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0D52A" w14:textId="77777777" w:rsidR="00D8079E" w:rsidRDefault="00D8079E" w:rsidP="00D8079E">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и формирование отчетности на предприятиях малого бизнеса</w:t>
      </w:r>
    </w:p>
    <w:p w14:paraId="5295E06F" w14:textId="77777777" w:rsidR="00D8079E" w:rsidRDefault="00D8079E" w:rsidP="00D8079E">
      <w:pPr>
        <w:rPr>
          <w:rFonts w:ascii="Verdana" w:hAnsi="Verdana"/>
          <w:color w:val="000000"/>
          <w:sz w:val="18"/>
          <w:szCs w:val="18"/>
          <w:shd w:val="clear" w:color="auto" w:fill="FFFFFF"/>
        </w:rPr>
      </w:pPr>
    </w:p>
    <w:p w14:paraId="5ACFEAEC" w14:textId="77777777" w:rsidR="00D8079E" w:rsidRDefault="00D8079E" w:rsidP="00D8079E">
      <w:pPr>
        <w:rPr>
          <w:rFonts w:ascii="Verdana" w:hAnsi="Verdana"/>
          <w:color w:val="000000"/>
          <w:sz w:val="18"/>
          <w:szCs w:val="18"/>
          <w:shd w:val="clear" w:color="auto" w:fill="FFFFFF"/>
        </w:rPr>
      </w:pPr>
    </w:p>
    <w:p w14:paraId="7BB46A26" w14:textId="77777777" w:rsidR="00D8079E" w:rsidRDefault="00D8079E" w:rsidP="00D8079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Рахматулина, Римма Равеловна</w:t>
      </w:r>
      <w:r>
        <w:rPr>
          <w:rFonts w:ascii="Verdana" w:hAnsi="Verdana"/>
          <w:color w:val="000000"/>
          <w:sz w:val="18"/>
          <w:szCs w:val="18"/>
        </w:rPr>
        <w:br/>
      </w:r>
      <w:r>
        <w:rPr>
          <w:rFonts w:ascii="Verdana" w:hAnsi="Verdana"/>
          <w:b/>
          <w:bCs/>
          <w:color w:val="000000"/>
          <w:sz w:val="18"/>
          <w:szCs w:val="18"/>
        </w:rPr>
        <w:t>Год: </w:t>
      </w:r>
    </w:p>
    <w:p w14:paraId="53594145" w14:textId="77777777" w:rsidR="00D8079E" w:rsidRDefault="00D8079E" w:rsidP="00D8079E">
      <w:pPr>
        <w:spacing w:line="270" w:lineRule="atLeast"/>
        <w:rPr>
          <w:rFonts w:ascii="Verdana" w:hAnsi="Verdana"/>
          <w:color w:val="000000"/>
          <w:sz w:val="18"/>
          <w:szCs w:val="18"/>
        </w:rPr>
      </w:pPr>
      <w:r>
        <w:rPr>
          <w:rFonts w:ascii="Verdana" w:hAnsi="Verdana"/>
          <w:color w:val="000000"/>
          <w:sz w:val="18"/>
          <w:szCs w:val="18"/>
        </w:rPr>
        <w:t>2005</w:t>
      </w:r>
    </w:p>
    <w:p w14:paraId="2229CB83" w14:textId="77777777" w:rsidR="00D8079E" w:rsidRDefault="00D8079E" w:rsidP="00D8079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8711318" w14:textId="77777777" w:rsidR="00D8079E" w:rsidRDefault="00D8079E" w:rsidP="00D8079E">
      <w:pPr>
        <w:spacing w:line="270" w:lineRule="atLeast"/>
        <w:rPr>
          <w:rFonts w:ascii="Verdana" w:hAnsi="Verdana"/>
          <w:color w:val="000000"/>
          <w:sz w:val="18"/>
          <w:szCs w:val="18"/>
        </w:rPr>
      </w:pPr>
      <w:r>
        <w:rPr>
          <w:rFonts w:ascii="Verdana" w:hAnsi="Verdana"/>
          <w:color w:val="000000"/>
          <w:sz w:val="18"/>
          <w:szCs w:val="18"/>
        </w:rPr>
        <w:t>Рахматулина, Римма Равеловна</w:t>
      </w:r>
    </w:p>
    <w:p w14:paraId="64F64387" w14:textId="77777777" w:rsidR="00D8079E" w:rsidRDefault="00D8079E" w:rsidP="00D8079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6897AA4" w14:textId="77777777" w:rsidR="00D8079E" w:rsidRDefault="00D8079E" w:rsidP="00D8079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332D54B" w14:textId="77777777" w:rsidR="00D8079E" w:rsidRDefault="00D8079E" w:rsidP="00D8079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02D97C9" w14:textId="77777777" w:rsidR="00D8079E" w:rsidRDefault="00D8079E" w:rsidP="00D8079E">
      <w:pPr>
        <w:spacing w:line="270" w:lineRule="atLeast"/>
        <w:rPr>
          <w:rFonts w:ascii="Verdana" w:hAnsi="Verdana"/>
          <w:color w:val="000000"/>
          <w:sz w:val="18"/>
          <w:szCs w:val="18"/>
        </w:rPr>
      </w:pPr>
      <w:r>
        <w:rPr>
          <w:rFonts w:ascii="Verdana" w:hAnsi="Verdana"/>
          <w:color w:val="000000"/>
          <w:sz w:val="18"/>
          <w:szCs w:val="18"/>
        </w:rPr>
        <w:t>Воронеж</w:t>
      </w:r>
    </w:p>
    <w:p w14:paraId="70249F1B" w14:textId="77777777" w:rsidR="00D8079E" w:rsidRDefault="00D8079E" w:rsidP="00D8079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7F8CBA4" w14:textId="77777777" w:rsidR="00D8079E" w:rsidRDefault="00D8079E" w:rsidP="00D8079E">
      <w:pPr>
        <w:spacing w:line="270" w:lineRule="atLeast"/>
        <w:rPr>
          <w:rFonts w:ascii="Verdana" w:hAnsi="Verdana"/>
          <w:color w:val="000000"/>
          <w:sz w:val="18"/>
          <w:szCs w:val="18"/>
        </w:rPr>
      </w:pPr>
      <w:r>
        <w:rPr>
          <w:rFonts w:ascii="Verdana" w:hAnsi="Verdana"/>
          <w:color w:val="000000"/>
          <w:sz w:val="18"/>
          <w:szCs w:val="18"/>
        </w:rPr>
        <w:t>08.00.12</w:t>
      </w:r>
    </w:p>
    <w:p w14:paraId="2EA92BF8" w14:textId="77777777" w:rsidR="00D8079E" w:rsidRDefault="00D8079E" w:rsidP="00D8079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B089752" w14:textId="77777777" w:rsidR="00D8079E" w:rsidRDefault="00D8079E" w:rsidP="00D8079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3A1F08C" w14:textId="77777777" w:rsidR="00D8079E" w:rsidRDefault="00D8079E" w:rsidP="00D8079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695D078" w14:textId="77777777" w:rsidR="00D8079E" w:rsidRDefault="00D8079E" w:rsidP="00D8079E">
      <w:pPr>
        <w:spacing w:line="270" w:lineRule="atLeast"/>
        <w:rPr>
          <w:rFonts w:ascii="Verdana" w:hAnsi="Verdana"/>
          <w:color w:val="000000"/>
          <w:sz w:val="18"/>
          <w:szCs w:val="18"/>
        </w:rPr>
      </w:pPr>
      <w:r>
        <w:rPr>
          <w:rFonts w:ascii="Verdana" w:hAnsi="Verdana"/>
          <w:color w:val="000000"/>
          <w:sz w:val="18"/>
          <w:szCs w:val="18"/>
        </w:rPr>
        <w:t>283</w:t>
      </w:r>
    </w:p>
    <w:p w14:paraId="6C6B92D6" w14:textId="77777777" w:rsidR="00D8079E" w:rsidRDefault="00D8079E" w:rsidP="00D8079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Рахматулина, Римма Равеловна</w:t>
      </w:r>
    </w:p>
    <w:p w14:paraId="75ED16B2"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38CADB7"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ПОЛОЖЕНИЯ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МАЛОГО БИЗНЕСА</w:t>
      </w:r>
    </w:p>
    <w:p w14:paraId="66F1137B"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Систематизация понятийного аппарата, критерии идентификации и оценка тенденций развития</w:t>
      </w:r>
      <w:r>
        <w:rPr>
          <w:rStyle w:val="WW8Num2z0"/>
          <w:rFonts w:ascii="Verdana" w:hAnsi="Verdana"/>
          <w:color w:val="000000"/>
          <w:sz w:val="18"/>
          <w:szCs w:val="18"/>
        </w:rPr>
        <w:t> </w:t>
      </w:r>
      <w:r>
        <w:rPr>
          <w:rStyle w:val="WW8Num3z0"/>
          <w:rFonts w:ascii="Verdana" w:hAnsi="Verdana"/>
          <w:color w:val="4682B4"/>
          <w:sz w:val="18"/>
          <w:szCs w:val="18"/>
        </w:rPr>
        <w:t>малого</w:t>
      </w:r>
      <w:r>
        <w:rPr>
          <w:rStyle w:val="WW8Num2z0"/>
          <w:rFonts w:ascii="Verdana" w:hAnsi="Verdana"/>
          <w:color w:val="000000"/>
          <w:sz w:val="18"/>
          <w:szCs w:val="18"/>
        </w:rPr>
        <w:t> </w:t>
      </w:r>
      <w:r>
        <w:rPr>
          <w:rFonts w:ascii="Verdana" w:hAnsi="Verdana"/>
          <w:color w:val="000000"/>
          <w:sz w:val="18"/>
          <w:szCs w:val="18"/>
        </w:rPr>
        <w:t>бизнеса в Российской Федерации</w:t>
      </w:r>
    </w:p>
    <w:p w14:paraId="498532E5"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Оценка</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правового обеспечения функционирования предприятий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15FE5389"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применимости базовых принципов и требований бухгалтерского учета к предприятиям малого бизнеса</w:t>
      </w:r>
    </w:p>
    <w:p w14:paraId="58D7682A"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 БУХГАЛТЕРСКОГО УЧЕТА НА ПРЕДПРИЯТИЯХ МАЛОГО БИЗНЕСА</w:t>
      </w:r>
    </w:p>
    <w:p w14:paraId="5AC3F257"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 бухгалтерского учета на малых 75 предприятиях и его взаимосвязь с</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p>
    <w:p w14:paraId="2A34E0B4"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Развитие синтетического бухгалтерского учета на предприятиях малого бизнеса</w:t>
      </w:r>
    </w:p>
    <w:p w14:paraId="499D1ED9"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Совершенствование системы аналитического бухгалтерского учета на малых предприятиях</w:t>
      </w:r>
    </w:p>
    <w:p w14:paraId="2BB55349"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ПРЕДПРИЯТИЙ МАЛОГО БИЗНЕСА И ЕЕ АНАЛИЗ</w:t>
      </w:r>
    </w:p>
    <w:p w14:paraId="6648D2F0"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Разработка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малых предприятий с учетом требований к раскрытию финансовой информации</w:t>
      </w:r>
    </w:p>
    <w:p w14:paraId="12D11C9A"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Содержание экономической информации в формах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7B430A7F"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Методические рекомендации по анализу основных показателей деятельности малых </w:t>
      </w:r>
      <w:r>
        <w:rPr>
          <w:rFonts w:ascii="Verdana" w:hAnsi="Verdana"/>
          <w:color w:val="000000"/>
          <w:sz w:val="18"/>
          <w:szCs w:val="18"/>
        </w:rPr>
        <w:lastRenderedPageBreak/>
        <w:t>предприятий</w:t>
      </w:r>
    </w:p>
    <w:p w14:paraId="55F6A013" w14:textId="77777777" w:rsidR="00D8079E" w:rsidRDefault="00D8079E" w:rsidP="00D8079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и формирование отчетности на предприятиях малого бизнеса"</w:t>
      </w:r>
    </w:p>
    <w:p w14:paraId="7167CF24"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Особое место в современной экономике России принадлежит малому</w:t>
      </w:r>
      <w:r>
        <w:rPr>
          <w:rStyle w:val="WW8Num2z0"/>
          <w:rFonts w:ascii="Verdana" w:hAnsi="Verdana"/>
          <w:color w:val="000000"/>
          <w:sz w:val="18"/>
          <w:szCs w:val="18"/>
        </w:rPr>
        <w:t> </w:t>
      </w:r>
      <w:r>
        <w:rPr>
          <w:rStyle w:val="WW8Num3z0"/>
          <w:rFonts w:ascii="Verdana" w:hAnsi="Verdana"/>
          <w:color w:val="4682B4"/>
          <w:sz w:val="18"/>
          <w:szCs w:val="18"/>
        </w:rPr>
        <w:t>предпринимательству</w:t>
      </w:r>
      <w:r>
        <w:rPr>
          <w:rFonts w:ascii="Verdana" w:hAnsi="Verdana"/>
          <w:color w:val="000000"/>
          <w:sz w:val="18"/>
          <w:szCs w:val="18"/>
        </w:rPr>
        <w:t>, которое способствует постепенному созданию значительного слоя мелких</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что должно явиться гарантом политической стабильности и обеспечения демократических реформ. На самом деле в последние годы постоянно отмечаются невысокие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развития малого бизнеса, что зачастую связано с неудовлетворительно работающей системой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этого вида предпринимательства, с отсутствием</w:t>
      </w:r>
      <w:r>
        <w:rPr>
          <w:rStyle w:val="WW8Num2z0"/>
          <w:rFonts w:ascii="Verdana" w:hAnsi="Verdana"/>
          <w:color w:val="000000"/>
          <w:sz w:val="18"/>
          <w:szCs w:val="18"/>
        </w:rPr>
        <w:t> </w:t>
      </w:r>
      <w:r>
        <w:rPr>
          <w:rStyle w:val="WW8Num3z0"/>
          <w:rFonts w:ascii="Verdana" w:hAnsi="Verdana"/>
          <w:color w:val="4682B4"/>
          <w:sz w:val="18"/>
          <w:szCs w:val="18"/>
        </w:rPr>
        <w:t>льготных</w:t>
      </w:r>
      <w:r>
        <w:rPr>
          <w:rStyle w:val="WW8Num2z0"/>
          <w:rFonts w:ascii="Verdana" w:hAnsi="Verdana"/>
          <w:color w:val="000000"/>
          <w:sz w:val="18"/>
          <w:szCs w:val="18"/>
        </w:rPr>
        <w:t> </w:t>
      </w:r>
      <w:r>
        <w:rPr>
          <w:rFonts w:ascii="Verdana" w:hAnsi="Verdana"/>
          <w:color w:val="000000"/>
          <w:sz w:val="18"/>
          <w:szCs w:val="18"/>
        </w:rPr>
        <w:t>режимов налогообложения малых предприятий, с наличием огромной бюрократической машины, препятствующей их эффективному функционированию.</w:t>
      </w:r>
    </w:p>
    <w:p w14:paraId="36829AE7"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Практика свидетельствует, что возможности и положение среднего и крупного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не сопоставимы с субъектами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Поэтому необходимо определить особенности функционирования малых предприятий, оказывающих существенное влияние на всю их деятельность. Как правило, субъекты малого бизнеса имеют весьма ограниченный финансовый потенциал, не позволяющий им использовать труд</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высококвалифицированных</w:t>
      </w:r>
      <w:r>
        <w:rPr>
          <w:rStyle w:val="WW8Num2z0"/>
          <w:rFonts w:ascii="Verdana" w:hAnsi="Verdana"/>
          <w:color w:val="000000"/>
          <w:sz w:val="18"/>
          <w:szCs w:val="18"/>
        </w:rPr>
        <w:t> </w:t>
      </w:r>
      <w:r>
        <w:rPr>
          <w:rFonts w:ascii="Verdana" w:hAnsi="Verdana"/>
          <w:color w:val="000000"/>
          <w:sz w:val="18"/>
          <w:szCs w:val="18"/>
        </w:rPr>
        <w:t>специалистов в области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иных отраслей знаний, в связи с чем субъект оказывается не способен разобраться в сложнейшей системе российского законодательства, регулирующего вопросы осуществления финансово-хозяйственной деятельности, делая его</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уязвимым для многочисленных контролирующих органов, недобросовестных</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Сложность и несовершенство налогового законодательства, жесткий контроль его соблюдения приводят к тому, что вся деятельность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службы малого предприятия направлена на обеспечение налогового учета, а одна из главных функций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-обеспечение информацией процесса управления организацией остается не</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Fonts w:ascii="Verdana" w:hAnsi="Verdana"/>
          <w:color w:val="000000"/>
          <w:sz w:val="18"/>
          <w:szCs w:val="18"/>
        </w:rPr>
        <w:t>.</w:t>
      </w:r>
    </w:p>
    <w:p w14:paraId="4B7D6F73"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Несовершенство нормативно-правовой базы в области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налогообложения применительно к малому</w:t>
      </w:r>
      <w:r>
        <w:rPr>
          <w:rStyle w:val="WW8Num2z0"/>
          <w:rFonts w:ascii="Verdana" w:hAnsi="Verdana"/>
          <w:color w:val="000000"/>
          <w:sz w:val="18"/>
          <w:szCs w:val="18"/>
        </w:rPr>
        <w:t> </w:t>
      </w:r>
      <w:r>
        <w:rPr>
          <w:rStyle w:val="WW8Num3z0"/>
          <w:rFonts w:ascii="Verdana" w:hAnsi="Verdana"/>
          <w:color w:val="4682B4"/>
          <w:sz w:val="18"/>
          <w:szCs w:val="18"/>
        </w:rPr>
        <w:t>бизнесу</w:t>
      </w:r>
      <w:r>
        <w:rPr>
          <w:rStyle w:val="WW8Num2z0"/>
          <w:rFonts w:ascii="Verdana" w:hAnsi="Verdana"/>
          <w:color w:val="000000"/>
          <w:sz w:val="18"/>
          <w:szCs w:val="18"/>
        </w:rPr>
        <w:t> </w:t>
      </w:r>
      <w:r>
        <w:rPr>
          <w:rFonts w:ascii="Verdana" w:hAnsi="Verdana"/>
          <w:color w:val="000000"/>
          <w:sz w:val="18"/>
          <w:szCs w:val="18"/>
        </w:rPr>
        <w:t>приводит к не качественному отражению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малого предприятия и, как следствие, к не адекватному восприятию той или иной информации, в связи с чем проблема совершенствования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субъектов малого бизнеса становится как никогда актуальной для российского предпринимательства. В то же время специфика деятельности малого бизнеса такова, что требует нестандартных подходов к организации и ведению бухгалтерского учета, составлению финансовой отчетности, составу и порядку представления показателей деятельности субъекта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в информации различных групп пользователей. Эти проблемы, на наш взгляд, определяют актуальность выбранной в представляемой-диссертационной работе темы исследования.</w:t>
      </w:r>
    </w:p>
    <w:p w14:paraId="26297F52"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Следует отметить основополагающий вклад в разработку вопросов теории и методологии функционирования предприятий малого бизнеса таких отечественных ученых, как Н.Г.</w:t>
      </w:r>
      <w:r>
        <w:rPr>
          <w:rStyle w:val="WW8Num2z0"/>
          <w:rFonts w:ascii="Verdana" w:hAnsi="Verdana"/>
          <w:color w:val="000000"/>
          <w:sz w:val="18"/>
          <w:szCs w:val="18"/>
        </w:rPr>
        <w:t> </w:t>
      </w:r>
      <w:r>
        <w:rPr>
          <w:rStyle w:val="WW8Num3z0"/>
          <w:rFonts w:ascii="Verdana" w:hAnsi="Verdana"/>
          <w:color w:val="4682B4"/>
          <w:sz w:val="18"/>
          <w:szCs w:val="18"/>
        </w:rPr>
        <w:t>Агурбаша</w:t>
      </w:r>
      <w:r>
        <w:rPr>
          <w:rFonts w:ascii="Verdana" w:hAnsi="Verdana"/>
          <w:color w:val="000000"/>
          <w:sz w:val="18"/>
          <w:szCs w:val="18"/>
        </w:rPr>
        <w:t>, Т.И. Амелиной, И.М. Андреева, Н.В.</w:t>
      </w:r>
      <w:r>
        <w:rPr>
          <w:rStyle w:val="WW8Num2z0"/>
          <w:rFonts w:ascii="Verdana" w:hAnsi="Verdana"/>
          <w:color w:val="000000"/>
          <w:sz w:val="18"/>
          <w:szCs w:val="18"/>
        </w:rPr>
        <w:t> </w:t>
      </w:r>
      <w:r>
        <w:rPr>
          <w:rStyle w:val="WW8Num3z0"/>
          <w:rFonts w:ascii="Verdana" w:hAnsi="Verdana"/>
          <w:color w:val="4682B4"/>
          <w:sz w:val="18"/>
          <w:szCs w:val="18"/>
        </w:rPr>
        <w:t>Бересневой</w:t>
      </w:r>
      <w:r>
        <w:rPr>
          <w:rFonts w:ascii="Verdana" w:hAnsi="Verdana"/>
          <w:color w:val="000000"/>
          <w:sz w:val="18"/>
          <w:szCs w:val="18"/>
        </w:rPr>
        <w:t>, О.А. Блинова, А.В. Виленского, В.И.</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В.В. Карпова, С.В. Ключникова, Г.Б.</w:t>
      </w:r>
      <w:r>
        <w:rPr>
          <w:rStyle w:val="WW8Num2z0"/>
          <w:rFonts w:ascii="Verdana" w:hAnsi="Verdana"/>
          <w:color w:val="000000"/>
          <w:sz w:val="18"/>
          <w:szCs w:val="18"/>
        </w:rPr>
        <w:t> </w:t>
      </w:r>
      <w:r>
        <w:rPr>
          <w:rStyle w:val="WW8Num3z0"/>
          <w:rFonts w:ascii="Verdana" w:hAnsi="Verdana"/>
          <w:color w:val="4682B4"/>
          <w:sz w:val="18"/>
          <w:szCs w:val="18"/>
        </w:rPr>
        <w:t>Ковалевой</w:t>
      </w:r>
      <w:r>
        <w:rPr>
          <w:rFonts w:ascii="Verdana" w:hAnsi="Verdana"/>
          <w:color w:val="000000"/>
          <w:sz w:val="18"/>
          <w:szCs w:val="18"/>
        </w:rPr>
        <w:t>, О.М. Крапивина, Н.А. Кудрявцевой, М.Г.</w:t>
      </w:r>
      <w:r>
        <w:rPr>
          <w:rStyle w:val="WW8Num2z0"/>
          <w:rFonts w:ascii="Verdana" w:hAnsi="Verdana"/>
          <w:color w:val="000000"/>
          <w:sz w:val="18"/>
          <w:szCs w:val="18"/>
        </w:rPr>
        <w:t> </w:t>
      </w:r>
      <w:r>
        <w:rPr>
          <w:rStyle w:val="WW8Num3z0"/>
          <w:rFonts w:ascii="Verdana" w:hAnsi="Verdana"/>
          <w:color w:val="4682B4"/>
          <w:sz w:val="18"/>
          <w:szCs w:val="18"/>
        </w:rPr>
        <w:t>Лапусты</w:t>
      </w:r>
      <w:r>
        <w:rPr>
          <w:rFonts w:ascii="Verdana" w:hAnsi="Verdana"/>
          <w:color w:val="000000"/>
          <w:sz w:val="18"/>
          <w:szCs w:val="18"/>
        </w:rPr>
        <w:t>, Л.И. Ма-лявкиной, М.А. Маренного, М.В.</w:t>
      </w:r>
      <w:r>
        <w:rPr>
          <w:rStyle w:val="WW8Num2z0"/>
          <w:rFonts w:ascii="Verdana" w:hAnsi="Verdana"/>
          <w:color w:val="000000"/>
          <w:sz w:val="18"/>
          <w:szCs w:val="18"/>
        </w:rPr>
        <w:t> </w:t>
      </w:r>
      <w:r>
        <w:rPr>
          <w:rStyle w:val="WW8Num3z0"/>
          <w:rFonts w:ascii="Verdana" w:hAnsi="Verdana"/>
          <w:color w:val="4682B4"/>
          <w:sz w:val="18"/>
          <w:szCs w:val="18"/>
        </w:rPr>
        <w:t>Масленникова</w:t>
      </w:r>
      <w:r>
        <w:rPr>
          <w:rFonts w:ascii="Verdana" w:hAnsi="Verdana"/>
          <w:color w:val="000000"/>
          <w:sz w:val="18"/>
          <w:szCs w:val="18"/>
        </w:rPr>
        <w:t>, В.Д. Новодворского, В.В. Патрова, В.А.</w:t>
      </w:r>
      <w:r>
        <w:rPr>
          <w:rStyle w:val="WW8Num2z0"/>
          <w:rFonts w:ascii="Verdana" w:hAnsi="Verdana"/>
          <w:color w:val="000000"/>
          <w:sz w:val="18"/>
          <w:szCs w:val="18"/>
        </w:rPr>
        <w:t> </w:t>
      </w:r>
      <w:r>
        <w:rPr>
          <w:rStyle w:val="WW8Num3z0"/>
          <w:rFonts w:ascii="Verdana" w:hAnsi="Verdana"/>
          <w:color w:val="4682B4"/>
          <w:sz w:val="18"/>
          <w:szCs w:val="18"/>
        </w:rPr>
        <w:t>Рубе</w:t>
      </w:r>
      <w:r>
        <w:rPr>
          <w:rFonts w:ascii="Verdana" w:hAnsi="Verdana"/>
          <w:color w:val="000000"/>
          <w:sz w:val="18"/>
          <w:szCs w:val="18"/>
        </w:rPr>
        <w:t>, Н.К. Сирополиса, Л.В. Сотниковой, С.Н. Щадило-вой и др.</w:t>
      </w:r>
    </w:p>
    <w:p w14:paraId="21063FE3"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отечественным ученым, исследовавшим вопросы налогообложения субъектов малого предпринимательства, следует отнести: Т.И.</w:t>
      </w:r>
      <w:r>
        <w:rPr>
          <w:rStyle w:val="WW8Num2z0"/>
          <w:rFonts w:ascii="Verdana" w:hAnsi="Verdana"/>
          <w:color w:val="000000"/>
          <w:sz w:val="18"/>
          <w:szCs w:val="18"/>
        </w:rPr>
        <w:t> </w:t>
      </w:r>
      <w:r>
        <w:rPr>
          <w:rStyle w:val="WW8Num3z0"/>
          <w:rFonts w:ascii="Verdana" w:hAnsi="Verdana"/>
          <w:color w:val="4682B4"/>
          <w:sz w:val="18"/>
          <w:szCs w:val="18"/>
        </w:rPr>
        <w:t>Амелину</w:t>
      </w:r>
      <w:r>
        <w:rPr>
          <w:rFonts w:ascii="Verdana" w:hAnsi="Verdana"/>
          <w:color w:val="000000"/>
          <w:sz w:val="18"/>
          <w:szCs w:val="18"/>
        </w:rPr>
        <w:t>, Н.В. Бересневу, А.В.Борисова, Н.А.Кудрявцеву, Л.И. Малявкину, С.В.Никитину, В.В.</w:t>
      </w:r>
      <w:r>
        <w:rPr>
          <w:rStyle w:val="WW8Num2z0"/>
          <w:rFonts w:ascii="Verdana" w:hAnsi="Verdana"/>
          <w:color w:val="000000"/>
          <w:sz w:val="18"/>
          <w:szCs w:val="18"/>
        </w:rPr>
        <w:t> </w:t>
      </w:r>
      <w:r>
        <w:rPr>
          <w:rStyle w:val="WW8Num3z0"/>
          <w:rFonts w:ascii="Verdana" w:hAnsi="Verdana"/>
          <w:color w:val="4682B4"/>
          <w:sz w:val="18"/>
          <w:szCs w:val="18"/>
        </w:rPr>
        <w:t>Патрова</w:t>
      </w:r>
      <w:r>
        <w:rPr>
          <w:rFonts w:ascii="Verdana" w:hAnsi="Verdana"/>
          <w:color w:val="000000"/>
          <w:sz w:val="18"/>
          <w:szCs w:val="18"/>
        </w:rPr>
        <w:t>, М.А. Подобед, Г.Н. Присягину, С.А.</w:t>
      </w:r>
      <w:r>
        <w:rPr>
          <w:rStyle w:val="WW8Num2z0"/>
          <w:rFonts w:ascii="Verdana" w:hAnsi="Verdana"/>
          <w:color w:val="000000"/>
          <w:sz w:val="18"/>
          <w:szCs w:val="18"/>
        </w:rPr>
        <w:t> </w:t>
      </w:r>
      <w:r>
        <w:rPr>
          <w:rStyle w:val="WW8Num3z0"/>
          <w:rFonts w:ascii="Verdana" w:hAnsi="Verdana"/>
          <w:color w:val="4682B4"/>
          <w:sz w:val="18"/>
          <w:szCs w:val="18"/>
        </w:rPr>
        <w:t>Савкина</w:t>
      </w:r>
      <w:r>
        <w:rPr>
          <w:rFonts w:ascii="Verdana" w:hAnsi="Verdana"/>
          <w:color w:val="000000"/>
          <w:sz w:val="18"/>
          <w:szCs w:val="18"/>
        </w:rPr>
        <w:t>, М.В. Семенову, О.О. Соколову, Л.В.</w:t>
      </w:r>
      <w:r>
        <w:rPr>
          <w:rStyle w:val="WW8Num2z0"/>
          <w:rFonts w:ascii="Verdana" w:hAnsi="Verdana"/>
          <w:color w:val="000000"/>
          <w:sz w:val="18"/>
          <w:szCs w:val="18"/>
        </w:rPr>
        <w:t> </w:t>
      </w:r>
      <w:r>
        <w:rPr>
          <w:rStyle w:val="WW8Num3z0"/>
          <w:rFonts w:ascii="Verdana" w:hAnsi="Verdana"/>
          <w:color w:val="4682B4"/>
          <w:sz w:val="18"/>
          <w:szCs w:val="18"/>
        </w:rPr>
        <w:t>Сотникову</w:t>
      </w:r>
      <w:r>
        <w:rPr>
          <w:rFonts w:ascii="Verdana" w:hAnsi="Verdana"/>
          <w:color w:val="000000"/>
          <w:sz w:val="18"/>
          <w:szCs w:val="18"/>
        </w:rPr>
        <w:t>, А.С. Тапейцину, М.В. Ще-ренко и ряд других ученых.</w:t>
      </w:r>
    </w:p>
    <w:p w14:paraId="07CDABCE"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прикладные аспекты элементов составления бухгалтерской отчетности и ее анализа применительно к предприятиям малого бизнеса неоднократно рассматривались в трудах: А.С.Бакаева, Ю.А.Бабаева, В.А.</w:t>
      </w:r>
      <w:r>
        <w:rPr>
          <w:rStyle w:val="WW8Num2z0"/>
          <w:rFonts w:ascii="Verdana" w:hAnsi="Verdana"/>
          <w:color w:val="000000"/>
          <w:sz w:val="18"/>
          <w:szCs w:val="18"/>
        </w:rPr>
        <w:t> </w:t>
      </w:r>
      <w:r>
        <w:rPr>
          <w:rStyle w:val="WW8Num3z0"/>
          <w:rFonts w:ascii="Verdana" w:hAnsi="Verdana"/>
          <w:color w:val="4682B4"/>
          <w:sz w:val="18"/>
          <w:szCs w:val="18"/>
        </w:rPr>
        <w:t>Быкова</w:t>
      </w:r>
      <w:r>
        <w:rPr>
          <w:rFonts w:ascii="Verdana" w:hAnsi="Verdana"/>
          <w:color w:val="000000"/>
          <w:sz w:val="18"/>
          <w:szCs w:val="18"/>
        </w:rPr>
        <w:t>, Е.И. Богатыревой, Н.А. Бреславцевой, Т.Г.</w:t>
      </w:r>
      <w:r>
        <w:rPr>
          <w:rStyle w:val="WW8Num2z0"/>
          <w:rFonts w:ascii="Verdana" w:hAnsi="Verdana"/>
          <w:color w:val="000000"/>
          <w:sz w:val="18"/>
          <w:szCs w:val="18"/>
        </w:rPr>
        <w:t> </w:t>
      </w:r>
      <w:r>
        <w:rPr>
          <w:rStyle w:val="WW8Num3z0"/>
          <w:rFonts w:ascii="Verdana" w:hAnsi="Verdana"/>
          <w:color w:val="4682B4"/>
          <w:sz w:val="18"/>
          <w:szCs w:val="18"/>
        </w:rPr>
        <w:t>Вакуленко</w:t>
      </w:r>
      <w:r>
        <w:rPr>
          <w:rFonts w:ascii="Verdana" w:hAnsi="Verdana"/>
          <w:color w:val="000000"/>
          <w:sz w:val="18"/>
          <w:szCs w:val="18"/>
        </w:rPr>
        <w:t>, Л.Т. Гиляровской, О.Н. Демчука,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A.M. Илышева, Н.Н. Карзаевой, Т.Р.</w:t>
      </w:r>
      <w:r>
        <w:rPr>
          <w:rStyle w:val="WW8Num2z0"/>
          <w:rFonts w:ascii="Verdana" w:hAnsi="Verdana"/>
          <w:color w:val="000000"/>
          <w:sz w:val="18"/>
          <w:szCs w:val="18"/>
        </w:rPr>
        <w:t> </w:t>
      </w:r>
      <w:r>
        <w:rPr>
          <w:rStyle w:val="WW8Num3z0"/>
          <w:rFonts w:ascii="Verdana" w:hAnsi="Verdana"/>
          <w:color w:val="4682B4"/>
          <w:sz w:val="18"/>
          <w:szCs w:val="18"/>
        </w:rPr>
        <w:t>Карлина</w:t>
      </w:r>
      <w:r>
        <w:rPr>
          <w:rFonts w:ascii="Verdana" w:hAnsi="Verdana"/>
          <w:color w:val="000000"/>
          <w:sz w:val="18"/>
          <w:szCs w:val="18"/>
        </w:rPr>
        <w:t>, Н.Н. Клинова, В.В.Ковалева, О.И. Ко львах,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М.И. Кутера, А.Р. Макмина, М.В.</w:t>
      </w:r>
      <w:r>
        <w:rPr>
          <w:rStyle w:val="WW8Num3z0"/>
          <w:rFonts w:ascii="Verdana" w:hAnsi="Verdana"/>
          <w:color w:val="4682B4"/>
          <w:sz w:val="18"/>
          <w:szCs w:val="18"/>
        </w:rPr>
        <w:t>Мельник</w:t>
      </w:r>
      <w:r>
        <w:rPr>
          <w:rFonts w:ascii="Verdana" w:hAnsi="Verdana"/>
          <w:color w:val="000000"/>
          <w:sz w:val="18"/>
          <w:szCs w:val="18"/>
        </w:rPr>
        <w:t xml:space="preserve">, </w:t>
      </w:r>
      <w:r>
        <w:rPr>
          <w:rFonts w:ascii="Verdana" w:hAnsi="Verdana"/>
          <w:color w:val="000000"/>
          <w:sz w:val="18"/>
          <w:szCs w:val="18"/>
        </w:rPr>
        <w:lastRenderedPageBreak/>
        <w:t>Е.А. Мизиковского, В.Ф. Палия,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В.И. Ткача, А.Н. Хорина,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Л.З. Шнейдмана и ДР</w:t>
      </w:r>
    </w:p>
    <w:p w14:paraId="7844A41F"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ученых, в работах которых прослеживаются элементы организации бухгалтерского учета и формирования отчетности в малых предприятиях, следует отметить таких, как X. Андерсон, Р.Л.</w:t>
      </w:r>
      <w:r>
        <w:rPr>
          <w:rStyle w:val="WW8Num2z0"/>
          <w:rFonts w:ascii="Verdana" w:hAnsi="Verdana"/>
          <w:color w:val="000000"/>
          <w:sz w:val="18"/>
          <w:szCs w:val="18"/>
        </w:rPr>
        <w:t> </w:t>
      </w:r>
      <w:r>
        <w:rPr>
          <w:rStyle w:val="WW8Num3z0"/>
          <w:rFonts w:ascii="Verdana" w:hAnsi="Verdana"/>
          <w:color w:val="4682B4"/>
          <w:sz w:val="18"/>
          <w:szCs w:val="18"/>
        </w:rPr>
        <w:t>Бенке</w:t>
      </w:r>
      <w:r>
        <w:rPr>
          <w:rFonts w:ascii="Verdana" w:hAnsi="Verdana"/>
          <w:color w:val="000000"/>
          <w:sz w:val="18"/>
          <w:szCs w:val="18"/>
        </w:rPr>
        <w:t>,</w:t>
      </w:r>
    </w:p>
    <w:p w14:paraId="7C59327E"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JI.A.</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Й. Бетге, Р. Брейли,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Дж. К.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P.JI. Дернберг, Д.Колдуэлл, С.</w:t>
      </w:r>
      <w:r>
        <w:rPr>
          <w:rStyle w:val="WW8Num2z0"/>
          <w:rFonts w:ascii="Verdana" w:hAnsi="Verdana"/>
          <w:color w:val="000000"/>
          <w:sz w:val="18"/>
          <w:szCs w:val="18"/>
        </w:rPr>
        <w:t> </w:t>
      </w:r>
      <w:r>
        <w:rPr>
          <w:rStyle w:val="WW8Num3z0"/>
          <w:rFonts w:ascii="Verdana" w:hAnsi="Verdana"/>
          <w:color w:val="4682B4"/>
          <w:sz w:val="18"/>
          <w:szCs w:val="18"/>
        </w:rPr>
        <w:t>Майерс</w:t>
      </w:r>
      <w:r>
        <w:rPr>
          <w:rFonts w:ascii="Verdana" w:hAnsi="Verdana"/>
          <w:color w:val="000000"/>
          <w:sz w:val="18"/>
          <w:szCs w:val="18"/>
        </w:rPr>
        <w:t>, Б. Нидлз, Дж. Рис,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Э.С. Хендриксен, Р.Н. Холт, Р. Энтони и других ученых.</w:t>
      </w:r>
    </w:p>
    <w:p w14:paraId="04F30815"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достоинству оценивая научный вклад названных ученых, следует отметить, что на сегодняшний день не достаточно проработанными остаются вопросы методики и организации функционирования предприятий малого бизнеса; распределения функций 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малого предприятия, квалификационных требований к главному</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До настоящего времени не в полной мере раскрыто влияние имеющихся налоговых режимов, применяемых малыми предприятиями, на цели бухгалтерского учета, не четко определен круг пользователей внешней и внутренней экономической информации, имеются недостатки в ведении синтетического и аналитического учета, в составлении форм внешней и внутренней отчетности, а также выборе системы количественных и качественных показателей для проведения анализа финансово-хозяйственной деятельности субъектов малого предпринимательства.</w:t>
      </w:r>
    </w:p>
    <w:p w14:paraId="7A89CE4A"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особую актуальность приобретает исследование вопросов организации бухгалтерского учета и методики формирования финансовой отчетности. Основные факторы, которые будут определять в дальнейшем тенденции развития бухгалтерского учета и составления отчетности в малых предприятиях, связаны с совершенствованием организационно-экономических и правовых основ их функционирования.</w:t>
      </w:r>
    </w:p>
    <w:p w14:paraId="13BBE3B9"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Потребность в адекватной современным условиям системе зачетно-аналитического обеспечения субъектов малого бизнеса предопределила выбор темы диссертации, постановку цели и задач исследования.</w:t>
      </w:r>
    </w:p>
    <w:p w14:paraId="2A1BE6FB"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теоретических и. организационно-методических положений по совершенствованию организации бухгалтерского учета и формирования отчетности на предприятиях малого бизнеса, направленных на повышение эффективности их деятельности.</w:t>
      </w:r>
    </w:p>
    <w:p w14:paraId="0B78FC8F"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исследования обусловила определение и необходимость решения следующих задач:</w:t>
      </w:r>
    </w:p>
    <w:p w14:paraId="3B7DB777"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оценку состояния и выявить тенденции развития субъектов малого бизнеса в Российской Федерации; уточнить критерии отнесения организаций к группе малых предприятий;</w:t>
      </w:r>
    </w:p>
    <w:p w14:paraId="60F42EF0"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содержание законодательных и нормативно-правовых актов с целью выявления их</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для эффективного регулирования деятельности малых предприятий;</w:t>
      </w:r>
    </w:p>
    <w:p w14:paraId="12B99DCF"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базовые принципы и требования бухгалтерского учета на малых предприятиях, определить степень их применимости к субъектам малого предпринимательства;</w:t>
      </w:r>
    </w:p>
    <w:p w14:paraId="75E7C1E6"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внести предложения по</w:t>
      </w:r>
      <w:r>
        <w:rPr>
          <w:rStyle w:val="WW8Num2z0"/>
          <w:rFonts w:ascii="Verdana" w:hAnsi="Verdana"/>
          <w:color w:val="000000"/>
          <w:sz w:val="18"/>
          <w:szCs w:val="18"/>
        </w:rPr>
        <w:t> </w:t>
      </w:r>
      <w:r>
        <w:rPr>
          <w:rStyle w:val="WW8Num3z0"/>
          <w:rFonts w:ascii="Verdana" w:hAnsi="Verdana"/>
          <w:color w:val="4682B4"/>
          <w:sz w:val="18"/>
          <w:szCs w:val="18"/>
        </w:rPr>
        <w:t>организационному</w:t>
      </w:r>
      <w:r>
        <w:rPr>
          <w:rStyle w:val="WW8Num2z0"/>
          <w:rFonts w:ascii="Verdana" w:hAnsi="Verdana"/>
          <w:color w:val="000000"/>
          <w:sz w:val="18"/>
          <w:szCs w:val="18"/>
        </w:rPr>
        <w:t> </w:t>
      </w:r>
      <w:r>
        <w:rPr>
          <w:rFonts w:ascii="Verdana" w:hAnsi="Verdana"/>
          <w:color w:val="000000"/>
          <w:sz w:val="18"/>
          <w:szCs w:val="18"/>
        </w:rPr>
        <w:t>обеспечению бухгалтерского учета на малых предприятиях, определить</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влияния специальных налоговых режимов на содержание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субъектов малого предпринимательства;</w:t>
      </w:r>
    </w:p>
    <w:p w14:paraId="57067B21"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совершенствованию действующего порядка ведения синтетического и аналитического бухгалтерского учета на предприятиях малого бизнеса, осуществляемого в тесной связи с нормами специальных налоговых режимов;</w:t>
      </w:r>
    </w:p>
    <w:p w14:paraId="2EAE9474"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внесения дополнений и изменений в состав и содержание традиционных форм бухгалтерской отчетности малых предприятий, разработать методику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с учетом специфики деятельности субъектов малого предпринимательства;</w:t>
      </w:r>
    </w:p>
    <w:p w14:paraId="7A81FC74"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состав и раскрыть содержание экономической информации в формах внутренней отчетности, определить ее</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назначение для соответствующих групп пользователей;</w:t>
      </w:r>
    </w:p>
    <w:p w14:paraId="67BEF7EF"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разработать методические положения по комплексному анализу и оценке финансово-хозяйственной деятельности предприятий малого бизнеса.</w:t>
      </w:r>
    </w:p>
    <w:p w14:paraId="243A672A"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является комплекс теоретических и прикладных вопросов, связанных со становлением, развитием, организацией и созданием более совершенной системы бухгалтерского учета и отчетности, обеспечивающей повышение эффективности управления предприятиями малого бизнеса.</w:t>
      </w:r>
    </w:p>
    <w:p w14:paraId="6F9479D7"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была избрана существующая практика бухгалтерского учета и формирования отчетности в малых предприятиях Воронежской области. Наиболее детальные исследования проведены по материалам следующих организаций: с обычным режимом налогообложения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«УГМК - Рудгормаш», системой налогообложения в виде</w:t>
      </w:r>
      <w:r>
        <w:rPr>
          <w:rStyle w:val="WW8Num2z0"/>
          <w:rFonts w:ascii="Verdana" w:hAnsi="Verdana"/>
          <w:color w:val="000000"/>
          <w:sz w:val="18"/>
          <w:szCs w:val="18"/>
        </w:rPr>
        <w:t> </w:t>
      </w:r>
      <w:r>
        <w:rPr>
          <w:rStyle w:val="WW8Num3z0"/>
          <w:rFonts w:ascii="Verdana" w:hAnsi="Verdana"/>
          <w:color w:val="4682B4"/>
          <w:sz w:val="18"/>
          <w:szCs w:val="18"/>
        </w:rPr>
        <w:t>ЕНВД</w:t>
      </w:r>
      <w:r>
        <w:rPr>
          <w:rStyle w:val="WW8Num2z0"/>
          <w:rFonts w:ascii="Verdana" w:hAnsi="Verdana"/>
          <w:color w:val="000000"/>
          <w:sz w:val="18"/>
          <w:szCs w:val="18"/>
        </w:rPr>
        <w:t> </w:t>
      </w:r>
      <w:r>
        <w:rPr>
          <w:rFonts w:ascii="Verdana" w:hAnsi="Verdana"/>
          <w:color w:val="000000"/>
          <w:sz w:val="18"/>
          <w:szCs w:val="18"/>
        </w:rPr>
        <w:t>- ООО НТФ «</w:t>
      </w:r>
      <w:r>
        <w:rPr>
          <w:rStyle w:val="WW8Num3z0"/>
          <w:rFonts w:ascii="Verdana" w:hAnsi="Verdana"/>
          <w:color w:val="4682B4"/>
          <w:sz w:val="18"/>
          <w:szCs w:val="18"/>
        </w:rPr>
        <w:t>Технология автоматизации управления</w:t>
      </w:r>
      <w:r>
        <w:rPr>
          <w:rFonts w:ascii="Verdana" w:hAnsi="Verdana"/>
          <w:color w:val="000000"/>
          <w:sz w:val="18"/>
          <w:szCs w:val="18"/>
        </w:rPr>
        <w:t>» и упрощенной системой налогообложения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«Норд», ООО «</w:t>
      </w:r>
      <w:r>
        <w:rPr>
          <w:rStyle w:val="WW8Num3z0"/>
          <w:rFonts w:ascii="Verdana" w:hAnsi="Verdana"/>
          <w:color w:val="4682B4"/>
          <w:sz w:val="18"/>
          <w:szCs w:val="18"/>
        </w:rPr>
        <w:t>Модельер</w:t>
      </w:r>
      <w:r>
        <w:rPr>
          <w:rFonts w:ascii="Verdana" w:hAnsi="Verdana"/>
          <w:color w:val="000000"/>
          <w:sz w:val="18"/>
          <w:szCs w:val="18"/>
        </w:rPr>
        <w:t>» и ООО «</w:t>
      </w:r>
      <w:r>
        <w:rPr>
          <w:rStyle w:val="WW8Num3z0"/>
          <w:rFonts w:ascii="Verdana" w:hAnsi="Verdana"/>
          <w:color w:val="4682B4"/>
          <w:sz w:val="18"/>
          <w:szCs w:val="18"/>
        </w:rPr>
        <w:t>ПроТон</w:t>
      </w:r>
      <w:r>
        <w:rPr>
          <w:rFonts w:ascii="Verdana" w:hAnsi="Verdana"/>
          <w:color w:val="000000"/>
          <w:sz w:val="18"/>
          <w:szCs w:val="18"/>
        </w:rPr>
        <w:t>».</w:t>
      </w:r>
    </w:p>
    <w:p w14:paraId="2E13272A"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диссертационной работы является применение принципов и методов научного познания. В процессе диссертационного исследования автором изучались труды российских и зарубежных ученых в области бухгалтерского учета и отчетности, экономического анализа,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экономической теории; законодательные и нормативные акты Российской Федерации; материалы научных конференций, статей периодических изданий, международных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 монографических исследований.</w:t>
      </w:r>
    </w:p>
    <w:p w14:paraId="2FD24C0D"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работы использовались такие общенаучные методы, как абстрактно-логический, исторический, монографический, стати стико-экономический, анализа и синтеза и др.</w:t>
      </w:r>
    </w:p>
    <w:p w14:paraId="31BC67BD"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основывается на: изучении, обобщении и оценке накопленных знаний в отечественной и зарубежной теории и практике бухгалтерского учета, экономического анализа и финансового менеджмента предприятий малого бизнеса; выполнении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расчетно-аналитических процедур по формированию и оценке отчетной информации; апробации полученных результатов на объектах исследования.</w:t>
      </w:r>
    </w:p>
    <w:p w14:paraId="23E48F69"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Научная новизна работы состоит в решении важных теоретических и организационно-методических проблем бухгалтерского учета и отчетности, имеющих существенное значение для совершенствования учетно-аналитического обеспечения управления предприятий малого бизнеса.</w:t>
      </w:r>
    </w:p>
    <w:p w14:paraId="125E6924"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были получены следующие основные научные результаты:</w:t>
      </w:r>
    </w:p>
    <w:p w14:paraId="4AF4542F"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этапы и определены перспективные направления развития субъектов малого бизнеса в Российской Федерации; дополнены существующие количественные характеристики отнесения организаций к группе малых предприятий совокупностью качественных критериев, таких как: единство функций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управления, ограниченность ресурсов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гибкость номенклатуры, мобильность, организационно-функциональная гибкость, узость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личностный характер отношений внутри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персонифицированный подход к клиентам, юридическая и</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независимость, ключевая роль руководителя, преобладающая доля</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уязвимость для внешних факторов;</w:t>
      </w:r>
    </w:p>
    <w:p w14:paraId="1A4E5B34"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аргументированы причины и определена степень недостаточности правового обеспечения деятельности малых предприятий, приведены рекомендации по выбору наиболее оптимальных организационно-правовых форм их деятельности; дано определение субъекта малого бизнеса, отличающееся от приведенного в Федеральном законе № 88-ФЗ расширением критериев отнесения малых предприятий к таковым;</w:t>
      </w:r>
    </w:p>
    <w:p w14:paraId="4B0DA259"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установлены специфические особенности учетной информации субъектов малого предпринимательства и определены ее пользователи;</w:t>
      </w:r>
    </w:p>
    <w:p w14:paraId="6519FC9B"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применимость базовых принципов и требований бухгалтерского учета и финансовой отчетности, установленных российским законодательством и международными стандартами финансовой отчетности, к предприятиям малого бизнеса;</w:t>
      </w:r>
    </w:p>
    <w:p w14:paraId="30FCC311"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внесены предложения по разделению учетных функций работников бухгалтерии субъектов малого предпринимательства; произведена систематизация по основным элементам учетной политики бухгалтерского и налогового учета;</w:t>
      </w:r>
    </w:p>
    <w:p w14:paraId="6BD42735"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синтетического и аналитического учета с</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малых предприятий при различных налоговых режимах:</w:t>
      </w:r>
    </w:p>
    <w:p w14:paraId="44F119C2"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усовершенствованы действующие и предложены новые формы регистров бухгалтерского и налогового учета, предложены ранее не используемые счета и системы записей по ним;</w:t>
      </w:r>
    </w:p>
    <w:p w14:paraId="70760AE7"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 состав и усовершенствовано содержание бухгалтерской отчетности малого предприятия и предложены рекомендации по ее составлению;</w:t>
      </w:r>
    </w:p>
    <w:p w14:paraId="7B8D418A"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формы внутренней отчетности в разрезе в разрезе групп пользователей;</w:t>
      </w:r>
    </w:p>
    <w:p w14:paraId="751854A0"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внесены предложения по методике проведения анализа финансово-хозяйственной деятельности предприятий малого бизнеса.</w:t>
      </w:r>
    </w:p>
    <w:p w14:paraId="417363F4"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Практическая значимость диссертационной работы состоит в теоретическом обосновании и разработке организационно-методических положений</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и формирования отчетности, что позволит субъектам малого предпринимательства повысить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достоверность принимаемых управленческих решений.</w:t>
      </w:r>
    </w:p>
    <w:p w14:paraId="02CE5BCA"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значимыми для практики являются следующие результаты диссертационной работы: систематизация бухгалтерского учета и специальных налоговых режимов в малом</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по основным элементам учетной политики согласно нормативно-правовой базы;</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рабочего плана счетов в целях применения различных режимов налогообложения; совершенствование учетных регистров и форм отчетности; разработка методических положений проведения анализа финансового состояния малой организации.</w:t>
      </w:r>
    </w:p>
    <w:p w14:paraId="41A4072F"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результаты диссертации докладывались на научных сессиях профессорско-преподавательского состава, научных сотрудников и аспирантов</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Отдельные рекомендации и предложения:</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модели разделения функций в бухгалтерии, рабочий план счетов, формы бухгалтерских регистров и отчетности приняты к внедрению малыми предприятиями Воронежской области. Ряд научных и практических предложений автора одобрен и включен в учебно-методические материалы</w:t>
      </w:r>
      <w:r>
        <w:rPr>
          <w:rStyle w:val="WW8Num2z0"/>
          <w:rFonts w:ascii="Verdana" w:hAnsi="Verdana"/>
          <w:color w:val="000000"/>
          <w:sz w:val="18"/>
          <w:szCs w:val="18"/>
        </w:rPr>
        <w:t> </w:t>
      </w:r>
      <w:r>
        <w:rPr>
          <w:rStyle w:val="WW8Num3z0"/>
          <w:rFonts w:ascii="Verdana" w:hAnsi="Verdana"/>
          <w:color w:val="4682B4"/>
          <w:sz w:val="18"/>
          <w:szCs w:val="18"/>
        </w:rPr>
        <w:t>УМЦ</w:t>
      </w:r>
      <w:r>
        <w:rPr>
          <w:rStyle w:val="WW8Num2z0"/>
          <w:rFonts w:ascii="Verdana" w:hAnsi="Verdana"/>
          <w:color w:val="000000"/>
          <w:sz w:val="18"/>
          <w:szCs w:val="18"/>
        </w:rPr>
        <w:t> </w:t>
      </w:r>
      <w:r>
        <w:rPr>
          <w:rFonts w:ascii="Verdana" w:hAnsi="Verdana"/>
          <w:color w:val="000000"/>
          <w:sz w:val="18"/>
          <w:szCs w:val="18"/>
        </w:rPr>
        <w:t>ВГУ.</w:t>
      </w:r>
    </w:p>
    <w:p w14:paraId="4CB475C2"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диссертационной работы изложены в 10 печатных работах объемом 3,35 пл.</w:t>
      </w:r>
    </w:p>
    <w:p w14:paraId="42168298"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использованной литературы, включающего 179 наименований. Работа изложена на 217 страницах компьютерного текста, в том числе содержит 21 рисунок, 29 таблиц, 2 формулы, 35 приложений.</w:t>
      </w:r>
    </w:p>
    <w:p w14:paraId="749CE95E" w14:textId="77777777" w:rsidR="00D8079E" w:rsidRDefault="00D8079E" w:rsidP="00D8079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Рахматулина, Римма Равеловна</w:t>
      </w:r>
    </w:p>
    <w:p w14:paraId="42B1A76C"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обусловлена тем, что на сегодняш ф</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день не достаточно исследованными остаются вопросы методики и орга низации функционирования малых предприятий в современных условиях</w:t>
      </w:r>
    </w:p>
    <w:p w14:paraId="34709FD8"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российской бизнес-среды; распределения функций 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малого</w:t>
      </w:r>
    </w:p>
    <w:p w14:paraId="5FB0F17E"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предприятия, установления квалификационных требований к главному бух # галтеру. До настоящего времени не в полной мере раскрыто влияние различ ных налоговых режимов, применяемых малыми предприятиями, на</w:t>
      </w:r>
      <w:r>
        <w:rPr>
          <w:rStyle w:val="WW8Num2z0"/>
          <w:rFonts w:ascii="Verdana" w:hAnsi="Verdana"/>
          <w:color w:val="000000"/>
          <w:sz w:val="18"/>
          <w:szCs w:val="18"/>
        </w:rPr>
        <w:t> </w:t>
      </w:r>
      <w:r>
        <w:rPr>
          <w:rStyle w:val="WW8Num3z0"/>
          <w:rFonts w:ascii="Verdana" w:hAnsi="Verdana"/>
          <w:color w:val="4682B4"/>
          <w:sz w:val="18"/>
          <w:szCs w:val="18"/>
        </w:rPr>
        <w:t>целевые</w:t>
      </w:r>
    </w:p>
    <w:p w14:paraId="222D4851"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 четко определен круг пользователей</w:t>
      </w:r>
    </w:p>
    <w:p w14:paraId="3E3C013A"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внешней и внутренней экономической информации, имеются недостатки в</w:t>
      </w:r>
    </w:p>
    <w:p w14:paraId="1F07D195"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системе синтетического и аналитического учета, не достаточно проработан ными остаются методические вопросы составления форм внешней и внут • 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а также анализа количественных и качественных показа телей финансово-хозяйственной деятельности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w:t>
      </w:r>
      <w:r>
        <w:rPr>
          <w:rStyle w:val="WW8Num2z0"/>
          <w:rFonts w:ascii="Verdana" w:hAnsi="Verdana"/>
          <w:color w:val="000000"/>
          <w:sz w:val="18"/>
          <w:szCs w:val="18"/>
        </w:rPr>
        <w:t> </w:t>
      </w:r>
      <w:r>
        <w:rPr>
          <w:rFonts w:ascii="Verdana" w:hAnsi="Verdana"/>
          <w:color w:val="000000"/>
          <w:sz w:val="18"/>
          <w:szCs w:val="18"/>
        </w:rPr>
        <w:t>мательства. В связи с этим особую актуальность приобретает исследование вопро 'ф сов организации бухгалтерского учета и методики формирования</w:t>
      </w:r>
      <w:r>
        <w:rPr>
          <w:rStyle w:val="WW8Num2z0"/>
          <w:rFonts w:ascii="Verdana" w:hAnsi="Verdana"/>
          <w:color w:val="000000"/>
          <w:sz w:val="18"/>
          <w:szCs w:val="18"/>
        </w:rPr>
        <w:t> </w:t>
      </w:r>
      <w:r>
        <w:rPr>
          <w:rStyle w:val="WW8Num3z0"/>
          <w:rFonts w:ascii="Verdana" w:hAnsi="Verdana"/>
          <w:color w:val="4682B4"/>
          <w:sz w:val="18"/>
          <w:szCs w:val="18"/>
        </w:rPr>
        <w:t>финансо</w:t>
      </w:r>
      <w:r>
        <w:rPr>
          <w:rStyle w:val="WW8Num2z0"/>
          <w:rFonts w:ascii="Verdana" w:hAnsi="Verdana"/>
          <w:color w:val="000000"/>
          <w:sz w:val="18"/>
          <w:szCs w:val="18"/>
        </w:rPr>
        <w:t> </w:t>
      </w:r>
      <w:r>
        <w:rPr>
          <w:rFonts w:ascii="Verdana" w:hAnsi="Verdana"/>
          <w:color w:val="000000"/>
          <w:sz w:val="18"/>
          <w:szCs w:val="18"/>
        </w:rPr>
        <w:t>вой отчетности. Потребность в адекватной современным условиям системе</w:t>
      </w:r>
    </w:p>
    <w:p w14:paraId="0A000DDC"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учетно-аналитического обеспечения субъектов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предопреде лила выбор темы диссертации, постановку цели и задач исследования. В диссертационной работе раскрыта экономическая сущность</w:t>
      </w:r>
      <w:r>
        <w:rPr>
          <w:rStyle w:val="WW8Num2z0"/>
          <w:rFonts w:ascii="Verdana" w:hAnsi="Verdana"/>
          <w:color w:val="000000"/>
          <w:sz w:val="18"/>
          <w:szCs w:val="18"/>
        </w:rPr>
        <w:t> </w:t>
      </w:r>
      <w:r>
        <w:rPr>
          <w:rStyle w:val="WW8Num3z0"/>
          <w:rFonts w:ascii="Verdana" w:hAnsi="Verdana"/>
          <w:color w:val="4682B4"/>
          <w:sz w:val="18"/>
          <w:szCs w:val="18"/>
        </w:rPr>
        <w:t>финан</w:t>
      </w:r>
      <w:r>
        <w:rPr>
          <w:rStyle w:val="WW8Num2z0"/>
          <w:rFonts w:ascii="Verdana" w:hAnsi="Verdana"/>
          <w:color w:val="000000"/>
          <w:sz w:val="18"/>
          <w:szCs w:val="18"/>
        </w:rPr>
        <w:t> </w:t>
      </w:r>
      <w:r>
        <w:rPr>
          <w:rFonts w:ascii="Verdana" w:hAnsi="Verdana"/>
          <w:color w:val="000000"/>
          <w:sz w:val="18"/>
          <w:szCs w:val="18"/>
        </w:rPr>
        <w:t>сово-хозяйственной деятельности малых предприятий; определены этапы</w:t>
      </w:r>
    </w:p>
    <w:p w14:paraId="3F206466"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становления и развития малого бизнеса; выделены качественные критерии</w:t>
      </w:r>
    </w:p>
    <w:p w14:paraId="58B86EBA"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малых предприятий; разделены понятия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(ма лый бизнес)» и «субъекты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(малого бизнеса)»;</w:t>
      </w:r>
    </w:p>
    <w:p w14:paraId="367CAEF6"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проанализированы тенденции развития малого предпринимательства в РФ;</w:t>
      </w:r>
    </w:p>
    <w:p w14:paraId="6850E197"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дано авторское определение субъектов малого предпринимательства, охарак теризованы их организационно-правовые формы; определены группы поль зователей, цели и задачи, стоящие перед субъектами малого бизнеса; прове ден крит'ический анализ основополагающих допущений бухгалтерского учета</w:t>
      </w:r>
    </w:p>
    <w:p w14:paraId="01EB4FFA"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отечественной и международной позиций. В настоящее время особое место в современной экономике отводится</w:t>
      </w:r>
    </w:p>
    <w:p w14:paraId="3B67CF6F"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&lt;• малому</w:t>
      </w:r>
      <w:r>
        <w:rPr>
          <w:rStyle w:val="WW8Num2z0"/>
          <w:rFonts w:ascii="Verdana" w:hAnsi="Verdana"/>
          <w:color w:val="000000"/>
          <w:sz w:val="18"/>
          <w:szCs w:val="18"/>
        </w:rPr>
        <w:t> </w:t>
      </w:r>
      <w:r>
        <w:rPr>
          <w:rStyle w:val="WW8Num3z0"/>
          <w:rFonts w:ascii="Verdana" w:hAnsi="Verdana"/>
          <w:color w:val="4682B4"/>
          <w:sz w:val="18"/>
          <w:szCs w:val="18"/>
        </w:rPr>
        <w:t>предпринимательству</w:t>
      </w:r>
      <w:r>
        <w:rPr>
          <w:rFonts w:ascii="Verdana" w:hAnsi="Verdana"/>
          <w:color w:val="000000"/>
          <w:sz w:val="18"/>
          <w:szCs w:val="18"/>
        </w:rPr>
        <w:t>. Для более глубокого понимания этого</w:t>
      </w:r>
      <w:r>
        <w:rPr>
          <w:rStyle w:val="WW8Num2z0"/>
          <w:rFonts w:ascii="Verdana" w:hAnsi="Verdana"/>
          <w:color w:val="000000"/>
          <w:sz w:val="18"/>
          <w:szCs w:val="18"/>
        </w:rPr>
        <w:t> </w:t>
      </w:r>
      <w:r>
        <w:rPr>
          <w:rStyle w:val="WW8Num3z0"/>
          <w:rFonts w:ascii="Verdana" w:hAnsi="Verdana"/>
          <w:color w:val="4682B4"/>
          <w:sz w:val="18"/>
          <w:szCs w:val="18"/>
        </w:rPr>
        <w:t>эконо</w:t>
      </w:r>
      <w:r>
        <w:rPr>
          <w:rFonts w:ascii="Verdana" w:hAnsi="Verdana"/>
          <w:color w:val="000000"/>
          <w:sz w:val="18"/>
          <w:szCs w:val="18"/>
        </w:rPr>
        <w:t>192</w:t>
      </w:r>
    </w:p>
    <w:p w14:paraId="188DB636"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мического явления автор выявил этапы становления субъектов малого</w:t>
      </w:r>
      <w:r>
        <w:rPr>
          <w:rStyle w:val="WW8Num2z0"/>
          <w:rFonts w:ascii="Verdana" w:hAnsi="Verdana"/>
          <w:color w:val="000000"/>
          <w:sz w:val="18"/>
          <w:szCs w:val="18"/>
        </w:rPr>
        <w:t> </w:t>
      </w:r>
      <w:r>
        <w:rPr>
          <w:rStyle w:val="WW8Num3z0"/>
          <w:rFonts w:ascii="Verdana" w:hAnsi="Verdana"/>
          <w:color w:val="4682B4"/>
          <w:sz w:val="18"/>
          <w:szCs w:val="18"/>
        </w:rPr>
        <w:t>бизне</w:t>
      </w:r>
      <w:r>
        <w:rPr>
          <w:rStyle w:val="WW8Num2z0"/>
          <w:rFonts w:ascii="Verdana" w:hAnsi="Verdana"/>
          <w:color w:val="000000"/>
          <w:sz w:val="18"/>
          <w:szCs w:val="18"/>
        </w:rPr>
        <w:t> </w:t>
      </w:r>
      <w:r>
        <w:rPr>
          <w:rFonts w:ascii="Verdana" w:hAnsi="Verdana"/>
          <w:color w:val="000000"/>
          <w:sz w:val="18"/>
          <w:szCs w:val="18"/>
        </w:rPr>
        <w:t>са в Российской Федерации (выделено пять этапов, начиная с 1985 года по</w:t>
      </w:r>
    </w:p>
    <w:p w14:paraId="0F93FAC7"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н.в.) и определил перспективные направления дальнейшего развития. В диссертации уточнены количественные критерии отнесения органи заций к группе субъектов малого бизнеса за счет их расширения по качест венным признакам. К качественным критериям автор отнес: единство функ ций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управления, ограниченность ресурсов, гибкость но</w:t>
      </w:r>
      <w:r>
        <w:rPr>
          <w:rStyle w:val="WW8Num2z0"/>
          <w:rFonts w:ascii="Verdana" w:hAnsi="Verdana"/>
          <w:color w:val="000000"/>
          <w:sz w:val="18"/>
          <w:szCs w:val="18"/>
        </w:rPr>
        <w:t> </w:t>
      </w:r>
      <w:r>
        <w:rPr>
          <w:rStyle w:val="WW8Num3z0"/>
          <w:rFonts w:ascii="Verdana" w:hAnsi="Verdana"/>
          <w:color w:val="4682B4"/>
          <w:sz w:val="18"/>
          <w:szCs w:val="18"/>
        </w:rPr>
        <w:t>менклатуры</w:t>
      </w:r>
      <w:r>
        <w:rPr>
          <w:rFonts w:ascii="Verdana" w:hAnsi="Verdana"/>
          <w:color w:val="000000"/>
          <w:sz w:val="18"/>
          <w:szCs w:val="18"/>
        </w:rPr>
        <w:t>, мобильность, узость рынков сбыта, личностный характер отно шений внутри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юридическая и управленческая независимость, преоб ладаюпдая доля</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сильная уязвимость от внешних факто ров. Анализ нормативной базы позволил установить отсутствие четких он ределений «</w:t>
      </w:r>
      <w:r>
        <w:rPr>
          <w:rStyle w:val="WW8Num3z0"/>
          <w:rFonts w:ascii="Verdana" w:hAnsi="Verdana"/>
          <w:color w:val="4682B4"/>
          <w:sz w:val="18"/>
          <w:szCs w:val="18"/>
        </w:rPr>
        <w:t>малое предпринимательство</w:t>
      </w:r>
      <w:r>
        <w:rPr>
          <w:rFonts w:ascii="Verdana" w:hAnsi="Verdana"/>
          <w:color w:val="000000"/>
          <w:sz w:val="18"/>
          <w:szCs w:val="18"/>
        </w:rPr>
        <w:t>» и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и сделать вывод</w:t>
      </w:r>
    </w:p>
    <w:p w14:paraId="3B0870DF"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 неоднозначности трактовки данных понятий в литературе. В связи с этим</w:t>
      </w:r>
    </w:p>
    <w:p w14:paraId="4DDEE6EA"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предпринял попытку дать собственное онределение этим понятиям. При этом, под малым</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понимается предпринимательская деятель ность, осуш;ествляемая лицами, зарегистрированными в этом качестве в ус тановленном законом порядке, и удовлетворяюп];ая критериям, определяю ищм их как особых субъектов предпринимательства. В работе проанализированы роль и место малых предприятий в России</w:t>
      </w:r>
    </w:p>
    <w:p w14:paraId="7B4D78EB"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w:t>
      </w:r>
      <w:r>
        <w:rPr>
          <w:rStyle w:val="WW8Num2z0"/>
          <w:rFonts w:ascii="Verdana" w:hAnsi="Verdana"/>
          <w:color w:val="000000"/>
          <w:sz w:val="18"/>
          <w:szCs w:val="18"/>
        </w:rPr>
        <w:t> </w:t>
      </w:r>
      <w:r>
        <w:rPr>
          <w:rStyle w:val="WW8Num3z0"/>
          <w:rFonts w:ascii="Verdana" w:hAnsi="Verdana"/>
          <w:color w:val="4682B4"/>
          <w:sz w:val="18"/>
          <w:szCs w:val="18"/>
        </w:rPr>
        <w:t>отраслевому</w:t>
      </w:r>
      <w:r>
        <w:rPr>
          <w:rStyle w:val="WW8Num2z0"/>
          <w:rFonts w:ascii="Verdana" w:hAnsi="Verdana"/>
          <w:color w:val="000000"/>
          <w:sz w:val="18"/>
          <w:szCs w:val="18"/>
        </w:rPr>
        <w:t> </w:t>
      </w:r>
      <w:r>
        <w:rPr>
          <w:rFonts w:ascii="Verdana" w:hAnsi="Verdana"/>
          <w:color w:val="000000"/>
          <w:sz w:val="18"/>
          <w:szCs w:val="18"/>
        </w:rPr>
        <w:t>и региональному аснектах. В качестве статистической ин формации были использованы показатели количества малых предприятий в</w:t>
      </w:r>
    </w:p>
    <w:p w14:paraId="6624CE5F"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абсолютном выражении, доли малых предприятий в общей величине</w:t>
      </w:r>
      <w:r>
        <w:rPr>
          <w:rStyle w:val="WW8Num2z0"/>
          <w:rFonts w:ascii="Verdana" w:hAnsi="Verdana"/>
          <w:color w:val="000000"/>
          <w:sz w:val="18"/>
          <w:szCs w:val="18"/>
        </w:rPr>
        <w:t> </w:t>
      </w:r>
      <w:r>
        <w:rPr>
          <w:rStyle w:val="WW8Num3z0"/>
          <w:rFonts w:ascii="Verdana" w:hAnsi="Verdana"/>
          <w:color w:val="4682B4"/>
          <w:sz w:val="18"/>
          <w:szCs w:val="18"/>
        </w:rPr>
        <w:t>хозяй</w:t>
      </w:r>
      <w:r>
        <w:rPr>
          <w:rStyle w:val="WW8Num2z0"/>
          <w:rFonts w:ascii="Verdana" w:hAnsi="Verdana"/>
          <w:color w:val="000000"/>
          <w:sz w:val="18"/>
          <w:szCs w:val="18"/>
        </w:rPr>
        <w:t> </w:t>
      </w:r>
      <w:r>
        <w:rPr>
          <w:rFonts w:ascii="Verdana" w:hAnsi="Verdana"/>
          <w:color w:val="000000"/>
          <w:sz w:val="18"/>
          <w:szCs w:val="18"/>
        </w:rPr>
        <w:t>ствуюп];их субъектов, распределение их</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но отраслям и регио нам, объема производимой продукции, объема</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 и произ</w:t>
      </w:r>
      <w:r>
        <w:rPr>
          <w:rStyle w:val="WW8Num2z0"/>
          <w:rFonts w:ascii="Verdana" w:hAnsi="Verdana"/>
          <w:color w:val="000000"/>
          <w:sz w:val="18"/>
          <w:szCs w:val="18"/>
        </w:rPr>
        <w:t> </w:t>
      </w:r>
      <w:r>
        <w:rPr>
          <w:rStyle w:val="WW8Num3z0"/>
          <w:rFonts w:ascii="Verdana" w:hAnsi="Verdana"/>
          <w:color w:val="4682B4"/>
          <w:sz w:val="18"/>
          <w:szCs w:val="18"/>
        </w:rPr>
        <w:t>водительности</w:t>
      </w:r>
      <w:r>
        <w:rPr>
          <w:rStyle w:val="WW8Num2z0"/>
          <w:rFonts w:ascii="Verdana" w:hAnsi="Verdana"/>
          <w:color w:val="000000"/>
          <w:sz w:val="18"/>
          <w:szCs w:val="18"/>
        </w:rPr>
        <w:t> </w:t>
      </w:r>
      <w:r>
        <w:rPr>
          <w:rFonts w:ascii="Verdana" w:hAnsi="Verdana"/>
          <w:color w:val="000000"/>
          <w:sz w:val="18"/>
          <w:szCs w:val="18"/>
        </w:rPr>
        <w:t>труда работников малого бизнеса. Проведенный нами анализ содержания законодательных и</w:t>
      </w:r>
      <w:r>
        <w:rPr>
          <w:rStyle w:val="WW8Num2z0"/>
          <w:rFonts w:ascii="Verdana" w:hAnsi="Verdana"/>
          <w:color w:val="000000"/>
          <w:sz w:val="18"/>
          <w:szCs w:val="18"/>
        </w:rPr>
        <w:t> </w:t>
      </w:r>
      <w:r>
        <w:rPr>
          <w:rStyle w:val="WW8Num3z0"/>
          <w:rFonts w:ascii="Verdana" w:hAnsi="Verdana"/>
          <w:color w:val="4682B4"/>
          <w:sz w:val="18"/>
          <w:szCs w:val="18"/>
        </w:rPr>
        <w:t>норматив</w:t>
      </w:r>
      <w:r>
        <w:rPr>
          <w:rStyle w:val="WW8Num2z0"/>
          <w:rFonts w:ascii="Verdana" w:hAnsi="Verdana"/>
          <w:color w:val="000000"/>
          <w:sz w:val="18"/>
          <w:szCs w:val="18"/>
        </w:rPr>
        <w:t> </w:t>
      </w:r>
      <w:r>
        <w:rPr>
          <w:rFonts w:ascii="Verdana" w:hAnsi="Verdana"/>
          <w:color w:val="000000"/>
          <w:sz w:val="18"/>
          <w:szCs w:val="18"/>
        </w:rPr>
        <w:t>ных актов, посвяш;енных различным вопросам функционирования нреднри</w:t>
      </w:r>
      <w:r>
        <w:rPr>
          <w:rStyle w:val="WW8Num2z0"/>
          <w:rFonts w:ascii="Verdana" w:hAnsi="Verdana"/>
          <w:color w:val="000000"/>
          <w:sz w:val="18"/>
          <w:szCs w:val="18"/>
        </w:rPr>
        <w:t> </w:t>
      </w:r>
      <w:r>
        <w:rPr>
          <w:rStyle w:val="WW8Num3z0"/>
          <w:rFonts w:ascii="Verdana" w:hAnsi="Verdana"/>
          <w:color w:val="4682B4"/>
          <w:sz w:val="18"/>
          <w:szCs w:val="18"/>
        </w:rPr>
        <w:t>ятий</w:t>
      </w:r>
      <w:r>
        <w:rPr>
          <w:rStyle w:val="WW8Num2z0"/>
          <w:rFonts w:ascii="Verdana" w:hAnsi="Verdana"/>
          <w:color w:val="000000"/>
          <w:sz w:val="18"/>
          <w:szCs w:val="18"/>
        </w:rPr>
        <w:t> </w:t>
      </w:r>
      <w:r>
        <w:rPr>
          <w:rFonts w:ascii="Verdana" w:hAnsi="Verdana"/>
          <w:color w:val="000000"/>
          <w:sz w:val="18"/>
          <w:szCs w:val="18"/>
        </w:rPr>
        <w:t>малого бизнеса, позволяет сделать вывод о недостаточности его нраво вого обеспечения. В рамках действуюп];его сегодня законодательства малые</w:t>
      </w:r>
    </w:p>
    <w:p w14:paraId="2D0E0E38"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предприятия не обладают ни</w:t>
      </w:r>
      <w:r>
        <w:rPr>
          <w:rStyle w:val="WW8Num2z0"/>
          <w:rFonts w:ascii="Verdana" w:hAnsi="Verdana"/>
          <w:color w:val="000000"/>
          <w:sz w:val="18"/>
          <w:szCs w:val="18"/>
        </w:rPr>
        <w:t> </w:t>
      </w:r>
      <w:r>
        <w:rPr>
          <w:rStyle w:val="WW8Num3z0"/>
          <w:rFonts w:ascii="Verdana" w:hAnsi="Verdana"/>
          <w:color w:val="4682B4"/>
          <w:sz w:val="18"/>
          <w:szCs w:val="18"/>
        </w:rPr>
        <w:t>льготным</w:t>
      </w:r>
      <w:r>
        <w:rPr>
          <w:rStyle w:val="WW8Num2z0"/>
          <w:rFonts w:ascii="Verdana" w:hAnsi="Verdana"/>
          <w:color w:val="000000"/>
          <w:sz w:val="18"/>
          <w:szCs w:val="18"/>
        </w:rPr>
        <w:t> </w:t>
      </w:r>
      <w:r>
        <w:rPr>
          <w:rFonts w:ascii="Verdana" w:hAnsi="Verdana"/>
          <w:color w:val="000000"/>
          <w:sz w:val="18"/>
          <w:szCs w:val="18"/>
        </w:rPr>
        <w:t>режимом налогообложения, ни бла гоприятным механизмом</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ни значительно упрощенным поряд ком ведения налогового учета, ни особыми отношениями с органами госу дарственной власти и управления всех уровней. С целью активизации разви тия малого предпринимательства и превращения его в мощный механизм. обеспечивающий наряду с крупным и средним бизнесом рост внутреннего</w:t>
      </w:r>
    </w:p>
    <w:p w14:paraId="0F444FEA"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продукта страны, необходимо существенно пересмотреть законода тельнз'ю базу, регулирующую деятельность малого бизнеса. В диссертации</w:t>
      </w:r>
    </w:p>
    <w:p w14:paraId="4ABA881E"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представлены аргументированные предложения, направленные на совершен ствование нравового обеспечения функционирования малых предприятий. В</w:t>
      </w:r>
    </w:p>
    <w:p w14:paraId="7104C501"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частности, в работе дана расширенная редакция определения малых пред приятий в отличие </w:t>
      </w:r>
      <w:r>
        <w:rPr>
          <w:rFonts w:ascii="Verdana" w:hAnsi="Verdana"/>
          <w:color w:val="000000"/>
          <w:sz w:val="18"/>
          <w:szCs w:val="18"/>
        </w:rPr>
        <w:lastRenderedPageBreak/>
        <w:t>от содержащегося в Федеральном законе №88-ФЗ: под</w:t>
      </w:r>
    </w:p>
    <w:p w14:paraId="5F06BCF5"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субъектами малого предпринимательства понимаются</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 зации, в уставном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которых доля непосредственного участия других</w:t>
      </w:r>
    </w:p>
    <w:p w14:paraId="208BFE1D"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организаций не превышает 25</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 в которых средняя численность ра</w:t>
      </w:r>
      <w:r>
        <w:rPr>
          <w:rStyle w:val="WW8Num2z0"/>
          <w:rFonts w:ascii="Verdana" w:hAnsi="Verdana"/>
          <w:color w:val="000000"/>
          <w:sz w:val="18"/>
          <w:szCs w:val="18"/>
        </w:rPr>
        <w:t> </w:t>
      </w:r>
      <w:r>
        <w:rPr>
          <w:rStyle w:val="WW8Num3z0"/>
          <w:rFonts w:ascii="Verdana" w:hAnsi="Verdana"/>
          <w:color w:val="4682B4"/>
          <w:sz w:val="18"/>
          <w:szCs w:val="18"/>
        </w:rPr>
        <w:t>ботников</w:t>
      </w:r>
      <w:r>
        <w:rPr>
          <w:rStyle w:val="WW8Num2z0"/>
          <w:rFonts w:ascii="Verdana" w:hAnsi="Verdana"/>
          <w:color w:val="000000"/>
          <w:sz w:val="18"/>
          <w:szCs w:val="18"/>
        </w:rPr>
        <w:t> </w:t>
      </w:r>
      <w:r>
        <w:rPr>
          <w:rFonts w:ascii="Verdana" w:hAnsi="Verdana"/>
          <w:color w:val="000000"/>
          <w:sz w:val="18"/>
          <w:szCs w:val="18"/>
        </w:rPr>
        <w:t>за отчетный период не превышает 100 человек; объем выручки от</w:t>
      </w:r>
    </w:p>
    <w:p w14:paraId="35A062B9"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товаров (работ, услуг) в год составляет не более 35 млн. руб. (без на лога на добавленную стоимость); остаточная стоимость основных средств и</w:t>
      </w:r>
    </w:p>
    <w:p w14:paraId="64F811EC"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определяемая по данным бухгалтерского учета, не</w:t>
      </w:r>
    </w:p>
    <w:p w14:paraId="1BD465DA"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превышает 100 млн. руб. Принимая во внимание содержание НК РФ, мы установили отсутствие</w:t>
      </w:r>
    </w:p>
    <w:p w14:paraId="3E540AE0"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нем особенностей</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налогов и сборов субъектами мало го предпринимательства. Поэтому считаем необходимым внести следующие</w:t>
      </w:r>
    </w:p>
    <w:p w14:paraId="3932136F"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изменения (дополнения):</w:t>
      </w:r>
    </w:p>
    <w:p w14:paraId="51205DEB"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П.4 ст. 346.13 главы 26.2 НК РФ в части размера дохода</w:t>
      </w:r>
      <w:r>
        <w:rPr>
          <w:rStyle w:val="WW8Num2z0"/>
          <w:rFonts w:ascii="Verdana" w:hAnsi="Verdana"/>
          <w:color w:val="000000"/>
          <w:sz w:val="18"/>
          <w:szCs w:val="18"/>
        </w:rPr>
        <w:t> </w:t>
      </w:r>
      <w:r>
        <w:rPr>
          <w:rStyle w:val="WW8Num3z0"/>
          <w:rFonts w:ascii="Verdana" w:hAnsi="Verdana"/>
          <w:color w:val="4682B4"/>
          <w:sz w:val="18"/>
          <w:szCs w:val="18"/>
        </w:rPr>
        <w:t>налогопла</w:t>
      </w:r>
      <w:r>
        <w:rPr>
          <w:rStyle w:val="WW8Num2z0"/>
          <w:rFonts w:ascii="Verdana" w:hAnsi="Verdana"/>
          <w:color w:val="000000"/>
          <w:sz w:val="18"/>
          <w:szCs w:val="18"/>
        </w:rPr>
        <w:t> </w:t>
      </w:r>
      <w:r>
        <w:rPr>
          <w:rFonts w:ascii="Verdana" w:hAnsi="Verdana"/>
          <w:color w:val="000000"/>
          <w:sz w:val="18"/>
          <w:szCs w:val="18"/>
        </w:rPr>
        <w:t>тельщика с 15 млн. руб. до 35 млн. руб. за налоговый (</w:t>
      </w:r>
      <w:r>
        <w:rPr>
          <w:rStyle w:val="WW8Num3z0"/>
          <w:rFonts w:ascii="Verdana" w:hAnsi="Verdana"/>
          <w:color w:val="4682B4"/>
          <w:sz w:val="18"/>
          <w:szCs w:val="18"/>
        </w:rPr>
        <w:t>отчетный</w:t>
      </w:r>
      <w:r>
        <w:rPr>
          <w:rFonts w:ascii="Verdana" w:hAnsi="Verdana"/>
          <w:color w:val="000000"/>
          <w:sz w:val="18"/>
          <w:szCs w:val="18"/>
        </w:rPr>
        <w:t>) период;</w:t>
      </w:r>
    </w:p>
    <w:p w14:paraId="61BFDCFB"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 1 ст. 346.26 главы 26.3 НК РФ в части добровольного применения</w:t>
      </w:r>
    </w:p>
    <w:p w14:paraId="188D7682"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виде единого налога на</w:t>
      </w:r>
      <w:r>
        <w:rPr>
          <w:rStyle w:val="WW8Num2z0"/>
          <w:rFonts w:ascii="Verdana" w:hAnsi="Verdana"/>
          <w:color w:val="000000"/>
          <w:sz w:val="18"/>
          <w:szCs w:val="18"/>
        </w:rPr>
        <w:t> </w:t>
      </w:r>
      <w:r>
        <w:rPr>
          <w:rStyle w:val="WW8Num3z0"/>
          <w:rFonts w:ascii="Verdana" w:hAnsi="Verdana"/>
          <w:color w:val="4682B4"/>
          <w:sz w:val="18"/>
          <w:szCs w:val="18"/>
        </w:rPr>
        <w:t>вмененный</w:t>
      </w:r>
      <w:r>
        <w:rPr>
          <w:rStyle w:val="WW8Num2z0"/>
          <w:rFonts w:ascii="Verdana" w:hAnsi="Verdana"/>
          <w:color w:val="000000"/>
          <w:sz w:val="18"/>
          <w:szCs w:val="18"/>
        </w:rPr>
        <w:t> </w:t>
      </w:r>
      <w:r>
        <w:rPr>
          <w:rFonts w:ascii="Verdana" w:hAnsi="Verdana"/>
          <w:color w:val="000000"/>
          <w:sz w:val="18"/>
          <w:szCs w:val="18"/>
        </w:rPr>
        <w:t>доход для</w:t>
      </w:r>
    </w:p>
    <w:p w14:paraId="06080D3B"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определенных видов деятельности для организаций, являющихся субъектами</w:t>
      </w:r>
    </w:p>
    <w:p w14:paraId="7DF04627"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малого предпринимательства в соответствии с Федеральным законом №88-</w:t>
      </w:r>
    </w:p>
    <w:p w14:paraId="05C04F71"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 1 ст. 145 главы 21 НК РФ - организации, являющиеся субъектами</w:t>
      </w:r>
    </w:p>
    <w:p w14:paraId="3DB44C89"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малого предпринимательства в соответствии с Федеральным законом №88-</w:t>
      </w:r>
    </w:p>
    <w:p w14:paraId="48E8FD3C"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ФЗ, имеют право на освобождение от исполнения обязанностей налогопла</w:t>
      </w:r>
      <w:r>
        <w:rPr>
          <w:rStyle w:val="WW8Num2z0"/>
          <w:rFonts w:ascii="Verdana" w:hAnsi="Verdana"/>
          <w:color w:val="000000"/>
          <w:sz w:val="18"/>
          <w:szCs w:val="18"/>
        </w:rPr>
        <w:t> </w:t>
      </w:r>
      <w:r>
        <w:rPr>
          <w:rStyle w:val="WW8Num3z0"/>
          <w:rFonts w:ascii="Verdana" w:hAnsi="Verdana"/>
          <w:color w:val="4682B4"/>
          <w:sz w:val="18"/>
          <w:szCs w:val="18"/>
        </w:rPr>
        <w:t>тельщика</w:t>
      </w:r>
      <w:r>
        <w:rPr>
          <w:rFonts w:ascii="Verdana" w:hAnsi="Verdana"/>
          <w:color w:val="000000"/>
          <w:sz w:val="18"/>
          <w:szCs w:val="18"/>
        </w:rPr>
        <w:t>, связанных с исчислением и</w:t>
      </w:r>
      <w:r>
        <w:rPr>
          <w:rStyle w:val="WW8Num2z0"/>
          <w:rFonts w:ascii="Verdana" w:hAnsi="Verdana"/>
          <w:color w:val="000000"/>
          <w:sz w:val="18"/>
          <w:szCs w:val="18"/>
        </w:rPr>
        <w:t> </w:t>
      </w:r>
      <w:r>
        <w:rPr>
          <w:rStyle w:val="WW8Num3z0"/>
          <w:rFonts w:ascii="Verdana" w:hAnsi="Verdana"/>
          <w:color w:val="4682B4"/>
          <w:sz w:val="18"/>
          <w:szCs w:val="18"/>
        </w:rPr>
        <w:t>уплатой</w:t>
      </w:r>
      <w:r>
        <w:rPr>
          <w:rStyle w:val="WW8Num2z0"/>
          <w:rFonts w:ascii="Verdana" w:hAnsi="Verdana"/>
          <w:color w:val="000000"/>
          <w:sz w:val="18"/>
          <w:szCs w:val="18"/>
        </w:rPr>
        <w:t> </w:t>
      </w:r>
      <w:r>
        <w:rPr>
          <w:rFonts w:ascii="Verdana" w:hAnsi="Verdana"/>
          <w:color w:val="000000"/>
          <w:sz w:val="18"/>
          <w:szCs w:val="18"/>
        </w:rPr>
        <w:t>НДС, независимо от объема</w:t>
      </w:r>
    </w:p>
    <w:p w14:paraId="2D47BBFE"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выручки от продаж;</w:t>
      </w:r>
    </w:p>
    <w:p w14:paraId="3403C6E8"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ст. 239 главы 24 НК РФ предусмотреть, что организации, являю щиеся субъектами малого предпринимательства в соответствии с</w:t>
      </w:r>
      <w:r>
        <w:rPr>
          <w:rStyle w:val="WW8Num2z0"/>
          <w:rFonts w:ascii="Verdana" w:hAnsi="Verdana"/>
          <w:color w:val="000000"/>
          <w:sz w:val="18"/>
          <w:szCs w:val="18"/>
        </w:rPr>
        <w:t> </w:t>
      </w:r>
      <w:r>
        <w:rPr>
          <w:rStyle w:val="WW8Num3z0"/>
          <w:rFonts w:ascii="Verdana" w:hAnsi="Verdana"/>
          <w:color w:val="4682B4"/>
          <w:sz w:val="18"/>
          <w:szCs w:val="18"/>
        </w:rPr>
        <w:t>Федераль</w:t>
      </w:r>
      <w:r>
        <w:rPr>
          <w:rStyle w:val="WW8Num2z0"/>
          <w:rFonts w:ascii="Verdana" w:hAnsi="Verdana"/>
          <w:color w:val="000000"/>
          <w:sz w:val="18"/>
          <w:szCs w:val="18"/>
        </w:rPr>
        <w:t> </w:t>
      </w:r>
      <w:r>
        <w:rPr>
          <w:rFonts w:ascii="Verdana" w:hAnsi="Verdana"/>
          <w:color w:val="000000"/>
          <w:sz w:val="18"/>
          <w:szCs w:val="18"/>
        </w:rPr>
        <w:t>ным законом №88-ФЗ освобождаются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налога;</w:t>
      </w:r>
    </w:p>
    <w:p w14:paraId="0FF27EA3"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 3 ст. 286 главы 25 НК РФ распространить действие нормы в части</w:t>
      </w:r>
    </w:p>
    <w:p w14:paraId="64F0EA36"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уплаты</w:t>
      </w:r>
      <w:r>
        <w:rPr>
          <w:rStyle w:val="WW8Num2z0"/>
          <w:rFonts w:ascii="Verdana" w:hAnsi="Verdana"/>
          <w:color w:val="000000"/>
          <w:sz w:val="18"/>
          <w:szCs w:val="18"/>
        </w:rPr>
        <w:t> </w:t>
      </w:r>
      <w:r>
        <w:rPr>
          <w:rStyle w:val="WW8Num3z0"/>
          <w:rFonts w:ascii="Verdana" w:hAnsi="Verdana"/>
          <w:color w:val="4682B4"/>
          <w:sz w:val="18"/>
          <w:szCs w:val="18"/>
        </w:rPr>
        <w:t>авансовых</w:t>
      </w:r>
      <w:r>
        <w:rPr>
          <w:rStyle w:val="WW8Num2z0"/>
          <w:rFonts w:ascii="Verdana" w:hAnsi="Verdana"/>
          <w:color w:val="000000"/>
          <w:sz w:val="18"/>
          <w:szCs w:val="18"/>
        </w:rPr>
        <w:t> </w:t>
      </w:r>
      <w:r>
        <w:rPr>
          <w:rFonts w:ascii="Verdana" w:hAnsi="Verdana"/>
          <w:color w:val="000000"/>
          <w:sz w:val="18"/>
          <w:szCs w:val="18"/>
        </w:rPr>
        <w:t>нлатежей по итогам отчетного периода на организации,</w:t>
      </w:r>
    </w:p>
    <w:p w14:paraId="0955FFE6"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являющиеся субъектами малого предпринимательства, независимо от объема</w:t>
      </w:r>
    </w:p>
    <w:p w14:paraId="4346CBB5"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выручки от продаж;</w:t>
      </w:r>
    </w:p>
    <w:p w14:paraId="0E01BE97"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п. 2 ст. 358 главы 28 НК РФ исключить из объектов</w:t>
      </w:r>
      <w:r>
        <w:rPr>
          <w:rStyle w:val="WW8Num2z0"/>
          <w:rFonts w:ascii="Verdana" w:hAnsi="Verdana"/>
          <w:color w:val="000000"/>
          <w:sz w:val="18"/>
          <w:szCs w:val="18"/>
        </w:rPr>
        <w:t> </w:t>
      </w:r>
      <w:r>
        <w:rPr>
          <w:rStyle w:val="WW8Num3z0"/>
          <w:rFonts w:ascii="Verdana" w:hAnsi="Verdana"/>
          <w:color w:val="4682B4"/>
          <w:sz w:val="18"/>
          <w:szCs w:val="18"/>
        </w:rPr>
        <w:t>налогообложе</w:t>
      </w:r>
      <w:r>
        <w:rPr>
          <w:rStyle w:val="WW8Num2z0"/>
          <w:rFonts w:ascii="Verdana" w:hAnsi="Verdana"/>
          <w:color w:val="000000"/>
          <w:sz w:val="18"/>
          <w:szCs w:val="18"/>
        </w:rPr>
        <w:t> </w:t>
      </w:r>
      <w:r>
        <w:rPr>
          <w:rFonts w:ascii="Verdana" w:hAnsi="Verdana"/>
          <w:color w:val="000000"/>
          <w:sz w:val="18"/>
          <w:szCs w:val="18"/>
        </w:rPr>
        <w:t>ния транспортные средства, принадлежащие организациям, являющимся</w:t>
      </w:r>
    </w:p>
    <w:p w14:paraId="73F9668B"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субъектами малого предпринимательства и используемые в производствен ной деятельности (за исключением</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средств, сдаваемых в арен ду);</w:t>
      </w:r>
    </w:p>
    <w:p w14:paraId="41DFCB79"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ст. 381 главы 30 1Ж РФ - освобождаются от налогообложения: ор ганизации, являющиеся субъектами малого предпринимательства в отноше нии используемого в производственном процессе имущества (за</w:t>
      </w:r>
      <w:r>
        <w:rPr>
          <w:rStyle w:val="WW8Num2z0"/>
          <w:rFonts w:ascii="Verdana" w:hAnsi="Verdana"/>
          <w:color w:val="000000"/>
          <w:sz w:val="18"/>
          <w:szCs w:val="18"/>
        </w:rPr>
        <w:t> </w:t>
      </w:r>
      <w:r>
        <w:rPr>
          <w:rStyle w:val="WW8Num3z0"/>
          <w:rFonts w:ascii="Verdana" w:hAnsi="Verdana"/>
          <w:color w:val="4682B4"/>
          <w:sz w:val="18"/>
          <w:szCs w:val="18"/>
        </w:rPr>
        <w:t>исключени</w:t>
      </w:r>
      <w:r>
        <w:rPr>
          <w:rStyle w:val="WW8Num2z0"/>
          <w:rFonts w:ascii="Verdana" w:hAnsi="Verdana"/>
          <w:color w:val="000000"/>
          <w:sz w:val="18"/>
          <w:szCs w:val="18"/>
        </w:rPr>
        <w:t> </w:t>
      </w:r>
      <w:r>
        <w:rPr>
          <w:rFonts w:ascii="Verdana" w:hAnsi="Verdana"/>
          <w:color w:val="000000"/>
          <w:sz w:val="18"/>
          <w:szCs w:val="18"/>
        </w:rPr>
        <w:t>ем имущества, сдаваемого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организациям, не являющимся субъекта ми малого предпринимательства). Исследование проблем функционирования различных</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правовых форм в малом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Style w:val="WW8Num2z0"/>
          <w:rFonts w:ascii="Verdana" w:hAnsi="Verdana"/>
          <w:color w:val="000000"/>
          <w:sz w:val="18"/>
          <w:szCs w:val="18"/>
        </w:rPr>
        <w:t> </w:t>
      </w:r>
      <w:r>
        <w:rPr>
          <w:rFonts w:ascii="Verdana" w:hAnsi="Verdana"/>
          <w:color w:val="000000"/>
          <w:sz w:val="18"/>
          <w:szCs w:val="18"/>
        </w:rPr>
        <w:t>показало, что специальной от дельной формы для указанных субъектов в действующем законодательстве</w:t>
      </w:r>
    </w:p>
    <w:p w14:paraId="418DA6DE"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 предусмотрено. В связи с этим нами были разработаны рекомендации по</w:t>
      </w:r>
    </w:p>
    <w:p w14:paraId="7247582E"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выбору оптимальных организационно-правовых форм субъектами малого</w:t>
      </w:r>
    </w:p>
    <w:p w14:paraId="360ECC21"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бизнеса и выявлено их влияние на систему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малых предприятий является основной информа ционной базой о состоянии финансово-хозяйственной деятельности данного</w:t>
      </w:r>
    </w:p>
    <w:p w14:paraId="70B9EBB9"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экономического субъекта для различных групп пользователей. В этой связи</w:t>
      </w:r>
    </w:p>
    <w:p w14:paraId="2794FAF7"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были уточнены группы</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з^етной информации. В частно сти, выявлено, что, как правило,</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учредителями, участниками</w:t>
      </w:r>
    </w:p>
    <w:p w14:paraId="196C98CB"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выступают руководители малого предприятия и его работники. Такое объе динение интересов в одном лице внешних и внутренних пользователей на кладывает отпечаток на содержание и характер восприятия потребляемой</w:t>
      </w:r>
    </w:p>
    <w:p w14:paraId="762E6D06"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ими информации, что позволяет выявить специфические особенности в цели</w:t>
      </w:r>
    </w:p>
    <w:p w14:paraId="6E1971BE"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задачах бухгалтерского учета на малом нредприятии. Не маловажное зна чение в раскрытии требований, предъявляемых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от четности, имеет анализ целесообразности их использования и применимости</w:t>
      </w:r>
    </w:p>
    <w:p w14:paraId="612D7BE2"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субъектов малого бизнеса, который осуществлен нами в первой главе ра боты. Кроме того, нами оценена</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и адекватность учетного</w:t>
      </w:r>
    </w:p>
    <w:p w14:paraId="28F682AA"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обеспечения малых предприятий, а также предложены</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p>
    <w:p w14:paraId="13FF8D60"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бухгалтерии, система синтетического и аналитического учета</w:t>
      </w:r>
    </w:p>
    <w:p w14:paraId="4DDF58A4"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субъектов малого предпринимательства; систематизированы но основным</w:t>
      </w:r>
    </w:p>
    <w:p w14:paraId="0C587156"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элементам</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методы бухгалтерского и налогового 5^ета,</w:t>
      </w:r>
    </w:p>
    <w:p w14:paraId="380096FB"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принимая во внимание специфику деятельности малых организаций. По ре зультатам диссертационного исследования установлено, что структура бух</w:t>
      </w:r>
      <w:r>
        <w:rPr>
          <w:rStyle w:val="WW8Num2z0"/>
          <w:rFonts w:ascii="Verdana" w:hAnsi="Verdana"/>
          <w:color w:val="000000"/>
          <w:sz w:val="18"/>
          <w:szCs w:val="18"/>
        </w:rPr>
        <w:t> </w:t>
      </w:r>
      <w:r>
        <w:rPr>
          <w:rStyle w:val="WW8Num3z0"/>
          <w:rFonts w:ascii="Verdana" w:hAnsi="Verdana"/>
          <w:color w:val="4682B4"/>
          <w:sz w:val="18"/>
          <w:szCs w:val="18"/>
        </w:rPr>
        <w:t>галтерии</w:t>
      </w:r>
      <w:r>
        <w:rPr>
          <w:rStyle w:val="WW8Num2z0"/>
          <w:rFonts w:ascii="Verdana" w:hAnsi="Verdana"/>
          <w:color w:val="000000"/>
          <w:sz w:val="18"/>
          <w:szCs w:val="18"/>
        </w:rPr>
        <w:t> </w:t>
      </w:r>
      <w:r>
        <w:rPr>
          <w:rFonts w:ascii="Verdana" w:hAnsi="Verdana"/>
          <w:color w:val="000000"/>
          <w:sz w:val="18"/>
          <w:szCs w:val="18"/>
        </w:rPr>
        <w:t>субъекта малого предпринимательства имеет определенные отли чия от обычных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Учитывая эти особенности, ав тор в диссертационной работе предложил структуру бухгалтерии по горизон тальным и вертикальным признакам, основанную на основных элементах ор ганизации бухгалтерского учета (задачи, функции, компетенция, ответствен ность). В этом случае распределение работ осуществляется на одном этапе</w:t>
      </w:r>
    </w:p>
    <w:p w14:paraId="09ACF181"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если объем записей по счетам бухгалтерского учета дос таточно большой. Таким образом, можно отделить друг от друга учет на оп ределенном участке и отражение в регистрах синтетического учета (в том</w:t>
      </w:r>
    </w:p>
    <w:p w14:paraId="4AB99EEE"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числе Главной книге). При вертикальном разделении функций их распределение происходит</w:t>
      </w:r>
    </w:p>
    <w:p w14:paraId="4E12EBB9"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между отдельными этапами учетного процесса, то есть все схожие задачи</w:t>
      </w:r>
    </w:p>
    <w:p w14:paraId="46E9FB30"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решаются одним сотрудником.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вертикальное разделе ние функций можно применять как последовательное соединение. Стрелка</w:t>
      </w:r>
    </w:p>
    <w:p w14:paraId="19563842"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последовательности соединения поясняет нередачу рабочего объекта, напри мер документа, на котором первый сотрудник сделал пометку о необходимо сти совершения определенной</w:t>
      </w:r>
      <w:r>
        <w:rPr>
          <w:rStyle w:val="WW8Num2z0"/>
          <w:rFonts w:ascii="Verdana" w:hAnsi="Verdana"/>
          <w:color w:val="000000"/>
          <w:sz w:val="18"/>
          <w:szCs w:val="18"/>
        </w:rPr>
        <w:t> </w:t>
      </w:r>
      <w:r>
        <w:rPr>
          <w:rStyle w:val="WW8Num3z0"/>
          <w:rFonts w:ascii="Verdana" w:hAnsi="Verdana"/>
          <w:color w:val="4682B4"/>
          <w:sz w:val="18"/>
          <w:szCs w:val="18"/>
        </w:rPr>
        <w:t>проводки</w:t>
      </w:r>
      <w:r>
        <w:rPr>
          <w:rFonts w:ascii="Verdana" w:hAnsi="Verdana"/>
          <w:color w:val="000000"/>
          <w:sz w:val="18"/>
          <w:szCs w:val="18"/>
        </w:rPr>
        <w:t>, второму сотруднику для непосред ственного отражения на счетах. Стрелка обратного соединения демонстриру ет возможность</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документов, если их обработка на предыдуш;ем эта пе была выполнена не корректно. Основываясь на предлагаемой структуре построения бухгалтерии ма лого предприятия, возникает необходимость определения численности ее со трудников. Нами предложен алгоритм определения числа работников бух</w:t>
      </w:r>
      <w:r>
        <w:rPr>
          <w:rStyle w:val="WW8Num2z0"/>
          <w:rFonts w:ascii="Verdana" w:hAnsi="Verdana"/>
          <w:color w:val="000000"/>
          <w:sz w:val="18"/>
          <w:szCs w:val="18"/>
        </w:rPr>
        <w:t> </w:t>
      </w:r>
      <w:r>
        <w:rPr>
          <w:rStyle w:val="WW8Num3z0"/>
          <w:rFonts w:ascii="Verdana" w:hAnsi="Verdana"/>
          <w:color w:val="4682B4"/>
          <w:sz w:val="18"/>
          <w:szCs w:val="18"/>
        </w:rPr>
        <w:t>галтерской</w:t>
      </w:r>
      <w:r>
        <w:rPr>
          <w:rStyle w:val="WW8Num2z0"/>
          <w:rFonts w:ascii="Verdana" w:hAnsi="Verdana"/>
          <w:color w:val="000000"/>
          <w:sz w:val="18"/>
          <w:szCs w:val="18"/>
        </w:rPr>
        <w:t> </w:t>
      </w:r>
      <w:r>
        <w:rPr>
          <w:rFonts w:ascii="Verdana" w:hAnsi="Verdana"/>
          <w:color w:val="000000"/>
          <w:sz w:val="18"/>
          <w:szCs w:val="18"/>
        </w:rPr>
        <w:t>службы, несколько отличный от имеюп];ихся в отечественной</w:t>
      </w:r>
    </w:p>
    <w:p w14:paraId="1BB8EAF6"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экономической литературе. В частности, алгоритм позволяет учесть при оп ределении количественного состава сотрудников бухгалтерии качественные</w:t>
      </w:r>
    </w:p>
    <w:p w14:paraId="201A8E93"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аспекты деятельности учетно-финансового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для чего, нам пред196</w:t>
      </w:r>
    </w:p>
    <w:p w14:paraId="35DC6183"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ставляется весьма важным учесть коэффициенты творческой способности -</w:t>
      </w:r>
    </w:p>
    <w:p w14:paraId="6295BCB3"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креативности (Qi и Q2), как применительно 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работе, так и к</w:t>
      </w:r>
    </w:p>
    <w:p w14:paraId="2574FE43"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смежным профессиям. При этом коэффициенты не поддаются формализо ванной оценке, но не могут быть меньше единицы, так как подразумевают</w:t>
      </w:r>
    </w:p>
    <w:p w14:paraId="144B2503"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увеличение численности. Qi зависит от сложности и многообразия видов</w:t>
      </w:r>
    </w:p>
    <w:p w14:paraId="21D7A14F"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деятельности, осуществляемой субъектом малого бизнеса, что, следователь но, требует более творческого отношения каждого конкретного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к</w:t>
      </w:r>
    </w:p>
    <w:p w14:paraId="68541688"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обязанностям, а Q2 находится в прямой связи с многогранностью выполняе мых учетно-финансовыми работниками смежных функций, чем разнообраз нее виды деятельности и функции, тем выше должны быть эти коэффициен ты. Учитывая достаточно сильное влияние налоговых режимов на систему</w:t>
      </w:r>
    </w:p>
    <w:p w14:paraId="7CF16081"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бухгалтерского учета, диссертант провел систематизацию методов</w:t>
      </w:r>
      <w:r>
        <w:rPr>
          <w:rStyle w:val="WW8Num2z0"/>
          <w:rFonts w:ascii="Verdana" w:hAnsi="Verdana"/>
          <w:color w:val="000000"/>
          <w:sz w:val="18"/>
          <w:szCs w:val="18"/>
        </w:rPr>
        <w:t> </w:t>
      </w:r>
      <w:r>
        <w:rPr>
          <w:rStyle w:val="WW8Num3z0"/>
          <w:rFonts w:ascii="Verdana" w:hAnsi="Verdana"/>
          <w:color w:val="4682B4"/>
          <w:sz w:val="18"/>
          <w:szCs w:val="18"/>
        </w:rPr>
        <w:t>бухгал</w:t>
      </w:r>
      <w:r>
        <w:rPr>
          <w:rStyle w:val="WW8Num2z0"/>
          <w:rFonts w:ascii="Verdana" w:hAnsi="Verdana"/>
          <w:color w:val="000000"/>
          <w:sz w:val="18"/>
          <w:szCs w:val="18"/>
        </w:rPr>
        <w:t> </w:t>
      </w:r>
      <w:r>
        <w:rPr>
          <w:rFonts w:ascii="Verdana" w:hAnsi="Verdana"/>
          <w:color w:val="000000"/>
          <w:sz w:val="18"/>
          <w:szCs w:val="18"/>
        </w:rPr>
        <w:t>терского учета и нроцедур специальных налоговых режимов в малом</w:t>
      </w:r>
      <w:r>
        <w:rPr>
          <w:rStyle w:val="WW8Num2z0"/>
          <w:rFonts w:ascii="Verdana" w:hAnsi="Verdana"/>
          <w:color w:val="000000"/>
          <w:sz w:val="18"/>
          <w:szCs w:val="18"/>
        </w:rPr>
        <w:t> </w:t>
      </w:r>
      <w:r>
        <w:rPr>
          <w:rStyle w:val="WW8Num3z0"/>
          <w:rFonts w:ascii="Verdana" w:hAnsi="Verdana"/>
          <w:color w:val="4682B4"/>
          <w:sz w:val="18"/>
          <w:szCs w:val="18"/>
        </w:rPr>
        <w:t>бизнесе</w:t>
      </w:r>
    </w:p>
    <w:p w14:paraId="531033CA"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основным элементам учетной политики и пришел к выводу о том, что в</w:t>
      </w:r>
    </w:p>
    <w:p w14:paraId="2F9FC133"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действующем налоговом законодательстве не отражены еще многие</w:t>
      </w:r>
      <w:r>
        <w:rPr>
          <w:rStyle w:val="WW8Num2z0"/>
          <w:rFonts w:ascii="Verdana" w:hAnsi="Verdana"/>
          <w:color w:val="000000"/>
          <w:sz w:val="18"/>
          <w:szCs w:val="18"/>
        </w:rPr>
        <w:t> </w:t>
      </w:r>
      <w:r>
        <w:rPr>
          <w:rStyle w:val="WW8Num3z0"/>
          <w:rFonts w:ascii="Verdana" w:hAnsi="Verdana"/>
          <w:color w:val="4682B4"/>
          <w:sz w:val="18"/>
          <w:szCs w:val="18"/>
        </w:rPr>
        <w:t>учетные</w:t>
      </w:r>
    </w:p>
    <w:p w14:paraId="1EC37BD3"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Важным моментом при функционировании малого предприятия яв ляется взаимосвязь между</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и налоговым з^етом. Исходя из</w:t>
      </w:r>
    </w:p>
    <w:p w14:paraId="4C720D44"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этого, нами был проведен анализ</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методов бухгалтерского</w:t>
      </w:r>
    </w:p>
    <w:p w14:paraId="4E73CBB5"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учета и основных налоговых режимов в малом бизнесе по основным элемен там учетной политики. В виду того, что рыночные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субъектов малого</w:t>
      </w:r>
    </w:p>
    <w:p w14:paraId="4B5ACF12"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бизнеса требуют использования автоматизированных систем обработки</w:t>
      </w:r>
    </w:p>
    <w:p w14:paraId="75C6CA17"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учетной информации, нами представлен анализ основных пакетов приклад ных программ, которые классифицированы по определенным оценочным</w:t>
      </w:r>
    </w:p>
    <w:p w14:paraId="6643CB6A"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критериям. Исследования показали, что выбор пакета малым предприятием</w:t>
      </w:r>
    </w:p>
    <w:p w14:paraId="51DF9379"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будет зависеть от потребностей и финансовых возможностей конкретного</w:t>
      </w:r>
    </w:p>
    <w:p w14:paraId="09296D5D"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Проведенные исследования свидетельствуют о том, что существуют</w:t>
      </w:r>
    </w:p>
    <w:p w14:paraId="15554B8D"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в ведении синтетического и аналитического учета на</w:t>
      </w:r>
      <w:r>
        <w:rPr>
          <w:rStyle w:val="WW8Num2z0"/>
          <w:rFonts w:ascii="Verdana" w:hAnsi="Verdana"/>
          <w:color w:val="000000"/>
          <w:sz w:val="18"/>
          <w:szCs w:val="18"/>
        </w:rPr>
        <w:t> </w:t>
      </w:r>
      <w:r>
        <w:rPr>
          <w:rStyle w:val="WW8Num3z0"/>
          <w:rFonts w:ascii="Verdana" w:hAnsi="Verdana"/>
          <w:color w:val="4682B4"/>
          <w:sz w:val="18"/>
          <w:szCs w:val="18"/>
        </w:rPr>
        <w:t>предпри</w:t>
      </w:r>
      <w:r>
        <w:rPr>
          <w:rStyle w:val="WW8Num2z0"/>
          <w:rFonts w:ascii="Verdana" w:hAnsi="Verdana"/>
          <w:color w:val="000000"/>
          <w:sz w:val="18"/>
          <w:szCs w:val="18"/>
        </w:rPr>
        <w:t> </w:t>
      </w:r>
      <w:r>
        <w:rPr>
          <w:rFonts w:ascii="Verdana" w:hAnsi="Verdana"/>
          <w:color w:val="000000"/>
          <w:sz w:val="18"/>
          <w:szCs w:val="18"/>
        </w:rPr>
        <w:t>ятиях малого бизнеса, что объясняется влиянием налоговых режимов и не</w:t>
      </w:r>
      <w:r>
        <w:rPr>
          <w:rStyle w:val="WW8Num2z0"/>
          <w:rFonts w:ascii="Verdana" w:hAnsi="Verdana"/>
          <w:color w:val="000000"/>
          <w:sz w:val="18"/>
          <w:szCs w:val="18"/>
        </w:rPr>
        <w:t> </w:t>
      </w:r>
      <w:r>
        <w:rPr>
          <w:rStyle w:val="WW8Num3z0"/>
          <w:rFonts w:ascii="Verdana" w:hAnsi="Verdana"/>
          <w:color w:val="4682B4"/>
          <w:sz w:val="18"/>
          <w:szCs w:val="18"/>
        </w:rPr>
        <w:t>достаточностью</w:t>
      </w:r>
      <w:r>
        <w:rPr>
          <w:rStyle w:val="WW8Num2z0"/>
          <w:rFonts w:ascii="Verdana" w:hAnsi="Verdana"/>
          <w:color w:val="000000"/>
          <w:sz w:val="18"/>
          <w:szCs w:val="18"/>
        </w:rPr>
        <w:t> </w:t>
      </w:r>
      <w:r>
        <w:rPr>
          <w:rFonts w:ascii="Verdana" w:hAnsi="Verdana"/>
          <w:color w:val="000000"/>
          <w:sz w:val="18"/>
          <w:szCs w:val="18"/>
        </w:rPr>
        <w:t>нормативно-правовой базы по бухгалтерскому учету, а так же незначительным количеством совершаемых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за</w:t>
      </w:r>
    </w:p>
    <w:p w14:paraId="04400DA2"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периоды. В связи с этим в диссертационной работе разработана методика отра жения информации в синтетическом и аналитическом учете с использовани ем различных налоговых систем в малых предприятиях. Автором предложе ны четыре способа получения информации, необходимой для занолнения на</w:t>
      </w:r>
      <w:r>
        <w:rPr>
          <w:rStyle w:val="WW8Num2z0"/>
          <w:rFonts w:ascii="Verdana" w:hAnsi="Verdana"/>
          <w:color w:val="000000"/>
          <w:sz w:val="18"/>
          <w:szCs w:val="18"/>
        </w:rPr>
        <w:t> </w:t>
      </w:r>
      <w:r>
        <w:rPr>
          <w:rStyle w:val="WW8Num3z0"/>
          <w:rFonts w:ascii="Verdana" w:hAnsi="Verdana"/>
          <w:color w:val="4682B4"/>
          <w:sz w:val="18"/>
          <w:szCs w:val="18"/>
        </w:rPr>
        <w:t>логовой</w:t>
      </w:r>
      <w:r>
        <w:rPr>
          <w:rStyle w:val="WW8Num2z0"/>
          <w:rFonts w:ascii="Verdana" w:hAnsi="Verdana"/>
          <w:color w:val="000000"/>
          <w:sz w:val="18"/>
          <w:szCs w:val="18"/>
        </w:rPr>
        <w:t> </w:t>
      </w:r>
      <w:r>
        <w:rPr>
          <w:rFonts w:ascii="Verdana" w:hAnsi="Verdana"/>
          <w:color w:val="000000"/>
          <w:sz w:val="18"/>
          <w:szCs w:val="18"/>
        </w:rPr>
        <w:t>декларации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в рамках бухгалтерского учета:</w:t>
      </w:r>
    </w:p>
    <w:p w14:paraId="2857B62D"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введение дополнительных</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 на которых будут отражаться</w:t>
      </w:r>
    </w:p>
    <w:p w14:paraId="47F4AA46"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различия между бухгалтерским и налоговым учетом. В связи с этим предло жен оптимальный вариант учета доходов и расходов при наличии</w:t>
      </w:r>
      <w:r>
        <w:rPr>
          <w:rStyle w:val="WW8Num2z0"/>
          <w:rFonts w:ascii="Verdana" w:hAnsi="Verdana"/>
          <w:color w:val="000000"/>
          <w:sz w:val="18"/>
          <w:szCs w:val="18"/>
        </w:rPr>
        <w:t> </w:t>
      </w:r>
      <w:r>
        <w:rPr>
          <w:rStyle w:val="WW8Num3z0"/>
          <w:rFonts w:ascii="Verdana" w:hAnsi="Verdana"/>
          <w:color w:val="4682B4"/>
          <w:sz w:val="18"/>
          <w:szCs w:val="18"/>
        </w:rPr>
        <w:t>суммовых</w:t>
      </w:r>
    </w:p>
    <w:p w14:paraId="103515AD"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разниц, связанный с</w:t>
      </w:r>
      <w:r>
        <w:rPr>
          <w:rStyle w:val="WW8Num2z0"/>
          <w:rFonts w:ascii="Verdana" w:hAnsi="Verdana"/>
          <w:color w:val="000000"/>
          <w:sz w:val="18"/>
          <w:szCs w:val="18"/>
        </w:rPr>
        <w:t> </w:t>
      </w:r>
      <w:r>
        <w:rPr>
          <w:rStyle w:val="WW8Num3z0"/>
          <w:rFonts w:ascii="Verdana" w:hAnsi="Verdana"/>
          <w:color w:val="4682B4"/>
          <w:sz w:val="18"/>
          <w:szCs w:val="18"/>
        </w:rPr>
        <w:t>исчислением</w:t>
      </w:r>
      <w:r>
        <w:rPr>
          <w:rStyle w:val="WW8Num2z0"/>
          <w:rFonts w:ascii="Verdana" w:hAnsi="Verdana"/>
          <w:color w:val="000000"/>
          <w:sz w:val="18"/>
          <w:szCs w:val="18"/>
        </w:rPr>
        <w:t> </w:t>
      </w:r>
      <w:r>
        <w:rPr>
          <w:rFonts w:ascii="Verdana" w:hAnsi="Verdana"/>
          <w:color w:val="000000"/>
          <w:sz w:val="18"/>
          <w:szCs w:val="18"/>
        </w:rPr>
        <w:t>налога на прибыль по общей системе</w:t>
      </w:r>
      <w:r>
        <w:rPr>
          <w:rStyle w:val="WW8Num2z0"/>
          <w:rFonts w:ascii="Verdana" w:hAnsi="Verdana"/>
          <w:color w:val="000000"/>
          <w:sz w:val="18"/>
          <w:szCs w:val="18"/>
        </w:rPr>
        <w:t> </w:t>
      </w:r>
      <w:r>
        <w:rPr>
          <w:rStyle w:val="WW8Num3z0"/>
          <w:rFonts w:ascii="Verdana" w:hAnsi="Verdana"/>
          <w:color w:val="4682B4"/>
          <w:sz w:val="18"/>
          <w:szCs w:val="18"/>
        </w:rPr>
        <w:t>нало</w:t>
      </w:r>
      <w:r>
        <w:rPr>
          <w:rStyle w:val="WW8Num2z0"/>
          <w:rFonts w:ascii="Verdana" w:hAnsi="Verdana"/>
          <w:color w:val="000000"/>
          <w:sz w:val="18"/>
          <w:szCs w:val="18"/>
        </w:rPr>
        <w:t> </w:t>
      </w:r>
      <w:r>
        <w:rPr>
          <w:rFonts w:ascii="Verdana" w:hAnsi="Verdana"/>
          <w:color w:val="000000"/>
          <w:sz w:val="18"/>
          <w:szCs w:val="18"/>
        </w:rPr>
        <w:t>гообложения, который должен реализовываться через систему субсчетов, от крытых к счету 90 «</w:t>
      </w:r>
      <w:r>
        <w:rPr>
          <w:rStyle w:val="WW8Num3z0"/>
          <w:rFonts w:ascii="Verdana" w:hAnsi="Verdana"/>
          <w:color w:val="4682B4"/>
          <w:sz w:val="18"/>
          <w:szCs w:val="18"/>
        </w:rPr>
        <w:t>Продажи</w:t>
      </w:r>
      <w:r>
        <w:rPr>
          <w:rFonts w:ascii="Verdana" w:hAnsi="Verdana"/>
          <w:color w:val="000000"/>
          <w:sz w:val="18"/>
          <w:szCs w:val="18"/>
        </w:rPr>
        <w:t>»: 90-1 «</w:t>
      </w:r>
      <w:r>
        <w:rPr>
          <w:rStyle w:val="WW8Num3z0"/>
          <w:rFonts w:ascii="Verdana" w:hAnsi="Verdana"/>
          <w:color w:val="4682B4"/>
          <w:sz w:val="18"/>
          <w:szCs w:val="18"/>
        </w:rPr>
        <w:t>Продажи без учета суммовых разниц</w:t>
      </w:r>
      <w:r>
        <w:rPr>
          <w:rFonts w:ascii="Verdana" w:hAnsi="Verdana"/>
          <w:color w:val="000000"/>
          <w:sz w:val="18"/>
          <w:szCs w:val="18"/>
        </w:rPr>
        <w:t>»,</w:t>
      </w:r>
    </w:p>
    <w:p w14:paraId="5F8D43F2"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90-2 «</w:t>
      </w:r>
      <w:r>
        <w:rPr>
          <w:rStyle w:val="WW8Num3z0"/>
          <w:rFonts w:ascii="Verdana" w:hAnsi="Verdana"/>
          <w:color w:val="4682B4"/>
          <w:sz w:val="18"/>
          <w:szCs w:val="18"/>
        </w:rPr>
        <w:t>Суммовые</w:t>
      </w:r>
      <w:r>
        <w:rPr>
          <w:rStyle w:val="WW8Num2z0"/>
          <w:rFonts w:ascii="Verdana" w:hAnsi="Verdana"/>
          <w:color w:val="000000"/>
          <w:sz w:val="18"/>
          <w:szCs w:val="18"/>
        </w:rPr>
        <w:t> </w:t>
      </w:r>
      <w:r>
        <w:rPr>
          <w:rFonts w:ascii="Verdana" w:hAnsi="Verdana"/>
          <w:color w:val="000000"/>
          <w:sz w:val="18"/>
          <w:szCs w:val="18"/>
        </w:rPr>
        <w:t>разницы по продажам от основной деятельности», 90-3 «</w:t>
      </w:r>
      <w:r>
        <w:rPr>
          <w:rStyle w:val="WW8Num3z0"/>
          <w:rFonts w:ascii="Verdana" w:hAnsi="Verdana"/>
          <w:color w:val="4682B4"/>
          <w:sz w:val="18"/>
          <w:szCs w:val="18"/>
        </w:rPr>
        <w:t>Па лог на добавленную стоимость</w:t>
      </w:r>
      <w:r>
        <w:rPr>
          <w:rFonts w:ascii="Verdana" w:hAnsi="Verdana"/>
          <w:color w:val="000000"/>
          <w:sz w:val="18"/>
          <w:szCs w:val="18"/>
        </w:rPr>
        <w:t>», 90-4 «</w:t>
      </w:r>
      <w:r>
        <w:rPr>
          <w:rStyle w:val="WW8Num3z0"/>
          <w:rFonts w:ascii="Verdana" w:hAnsi="Verdana"/>
          <w:color w:val="4682B4"/>
          <w:sz w:val="18"/>
          <w:szCs w:val="18"/>
        </w:rPr>
        <w:t>Акцизы</w:t>
      </w:r>
      <w:r>
        <w:rPr>
          <w:rFonts w:ascii="Verdana" w:hAnsi="Verdana"/>
          <w:color w:val="000000"/>
          <w:sz w:val="18"/>
          <w:szCs w:val="18"/>
        </w:rPr>
        <w:t>», 90-9 «</w:t>
      </w:r>
      <w:r>
        <w:rPr>
          <w:rStyle w:val="WW8Num3z0"/>
          <w:rFonts w:ascii="Verdana" w:hAnsi="Verdana"/>
          <w:color w:val="4682B4"/>
          <w:sz w:val="18"/>
          <w:szCs w:val="18"/>
        </w:rPr>
        <w:t>Прибыль (убыток) от продаж</w:t>
      </w:r>
      <w:r>
        <w:rPr>
          <w:rFonts w:ascii="Verdana" w:hAnsi="Verdana"/>
          <w:color w:val="000000"/>
          <w:sz w:val="18"/>
          <w:szCs w:val="18"/>
        </w:rPr>
        <w:t>». И нриведена</w:t>
      </w:r>
      <w:r>
        <w:rPr>
          <w:rStyle w:val="WW8Num2z0"/>
          <w:rFonts w:ascii="Verdana" w:hAnsi="Verdana"/>
          <w:color w:val="000000"/>
          <w:sz w:val="18"/>
          <w:szCs w:val="18"/>
        </w:rPr>
        <w:t> </w:t>
      </w:r>
      <w:r>
        <w:rPr>
          <w:rStyle w:val="WW8Num3z0"/>
          <w:rFonts w:ascii="Verdana" w:hAnsi="Verdana"/>
          <w:color w:val="4682B4"/>
          <w:sz w:val="18"/>
          <w:szCs w:val="18"/>
        </w:rPr>
        <w:t>увязка</w:t>
      </w:r>
      <w:r>
        <w:rPr>
          <w:rStyle w:val="WW8Num2z0"/>
          <w:rFonts w:ascii="Verdana" w:hAnsi="Verdana"/>
          <w:color w:val="000000"/>
          <w:sz w:val="18"/>
          <w:szCs w:val="18"/>
        </w:rPr>
        <w:t> </w:t>
      </w:r>
      <w:r>
        <w:rPr>
          <w:rFonts w:ascii="Verdana" w:hAnsi="Verdana"/>
          <w:color w:val="000000"/>
          <w:sz w:val="18"/>
          <w:szCs w:val="18"/>
        </w:rPr>
        <w:t>строк налоговой декларации с предлагаемыми</w:t>
      </w:r>
    </w:p>
    <w:p w14:paraId="49747A4C"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счетами второго порядка к счету 90 «</w:t>
      </w:r>
      <w:r>
        <w:rPr>
          <w:rStyle w:val="WW8Num3z0"/>
          <w:rFonts w:ascii="Verdana" w:hAnsi="Verdana"/>
          <w:color w:val="4682B4"/>
          <w:sz w:val="18"/>
          <w:szCs w:val="18"/>
        </w:rPr>
        <w:t>Продажи</w:t>
      </w:r>
      <w:r>
        <w:rPr>
          <w:rFonts w:ascii="Verdana" w:hAnsi="Verdana"/>
          <w:color w:val="000000"/>
          <w:sz w:val="18"/>
          <w:szCs w:val="18"/>
        </w:rPr>
        <w:t>»;</w:t>
      </w:r>
    </w:p>
    <w:p w14:paraId="14849838"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введение дополнительных аналитических счетов, на которых будут</w:t>
      </w:r>
    </w:p>
    <w:p w14:paraId="3DD05152"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отражаться различия между бухгалтерским и налоговым учетом. При этом</w:t>
      </w:r>
    </w:p>
    <w:p w14:paraId="7BCC7A5F"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мы считаем, что данный подход затрудняет идентификацию учетной инфор мации, в связи с чем он является трудоемким и мало эффективным;</w:t>
      </w:r>
    </w:p>
    <w:p w14:paraId="6E7F8891"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 свободной</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счетов 3 0 - 3 9</w:t>
      </w:r>
      <w:r>
        <w:rPr>
          <w:rStyle w:val="WW8Num2z0"/>
          <w:rFonts w:ascii="Verdana" w:hAnsi="Verdana"/>
          <w:color w:val="000000"/>
          <w:sz w:val="18"/>
          <w:szCs w:val="18"/>
        </w:rPr>
        <w:t> </w:t>
      </w:r>
      <w:r>
        <w:rPr>
          <w:rStyle w:val="WW8Num3z0"/>
          <w:rFonts w:ascii="Verdana" w:hAnsi="Verdana"/>
          <w:color w:val="4682B4"/>
          <w:sz w:val="18"/>
          <w:szCs w:val="18"/>
        </w:rPr>
        <w:t>бухгалтерско</w:t>
      </w:r>
      <w:r>
        <w:rPr>
          <w:rStyle w:val="WW8Num2z0"/>
          <w:rFonts w:ascii="Verdana" w:hAnsi="Verdana"/>
          <w:color w:val="000000"/>
          <w:sz w:val="18"/>
          <w:szCs w:val="18"/>
        </w:rPr>
        <w:t> </w:t>
      </w:r>
      <w:r>
        <w:rPr>
          <w:rFonts w:ascii="Verdana" w:hAnsi="Verdana"/>
          <w:color w:val="000000"/>
          <w:sz w:val="18"/>
          <w:szCs w:val="18"/>
        </w:rPr>
        <w:t>го учета для отражения информации о расходах в тех аналитических разре зах, которые необходимы для заполнения налоговой декларации. Для этого</w:t>
      </w:r>
    </w:p>
    <w:p w14:paraId="2DA71ED5"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вводятся новые счета, такие как: 30 «</w:t>
      </w:r>
      <w:r>
        <w:rPr>
          <w:rStyle w:val="WW8Num3z0"/>
          <w:rFonts w:ascii="Verdana" w:hAnsi="Verdana"/>
          <w:color w:val="4682B4"/>
          <w:sz w:val="18"/>
          <w:szCs w:val="18"/>
        </w:rPr>
        <w:t>Материальные расходы</w:t>
      </w:r>
      <w:r>
        <w:rPr>
          <w:rFonts w:ascii="Verdana" w:hAnsi="Verdana"/>
          <w:color w:val="000000"/>
          <w:sz w:val="18"/>
          <w:szCs w:val="18"/>
        </w:rPr>
        <w:t>», 31 «Расходы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32 «Расходы, связанные с</w:t>
      </w:r>
      <w:r>
        <w:rPr>
          <w:rStyle w:val="WW8Num2z0"/>
          <w:rFonts w:ascii="Verdana" w:hAnsi="Verdana"/>
          <w:color w:val="000000"/>
          <w:sz w:val="18"/>
          <w:szCs w:val="18"/>
        </w:rPr>
        <w:t> </w:t>
      </w:r>
      <w:r>
        <w:rPr>
          <w:rStyle w:val="WW8Num3z0"/>
          <w:rFonts w:ascii="Verdana" w:hAnsi="Verdana"/>
          <w:color w:val="4682B4"/>
          <w:sz w:val="18"/>
          <w:szCs w:val="18"/>
        </w:rPr>
        <w:t>начислением</w:t>
      </w:r>
      <w:r>
        <w:rPr>
          <w:rStyle w:val="WW8Num2z0"/>
          <w:rFonts w:ascii="Verdana" w:hAnsi="Verdana"/>
          <w:color w:val="000000"/>
          <w:sz w:val="18"/>
          <w:szCs w:val="18"/>
        </w:rPr>
        <w:t> </w:t>
      </w:r>
      <w:r>
        <w:rPr>
          <w:rFonts w:ascii="Verdana" w:hAnsi="Verdana"/>
          <w:color w:val="000000"/>
          <w:sz w:val="18"/>
          <w:szCs w:val="18"/>
        </w:rPr>
        <w:t>амортизации», 33</w:t>
      </w:r>
    </w:p>
    <w:p w14:paraId="7F56AA77"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расходы», 34 «</w:t>
      </w:r>
      <w:r>
        <w:rPr>
          <w:rStyle w:val="WW8Num3z0"/>
          <w:rFonts w:ascii="Verdana" w:hAnsi="Verdana"/>
          <w:color w:val="4682B4"/>
          <w:sz w:val="18"/>
          <w:szCs w:val="18"/>
        </w:rPr>
        <w:t>Пормируемые расходы</w:t>
      </w:r>
      <w:r>
        <w:rPr>
          <w:rFonts w:ascii="Verdana" w:hAnsi="Verdana"/>
          <w:color w:val="000000"/>
          <w:sz w:val="18"/>
          <w:szCs w:val="18"/>
        </w:rPr>
        <w:t>», 35 «</w:t>
      </w:r>
      <w:r>
        <w:rPr>
          <w:rStyle w:val="WW8Num3z0"/>
          <w:rFonts w:ascii="Verdana" w:hAnsi="Verdana"/>
          <w:color w:val="4682B4"/>
          <w:sz w:val="18"/>
          <w:szCs w:val="18"/>
        </w:rPr>
        <w:t>Отсроченные расходы</w:t>
      </w:r>
      <w:r>
        <w:rPr>
          <w:rFonts w:ascii="Verdana" w:hAnsi="Verdana"/>
          <w:color w:val="000000"/>
          <w:sz w:val="18"/>
          <w:szCs w:val="18"/>
        </w:rPr>
        <w:t>»,</w:t>
      </w:r>
    </w:p>
    <w:p w14:paraId="3AD6964F"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36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расходы, не учитываемые для целей налогообложения»,</w:t>
      </w:r>
    </w:p>
    <w:p w14:paraId="555130EF"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39 «</w:t>
      </w:r>
      <w:r>
        <w:rPr>
          <w:rStyle w:val="WW8Num3z0"/>
          <w:rFonts w:ascii="Verdana" w:hAnsi="Verdana"/>
          <w:color w:val="4682B4"/>
          <w:sz w:val="18"/>
          <w:szCs w:val="18"/>
        </w:rPr>
        <w:t>Совокупные</w:t>
      </w:r>
      <w:r>
        <w:rPr>
          <w:rStyle w:val="WW8Num2z0"/>
          <w:rFonts w:ascii="Verdana" w:hAnsi="Verdana"/>
          <w:color w:val="000000"/>
          <w:sz w:val="18"/>
          <w:szCs w:val="18"/>
        </w:rPr>
        <w:t> </w:t>
      </w:r>
      <w:r>
        <w:rPr>
          <w:rFonts w:ascii="Verdana" w:hAnsi="Verdana"/>
          <w:color w:val="000000"/>
          <w:sz w:val="18"/>
          <w:szCs w:val="18"/>
        </w:rPr>
        <w:t>расходы организации». Кроме того, приводится взаимосвязь</w:t>
      </w:r>
    </w:p>
    <w:p w14:paraId="26CF31AB"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предлагаемой группы счетов с декларацией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w:t>
      </w:r>
    </w:p>
    <w:p w14:paraId="75B135B9"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отражение отдельных операций на</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счетах организации. Предложенный способ может использоваться в тех ситуациях, когда оценка</w:t>
      </w:r>
    </w:p>
    <w:p w14:paraId="2A66FAC9"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налоговых доходов или расходов превышает их</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оценку. Од нако такой подход является не чем иным, как параллельным ведением нало</w:t>
      </w:r>
      <w:r>
        <w:rPr>
          <w:rStyle w:val="WW8Num2z0"/>
          <w:rFonts w:ascii="Verdana" w:hAnsi="Verdana"/>
          <w:color w:val="000000"/>
          <w:sz w:val="18"/>
          <w:szCs w:val="18"/>
        </w:rPr>
        <w:t> </w:t>
      </w:r>
      <w:r>
        <w:rPr>
          <w:rStyle w:val="WW8Num3z0"/>
          <w:rFonts w:ascii="Verdana" w:hAnsi="Verdana"/>
          <w:color w:val="4682B4"/>
          <w:sz w:val="18"/>
          <w:szCs w:val="18"/>
        </w:rPr>
        <w:t>гового</w:t>
      </w:r>
      <w:r>
        <w:rPr>
          <w:rStyle w:val="WW8Num2z0"/>
          <w:rFonts w:ascii="Verdana" w:hAnsi="Verdana"/>
          <w:color w:val="000000"/>
          <w:sz w:val="18"/>
          <w:szCs w:val="18"/>
        </w:rPr>
        <w:t> </w:t>
      </w:r>
      <w:r>
        <w:rPr>
          <w:rFonts w:ascii="Verdana" w:hAnsi="Verdana"/>
          <w:color w:val="000000"/>
          <w:sz w:val="18"/>
          <w:szCs w:val="18"/>
        </w:rPr>
        <w:t>учета;</w:t>
      </w:r>
    </w:p>
    <w:p w14:paraId="4BAFBF2B"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тем, что наибольшие сложности вызывает организация нало гового уч.ета хозяйствуюп];их субъектов, находяш;ихся на обш;ей системе на198</w:t>
      </w:r>
    </w:p>
    <w:p w14:paraId="3045BFC5"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логообложения</w:t>
      </w:r>
      <w:r>
        <w:rPr>
          <w:rFonts w:ascii="Verdana" w:hAnsi="Verdana"/>
          <w:color w:val="000000"/>
          <w:sz w:val="18"/>
          <w:szCs w:val="18"/>
        </w:rPr>
        <w:t>, отдельные виды деятельности которых подпадают под сис тему налогообложения в виде</w:t>
      </w:r>
      <w:r>
        <w:rPr>
          <w:rStyle w:val="WW8Num2z0"/>
          <w:rFonts w:ascii="Verdana" w:hAnsi="Verdana"/>
          <w:color w:val="000000"/>
          <w:sz w:val="18"/>
          <w:szCs w:val="18"/>
        </w:rPr>
        <w:t> </w:t>
      </w:r>
      <w:r>
        <w:rPr>
          <w:rStyle w:val="WW8Num3z0"/>
          <w:rFonts w:ascii="Verdana" w:hAnsi="Verdana"/>
          <w:color w:val="4682B4"/>
          <w:sz w:val="18"/>
          <w:szCs w:val="18"/>
        </w:rPr>
        <w:t>ЕНВД</w:t>
      </w:r>
      <w:r>
        <w:rPr>
          <w:rFonts w:ascii="Verdana" w:hAnsi="Verdana"/>
          <w:color w:val="000000"/>
          <w:sz w:val="18"/>
          <w:szCs w:val="18"/>
        </w:rPr>
        <w:t>, то для организации раздельного учета</w:t>
      </w:r>
    </w:p>
    <w:p w14:paraId="7EDAB8A9"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доходов и расходов по видам деятельности мы рекомендовали организациям</w:t>
      </w:r>
    </w:p>
    <w:p w14:paraId="27EB3244"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приведенные выше четыре способа. Однако использование третьего способа</w:t>
      </w:r>
    </w:p>
    <w:p w14:paraId="04F432BF"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свободной номенклатуры счетов 30-39 бухгалтерского учета</w:t>
      </w:r>
    </w:p>
    <w:p w14:paraId="274B8D46"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отражения налоговых расходов) представилось нам наиболее удобным. Поэтому мы внесли предложения по</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действующего Плана</w:t>
      </w:r>
    </w:p>
    <w:p w14:paraId="18777FA3"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счетов по учету расходов при совместном применении обычной системы на логообложения и ЕПВД: обоснована необходимость введения новых счетов в</w:t>
      </w:r>
    </w:p>
    <w:p w14:paraId="3B685573"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рабочий план выше указанных счетов 30-36, 39 и счетов 37 «Расходы по ви дам деятельности,</w:t>
      </w:r>
      <w:r>
        <w:rPr>
          <w:rStyle w:val="WW8Num2z0"/>
          <w:rFonts w:ascii="Verdana" w:hAnsi="Verdana"/>
          <w:color w:val="000000"/>
          <w:sz w:val="18"/>
          <w:szCs w:val="18"/>
        </w:rPr>
        <w:t> </w:t>
      </w:r>
      <w:r>
        <w:rPr>
          <w:rStyle w:val="WW8Num3z0"/>
          <w:rFonts w:ascii="Verdana" w:hAnsi="Verdana"/>
          <w:color w:val="4682B4"/>
          <w:sz w:val="18"/>
          <w:szCs w:val="18"/>
        </w:rPr>
        <w:t>облагаемым</w:t>
      </w:r>
      <w:r>
        <w:rPr>
          <w:rStyle w:val="WW8Num2z0"/>
          <w:rFonts w:ascii="Verdana" w:hAnsi="Verdana"/>
          <w:color w:val="000000"/>
          <w:sz w:val="18"/>
          <w:szCs w:val="18"/>
        </w:rPr>
        <w:t> </w:t>
      </w:r>
      <w:r>
        <w:rPr>
          <w:rFonts w:ascii="Verdana" w:hAnsi="Verdana"/>
          <w:color w:val="000000"/>
          <w:sz w:val="18"/>
          <w:szCs w:val="18"/>
        </w:rPr>
        <w:t>ЕПВД», 38 «Расходы, подлежап];ие распреде лению между разньщи режимами налогообложения». Определили наиболее рациональный с позиции малого предприятия</w:t>
      </w:r>
    </w:p>
    <w:p w14:paraId="2CA2F053"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подход к составлению рабочего Плана счетов при использовании налогового</w:t>
      </w:r>
    </w:p>
    <w:p w14:paraId="01EA67F0"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режима - ЕПВД, в этой связи мы предложили малым предприятиям в плане</w:t>
      </w:r>
    </w:p>
    <w:p w14:paraId="18A2161E"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счетов к каждому рабочему счету открыть отдельные</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по видам дея тельности. Песмотря на то, что указанный порядок может быть трудоемок, он</w:t>
      </w:r>
    </w:p>
    <w:p w14:paraId="1D372BA9"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позволит избежать возможности возникновения ошибок в разграничении ви дов деятельности. В диссертации аргументированы предложения по совершенствованию</w:t>
      </w:r>
    </w:p>
    <w:p w14:paraId="6892A3B2"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Плана счетов, рекомендованного Приказом № 64н (с учетом упрош;енной</w:t>
      </w:r>
    </w:p>
    <w:p w14:paraId="5C9ED16F"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системы налогообложения), для чего некоторые существуюш;ие счета мы</w:t>
      </w:r>
    </w:p>
    <w:p w14:paraId="53D56D22"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трансформировали путем перевода их из состава счетов в субсчета магист ральных счетов. Такой подход является целесообразным в связи с тем, что в</w:t>
      </w:r>
    </w:p>
    <w:p w14:paraId="3DC89B13"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малых предприятиях за отчетный период осуш;ествляется небольшое количе ство хозяйственных операций, что в свою очередь, сократит рабочий план</w:t>
      </w:r>
    </w:p>
    <w:p w14:paraId="53F20D0E"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счетов малых предприятий, в частности, применяюш;их УСПО.</w:t>
      </w:r>
    </w:p>
    <w:p w14:paraId="07EBB42C"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целей налогового учета по системе УСПО мы предложили также</w:t>
      </w:r>
    </w:p>
    <w:p w14:paraId="786BA68A"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использовать счета 30-39, которые будут предназначаться для отражения до ходов и расходов организации, учитываемых при определении налогообла гаемой базы цо единому налогу: 30 «Расходы, принимаемые для целей нало</w:t>
      </w:r>
      <w:r>
        <w:rPr>
          <w:rStyle w:val="WW8Num2z0"/>
          <w:rFonts w:ascii="Verdana" w:hAnsi="Verdana"/>
          <w:color w:val="000000"/>
          <w:sz w:val="18"/>
          <w:szCs w:val="18"/>
        </w:rPr>
        <w:t> </w:t>
      </w:r>
      <w:r>
        <w:rPr>
          <w:rStyle w:val="WW8Num3z0"/>
          <w:rFonts w:ascii="Verdana" w:hAnsi="Verdana"/>
          <w:color w:val="4682B4"/>
          <w:sz w:val="18"/>
          <w:szCs w:val="18"/>
        </w:rPr>
        <w:t>гообложения</w:t>
      </w:r>
      <w:r>
        <w:rPr>
          <w:rFonts w:ascii="Verdana" w:hAnsi="Verdana"/>
          <w:color w:val="000000"/>
          <w:sz w:val="18"/>
          <w:szCs w:val="18"/>
        </w:rPr>
        <w:t>, признанные», 31 «Расходы, принимаемые для целей</w:t>
      </w:r>
      <w:r>
        <w:rPr>
          <w:rStyle w:val="WW8Num2z0"/>
          <w:rFonts w:ascii="Verdana" w:hAnsi="Verdana"/>
          <w:color w:val="000000"/>
          <w:sz w:val="18"/>
          <w:szCs w:val="18"/>
        </w:rPr>
        <w:t> </w:t>
      </w:r>
      <w:r>
        <w:rPr>
          <w:rStyle w:val="WW8Num3z0"/>
          <w:rFonts w:ascii="Verdana" w:hAnsi="Verdana"/>
          <w:color w:val="4682B4"/>
          <w:sz w:val="18"/>
          <w:szCs w:val="18"/>
        </w:rPr>
        <w:t>налогооб</w:t>
      </w:r>
      <w:r>
        <w:rPr>
          <w:rStyle w:val="WW8Num2z0"/>
          <w:rFonts w:ascii="Verdana" w:hAnsi="Verdana"/>
          <w:color w:val="000000"/>
          <w:sz w:val="18"/>
          <w:szCs w:val="18"/>
        </w:rPr>
        <w:t> </w:t>
      </w:r>
      <w:r>
        <w:rPr>
          <w:rFonts w:ascii="Verdana" w:hAnsi="Verdana"/>
          <w:color w:val="000000"/>
          <w:sz w:val="18"/>
          <w:szCs w:val="18"/>
        </w:rPr>
        <w:t>ложения, не оплаченные», 32 «</w:t>
      </w:r>
      <w:r>
        <w:rPr>
          <w:rStyle w:val="WW8Num3z0"/>
          <w:rFonts w:ascii="Verdana" w:hAnsi="Verdana"/>
          <w:color w:val="4682B4"/>
          <w:sz w:val="18"/>
          <w:szCs w:val="18"/>
        </w:rPr>
        <w:t>Расходы, принимаемые для целей налогооб ложения, в пределах норм</w:t>
      </w:r>
      <w:r>
        <w:rPr>
          <w:rFonts w:ascii="Verdana" w:hAnsi="Verdana"/>
          <w:color w:val="000000"/>
          <w:sz w:val="18"/>
          <w:szCs w:val="18"/>
        </w:rPr>
        <w:t>», 33 «</w:t>
      </w:r>
      <w:r>
        <w:rPr>
          <w:rStyle w:val="WW8Num3z0"/>
          <w:rFonts w:ascii="Verdana" w:hAnsi="Verdana"/>
          <w:color w:val="4682B4"/>
          <w:sz w:val="18"/>
          <w:szCs w:val="18"/>
        </w:rPr>
        <w:t>Расходы, не принимаемые для целей налогообложения</w:t>
      </w:r>
      <w:r>
        <w:rPr>
          <w:rFonts w:ascii="Verdana" w:hAnsi="Verdana"/>
          <w:color w:val="000000"/>
          <w:sz w:val="18"/>
          <w:szCs w:val="18"/>
        </w:rPr>
        <w:t>», 39 «Обш,ая сумма расходов». Рабочие корреспонденции но рекомендациям в синтетическом учете</w:t>
      </w:r>
    </w:p>
    <w:p w14:paraId="54E102EE"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малых предприятий подробно представлены в диссертационной работе. Нами также предпринята попытка усоверщенствовать аналитический</w:t>
      </w:r>
    </w:p>
    <w:p w14:paraId="573A359B"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 малых организаций на основе систематизации существующих регистров</w:t>
      </w:r>
    </w:p>
    <w:p w14:paraId="6F2770A5"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учету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В связи с этим были откорректированы</w:t>
      </w:r>
    </w:p>
    <w:p w14:paraId="57195503"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унифицированные формы регистров и разработаны новые, такие как, Ведо мость учета</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доходов и расходов (ф. В-9), в которой должны быть от ражены все возникающие виды доходов и расходов отличные от доходов и</w:t>
      </w:r>
    </w:p>
    <w:p w14:paraId="01DF43AA"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расходов по обычной деятельности и Ведомость учета собственного</w:t>
      </w:r>
      <w:r>
        <w:rPr>
          <w:rStyle w:val="WW8Num2z0"/>
          <w:rFonts w:ascii="Verdana" w:hAnsi="Verdana"/>
          <w:color w:val="000000"/>
          <w:sz w:val="18"/>
          <w:szCs w:val="18"/>
        </w:rPr>
        <w:t> </w:t>
      </w:r>
      <w:r>
        <w:rPr>
          <w:rStyle w:val="WW8Num3z0"/>
          <w:rFonts w:ascii="Verdana" w:hAnsi="Verdana"/>
          <w:color w:val="4682B4"/>
          <w:sz w:val="18"/>
          <w:szCs w:val="18"/>
        </w:rPr>
        <w:t>капи</w:t>
      </w:r>
      <w:r>
        <w:rPr>
          <w:rStyle w:val="WW8Num2z0"/>
          <w:rFonts w:ascii="Verdana" w:hAnsi="Verdana"/>
          <w:color w:val="000000"/>
          <w:sz w:val="18"/>
          <w:szCs w:val="18"/>
        </w:rPr>
        <w:t> </w:t>
      </w:r>
      <w:r>
        <w:rPr>
          <w:rFonts w:ascii="Verdana" w:hAnsi="Verdana"/>
          <w:color w:val="000000"/>
          <w:sz w:val="18"/>
          <w:szCs w:val="18"/>
        </w:rPr>
        <w:t>тала (ф. В-10), которая предназначается для формирования информации о</w:t>
      </w:r>
    </w:p>
    <w:p w14:paraId="6D336FA0"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структуре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с учетом изменений в течение</w:t>
      </w:r>
      <w:r>
        <w:rPr>
          <w:rStyle w:val="WW8Num2z0"/>
          <w:rFonts w:ascii="Verdana" w:hAnsi="Verdana"/>
          <w:color w:val="000000"/>
          <w:sz w:val="18"/>
          <w:szCs w:val="18"/>
        </w:rPr>
        <w:t> </w:t>
      </w:r>
      <w:r>
        <w:rPr>
          <w:rStyle w:val="WW8Num3z0"/>
          <w:rFonts w:ascii="Verdana" w:hAnsi="Verdana"/>
          <w:color w:val="4682B4"/>
          <w:sz w:val="18"/>
          <w:szCs w:val="18"/>
        </w:rPr>
        <w:t>отчетного</w:t>
      </w:r>
    </w:p>
    <w:p w14:paraId="694E4709"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периода. Наши предложения по отражению расходов на счетах бухгалтерского</w:t>
      </w:r>
    </w:p>
    <w:p w14:paraId="7B08030D"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учета в целях налогообложения предопределили разработку соответствую щих форм регистров: Ведомость аналитического учета расходов при общем</w:t>
      </w:r>
    </w:p>
    <w:p w14:paraId="7D6A014E"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реж^име</w:t>
      </w:r>
      <w:r>
        <w:rPr>
          <w:rStyle w:val="WW8Num2z0"/>
          <w:rFonts w:ascii="Verdana" w:hAnsi="Verdana"/>
          <w:color w:val="000000"/>
          <w:sz w:val="18"/>
          <w:szCs w:val="18"/>
        </w:rPr>
        <w:t> </w:t>
      </w:r>
      <w:r>
        <w:rPr>
          <w:rStyle w:val="WW8Num3z0"/>
          <w:rFonts w:ascii="Verdana" w:hAnsi="Verdana"/>
          <w:color w:val="4682B4"/>
          <w:sz w:val="18"/>
          <w:szCs w:val="18"/>
        </w:rPr>
        <w:t>налогооблоэюения</w:t>
      </w:r>
      <w:r>
        <w:rPr>
          <w:rFonts w:ascii="Verdana" w:hAnsi="Verdana"/>
          <w:color w:val="000000"/>
          <w:sz w:val="18"/>
          <w:szCs w:val="18"/>
        </w:rPr>
        <w:t>; Ведомость аналитического учета расходов при</w:t>
      </w:r>
    </w:p>
    <w:p w14:paraId="66C109A4"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ЕНВД; Ведомость учета расходов при применении упрощенной системы</w:t>
      </w:r>
    </w:p>
    <w:p w14:paraId="169BBF9B"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налогообложения. Рекомендуемые формы регистров позволяют</w:t>
      </w:r>
    </w:p>
    <w:p w14:paraId="70126DC7"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налоговый и бухгалтерский учет. В ходе исследования особенностей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 ции предприятий малого бизнеса нами раскрыты организационно методические ноложения формирования внутренней и внешней отчетности</w:t>
      </w:r>
    </w:p>
    <w:p w14:paraId="0E0A6EA5"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малых предприятий; предложена система аналитических показателей для</w:t>
      </w:r>
    </w:p>
    <w:p w14:paraId="41437374"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оценки финансово-хозяйственной деятельности субъектов малого нредпри</w:t>
      </w:r>
      <w:r>
        <w:rPr>
          <w:rStyle w:val="WW8Num2z0"/>
          <w:rFonts w:ascii="Verdana" w:hAnsi="Verdana"/>
          <w:color w:val="000000"/>
          <w:sz w:val="18"/>
          <w:szCs w:val="18"/>
        </w:rPr>
        <w:t> </w:t>
      </w:r>
      <w:r>
        <w:rPr>
          <w:rStyle w:val="WW8Num3z0"/>
          <w:rFonts w:ascii="Verdana" w:hAnsi="Verdana"/>
          <w:color w:val="4682B4"/>
          <w:sz w:val="18"/>
          <w:szCs w:val="18"/>
        </w:rPr>
        <w:t>нимательства</w:t>
      </w:r>
      <w:r>
        <w:rPr>
          <w:rStyle w:val="WW8Num2z0"/>
          <w:rFonts w:ascii="Verdana" w:hAnsi="Verdana"/>
          <w:color w:val="000000"/>
          <w:sz w:val="18"/>
          <w:szCs w:val="18"/>
        </w:rPr>
        <w:t> </w:t>
      </w:r>
      <w:r>
        <w:rPr>
          <w:rFonts w:ascii="Verdana" w:hAnsi="Verdana"/>
          <w:color w:val="000000"/>
          <w:sz w:val="18"/>
          <w:szCs w:val="18"/>
        </w:rPr>
        <w:t>и методика диагностики фирм-однодневок. Нормативно-правовая база по бухгалтерскому учету включает в себя</w:t>
      </w:r>
    </w:p>
    <w:p w14:paraId="53B0F5DE"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перечень типовых форм бухгалтерской (финансовой) отчетности, которые</w:t>
      </w:r>
    </w:p>
    <w:p w14:paraId="46D51F7D"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являются общими для всех коммерческих организаций, в том числе и для ма лых</w:t>
      </w:r>
      <w:r>
        <w:rPr>
          <w:rStyle w:val="WW8Num2z0"/>
          <w:rFonts w:ascii="Verdana" w:hAnsi="Verdana"/>
          <w:color w:val="000000"/>
          <w:sz w:val="18"/>
          <w:szCs w:val="18"/>
        </w:rPr>
        <w:t> </w:t>
      </w:r>
      <w:r>
        <w:rPr>
          <w:rStyle w:val="WW8Num3z0"/>
          <w:rFonts w:ascii="Verdana" w:hAnsi="Verdana"/>
          <w:color w:val="4682B4"/>
          <w:sz w:val="18"/>
          <w:szCs w:val="18"/>
        </w:rPr>
        <w:t>нредприятий</w:t>
      </w:r>
      <w:r>
        <w:rPr>
          <w:rStyle w:val="WW8Num2z0"/>
          <w:rFonts w:ascii="Verdana" w:hAnsi="Verdana"/>
          <w:color w:val="000000"/>
          <w:sz w:val="18"/>
          <w:szCs w:val="18"/>
        </w:rPr>
        <w:t> </w:t>
      </w:r>
      <w:r>
        <w:rPr>
          <w:rFonts w:ascii="Verdana" w:hAnsi="Verdana"/>
          <w:color w:val="000000"/>
          <w:sz w:val="18"/>
          <w:szCs w:val="18"/>
        </w:rPr>
        <w:t>(Приказ №б7н Минфина России). В этой связи мы совер шенствовали две основные формы отчетности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и отчет</w:t>
      </w:r>
    </w:p>
    <w:p w14:paraId="7925D014"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Методика их заполнения подробно изложена в дис сертационной работе. Использование рекомендованных форм отчетности</w:t>
      </w:r>
    </w:p>
    <w:p w14:paraId="3AAC8F05"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связано, во-первых, с их использованием на малых предприятиях, приме няющих</w:t>
      </w:r>
      <w:r>
        <w:rPr>
          <w:rStyle w:val="WW8Num2z0"/>
          <w:rFonts w:ascii="Verdana" w:hAnsi="Verdana"/>
          <w:color w:val="000000"/>
          <w:sz w:val="18"/>
          <w:szCs w:val="18"/>
        </w:rPr>
        <w:t> </w:t>
      </w:r>
      <w:r>
        <w:rPr>
          <w:rStyle w:val="WW8Num3z0"/>
          <w:rFonts w:ascii="Verdana" w:hAnsi="Verdana"/>
          <w:color w:val="4682B4"/>
          <w:sz w:val="18"/>
          <w:szCs w:val="18"/>
        </w:rPr>
        <w:t>УСНО</w:t>
      </w:r>
      <w:r>
        <w:rPr>
          <w:rFonts w:ascii="Verdana" w:hAnsi="Verdana"/>
          <w:color w:val="000000"/>
          <w:sz w:val="18"/>
          <w:szCs w:val="18"/>
        </w:rPr>
        <w:t>, во-вторых, предложенные показатели повышают</w:t>
      </w:r>
      <w:r>
        <w:rPr>
          <w:rStyle w:val="WW8Num2z0"/>
          <w:rFonts w:ascii="Verdana" w:hAnsi="Verdana"/>
          <w:color w:val="000000"/>
          <w:sz w:val="18"/>
          <w:szCs w:val="18"/>
        </w:rPr>
        <w:t> </w:t>
      </w:r>
      <w:r>
        <w:rPr>
          <w:rStyle w:val="WW8Num3z0"/>
          <w:rFonts w:ascii="Verdana" w:hAnsi="Verdana"/>
          <w:color w:val="4682B4"/>
          <w:sz w:val="18"/>
          <w:szCs w:val="18"/>
        </w:rPr>
        <w:t>аналитич</w:t>
      </w:r>
      <w:r>
        <w:rPr>
          <w:rStyle w:val="WW8Num2z0"/>
          <w:rFonts w:ascii="Verdana" w:hAnsi="Verdana"/>
          <w:color w:val="000000"/>
          <w:sz w:val="18"/>
          <w:szCs w:val="18"/>
        </w:rPr>
        <w:t> </w:t>
      </w:r>
      <w:r>
        <w:rPr>
          <w:rFonts w:ascii="Verdana" w:hAnsi="Verdana"/>
          <w:color w:val="000000"/>
          <w:sz w:val="18"/>
          <w:szCs w:val="18"/>
        </w:rPr>
        <w:t>ность этих форм. Учитывая то обстоятельство, что одним из основных потребителей ин формации, приведенной в бухгалтерской отчетности, являются налоговые</w:t>
      </w:r>
    </w:p>
    <w:p w14:paraId="08F7811F"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органы, мы акцентировали внимание малых предприятий на раскрытие пока зателей налогового учета путем разработки отчета о доходах и расходах,</w:t>
      </w:r>
    </w:p>
    <w:p w14:paraId="1A212E9F"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который должен быть представлен в пояснительной записке. Основной</w:t>
      </w:r>
    </w:p>
    <w:p w14:paraId="0606519F"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целью указанной формы является раскрытие сведений о</w:t>
      </w:r>
    </w:p>
    <w:p w14:paraId="3B75FBA8"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полученных доходах и расходах предприятия за отчетный период с учетом</w:t>
      </w:r>
    </w:p>
    <w:p w14:paraId="38442D08"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интересов налоговых органов. Немаловажным здесь является возможность</w:t>
      </w:r>
    </w:p>
    <w:p w14:paraId="2A804CF2"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проведения анализа по</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доходам и расходам организации для</w:t>
      </w:r>
    </w:p>
    <w:p w14:paraId="1714ACDE"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принятия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Для удовлетворения потребностей руководства малого предприятия в</w:t>
      </w:r>
    </w:p>
    <w:p w14:paraId="0F388908"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информации о</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использовании денежных средств по направле ниям деятельности, мы рекомендовали к применению отчет о движении де неэюных средств, рассчитанный косвенным методом, который позволяет рас сматривать не только статьи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но и все остальные статьи</w:t>
      </w:r>
    </w:p>
    <w:p w14:paraId="06EDBD38"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изменение которых влияет на финансовые потоки орга низации, а также предложили методику его составления. Исходя из того, что при составлении форм отчетности для различных</w:t>
      </w:r>
    </w:p>
    <w:p w14:paraId="6980C17E"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групп пользователей требуются рекомендации по последовательности фор мирования экономической информации, нами был предложен соответствую щий порядок составления внешней и внутренней отчетности малого пред приятия. Вся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базируется на данных бухгалтерского учета, при этом</w:t>
      </w:r>
    </w:p>
    <w:p w14:paraId="0B8BE8CD"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налоговая и финансовая отчетности дополняются</w:t>
      </w:r>
      <w:r>
        <w:rPr>
          <w:rStyle w:val="WW8Num2z0"/>
          <w:rFonts w:ascii="Verdana" w:hAnsi="Verdana"/>
          <w:color w:val="000000"/>
          <w:sz w:val="18"/>
          <w:szCs w:val="18"/>
        </w:rPr>
        <w:t> </w:t>
      </w:r>
      <w:r>
        <w:rPr>
          <w:rStyle w:val="WW8Num3z0"/>
          <w:rFonts w:ascii="Verdana" w:hAnsi="Verdana"/>
          <w:color w:val="4682B4"/>
          <w:sz w:val="18"/>
          <w:szCs w:val="18"/>
        </w:rPr>
        <w:t>внесистемной</w:t>
      </w:r>
      <w:r>
        <w:rPr>
          <w:rStyle w:val="WW8Num2z0"/>
          <w:rFonts w:ascii="Verdana" w:hAnsi="Verdana"/>
          <w:color w:val="000000"/>
          <w:sz w:val="18"/>
          <w:szCs w:val="18"/>
        </w:rPr>
        <w:t> </w:t>
      </w:r>
      <w:r>
        <w:rPr>
          <w:rFonts w:ascii="Verdana" w:hAnsi="Verdana"/>
          <w:color w:val="000000"/>
          <w:sz w:val="18"/>
          <w:szCs w:val="18"/>
        </w:rPr>
        <w:t>информаци ей налогового и финансового характера, соответственно; основой статисти ческой отчетности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с добавлением моди фицированных системных данных бухгалтерского учета. Анализ нормативно-правовых актов показал, что регламентация соста ва внутренней отчетности для малых предприятий отсутствует, кроме того,</w:t>
      </w:r>
    </w:p>
    <w:p w14:paraId="116EB4C7"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ограниченные финансовые возможности малых предприятий и предельная</w:t>
      </w:r>
    </w:p>
    <w:p w14:paraId="5F19E186"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работников, определяюш;ая статус субъектов малого бизнеса не</w:t>
      </w:r>
    </w:p>
    <w:p w14:paraId="7EEDCA76"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позволяет организовать ведение внутренней отчетности. В этой связи мы определили принципы составления внутренней отчет ности для малых предприятий и группу пользователей данной информации. При рассмотрении принципов составления внутренней отчетности мы исхо201</w:t>
      </w:r>
    </w:p>
    <w:p w14:paraId="037D0995"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дили из существующих к ней требований и адаптации общих требований фи</w:t>
      </w:r>
      <w:r>
        <w:rPr>
          <w:rStyle w:val="WW8Num2z0"/>
          <w:rFonts w:ascii="Verdana" w:hAnsi="Verdana"/>
          <w:color w:val="000000"/>
          <w:sz w:val="18"/>
          <w:szCs w:val="18"/>
        </w:rPr>
        <w:t> </w:t>
      </w:r>
      <w:r>
        <w:rPr>
          <w:rStyle w:val="WW8Num3z0"/>
          <w:rFonts w:ascii="Verdana" w:hAnsi="Verdana"/>
          <w:color w:val="4682B4"/>
          <w:sz w:val="18"/>
          <w:szCs w:val="18"/>
        </w:rPr>
        <w:t>нансовой</w:t>
      </w:r>
      <w:r>
        <w:rPr>
          <w:rStyle w:val="WW8Num2z0"/>
          <w:rFonts w:ascii="Verdana" w:hAnsi="Verdana"/>
          <w:color w:val="000000"/>
          <w:sz w:val="18"/>
          <w:szCs w:val="18"/>
        </w:rPr>
        <w:t> </w:t>
      </w:r>
      <w:r>
        <w:rPr>
          <w:rFonts w:ascii="Verdana" w:hAnsi="Verdana"/>
          <w:color w:val="000000"/>
          <w:sz w:val="18"/>
          <w:szCs w:val="18"/>
        </w:rPr>
        <w:t>отчетности к внутренней. Кроме того, мы обосновали необходи мость использования двух новых принципов составления внутренней отчет ности: принцип доступности форм отчетности - при этом каждая форма</w:t>
      </w:r>
    </w:p>
    <w:p w14:paraId="6EE53E37"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отчетности должна быть доступной для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востребованной для</w:t>
      </w:r>
    </w:p>
    <w:p w14:paraId="6B90C0CF"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принятия оперативных управленческих рещений в субъектах малого бизнеса;</w:t>
      </w:r>
    </w:p>
    <w:p w14:paraId="2B41B6B8"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принцип пригодности для анализа и оперативного контроля, на основании</w:t>
      </w:r>
    </w:p>
    <w:p w14:paraId="130B6B84"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которого</w:t>
      </w:r>
      <w:r>
        <w:rPr>
          <w:rStyle w:val="WW8Num2z0"/>
          <w:rFonts w:ascii="Verdana" w:hAnsi="Verdana"/>
          <w:color w:val="000000"/>
          <w:sz w:val="18"/>
          <w:szCs w:val="18"/>
        </w:rPr>
        <w:t> </w:t>
      </w:r>
      <w:r>
        <w:rPr>
          <w:rStyle w:val="WW8Num3z0"/>
          <w:rFonts w:ascii="Verdana" w:hAnsi="Verdana"/>
          <w:color w:val="4682B4"/>
          <w:sz w:val="18"/>
          <w:szCs w:val="18"/>
        </w:rPr>
        <w:t>заинтересованный</w:t>
      </w:r>
      <w:r>
        <w:rPr>
          <w:rStyle w:val="WW8Num2z0"/>
          <w:rFonts w:ascii="Verdana" w:hAnsi="Verdana"/>
          <w:color w:val="000000"/>
          <w:sz w:val="18"/>
          <w:szCs w:val="18"/>
        </w:rPr>
        <w:t> </w:t>
      </w:r>
      <w:r>
        <w:rPr>
          <w:rFonts w:ascii="Verdana" w:hAnsi="Verdana"/>
          <w:color w:val="000000"/>
          <w:sz w:val="18"/>
          <w:szCs w:val="18"/>
        </w:rPr>
        <w:t>пользователь может использовать соответст вующие данные внутренних форм отчетности для нроведения оперативного</w:t>
      </w:r>
    </w:p>
    <w:p w14:paraId="3828630C"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анализа и контроля деятельности организации. В целях повышения качественного уровня экономической информации</w:t>
      </w:r>
    </w:p>
    <w:p w14:paraId="006C90C4"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обеспечения управления малым предприятием автор разработал следую щие формы внутренней отчетности:</w:t>
      </w:r>
    </w:p>
    <w:p w14:paraId="5FFA54AA"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Отчет о производстве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(работ, услуг). Информация, приведенная в отчете, требуется для обоснования</w:t>
      </w:r>
      <w:r>
        <w:rPr>
          <w:rStyle w:val="WW8Num2z0"/>
          <w:rFonts w:ascii="Verdana" w:hAnsi="Verdana"/>
          <w:color w:val="000000"/>
          <w:sz w:val="18"/>
          <w:szCs w:val="18"/>
        </w:rPr>
        <w:t> </w:t>
      </w:r>
      <w:r>
        <w:rPr>
          <w:rStyle w:val="WW8Num3z0"/>
          <w:rFonts w:ascii="Verdana" w:hAnsi="Verdana"/>
          <w:color w:val="4682B4"/>
          <w:sz w:val="18"/>
          <w:szCs w:val="18"/>
        </w:rPr>
        <w:t>управленче</w:t>
      </w:r>
      <w:r>
        <w:rPr>
          <w:rStyle w:val="WW8Num2z0"/>
          <w:rFonts w:ascii="Verdana" w:hAnsi="Verdana"/>
          <w:color w:val="000000"/>
          <w:sz w:val="18"/>
          <w:szCs w:val="18"/>
        </w:rPr>
        <w:t> </w:t>
      </w:r>
      <w:r>
        <w:rPr>
          <w:rFonts w:ascii="Verdana" w:hAnsi="Verdana"/>
          <w:color w:val="000000"/>
          <w:sz w:val="18"/>
          <w:szCs w:val="18"/>
        </w:rPr>
        <w:t>ских решений по ассортименту вьшускаемой продукции (видам работ и ус луг), ее возможному количеству в зависимости от имеющихся мощностей,</w:t>
      </w:r>
    </w:p>
    <w:p w14:paraId="218EF712"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сокращения затрат, что в свою очередь будет способ ствовать снижению производственной себестоимости, как в целом по про</w:t>
      </w:r>
      <w:r>
        <w:rPr>
          <w:rStyle w:val="WW8Num2z0"/>
          <w:rFonts w:ascii="Verdana" w:hAnsi="Verdana"/>
          <w:color w:val="000000"/>
          <w:sz w:val="18"/>
          <w:szCs w:val="18"/>
        </w:rPr>
        <w:t> </w:t>
      </w:r>
      <w:r>
        <w:rPr>
          <w:rStyle w:val="WW8Num3z0"/>
          <w:rFonts w:ascii="Verdana" w:hAnsi="Verdana"/>
          <w:color w:val="4682B4"/>
          <w:sz w:val="18"/>
          <w:szCs w:val="18"/>
        </w:rPr>
        <w:t>дукции</w:t>
      </w:r>
      <w:r>
        <w:rPr>
          <w:rStyle w:val="WW8Num2z0"/>
          <w:rFonts w:ascii="Verdana" w:hAnsi="Verdana"/>
          <w:color w:val="000000"/>
          <w:sz w:val="18"/>
          <w:szCs w:val="18"/>
        </w:rPr>
        <w:t> </w:t>
      </w:r>
      <w:r>
        <w:rPr>
          <w:rFonts w:ascii="Verdana" w:hAnsi="Verdana"/>
          <w:color w:val="000000"/>
          <w:sz w:val="18"/>
          <w:szCs w:val="18"/>
        </w:rPr>
        <w:t>(работам, услугам), так и по ее видам. - Отчет о реализации продукции,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(работ, услуг). С помощью</w:t>
      </w:r>
    </w:p>
    <w:p w14:paraId="04A92F68"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отчета можно определить срок реализации прод5^ции и величину дохода,</w:t>
      </w:r>
    </w:p>
    <w:p w14:paraId="698C4F4B"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полученного организацией, тем самым выявляются легко реализуемые виды</w:t>
      </w:r>
    </w:p>
    <w:p w14:paraId="46CAD806"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Продукции с наибольшим уровнем</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Данный отчетный доку мент помогает выбрать более эффективную тактику поведения на рынке. - Отчет о численности и</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плате работников. Предлагае мый отчет помогает контролировать затраты, связанные с начислением зара</w:t>
      </w:r>
      <w:r>
        <w:rPr>
          <w:rStyle w:val="WW8Num2z0"/>
          <w:rFonts w:ascii="Verdana" w:hAnsi="Verdana"/>
          <w:color w:val="000000"/>
          <w:sz w:val="18"/>
          <w:szCs w:val="18"/>
        </w:rPr>
        <w:t> </w:t>
      </w:r>
      <w:r>
        <w:rPr>
          <w:rStyle w:val="WW8Num3z0"/>
          <w:rFonts w:ascii="Verdana" w:hAnsi="Verdana"/>
          <w:color w:val="4682B4"/>
          <w:sz w:val="18"/>
          <w:szCs w:val="18"/>
        </w:rPr>
        <w:t>ботной</w:t>
      </w:r>
      <w:r>
        <w:rPr>
          <w:rStyle w:val="WW8Num2z0"/>
          <w:rFonts w:ascii="Verdana" w:hAnsi="Verdana"/>
          <w:color w:val="000000"/>
          <w:sz w:val="18"/>
          <w:szCs w:val="18"/>
        </w:rPr>
        <w:t> </w:t>
      </w:r>
      <w:r>
        <w:rPr>
          <w:rFonts w:ascii="Verdana" w:hAnsi="Verdana"/>
          <w:color w:val="000000"/>
          <w:sz w:val="18"/>
          <w:szCs w:val="18"/>
        </w:rPr>
        <w:t>платы и ЕСН, а также предельную численность работников. Учитывая особенности формирования и представления учетной ин формации в субъектах малого предпринимательства, нами были определены</w:t>
      </w:r>
    </w:p>
    <w:p w14:paraId="6ECE279B"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w:t>
      </w:r>
      <w:r>
        <w:rPr>
          <w:rStyle w:val="WW8Num2z0"/>
          <w:rFonts w:ascii="Verdana" w:hAnsi="Verdana"/>
          <w:color w:val="000000"/>
          <w:sz w:val="18"/>
          <w:szCs w:val="18"/>
        </w:rPr>
        <w:t> </w:t>
      </w:r>
      <w:r>
        <w:rPr>
          <w:rStyle w:val="WW8Num3z0"/>
          <w:rFonts w:ascii="Verdana" w:hAnsi="Verdana"/>
          <w:color w:val="4682B4"/>
          <w:sz w:val="18"/>
          <w:szCs w:val="18"/>
        </w:rPr>
        <w:t>ноказатели</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фирм, распре деленные но категориям пользователей и сгруппированные в соответствии с</w:t>
      </w:r>
    </w:p>
    <w:p w14:paraId="75D265CF"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их интересами. Кроме того, все показатели интерпретированы с учетом осо бенностей информационного обеспечения субъектов малого бизнеса, исполь зующих одну из систем налогообложения: ОСНО, ЕНВД, УСНО.</w:t>
      </w:r>
    </w:p>
    <w:p w14:paraId="2398A3D2"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того, что в последнее время достаточно часто в практиче ской деятельности встречаются фирмы-однодневки, появилась необходи мость разработки методики диагностики таких организаций. Характеристика</w:t>
      </w:r>
    </w:p>
    <w:p w14:paraId="31D17F3D" w14:textId="77777777" w:rsidR="00D8079E" w:rsidRDefault="00D8079E" w:rsidP="00D807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 оценка финансовой деятельности фирм-однодневок должна во многом опи раться на структуру ее капитала. Наиболее значимым предметом исследова ния в данном контексте является величина, структура, динамика и направле ния использования собственного капитала, а также соотношение с иными</w:t>
      </w:r>
    </w:p>
    <w:p w14:paraId="4D0B19BB"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заемными</w:t>
      </w:r>
      <w:r>
        <w:rPr>
          <w:rStyle w:val="WW8Num2z0"/>
          <w:rFonts w:ascii="Verdana" w:hAnsi="Verdana"/>
          <w:color w:val="000000"/>
          <w:sz w:val="18"/>
          <w:szCs w:val="18"/>
        </w:rPr>
        <w:t> </w:t>
      </w:r>
      <w:r>
        <w:rPr>
          <w:rFonts w:ascii="Verdana" w:hAnsi="Verdana"/>
          <w:color w:val="000000"/>
          <w:sz w:val="18"/>
          <w:szCs w:val="18"/>
        </w:rPr>
        <w:t>и привлеченными) источниками финансирования. Приоритет ность анализа устойчивых</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обусловлена высокой ролью собствен ных источников формирования активов в обеспечении финансовой устойчи вости организации. Таким образом, внесенные предложения по совершенствованию бух</w:t>
      </w:r>
      <w:r>
        <w:rPr>
          <w:rStyle w:val="WW8Num2z0"/>
          <w:rFonts w:ascii="Verdana" w:hAnsi="Verdana"/>
          <w:color w:val="000000"/>
          <w:sz w:val="18"/>
          <w:szCs w:val="18"/>
        </w:rPr>
        <w:t> </w:t>
      </w:r>
      <w:r>
        <w:rPr>
          <w:rStyle w:val="WW8Num3z0"/>
          <w:rFonts w:ascii="Verdana" w:hAnsi="Verdana"/>
          <w:color w:val="4682B4"/>
          <w:sz w:val="18"/>
          <w:szCs w:val="18"/>
        </w:rPr>
        <w:t>галтерского</w:t>
      </w:r>
      <w:r>
        <w:rPr>
          <w:rStyle w:val="WW8Num2z0"/>
          <w:rFonts w:ascii="Verdana" w:hAnsi="Verdana"/>
          <w:color w:val="000000"/>
          <w:sz w:val="18"/>
          <w:szCs w:val="18"/>
        </w:rPr>
        <w:t> </w:t>
      </w:r>
      <w:r>
        <w:rPr>
          <w:rFonts w:ascii="Verdana" w:hAnsi="Verdana"/>
          <w:color w:val="000000"/>
          <w:sz w:val="18"/>
          <w:szCs w:val="18"/>
        </w:rPr>
        <w:t>учета и формированию отчетности на предприятиях малого биз</w:t>
      </w:r>
      <w:r>
        <w:rPr>
          <w:rStyle w:val="WW8Num2z0"/>
          <w:rFonts w:ascii="Verdana" w:hAnsi="Verdana"/>
          <w:color w:val="000000"/>
          <w:sz w:val="18"/>
          <w:szCs w:val="18"/>
        </w:rPr>
        <w:t> </w:t>
      </w:r>
      <w:r>
        <w:rPr>
          <w:rStyle w:val="WW8Num3z0"/>
          <w:rFonts w:ascii="Verdana" w:hAnsi="Verdana"/>
          <w:color w:val="4682B4"/>
          <w:sz w:val="18"/>
          <w:szCs w:val="18"/>
        </w:rPr>
        <w:t>неса</w:t>
      </w:r>
      <w:r>
        <w:rPr>
          <w:rStyle w:val="WW8Num2z0"/>
          <w:rFonts w:ascii="Verdana" w:hAnsi="Verdana"/>
          <w:color w:val="000000"/>
          <w:sz w:val="18"/>
          <w:szCs w:val="18"/>
        </w:rPr>
        <w:t> </w:t>
      </w:r>
      <w:r>
        <w:rPr>
          <w:rFonts w:ascii="Verdana" w:hAnsi="Verdana"/>
          <w:color w:val="000000"/>
          <w:sz w:val="18"/>
          <w:szCs w:val="18"/>
        </w:rPr>
        <w:t>позволят повысить аналитичность и достоверность, суш;ественность и</w:t>
      </w:r>
    </w:p>
    <w:p w14:paraId="3DE6FB38"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учетной информации, а также усилить роль бухгалтерского</w:t>
      </w:r>
    </w:p>
    <w:p w14:paraId="6140567A" w14:textId="77777777" w:rsidR="00D8079E" w:rsidRDefault="00D8079E" w:rsidP="00D807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учета в системе управления современным субъектом малого</w:t>
      </w:r>
      <w:r>
        <w:rPr>
          <w:rStyle w:val="WW8Num2z0"/>
          <w:rFonts w:ascii="Verdana" w:hAnsi="Verdana"/>
          <w:color w:val="000000"/>
          <w:sz w:val="18"/>
          <w:szCs w:val="18"/>
        </w:rPr>
        <w:t> </w:t>
      </w:r>
      <w:r>
        <w:rPr>
          <w:rStyle w:val="WW8Num3z0"/>
          <w:rFonts w:ascii="Verdana" w:hAnsi="Verdana"/>
          <w:color w:val="4682B4"/>
          <w:sz w:val="18"/>
          <w:szCs w:val="18"/>
        </w:rPr>
        <w:t>предпринима</w:t>
      </w:r>
      <w:r>
        <w:rPr>
          <w:rStyle w:val="WW8Num2z0"/>
          <w:rFonts w:ascii="Verdana" w:hAnsi="Verdana"/>
          <w:color w:val="000000"/>
          <w:sz w:val="18"/>
          <w:szCs w:val="18"/>
        </w:rPr>
        <w:t> </w:t>
      </w:r>
      <w:r>
        <w:rPr>
          <w:rFonts w:ascii="Verdana" w:hAnsi="Verdana"/>
          <w:color w:val="000000"/>
          <w:sz w:val="18"/>
          <w:szCs w:val="18"/>
        </w:rPr>
        <w:t>тельства.</w:t>
      </w:r>
    </w:p>
    <w:p w14:paraId="7C427CEE" w14:textId="77777777" w:rsidR="00D8079E" w:rsidRDefault="00D8079E" w:rsidP="00D8079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Рахматулина, Римма Равеловна, 2005 год</w:t>
      </w:r>
    </w:p>
    <w:p w14:paraId="1DBFA4E8"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акты, инструкции 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и налогообложению предприятий малого</w:t>
      </w:r>
      <w:r>
        <w:rPr>
          <w:rStyle w:val="WW8Num2z0"/>
          <w:rFonts w:ascii="Verdana" w:hAnsi="Verdana"/>
          <w:color w:val="000000"/>
          <w:sz w:val="18"/>
          <w:szCs w:val="18"/>
        </w:rPr>
        <w:t> </w:t>
      </w:r>
      <w:r>
        <w:rPr>
          <w:rStyle w:val="WW8Num3z0"/>
          <w:rFonts w:ascii="Verdana" w:hAnsi="Verdana"/>
          <w:color w:val="4682B4"/>
          <w:sz w:val="18"/>
          <w:szCs w:val="18"/>
        </w:rPr>
        <w:t>бизнеса</w:t>
      </w:r>
    </w:p>
    <w:p w14:paraId="5C26283A"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w:t>
      </w:r>
    </w:p>
    <w:p w14:paraId="3EE23201"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Постатейный комментарий / Под общей ред. В.И. Слома. М. : Издательство «</w:t>
      </w:r>
      <w:r>
        <w:rPr>
          <w:rStyle w:val="WW8Num3z0"/>
          <w:rFonts w:ascii="Verdana" w:hAnsi="Verdana"/>
          <w:color w:val="4682B4"/>
          <w:sz w:val="18"/>
          <w:szCs w:val="18"/>
        </w:rPr>
        <w:t>Статут</w:t>
      </w:r>
      <w:r>
        <w:rPr>
          <w:rFonts w:ascii="Verdana" w:hAnsi="Verdana"/>
          <w:color w:val="000000"/>
          <w:sz w:val="18"/>
          <w:szCs w:val="18"/>
        </w:rPr>
        <w:t>», 1999.-396 с.</w:t>
      </w:r>
    </w:p>
    <w:p w14:paraId="06A530A6"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вторая). М. :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Издательство «</w:t>
      </w:r>
      <w:r>
        <w:rPr>
          <w:rStyle w:val="WW8Num3z0"/>
          <w:rFonts w:ascii="Verdana" w:hAnsi="Verdana"/>
          <w:color w:val="4682B4"/>
          <w:sz w:val="18"/>
          <w:szCs w:val="18"/>
        </w:rPr>
        <w:t>ЭКМОС</w:t>
      </w:r>
      <w:r>
        <w:rPr>
          <w:rFonts w:ascii="Verdana" w:hAnsi="Verdana"/>
          <w:color w:val="000000"/>
          <w:sz w:val="18"/>
          <w:szCs w:val="18"/>
        </w:rPr>
        <w:t>», 2000. -120 с.</w:t>
      </w:r>
    </w:p>
    <w:p w14:paraId="0A481372"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Нормативная база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Сборник официальных материалов / Предисловие и составление А.С. Бакаева. М. :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- 400 с.</w:t>
      </w:r>
    </w:p>
    <w:p w14:paraId="0A1EA64D"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 обществах с ограниченной ответственностью ФЗ от 8 февраля 1998 г № 14-ФЗ.</w:t>
      </w:r>
    </w:p>
    <w:p w14:paraId="54DEA00D"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утверждении методических указаний по проведению анализа финансового состояния организаций. Приказ</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от 23 января 2001 г. №16 // Собрание законодательства РФ. 2001. - №9.</w:t>
      </w:r>
    </w:p>
    <w:p w14:paraId="7BAF08E2"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государственной регистрации юридических лиц. Федеральный закон от 08.08.2001 года № 129-ФЗ (в редакции от 08.12.2003 г.).</w:t>
      </w:r>
    </w:p>
    <w:p w14:paraId="04F4B11A"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в Российской Федерации. Федеральный закон от 14.06.1995 г № 88-ФЗ (в редакции Федеральных законов от 21.03.2002 г. № 31-ФЗ, от 22.08.2004 г. № 122-ФЗ).</w:t>
      </w:r>
    </w:p>
    <w:p w14:paraId="3A3AF49C"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 Федеральный Закон от 08.05.1996 № 41-ФЗ.</w:t>
      </w:r>
    </w:p>
    <w:p w14:paraId="02C6C710"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Федеральный Закон от 08.08.2001 № 128-ФЗ (ред. от 26.03.2003 г.).</w:t>
      </w:r>
    </w:p>
    <w:p w14:paraId="1ECF61BE"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 соглашениях о разделе продукции Федеральный. Закон от 30.12.1995 № 225-ФЗ (в ред. Федеральных законов от 07.01.1999 N 19-ФЗ, от 18.06.2001 N 75-ФЗ, от 06.06.2003 N 65-ФЗ, от 29.06.2004 N 58-ФЗ).</w:t>
      </w:r>
    </w:p>
    <w:p w14:paraId="14E580F5"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 техническом регулировании. Федеральный Закон от 27.12.2002 № 184-ФЗ.</w:t>
      </w:r>
    </w:p>
    <w:p w14:paraId="4390F3B2"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 типовых рекомендациях по организации бухгалтерского учета для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Приказ от 21 декабря 1998 г. №64н. // http: www.minfin.ru</w:t>
      </w:r>
    </w:p>
    <w:p w14:paraId="2AE1D273"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Приказ Минфина РФ от 22.07.2003 № 67н.</w:t>
      </w:r>
    </w:p>
    <w:p w14:paraId="34535700"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Положения по бухгалтерскому учету. Изд-е 3-е доп. Ростов н/Д: изд-во «</w:t>
      </w:r>
      <w:r>
        <w:rPr>
          <w:rStyle w:val="WW8Num3z0"/>
          <w:rFonts w:ascii="Verdana" w:hAnsi="Verdana"/>
          <w:color w:val="4682B4"/>
          <w:sz w:val="18"/>
          <w:szCs w:val="18"/>
        </w:rPr>
        <w:t>Феникс</w:t>
      </w:r>
      <w:r>
        <w:rPr>
          <w:rFonts w:ascii="Verdana" w:hAnsi="Verdana"/>
          <w:color w:val="000000"/>
          <w:sz w:val="18"/>
          <w:szCs w:val="18"/>
        </w:rPr>
        <w:t>», 2003 .-256 с.1.. Учебники, учебные пособия и монографии</w:t>
      </w:r>
    </w:p>
    <w:p w14:paraId="7C3D70F0"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Агурбаш</w:t>
      </w:r>
      <w:r>
        <w:rPr>
          <w:rStyle w:val="WW8Num2z0"/>
          <w:rFonts w:ascii="Verdana" w:hAnsi="Verdana"/>
          <w:color w:val="000000"/>
          <w:sz w:val="18"/>
          <w:szCs w:val="18"/>
        </w:rPr>
        <w:t> </w:t>
      </w:r>
      <w:r>
        <w:rPr>
          <w:rFonts w:ascii="Verdana" w:hAnsi="Verdana"/>
          <w:color w:val="000000"/>
          <w:sz w:val="18"/>
          <w:szCs w:val="18"/>
        </w:rPr>
        <w:t>Н.Г. Система государственной поддержки малого предпринимательства в России. / Н.Г.</w:t>
      </w:r>
      <w:r>
        <w:rPr>
          <w:rStyle w:val="WW8Num2z0"/>
          <w:rFonts w:ascii="Verdana" w:hAnsi="Verdana"/>
          <w:color w:val="000000"/>
          <w:sz w:val="18"/>
          <w:szCs w:val="18"/>
        </w:rPr>
        <w:t> </w:t>
      </w:r>
      <w:r>
        <w:rPr>
          <w:rStyle w:val="WW8Num3z0"/>
          <w:rFonts w:ascii="Verdana" w:hAnsi="Verdana"/>
          <w:color w:val="4682B4"/>
          <w:sz w:val="18"/>
          <w:szCs w:val="18"/>
        </w:rPr>
        <w:t>Агурбаш</w:t>
      </w:r>
      <w:r>
        <w:rPr>
          <w:rFonts w:ascii="Verdana" w:hAnsi="Verdana"/>
          <w:color w:val="000000"/>
          <w:sz w:val="18"/>
          <w:szCs w:val="18"/>
        </w:rPr>
        <w:t>. М. : «</w:t>
      </w:r>
      <w:r>
        <w:rPr>
          <w:rStyle w:val="WW8Num3z0"/>
          <w:rFonts w:ascii="Verdana" w:hAnsi="Verdana"/>
          <w:color w:val="4682B4"/>
          <w:sz w:val="18"/>
          <w:szCs w:val="18"/>
        </w:rPr>
        <w:t>Анкил</w:t>
      </w:r>
      <w:r>
        <w:rPr>
          <w:rFonts w:ascii="Verdana" w:hAnsi="Verdana"/>
          <w:color w:val="000000"/>
          <w:sz w:val="18"/>
          <w:szCs w:val="18"/>
        </w:rPr>
        <w:t>», 2000. - 48 с.</w:t>
      </w:r>
    </w:p>
    <w:p w14:paraId="5C22B480"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Анализ роли и места малых и средних предприятий России. Статистическая справка. М. :</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США по международному развитию.</w:t>
      </w:r>
      <w:r>
        <w:rPr>
          <w:rStyle w:val="WW8Num2z0"/>
          <w:rFonts w:ascii="Verdana" w:hAnsi="Verdana"/>
          <w:color w:val="000000"/>
          <w:sz w:val="18"/>
          <w:szCs w:val="18"/>
        </w:rPr>
        <w:t> </w:t>
      </w:r>
      <w:r>
        <w:rPr>
          <w:rStyle w:val="WW8Num3z0"/>
          <w:rFonts w:ascii="Verdana" w:hAnsi="Verdana"/>
          <w:color w:val="4682B4"/>
          <w:sz w:val="18"/>
          <w:szCs w:val="18"/>
        </w:rPr>
        <w:t>Ресурсный</w:t>
      </w:r>
      <w:r>
        <w:rPr>
          <w:rStyle w:val="WW8Num2z0"/>
          <w:rFonts w:ascii="Verdana" w:hAnsi="Verdana"/>
          <w:color w:val="000000"/>
          <w:sz w:val="18"/>
          <w:szCs w:val="18"/>
        </w:rPr>
        <w:t> </w:t>
      </w:r>
      <w:r>
        <w:rPr>
          <w:rFonts w:ascii="Verdana" w:hAnsi="Verdana"/>
          <w:color w:val="000000"/>
          <w:sz w:val="18"/>
          <w:szCs w:val="18"/>
        </w:rPr>
        <w:t>центр малого предпринимательства, 2003 г. - 60 с.</w:t>
      </w:r>
    </w:p>
    <w:p w14:paraId="3A738285"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Омега-JI, 2004. - 408 с.</w:t>
      </w:r>
    </w:p>
    <w:p w14:paraId="7C62F0FE"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Анализ экономики. Страна, рынок,</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Учебник / Под ред. Проф. В.Е.</w:t>
      </w:r>
      <w:r>
        <w:rPr>
          <w:rStyle w:val="WW8Num2z0"/>
          <w:rFonts w:ascii="Verdana" w:hAnsi="Verdana"/>
          <w:color w:val="000000"/>
          <w:sz w:val="18"/>
          <w:szCs w:val="18"/>
        </w:rPr>
        <w:t> </w:t>
      </w:r>
      <w:r>
        <w:rPr>
          <w:rStyle w:val="WW8Num3z0"/>
          <w:rFonts w:ascii="Verdana" w:hAnsi="Verdana"/>
          <w:color w:val="4682B4"/>
          <w:sz w:val="18"/>
          <w:szCs w:val="18"/>
        </w:rPr>
        <w:t>Рыбалкина</w:t>
      </w:r>
      <w:r>
        <w:rPr>
          <w:rFonts w:ascii="Verdana" w:hAnsi="Verdana"/>
          <w:color w:val="000000"/>
          <w:sz w:val="18"/>
          <w:szCs w:val="18"/>
        </w:rPr>
        <w:t>. М. : Междунар. отношения, 1999. - 304 с.</w:t>
      </w:r>
    </w:p>
    <w:p w14:paraId="7AC447D1"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Андреев В. Правовой статус малых предприятий / В. Андреев. М. : Омега-Л, 2004. -218 с.</w:t>
      </w:r>
    </w:p>
    <w:p w14:paraId="57040D64"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Антология экономической классики. / Предисл. И.А. Столярова. М. : МП «</w:t>
      </w:r>
      <w:r>
        <w:rPr>
          <w:rStyle w:val="WW8Num3z0"/>
          <w:rFonts w:ascii="Verdana" w:hAnsi="Verdana"/>
          <w:color w:val="4682B4"/>
          <w:sz w:val="18"/>
          <w:szCs w:val="18"/>
        </w:rPr>
        <w:t>ЭКОНОВ</w:t>
      </w:r>
      <w:r>
        <w:rPr>
          <w:rFonts w:ascii="Verdana" w:hAnsi="Verdana"/>
          <w:color w:val="000000"/>
          <w:sz w:val="18"/>
          <w:szCs w:val="18"/>
        </w:rPr>
        <w:t>», «КЛЮЧ», 1993.-246 с.</w:t>
      </w:r>
    </w:p>
    <w:p w14:paraId="5182A7E5"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Антони</w:t>
      </w:r>
      <w:r>
        <w:rPr>
          <w:rStyle w:val="WW8Num2z0"/>
          <w:rFonts w:ascii="Verdana" w:hAnsi="Verdana"/>
          <w:color w:val="000000"/>
          <w:sz w:val="18"/>
          <w:szCs w:val="18"/>
        </w:rPr>
        <w:t> </w:t>
      </w:r>
      <w:r>
        <w:rPr>
          <w:rFonts w:ascii="Verdana" w:hAnsi="Verdana"/>
          <w:color w:val="000000"/>
          <w:sz w:val="18"/>
          <w:szCs w:val="18"/>
        </w:rPr>
        <w:t>Р.Н. Основы бухгалтерского учета. / Р.Н. Антони М. : С.П.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1992. -320 с.</w:t>
      </w:r>
    </w:p>
    <w:p w14:paraId="1C6FCB9E"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A.M. Финансы: Учебник / A.M. Бабич, Л.Н.</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М. : ИД ФБК-ПРЕСС, 2000. - 760 с.</w:t>
      </w:r>
    </w:p>
    <w:p w14:paraId="07E3348F"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Годовая бухгалтерская отчетность организации: подходы и комментарии к составлению / А.С. Бакаев. М. : Бухгалтерский учет, 1997. -112 с.</w:t>
      </w:r>
    </w:p>
    <w:p w14:paraId="3264025B"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 xml:space="preserve">А.С. Нормативное обеспечение бухгалтерского учета. Анализ и комментарии. / А.С. </w:t>
      </w:r>
      <w:r>
        <w:rPr>
          <w:rFonts w:ascii="Verdana" w:hAnsi="Verdana"/>
          <w:color w:val="000000"/>
          <w:sz w:val="18"/>
          <w:szCs w:val="18"/>
        </w:rPr>
        <w:lastRenderedPageBreak/>
        <w:t>Бакаев. М.: Издательский Дом «</w:t>
      </w:r>
      <w:r>
        <w:rPr>
          <w:rStyle w:val="WW8Num3z0"/>
          <w:rFonts w:ascii="Verdana" w:hAnsi="Verdana"/>
          <w:color w:val="4682B4"/>
          <w:sz w:val="18"/>
          <w:szCs w:val="18"/>
        </w:rPr>
        <w:t>МЦФЭР</w:t>
      </w:r>
      <w:r>
        <w:rPr>
          <w:rFonts w:ascii="Verdana" w:hAnsi="Verdana"/>
          <w:color w:val="000000"/>
          <w:sz w:val="18"/>
          <w:szCs w:val="18"/>
        </w:rPr>
        <w:t>», 2001. - 71 с.</w:t>
      </w:r>
    </w:p>
    <w:p w14:paraId="41BB1D92"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Бенке</w:t>
      </w:r>
      <w:r>
        <w:rPr>
          <w:rStyle w:val="WW8Num2z0"/>
          <w:rFonts w:ascii="Verdana" w:hAnsi="Verdana"/>
          <w:color w:val="000000"/>
          <w:sz w:val="18"/>
          <w:szCs w:val="18"/>
        </w:rPr>
        <w:t> </w:t>
      </w:r>
      <w:r>
        <w:rPr>
          <w:rFonts w:ascii="Verdana" w:hAnsi="Verdana"/>
          <w:color w:val="000000"/>
          <w:sz w:val="18"/>
          <w:szCs w:val="18"/>
        </w:rPr>
        <w:t>Р.Л. Полный цикл финансового учета: Практическое пособие / Р.Л. Бенке, Р.Н.</w:t>
      </w:r>
      <w:r>
        <w:rPr>
          <w:rStyle w:val="WW8Num2z0"/>
          <w:rFonts w:ascii="Verdana" w:hAnsi="Verdana"/>
          <w:color w:val="000000"/>
          <w:sz w:val="18"/>
          <w:szCs w:val="18"/>
        </w:rPr>
        <w:t> </w:t>
      </w:r>
      <w:r>
        <w:rPr>
          <w:rStyle w:val="WW8Num3z0"/>
          <w:rFonts w:ascii="Verdana" w:hAnsi="Verdana"/>
          <w:color w:val="4682B4"/>
          <w:sz w:val="18"/>
          <w:szCs w:val="18"/>
        </w:rPr>
        <w:t>Холт</w:t>
      </w:r>
      <w:r>
        <w:rPr>
          <w:rFonts w:ascii="Verdana" w:hAnsi="Verdana"/>
          <w:color w:val="000000"/>
          <w:sz w:val="18"/>
          <w:szCs w:val="18"/>
        </w:rPr>
        <w:t>. М.: АО «</w:t>
      </w:r>
      <w:r>
        <w:rPr>
          <w:rStyle w:val="WW8Num3z0"/>
          <w:rFonts w:ascii="Verdana" w:hAnsi="Verdana"/>
          <w:color w:val="4682B4"/>
          <w:sz w:val="18"/>
          <w:szCs w:val="18"/>
        </w:rPr>
        <w:t>ВИКТОРИ</w:t>
      </w:r>
      <w:r>
        <w:rPr>
          <w:rFonts w:ascii="Verdana" w:hAnsi="Verdana"/>
          <w:color w:val="000000"/>
          <w:sz w:val="18"/>
          <w:szCs w:val="18"/>
        </w:rPr>
        <w:t>», 1993. - 130 с.</w:t>
      </w:r>
    </w:p>
    <w:p w14:paraId="426A52F0"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 Л.А.</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Пер. с англ.;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Гл. редактор серии проф. Я.В. Соколов.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- 624 с.</w:t>
      </w:r>
    </w:p>
    <w:p w14:paraId="03FCA66B"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 Й. Бетге; Пер. с нем. ; Научный редактор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вступление А.С. Бакаева; прим. В.А. Верхова. М. : Изд-во «</w:t>
      </w:r>
      <w:r>
        <w:rPr>
          <w:rStyle w:val="WW8Num3z0"/>
          <w:rFonts w:ascii="Verdana" w:hAnsi="Verdana"/>
          <w:color w:val="4682B4"/>
          <w:sz w:val="18"/>
          <w:szCs w:val="18"/>
        </w:rPr>
        <w:t>Бухгалтерский учет</w:t>
      </w:r>
      <w:r>
        <w:rPr>
          <w:rFonts w:ascii="Verdana" w:hAnsi="Verdana"/>
          <w:color w:val="000000"/>
          <w:sz w:val="18"/>
          <w:szCs w:val="18"/>
        </w:rPr>
        <w:t>», 2000. - 454 с.</w:t>
      </w:r>
    </w:p>
    <w:p w14:paraId="0E891990"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коммерция, рынок: Словарь-справочник / Автор-составитель Г.С.</w:t>
      </w:r>
      <w:r>
        <w:rPr>
          <w:rStyle w:val="WW8Num2z0"/>
          <w:rFonts w:ascii="Verdana" w:hAnsi="Verdana"/>
          <w:color w:val="000000"/>
          <w:sz w:val="18"/>
          <w:szCs w:val="18"/>
        </w:rPr>
        <w:t> </w:t>
      </w:r>
      <w:r>
        <w:rPr>
          <w:rStyle w:val="WW8Num3z0"/>
          <w:rFonts w:ascii="Verdana" w:hAnsi="Verdana"/>
          <w:color w:val="4682B4"/>
          <w:sz w:val="18"/>
          <w:szCs w:val="18"/>
        </w:rPr>
        <w:t>Саркисянц</w:t>
      </w:r>
      <w:r>
        <w:rPr>
          <w:rFonts w:ascii="Verdana" w:hAnsi="Verdana"/>
          <w:color w:val="000000"/>
          <w:sz w:val="18"/>
          <w:szCs w:val="18"/>
        </w:rPr>
        <w:t>; Под ред. В.Г. Машенцева, А.Г.</w:t>
      </w:r>
      <w:r>
        <w:rPr>
          <w:rStyle w:val="WW8Num2z0"/>
          <w:rFonts w:ascii="Verdana" w:hAnsi="Verdana"/>
          <w:color w:val="000000"/>
          <w:sz w:val="18"/>
          <w:szCs w:val="18"/>
        </w:rPr>
        <w:t> </w:t>
      </w:r>
      <w:r>
        <w:rPr>
          <w:rStyle w:val="WW8Num3z0"/>
          <w:rFonts w:ascii="Verdana" w:hAnsi="Verdana"/>
          <w:color w:val="4682B4"/>
          <w:sz w:val="18"/>
          <w:szCs w:val="18"/>
        </w:rPr>
        <w:t>Саркисянца</w:t>
      </w:r>
      <w:r>
        <w:rPr>
          <w:rFonts w:ascii="Verdana" w:hAnsi="Verdana"/>
          <w:color w:val="000000"/>
          <w:sz w:val="18"/>
          <w:szCs w:val="18"/>
        </w:rPr>
        <w:t>, Л.Д. Шарова. -М.: Информпечать, 1993. 320 с.</w:t>
      </w:r>
    </w:p>
    <w:p w14:paraId="3CA64FC0"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 И.А. Бланк. К. : «Ника-Центр», 2000. - 720 с.</w:t>
      </w:r>
    </w:p>
    <w:p w14:paraId="534E598E"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Экономическая мысль в ретроспективе. / М. Блауг; Пер. с англ., 4-е изд. М. : «</w:t>
      </w:r>
      <w:r>
        <w:rPr>
          <w:rStyle w:val="WW8Num3z0"/>
          <w:rFonts w:ascii="Verdana" w:hAnsi="Verdana"/>
          <w:color w:val="4682B4"/>
          <w:sz w:val="18"/>
          <w:szCs w:val="18"/>
        </w:rPr>
        <w:t>Дело Лтд</w:t>
      </w:r>
      <w:r>
        <w:rPr>
          <w:rFonts w:ascii="Verdana" w:hAnsi="Verdana"/>
          <w:color w:val="000000"/>
          <w:sz w:val="18"/>
          <w:szCs w:val="18"/>
        </w:rPr>
        <w:t>», 1994. - 720 с.</w:t>
      </w:r>
    </w:p>
    <w:p w14:paraId="7FCE907F"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Блинов</w:t>
      </w:r>
      <w:r>
        <w:rPr>
          <w:rStyle w:val="WW8Num2z0"/>
          <w:rFonts w:ascii="Verdana" w:hAnsi="Verdana"/>
          <w:color w:val="000000"/>
          <w:sz w:val="18"/>
          <w:szCs w:val="18"/>
        </w:rPr>
        <w:t> </w:t>
      </w:r>
      <w:r>
        <w:rPr>
          <w:rFonts w:ascii="Verdana" w:hAnsi="Verdana"/>
          <w:color w:val="000000"/>
          <w:sz w:val="18"/>
          <w:szCs w:val="18"/>
        </w:rPr>
        <w:t>А.О. Малое предпринимательство: Теория и практика: Учебник / А.О. Блинов, И.Н.</w:t>
      </w:r>
      <w:r>
        <w:rPr>
          <w:rStyle w:val="WW8Num2z0"/>
          <w:rFonts w:ascii="Verdana" w:hAnsi="Verdana"/>
          <w:color w:val="000000"/>
          <w:sz w:val="18"/>
          <w:szCs w:val="18"/>
        </w:rPr>
        <w:t> </w:t>
      </w:r>
      <w:r>
        <w:rPr>
          <w:rStyle w:val="WW8Num3z0"/>
          <w:rFonts w:ascii="Verdana" w:hAnsi="Verdana"/>
          <w:color w:val="4682B4"/>
          <w:sz w:val="18"/>
          <w:szCs w:val="18"/>
        </w:rPr>
        <w:t>Шапкин</w:t>
      </w:r>
      <w:r>
        <w:rPr>
          <w:rStyle w:val="WW8Num2z0"/>
          <w:rFonts w:ascii="Verdana" w:hAnsi="Verdana"/>
          <w:color w:val="000000"/>
          <w:sz w:val="18"/>
          <w:szCs w:val="18"/>
        </w:rPr>
        <w:t> </w:t>
      </w:r>
      <w:r>
        <w:rPr>
          <w:rFonts w:ascii="Verdana" w:hAnsi="Verdana"/>
          <w:color w:val="000000"/>
          <w:sz w:val="18"/>
          <w:szCs w:val="18"/>
        </w:rPr>
        <w:t>М. :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2003.-356 с.</w:t>
      </w:r>
    </w:p>
    <w:p w14:paraId="328A5844"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Делопроизводство и бухгалтерия: Учеб.-практ. пособие / И.Н. Богатая, Л.Н.</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2-е изд., испр. и доп. - М. : Дело, 2003. -360 с.</w:t>
      </w:r>
    </w:p>
    <w:p w14:paraId="0068F390"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Брага</w:t>
      </w:r>
      <w:r>
        <w:rPr>
          <w:rStyle w:val="WW8Num2z0"/>
          <w:rFonts w:ascii="Verdana" w:hAnsi="Verdana"/>
          <w:color w:val="000000"/>
          <w:sz w:val="18"/>
          <w:szCs w:val="18"/>
        </w:rPr>
        <w:t> </w:t>
      </w:r>
      <w:r>
        <w:rPr>
          <w:rFonts w:ascii="Verdana" w:hAnsi="Verdana"/>
          <w:color w:val="000000"/>
          <w:sz w:val="18"/>
          <w:szCs w:val="18"/>
        </w:rPr>
        <w:t>В.В. Компьютерные технологии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на базе автоматизированных систем: Практикум / В.В. Брага, А.А.</w:t>
      </w:r>
      <w:r>
        <w:rPr>
          <w:rStyle w:val="WW8Num2z0"/>
          <w:rFonts w:ascii="Verdana" w:hAnsi="Verdana"/>
          <w:color w:val="000000"/>
          <w:sz w:val="18"/>
          <w:szCs w:val="18"/>
        </w:rPr>
        <w:t> </w:t>
      </w:r>
      <w:r>
        <w:rPr>
          <w:rStyle w:val="WW8Num3z0"/>
          <w:rFonts w:ascii="Verdana" w:hAnsi="Verdana"/>
          <w:color w:val="4682B4"/>
          <w:sz w:val="18"/>
          <w:szCs w:val="18"/>
        </w:rPr>
        <w:t>Левкин</w:t>
      </w:r>
      <w:r>
        <w:rPr>
          <w:rFonts w:ascii="Verdana" w:hAnsi="Verdana"/>
          <w:color w:val="000000"/>
          <w:sz w:val="18"/>
          <w:szCs w:val="18"/>
        </w:rPr>
        <w:t>. М. : Фин-статинформ, 2001. - 220 с.</w:t>
      </w:r>
    </w:p>
    <w:p w14:paraId="55547A08"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Балансоведение: Учебное пособие. / Н.А.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В.И. Ткач, В.А. Кузьменко М.: «</w:t>
      </w:r>
      <w:r>
        <w:rPr>
          <w:rStyle w:val="WW8Num3z0"/>
          <w:rFonts w:ascii="Verdana" w:hAnsi="Verdana"/>
          <w:color w:val="4682B4"/>
          <w:sz w:val="18"/>
          <w:szCs w:val="18"/>
        </w:rPr>
        <w:t>Издательство Приор</w:t>
      </w:r>
      <w:r>
        <w:rPr>
          <w:rFonts w:ascii="Verdana" w:hAnsi="Verdana"/>
          <w:color w:val="000000"/>
          <w:sz w:val="18"/>
          <w:szCs w:val="18"/>
        </w:rPr>
        <w:t>», 2001. - 160 с.</w:t>
      </w:r>
    </w:p>
    <w:p w14:paraId="24DA70E2"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Система балансовых отчетов и концепции</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 Н.А. Бреславцева. Ростов н/Д :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1997. - 123 с.</w:t>
      </w:r>
    </w:p>
    <w:p w14:paraId="6B294625"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Бриттон Э. Вводный курс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анализу: Самоучитель / Э. Бриттон, К.</w:t>
      </w:r>
      <w:r>
        <w:rPr>
          <w:rStyle w:val="WW8Num2z0"/>
          <w:rFonts w:ascii="Verdana" w:hAnsi="Verdana"/>
          <w:color w:val="000000"/>
          <w:sz w:val="18"/>
          <w:szCs w:val="18"/>
        </w:rPr>
        <w:t> </w:t>
      </w:r>
      <w:r>
        <w:rPr>
          <w:rStyle w:val="WW8Num3z0"/>
          <w:rFonts w:ascii="Verdana" w:hAnsi="Verdana"/>
          <w:color w:val="4682B4"/>
          <w:sz w:val="18"/>
          <w:szCs w:val="18"/>
        </w:rPr>
        <w:t>Ватерстон</w:t>
      </w:r>
      <w:r>
        <w:rPr>
          <w:rFonts w:ascii="Verdana" w:hAnsi="Verdana"/>
          <w:color w:val="000000"/>
          <w:sz w:val="18"/>
          <w:szCs w:val="18"/>
        </w:rPr>
        <w:t>; Пер. с англ. И.А. Смирновой; Под ред. проф. Я.В. Соколова. М. : Финансы и статистика, 1998. - 328 с.</w:t>
      </w:r>
    </w:p>
    <w:p w14:paraId="2974F48D"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М.А. Стандарты бухгалтерского учета в схемах. На основе приказов</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с учетом положений Налогового кодекса Российской Федерации / М.А. Булатов. М. : «</w:t>
      </w:r>
      <w:r>
        <w:rPr>
          <w:rStyle w:val="WW8Num3z0"/>
          <w:rFonts w:ascii="Verdana" w:hAnsi="Verdana"/>
          <w:color w:val="4682B4"/>
          <w:sz w:val="18"/>
          <w:szCs w:val="18"/>
        </w:rPr>
        <w:t>Экзамен</w:t>
      </w:r>
      <w:r>
        <w:rPr>
          <w:rFonts w:ascii="Verdana" w:hAnsi="Verdana"/>
          <w:color w:val="000000"/>
          <w:sz w:val="18"/>
          <w:szCs w:val="18"/>
        </w:rPr>
        <w:t>», 2003. - 240 с.</w:t>
      </w:r>
    </w:p>
    <w:p w14:paraId="06D6897C"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Бухгалтерский учет: Учебник / И.И.</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В.А. Быков, и др.; Под ред. Я.В. Соколова. М. : ТК Велби, Изд-во Проспект, 2004. - 768 с.</w:t>
      </w:r>
    </w:p>
    <w:p w14:paraId="6F651FBA"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Бухгалтерский учет в России в XXI веке: Учебное пособие / H.JI. Марен-ков, Т.Н.</w:t>
      </w:r>
      <w:r>
        <w:rPr>
          <w:rStyle w:val="WW8Num2z0"/>
          <w:rFonts w:ascii="Verdana" w:hAnsi="Verdana"/>
          <w:color w:val="000000"/>
          <w:sz w:val="18"/>
          <w:szCs w:val="18"/>
        </w:rPr>
        <w:t> </w:t>
      </w:r>
      <w:r>
        <w:rPr>
          <w:rStyle w:val="WW8Num3z0"/>
          <w:rFonts w:ascii="Verdana" w:hAnsi="Verdana"/>
          <w:color w:val="4682B4"/>
          <w:sz w:val="18"/>
          <w:szCs w:val="18"/>
        </w:rPr>
        <w:t>Веселова</w:t>
      </w:r>
      <w:r>
        <w:rPr>
          <w:rFonts w:ascii="Verdana" w:hAnsi="Verdana"/>
          <w:color w:val="000000"/>
          <w:sz w:val="18"/>
          <w:szCs w:val="18"/>
        </w:rPr>
        <w:t>, Т.И. Кравцова, Т.В. Грицюк ; Под общ. ред. H.JI. Марен-кова. М.: Эдиториал УРСС, 2002. - 296 с.</w:t>
      </w:r>
    </w:p>
    <w:p w14:paraId="157F1FEE"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 пособие / Под ред. проф.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 ИНФРА-М, 2003. - 464 с.</w:t>
      </w:r>
    </w:p>
    <w:p w14:paraId="48F89C97"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Т.Г. Вакуленко, Л.Ф.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СПб. : «</w:t>
      </w:r>
      <w:r>
        <w:rPr>
          <w:rStyle w:val="WW8Num3z0"/>
          <w:rFonts w:ascii="Verdana" w:hAnsi="Verdana"/>
          <w:color w:val="4682B4"/>
          <w:sz w:val="18"/>
          <w:szCs w:val="18"/>
        </w:rPr>
        <w:t>Издательский дом Герда</w:t>
      </w:r>
      <w:r>
        <w:rPr>
          <w:rFonts w:ascii="Verdana" w:hAnsi="Verdana"/>
          <w:color w:val="000000"/>
          <w:sz w:val="18"/>
          <w:szCs w:val="18"/>
        </w:rPr>
        <w:t>», 2001. - 288 с.</w:t>
      </w:r>
    </w:p>
    <w:p w14:paraId="049C305D"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 Дж. К. Ван Хорн; Пер. с англ.; Гл. ред. серии Я.В. Соколов. М. : Финансы и статистика, 1996. - 428 с.</w:t>
      </w:r>
    </w:p>
    <w:p w14:paraId="76F81BA6"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Власов</w:t>
      </w:r>
      <w:r>
        <w:rPr>
          <w:rStyle w:val="WW8Num2z0"/>
          <w:rFonts w:ascii="Verdana" w:hAnsi="Verdana"/>
          <w:color w:val="000000"/>
          <w:sz w:val="18"/>
          <w:szCs w:val="18"/>
        </w:rPr>
        <w:t> </w:t>
      </w:r>
      <w:r>
        <w:rPr>
          <w:rFonts w:ascii="Verdana" w:hAnsi="Verdana"/>
          <w:color w:val="000000"/>
          <w:sz w:val="18"/>
          <w:szCs w:val="18"/>
        </w:rPr>
        <w:t>В.И. Комментарий к законодательству о малых предприятиях / В.И. Власов, О.М.</w:t>
      </w:r>
      <w:r>
        <w:rPr>
          <w:rStyle w:val="WW8Num2z0"/>
          <w:rFonts w:ascii="Verdana" w:hAnsi="Verdana"/>
          <w:color w:val="000000"/>
          <w:sz w:val="18"/>
          <w:szCs w:val="18"/>
        </w:rPr>
        <w:t> </w:t>
      </w:r>
      <w:r>
        <w:rPr>
          <w:rStyle w:val="WW8Num3z0"/>
          <w:rFonts w:ascii="Verdana" w:hAnsi="Verdana"/>
          <w:color w:val="4682B4"/>
          <w:sz w:val="18"/>
          <w:szCs w:val="18"/>
        </w:rPr>
        <w:t>Крапивин</w:t>
      </w:r>
      <w:r>
        <w:rPr>
          <w:rFonts w:ascii="Verdana" w:hAnsi="Verdana"/>
          <w:color w:val="000000"/>
          <w:sz w:val="18"/>
          <w:szCs w:val="18"/>
        </w:rPr>
        <w:t>. М.: ИНФРА-М, 2004. - 168 с.</w:t>
      </w:r>
    </w:p>
    <w:p w14:paraId="2749B487"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Ворст</w:t>
      </w:r>
      <w:r>
        <w:rPr>
          <w:rStyle w:val="WW8Num2z0"/>
          <w:rFonts w:ascii="Verdana" w:hAnsi="Verdana"/>
          <w:color w:val="000000"/>
          <w:sz w:val="18"/>
          <w:szCs w:val="18"/>
        </w:rPr>
        <w:t> </w:t>
      </w:r>
      <w:r>
        <w:rPr>
          <w:rFonts w:ascii="Verdana" w:hAnsi="Verdana"/>
          <w:color w:val="000000"/>
          <w:sz w:val="18"/>
          <w:szCs w:val="18"/>
        </w:rPr>
        <w:t>Й. Экономика фирмы: Учебник / Й. Ворст, П.</w:t>
      </w:r>
      <w:r>
        <w:rPr>
          <w:rStyle w:val="WW8Num2z0"/>
          <w:rFonts w:ascii="Verdana" w:hAnsi="Verdana"/>
          <w:color w:val="000000"/>
          <w:sz w:val="18"/>
          <w:szCs w:val="18"/>
        </w:rPr>
        <w:t> </w:t>
      </w:r>
      <w:r>
        <w:rPr>
          <w:rStyle w:val="WW8Num3z0"/>
          <w:rFonts w:ascii="Verdana" w:hAnsi="Verdana"/>
          <w:color w:val="4682B4"/>
          <w:sz w:val="18"/>
          <w:szCs w:val="18"/>
        </w:rPr>
        <w:t>Ревентлоу</w:t>
      </w:r>
      <w:r>
        <w:rPr>
          <w:rFonts w:ascii="Verdana" w:hAnsi="Verdana"/>
          <w:color w:val="000000"/>
          <w:sz w:val="18"/>
          <w:szCs w:val="18"/>
        </w:rPr>
        <w:t>; Пер. с датского А.Н.</w:t>
      </w:r>
      <w:r>
        <w:rPr>
          <w:rStyle w:val="WW8Num2z0"/>
          <w:rFonts w:ascii="Verdana" w:hAnsi="Verdana"/>
          <w:color w:val="000000"/>
          <w:sz w:val="18"/>
          <w:szCs w:val="18"/>
        </w:rPr>
        <w:t> </w:t>
      </w:r>
      <w:r>
        <w:rPr>
          <w:rStyle w:val="WW8Num3z0"/>
          <w:rFonts w:ascii="Verdana" w:hAnsi="Verdana"/>
          <w:color w:val="4682B4"/>
          <w:sz w:val="18"/>
          <w:szCs w:val="18"/>
        </w:rPr>
        <w:t>Чеканского</w:t>
      </w:r>
      <w:r>
        <w:rPr>
          <w:rFonts w:ascii="Verdana" w:hAnsi="Verdana"/>
          <w:color w:val="000000"/>
          <w:sz w:val="18"/>
          <w:szCs w:val="18"/>
        </w:rPr>
        <w:t>, О.В. Рожденственского. М. : Высш. шк., 1994. -272 с.</w:t>
      </w:r>
    </w:p>
    <w:p w14:paraId="519F7762"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 Л.Т. Гиляровская, А.А.</w:t>
      </w:r>
      <w:r>
        <w:rPr>
          <w:rStyle w:val="WW8Num2z0"/>
          <w:rFonts w:ascii="Verdana" w:hAnsi="Verdana"/>
          <w:color w:val="000000"/>
          <w:sz w:val="18"/>
          <w:szCs w:val="18"/>
        </w:rPr>
        <w:t> </w:t>
      </w:r>
      <w:r>
        <w:rPr>
          <w:rStyle w:val="WW8Num3z0"/>
          <w:rFonts w:ascii="Verdana" w:hAnsi="Verdana"/>
          <w:color w:val="4682B4"/>
          <w:sz w:val="18"/>
          <w:szCs w:val="18"/>
        </w:rPr>
        <w:t>Вехорева</w:t>
      </w:r>
      <w:r>
        <w:rPr>
          <w:rFonts w:ascii="Verdana" w:hAnsi="Verdana"/>
          <w:color w:val="000000"/>
          <w:sz w:val="18"/>
          <w:szCs w:val="18"/>
        </w:rPr>
        <w:t>. СПб. : Питер, 2003. -256 с.</w:t>
      </w:r>
    </w:p>
    <w:p w14:paraId="6DB3CA5C"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JI.Т. Аудит финансовых результатов: Методология и методика. / Л.Т. Гиляровская, Ж.А.</w:t>
      </w:r>
      <w:r>
        <w:rPr>
          <w:rStyle w:val="WW8Num2z0"/>
          <w:rFonts w:ascii="Verdana" w:hAnsi="Verdana"/>
          <w:color w:val="000000"/>
          <w:sz w:val="18"/>
          <w:szCs w:val="18"/>
        </w:rPr>
        <w:t> </w:t>
      </w:r>
      <w:r>
        <w:rPr>
          <w:rStyle w:val="WW8Num3z0"/>
          <w:rFonts w:ascii="Verdana" w:hAnsi="Verdana"/>
          <w:color w:val="4682B4"/>
          <w:sz w:val="18"/>
          <w:szCs w:val="18"/>
        </w:rPr>
        <w:t>Кеворкова</w:t>
      </w:r>
      <w:r>
        <w:rPr>
          <w:rFonts w:ascii="Verdana" w:hAnsi="Verdana"/>
          <w:color w:val="000000"/>
          <w:sz w:val="18"/>
          <w:szCs w:val="18"/>
        </w:rPr>
        <w:t>. В.: Издательство Воронежского государственного университета, 1997. - 168 с.</w:t>
      </w:r>
    </w:p>
    <w:p w14:paraId="25670A82"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Грибов</w:t>
      </w:r>
      <w:r>
        <w:rPr>
          <w:rStyle w:val="WW8Num2z0"/>
          <w:rFonts w:ascii="Verdana" w:hAnsi="Verdana"/>
          <w:color w:val="000000"/>
          <w:sz w:val="18"/>
          <w:szCs w:val="18"/>
        </w:rPr>
        <w:t> </w:t>
      </w:r>
      <w:r>
        <w:rPr>
          <w:rFonts w:ascii="Verdana" w:hAnsi="Verdana"/>
          <w:color w:val="000000"/>
          <w:sz w:val="18"/>
          <w:szCs w:val="18"/>
        </w:rPr>
        <w:t>В.Д. Менеджмент в малом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Учебник / В.Д. Грибов. М. : Финансы и статистика, 2002.- 144 с.</w:t>
      </w:r>
    </w:p>
    <w:p w14:paraId="7D0AE408"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 xml:space="preserve">Е.П. Управление производством на малом предприятии: Учебно-практическое </w:t>
      </w:r>
      <w:r>
        <w:rPr>
          <w:rFonts w:ascii="Verdana" w:hAnsi="Verdana"/>
          <w:color w:val="000000"/>
          <w:sz w:val="18"/>
          <w:szCs w:val="18"/>
        </w:rPr>
        <w:lastRenderedPageBreak/>
        <w:t>пособие. / Е.П. Гусева. М. :</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2001. - 232 с.</w:t>
      </w:r>
    </w:p>
    <w:p w14:paraId="25DAF9B3"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русского языка: Современное написание / В.И. Даль. М.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Издательство Астрель</w:t>
      </w:r>
      <w:r>
        <w:rPr>
          <w:rFonts w:ascii="Verdana" w:hAnsi="Verdana"/>
          <w:color w:val="000000"/>
          <w:sz w:val="18"/>
          <w:szCs w:val="18"/>
        </w:rPr>
        <w:t>»: ООО «Издательство ACT»,2003.-983 с.</w:t>
      </w:r>
    </w:p>
    <w:p w14:paraId="5CAA05FE"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Дамари</w:t>
      </w:r>
      <w:r>
        <w:rPr>
          <w:rStyle w:val="WW8Num2z0"/>
          <w:rFonts w:ascii="Verdana" w:hAnsi="Verdana"/>
          <w:color w:val="000000"/>
          <w:sz w:val="18"/>
          <w:szCs w:val="18"/>
        </w:rPr>
        <w:t> </w:t>
      </w:r>
      <w:r>
        <w:rPr>
          <w:rFonts w:ascii="Verdana" w:hAnsi="Verdana"/>
          <w:color w:val="000000"/>
          <w:sz w:val="18"/>
          <w:szCs w:val="18"/>
        </w:rPr>
        <w:t>Р. Финансы и предпринимательство.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используемые западными фирмами для работы организации / Р. Дамари: Пер. с англ. Е.П. Вышинского. Ярославль : Елень, 1993. - 224 с.</w:t>
      </w:r>
    </w:p>
    <w:p w14:paraId="01B4C36F"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Учебное пособие / Ю.А. Данилевский, С.М.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Н.А. Ремизов, Е.В. Старовойтова. 2-е изд., перераб. и доп. - М. : ИД ФБК ПРЕСС, 2002. - 554 с.</w:t>
      </w:r>
    </w:p>
    <w:p w14:paraId="0EBA2ADB"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Дернберг</w:t>
      </w:r>
      <w:r>
        <w:rPr>
          <w:rStyle w:val="WW8Num2z0"/>
          <w:rFonts w:ascii="Verdana" w:hAnsi="Verdana"/>
          <w:color w:val="000000"/>
          <w:sz w:val="18"/>
          <w:szCs w:val="18"/>
        </w:rPr>
        <w:t> </w:t>
      </w:r>
      <w:r>
        <w:rPr>
          <w:rFonts w:ascii="Verdana" w:hAnsi="Verdana"/>
          <w:color w:val="000000"/>
          <w:sz w:val="18"/>
          <w:szCs w:val="18"/>
        </w:rPr>
        <w:t>Р.Л. Международное налогообложение. / Р.Л.</w:t>
      </w:r>
      <w:r>
        <w:rPr>
          <w:rStyle w:val="WW8Num2z0"/>
          <w:rFonts w:ascii="Verdana" w:hAnsi="Verdana"/>
          <w:color w:val="000000"/>
          <w:sz w:val="18"/>
          <w:szCs w:val="18"/>
        </w:rPr>
        <w:t> </w:t>
      </w:r>
      <w:r>
        <w:rPr>
          <w:rStyle w:val="WW8Num3z0"/>
          <w:rFonts w:ascii="Verdana" w:hAnsi="Verdana"/>
          <w:color w:val="4682B4"/>
          <w:sz w:val="18"/>
          <w:szCs w:val="18"/>
        </w:rPr>
        <w:t>Дернберг</w:t>
      </w:r>
      <w:r>
        <w:rPr>
          <w:rFonts w:ascii="Verdana" w:hAnsi="Verdana"/>
          <w:color w:val="000000"/>
          <w:sz w:val="18"/>
          <w:szCs w:val="18"/>
        </w:rPr>
        <w:t>; Пер. с англ. М. :</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- 375 с.</w:t>
      </w:r>
    </w:p>
    <w:p w14:paraId="170AC983"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Бухгалтерская отчетность и принципы ее составления в соответствии с международными стандартами. Методика трансформации. / И.А. Дымова. М.: Современная экономика и право, 2001. - 160 с.</w:t>
      </w:r>
    </w:p>
    <w:p w14:paraId="13E168AE"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Н.Е. Малые предприятия: предпринимательские стратегии и</w:t>
      </w:r>
      <w:r>
        <w:rPr>
          <w:rStyle w:val="WW8Num2z0"/>
          <w:rFonts w:ascii="Verdana" w:hAnsi="Verdana"/>
          <w:color w:val="000000"/>
          <w:sz w:val="18"/>
          <w:szCs w:val="18"/>
        </w:rPr>
        <w:t> </w:t>
      </w:r>
      <w:r>
        <w:rPr>
          <w:rStyle w:val="WW8Num3z0"/>
          <w:rFonts w:ascii="Verdana" w:hAnsi="Verdana"/>
          <w:color w:val="4682B4"/>
          <w:sz w:val="18"/>
          <w:szCs w:val="18"/>
        </w:rPr>
        <w:t>кооперация</w:t>
      </w:r>
      <w:r>
        <w:rPr>
          <w:rFonts w:ascii="Verdana" w:hAnsi="Verdana"/>
          <w:color w:val="000000"/>
          <w:sz w:val="18"/>
          <w:szCs w:val="18"/>
        </w:rPr>
        <w:t>. / Н.Е. Егорова, М.А.</w:t>
      </w:r>
      <w:r>
        <w:rPr>
          <w:rStyle w:val="WW8Num2z0"/>
          <w:rFonts w:ascii="Verdana" w:hAnsi="Verdana"/>
          <w:color w:val="000000"/>
          <w:sz w:val="18"/>
          <w:szCs w:val="18"/>
        </w:rPr>
        <w:t> </w:t>
      </w:r>
      <w:r>
        <w:rPr>
          <w:rStyle w:val="WW8Num3z0"/>
          <w:rFonts w:ascii="Verdana" w:hAnsi="Verdana"/>
          <w:color w:val="4682B4"/>
          <w:sz w:val="18"/>
          <w:szCs w:val="18"/>
        </w:rPr>
        <w:t>Маренный</w:t>
      </w:r>
      <w:r>
        <w:rPr>
          <w:rFonts w:ascii="Verdana" w:hAnsi="Verdana"/>
          <w:color w:val="000000"/>
          <w:sz w:val="18"/>
          <w:szCs w:val="18"/>
        </w:rPr>
        <w:t>. М. : Компания Спутник +,2004. 199 с.</w:t>
      </w:r>
    </w:p>
    <w:p w14:paraId="497996A1"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Инвестиционный анализ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Учеб. пособие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Под ред. Л.Т. Гиляровской. Воронеж: Издательство Воронежского государственного университета, 2001. -216 с.</w:t>
      </w:r>
    </w:p>
    <w:p w14:paraId="589479E6"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 Д.А. Ендовицкий; Под ред. проф.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 Финансы и статистика, 2001. - 400 с.</w:t>
      </w:r>
    </w:p>
    <w:p w14:paraId="53155D79"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Введение в стратегический анализ инвестиционной деятельности: проблемы теории и практики. / Д.А. Ендовицкий, Н.М. Подо-прихин. Воронеж : Издательство Воронежского государственного университета, 2001. - 216 с.</w:t>
      </w:r>
    </w:p>
    <w:p w14:paraId="75AFBA87"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Единый</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вмененный доход / Н.А.</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А.С. Тапейцина, М.А. Подобед. М.: Издательство ПРИОР, 2001. - 64 с.</w:t>
      </w:r>
    </w:p>
    <w:p w14:paraId="7193C97F"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О.П. Информационные технологии бухгалтерского учета. / О.П. Ильина. СПб.: Питер, 2002. - 688 с.</w:t>
      </w:r>
    </w:p>
    <w:p w14:paraId="4DA60219"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Индивидуальное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 Г.Б. Ковалева; автор-составитель Г.Б. Ковалева. М. : Изд-во «АиН», 2002. 64 с.</w:t>
      </w:r>
    </w:p>
    <w:p w14:paraId="74AB67C0"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Анализ финансовых отчетов (на основе GAAP): Учебник / Т.Р. Карлин, А.Р.</w:t>
      </w:r>
      <w:r>
        <w:rPr>
          <w:rStyle w:val="WW8Num2z0"/>
          <w:rFonts w:ascii="Verdana" w:hAnsi="Verdana"/>
          <w:color w:val="000000"/>
          <w:sz w:val="18"/>
          <w:szCs w:val="18"/>
        </w:rPr>
        <w:t> </w:t>
      </w:r>
      <w:r>
        <w:rPr>
          <w:rStyle w:val="WW8Num3z0"/>
          <w:rFonts w:ascii="Verdana" w:hAnsi="Verdana"/>
          <w:color w:val="4682B4"/>
          <w:sz w:val="18"/>
          <w:szCs w:val="18"/>
        </w:rPr>
        <w:t>Макмин</w:t>
      </w:r>
      <w:r>
        <w:rPr>
          <w:rFonts w:ascii="Verdana" w:hAnsi="Verdana"/>
          <w:color w:val="000000"/>
          <w:sz w:val="18"/>
          <w:szCs w:val="18"/>
        </w:rPr>
        <w:t>. ИНФРА-М, 2000. - 448 с.</w:t>
      </w:r>
    </w:p>
    <w:p w14:paraId="6EB81573"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В.В. Малые предприятия 2005: Практическое пособие / В.В. Карпов, Н.В.</w:t>
      </w:r>
      <w:r>
        <w:rPr>
          <w:rStyle w:val="WW8Num2z0"/>
          <w:rFonts w:ascii="Verdana" w:hAnsi="Verdana"/>
          <w:color w:val="000000"/>
          <w:sz w:val="18"/>
          <w:szCs w:val="18"/>
        </w:rPr>
        <w:t> </w:t>
      </w:r>
      <w:r>
        <w:rPr>
          <w:rStyle w:val="WW8Num3z0"/>
          <w:rFonts w:ascii="Verdana" w:hAnsi="Verdana"/>
          <w:color w:val="4682B4"/>
          <w:sz w:val="18"/>
          <w:szCs w:val="18"/>
        </w:rPr>
        <w:t>Лукина</w:t>
      </w:r>
      <w:r>
        <w:rPr>
          <w:rFonts w:ascii="Verdana" w:hAnsi="Verdana"/>
          <w:color w:val="000000"/>
          <w:sz w:val="18"/>
          <w:szCs w:val="18"/>
        </w:rPr>
        <w:t>. М. : «</w:t>
      </w:r>
      <w:r>
        <w:rPr>
          <w:rStyle w:val="WW8Num3z0"/>
          <w:rFonts w:ascii="Verdana" w:hAnsi="Verdana"/>
          <w:color w:val="4682B4"/>
          <w:sz w:val="18"/>
          <w:szCs w:val="18"/>
        </w:rPr>
        <w:t>Экономика и финансы</w:t>
      </w:r>
      <w:r>
        <w:rPr>
          <w:rFonts w:ascii="Verdana" w:hAnsi="Verdana"/>
          <w:color w:val="000000"/>
          <w:sz w:val="18"/>
          <w:szCs w:val="18"/>
        </w:rPr>
        <w:t>», 2005. 528 с.</w:t>
      </w:r>
    </w:p>
    <w:p w14:paraId="271BE1C7"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 В.В. Качалин. М. : Дело, 1998. - 432 с.</w:t>
      </w:r>
    </w:p>
    <w:p w14:paraId="73B152A7"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Н.Н. Раскрытие информации в пояснениях к бухгалтерской отчетности / Н.Н.</w:t>
      </w:r>
      <w:r>
        <w:rPr>
          <w:rStyle w:val="WW8Num2z0"/>
          <w:rFonts w:ascii="Verdana" w:hAnsi="Verdana"/>
          <w:color w:val="000000"/>
          <w:sz w:val="18"/>
          <w:szCs w:val="18"/>
        </w:rPr>
        <w:t> </w:t>
      </w:r>
      <w:r>
        <w:rPr>
          <w:rStyle w:val="WW8Num3z0"/>
          <w:rFonts w:ascii="Verdana" w:hAnsi="Verdana"/>
          <w:color w:val="4682B4"/>
          <w:sz w:val="18"/>
          <w:szCs w:val="18"/>
        </w:rPr>
        <w:t>Клинов</w:t>
      </w:r>
      <w:r>
        <w:rPr>
          <w:rFonts w:ascii="Verdana" w:hAnsi="Verdana"/>
          <w:color w:val="000000"/>
          <w:sz w:val="18"/>
          <w:szCs w:val="18"/>
        </w:rPr>
        <w:t>; Под ред. В.Д. Новодворского. М. : Изд-во «</w:t>
      </w:r>
      <w:r>
        <w:rPr>
          <w:rStyle w:val="WW8Num3z0"/>
          <w:rFonts w:ascii="Verdana" w:hAnsi="Verdana"/>
          <w:color w:val="4682B4"/>
          <w:sz w:val="18"/>
          <w:szCs w:val="18"/>
        </w:rPr>
        <w:t>Бухгалтерский учет</w:t>
      </w:r>
      <w:r>
        <w:rPr>
          <w:rFonts w:ascii="Verdana" w:hAnsi="Verdana"/>
          <w:color w:val="000000"/>
          <w:sz w:val="18"/>
          <w:szCs w:val="18"/>
        </w:rPr>
        <w:t>», 2003. - 272 с.</w:t>
      </w:r>
    </w:p>
    <w:p w14:paraId="74BCB5D1"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Ключников</w:t>
      </w:r>
      <w:r>
        <w:rPr>
          <w:rStyle w:val="WW8Num2z0"/>
          <w:rFonts w:ascii="Verdana" w:hAnsi="Verdana"/>
          <w:color w:val="000000"/>
          <w:sz w:val="18"/>
          <w:szCs w:val="18"/>
        </w:rPr>
        <w:t> </w:t>
      </w:r>
      <w:r>
        <w:rPr>
          <w:rFonts w:ascii="Verdana" w:hAnsi="Verdana"/>
          <w:color w:val="000000"/>
          <w:sz w:val="18"/>
          <w:szCs w:val="18"/>
        </w:rPr>
        <w:t>С.В. Учет на предприятиях малого бизнеса: Практическое пособие. / С.В. Ключников. М.: Издательство «Альфа-Пресс», 2004. — 84 с.</w:t>
      </w:r>
    </w:p>
    <w:p w14:paraId="06981B86"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В.В. Ковалев. 2-е изд., перераб. и доп. - М. : Финансы и статистика, 2000. -512с.</w:t>
      </w:r>
    </w:p>
    <w:p w14:paraId="14649C41"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Колб</w:t>
      </w:r>
      <w:r>
        <w:rPr>
          <w:rStyle w:val="WW8Num2z0"/>
          <w:rFonts w:ascii="Verdana" w:hAnsi="Verdana"/>
          <w:color w:val="000000"/>
          <w:sz w:val="18"/>
          <w:szCs w:val="18"/>
        </w:rPr>
        <w:t> </w:t>
      </w:r>
      <w:r>
        <w:rPr>
          <w:rFonts w:ascii="Verdana" w:hAnsi="Verdana"/>
          <w:color w:val="000000"/>
          <w:sz w:val="18"/>
          <w:szCs w:val="18"/>
        </w:rPr>
        <w:t>Р.В. Финансовый менеджмент. / Р.В. Колб, Р. Дж. Родригес: Пер. 2-го англ. издания; Предисл. с русск. изд. к.э.н.</w:t>
      </w:r>
      <w:r>
        <w:rPr>
          <w:rStyle w:val="WW8Num2z0"/>
          <w:rFonts w:ascii="Verdana" w:hAnsi="Verdana"/>
          <w:color w:val="000000"/>
          <w:sz w:val="18"/>
          <w:szCs w:val="18"/>
        </w:rPr>
        <w:t> </w:t>
      </w:r>
      <w:r>
        <w:rPr>
          <w:rStyle w:val="WW8Num3z0"/>
          <w:rFonts w:ascii="Verdana" w:hAnsi="Verdana"/>
          <w:color w:val="4682B4"/>
          <w:sz w:val="18"/>
          <w:szCs w:val="18"/>
        </w:rPr>
        <w:t>Драчевой</w:t>
      </w:r>
      <w:r>
        <w:rPr>
          <w:rStyle w:val="WW8Num2z0"/>
          <w:rFonts w:ascii="Verdana" w:hAnsi="Verdana"/>
          <w:color w:val="000000"/>
          <w:sz w:val="18"/>
          <w:szCs w:val="18"/>
        </w:rPr>
        <w:t> </w:t>
      </w:r>
      <w:r>
        <w:rPr>
          <w:rFonts w:ascii="Verdana" w:hAnsi="Verdana"/>
          <w:color w:val="000000"/>
          <w:sz w:val="18"/>
          <w:szCs w:val="18"/>
        </w:rPr>
        <w:t>E.JI. М. : Издательство «</w:t>
      </w:r>
      <w:r>
        <w:rPr>
          <w:rStyle w:val="WW8Num3z0"/>
          <w:rFonts w:ascii="Verdana" w:hAnsi="Verdana"/>
          <w:color w:val="4682B4"/>
          <w:sz w:val="18"/>
          <w:szCs w:val="18"/>
        </w:rPr>
        <w:t>Финпресс</w:t>
      </w:r>
      <w:r>
        <w:rPr>
          <w:rFonts w:ascii="Verdana" w:hAnsi="Verdana"/>
          <w:color w:val="000000"/>
          <w:sz w:val="18"/>
          <w:szCs w:val="18"/>
        </w:rPr>
        <w:t>», 2001. - 496 с.</w:t>
      </w:r>
    </w:p>
    <w:p w14:paraId="72CB2268"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 : ИНФРА-М, 2002. - 635 с.</w:t>
      </w:r>
    </w:p>
    <w:p w14:paraId="75F3E3D8"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В.Н. История экономических учений. / В.Н. Костюк. М : Центр, 1997.-224 с.</w:t>
      </w:r>
    </w:p>
    <w:p w14:paraId="2878BD3F"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Учебное пособие /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 : «Экспертное бюро-М», 1997. - 496 с.</w:t>
      </w:r>
    </w:p>
    <w:p w14:paraId="3B00E364"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Учеб. пособие. / М.И. Кутер. М.: Финансы и статистика, Экспертное бюро, 2000. - 544 с.</w:t>
      </w:r>
    </w:p>
    <w:p w14:paraId="2C205470"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М.Г. Малое предпринимательство: Учебник / М.Г.</w:t>
      </w:r>
      <w:r>
        <w:rPr>
          <w:rStyle w:val="WW8Num2z0"/>
          <w:rFonts w:ascii="Verdana" w:hAnsi="Verdana"/>
          <w:color w:val="000000"/>
          <w:sz w:val="18"/>
          <w:szCs w:val="18"/>
        </w:rPr>
        <w:t> </w:t>
      </w:r>
      <w:r>
        <w:rPr>
          <w:rStyle w:val="WW8Num3z0"/>
          <w:rFonts w:ascii="Verdana" w:hAnsi="Verdana"/>
          <w:color w:val="4682B4"/>
          <w:sz w:val="18"/>
          <w:szCs w:val="18"/>
        </w:rPr>
        <w:t>Лапуста</w:t>
      </w:r>
      <w:r>
        <w:rPr>
          <w:rFonts w:ascii="Verdana" w:hAnsi="Verdana"/>
          <w:color w:val="000000"/>
          <w:sz w:val="18"/>
          <w:szCs w:val="18"/>
        </w:rPr>
        <w:t xml:space="preserve">, ЮЛ. Старостин М. : </w:t>
      </w:r>
      <w:r>
        <w:rPr>
          <w:rFonts w:ascii="Verdana" w:hAnsi="Verdana"/>
          <w:color w:val="000000"/>
          <w:sz w:val="18"/>
          <w:szCs w:val="18"/>
        </w:rPr>
        <w:lastRenderedPageBreak/>
        <w:t>ИНФРА-М, 2004. - 454 с.</w:t>
      </w:r>
    </w:p>
    <w:p w14:paraId="6F540FBF"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Практические советы по применению</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 ПБУ 12. / В.И. Макарьева. - М. : «</w:t>
      </w:r>
      <w:r>
        <w:rPr>
          <w:rStyle w:val="WW8Num3z0"/>
          <w:rFonts w:ascii="Verdana" w:hAnsi="Verdana"/>
          <w:color w:val="4682B4"/>
          <w:sz w:val="18"/>
          <w:szCs w:val="18"/>
        </w:rPr>
        <w:t>Налоговый вестник</w:t>
      </w:r>
      <w:r>
        <w:rPr>
          <w:rFonts w:ascii="Verdana" w:hAnsi="Verdana"/>
          <w:color w:val="000000"/>
          <w:sz w:val="18"/>
          <w:szCs w:val="18"/>
        </w:rPr>
        <w:t>», 2000. - 400 с.</w:t>
      </w:r>
    </w:p>
    <w:p w14:paraId="06ED0209"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Учебное пособие / Т.Н. Малькова. СПб. : Издательский дом «Бизнес-Пресса», 2001.-336 с.</w:t>
      </w:r>
    </w:p>
    <w:p w14:paraId="4D73B942"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естественный, бухгалтерский и компьютерные методы. / М.Ю. Медведев.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- 752 с.</w:t>
      </w:r>
    </w:p>
    <w:p w14:paraId="6B96F656"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Международные стандарты финансовой отчетности 1999: издание на русском языке. М.: Аскери-АССА, 1999. - 1135 с.</w:t>
      </w:r>
    </w:p>
    <w:p w14:paraId="19752786"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Миддлтон Д. Бухгалтерский учет и принятие финансовых решений. / Д. Миддлтон: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 Аудит, ЮНИТИ, 1997.-408 с.</w:t>
      </w:r>
    </w:p>
    <w:p w14:paraId="3E79F0E8"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Минцберг</w:t>
      </w:r>
      <w:r>
        <w:rPr>
          <w:rStyle w:val="WW8Num2z0"/>
          <w:rFonts w:ascii="Verdana" w:hAnsi="Verdana"/>
          <w:color w:val="000000"/>
          <w:sz w:val="18"/>
          <w:szCs w:val="18"/>
        </w:rPr>
        <w:t> </w:t>
      </w:r>
      <w:r>
        <w:rPr>
          <w:rFonts w:ascii="Verdana" w:hAnsi="Verdana"/>
          <w:color w:val="000000"/>
          <w:sz w:val="18"/>
          <w:szCs w:val="18"/>
        </w:rPr>
        <w:t>Г. Стратегический процесс. / Г. Минцберг, Дж.Б.</w:t>
      </w:r>
      <w:r>
        <w:rPr>
          <w:rStyle w:val="WW8Num2z0"/>
          <w:rFonts w:ascii="Verdana" w:hAnsi="Verdana"/>
          <w:color w:val="000000"/>
          <w:sz w:val="18"/>
          <w:szCs w:val="18"/>
        </w:rPr>
        <w:t> </w:t>
      </w:r>
      <w:r>
        <w:rPr>
          <w:rStyle w:val="WW8Num3z0"/>
          <w:rFonts w:ascii="Verdana" w:hAnsi="Verdana"/>
          <w:color w:val="4682B4"/>
          <w:sz w:val="18"/>
          <w:szCs w:val="18"/>
        </w:rPr>
        <w:t>Куинн</w:t>
      </w:r>
      <w:r>
        <w:rPr>
          <w:rFonts w:ascii="Verdana" w:hAnsi="Verdana"/>
          <w:color w:val="000000"/>
          <w:sz w:val="18"/>
          <w:szCs w:val="18"/>
        </w:rPr>
        <w:t>, С. Гансал: Пер. с англ.; Под ред. Ю.Н. Киптуревского. СПб. : Питер, 2001. -686 с.</w:t>
      </w:r>
    </w:p>
    <w:p w14:paraId="671BDB15"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Бухгалтерская отчетность организации: Учеб. пособие / В.Д. Новодворский, Л.В.</w:t>
      </w:r>
      <w:r>
        <w:rPr>
          <w:rStyle w:val="WW8Num2z0"/>
          <w:rFonts w:ascii="Verdana" w:hAnsi="Verdana"/>
          <w:color w:val="000000"/>
          <w:sz w:val="18"/>
          <w:szCs w:val="18"/>
        </w:rPr>
        <w:t> </w:t>
      </w:r>
      <w:r>
        <w:rPr>
          <w:rStyle w:val="WW8Num3z0"/>
          <w:rFonts w:ascii="Verdana" w:hAnsi="Verdana"/>
          <w:color w:val="4682B4"/>
          <w:sz w:val="18"/>
          <w:szCs w:val="18"/>
        </w:rPr>
        <w:t>Пономарева</w:t>
      </w:r>
      <w:r>
        <w:rPr>
          <w:rFonts w:ascii="Verdana" w:hAnsi="Verdana"/>
          <w:color w:val="000000"/>
          <w:sz w:val="18"/>
          <w:szCs w:val="18"/>
        </w:rPr>
        <w:t>. 4-е изд., перераб. и доп. - М. : Изд-во «</w:t>
      </w:r>
      <w:r>
        <w:rPr>
          <w:rStyle w:val="WW8Num3z0"/>
          <w:rFonts w:ascii="Verdana" w:hAnsi="Verdana"/>
          <w:color w:val="4682B4"/>
          <w:sz w:val="18"/>
          <w:szCs w:val="18"/>
        </w:rPr>
        <w:t>Бухгалтерский учет</w:t>
      </w:r>
      <w:r>
        <w:rPr>
          <w:rFonts w:ascii="Verdana" w:hAnsi="Verdana"/>
          <w:color w:val="000000"/>
          <w:sz w:val="18"/>
          <w:szCs w:val="18"/>
        </w:rPr>
        <w:t>», 2004. - 376 с.</w:t>
      </w:r>
    </w:p>
    <w:p w14:paraId="32B09690"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на малых предприятиях: Учеб. пособие / В.Д. Новодворский, P.J1. Сабанин. М. : ТК Велби, Изд-во Проспект, 2005. - 296 с.</w:t>
      </w:r>
    </w:p>
    <w:p w14:paraId="3B8CD54D"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Под ред. Я.В. Соколова. 2-е изд. - М. : Финансы и статистика, 1994. - 496 с.</w:t>
      </w:r>
    </w:p>
    <w:p w14:paraId="24DFAD49"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особенности.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 Бератор-Пресс, 2003. - 216 с.</w:t>
      </w:r>
    </w:p>
    <w:p w14:paraId="340799D8"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 В.Ф. Палий. М. : ИНФРА-М, 2004. - 472 с.</w:t>
      </w:r>
    </w:p>
    <w:p w14:paraId="22A5C285"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Применение законодательства в бухгалтерской практике. / М.Л.</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М. : Изд-во «</w:t>
      </w:r>
      <w:r>
        <w:rPr>
          <w:rStyle w:val="WW8Num3z0"/>
          <w:rFonts w:ascii="Verdana" w:hAnsi="Verdana"/>
          <w:color w:val="4682B4"/>
          <w:sz w:val="18"/>
          <w:szCs w:val="18"/>
        </w:rPr>
        <w:t>Бухгалтерский учет</w:t>
      </w:r>
      <w:r>
        <w:rPr>
          <w:rFonts w:ascii="Verdana" w:hAnsi="Verdana"/>
          <w:color w:val="000000"/>
          <w:sz w:val="18"/>
          <w:szCs w:val="18"/>
        </w:rPr>
        <w:t>», 2002. - 208 с.</w:t>
      </w:r>
    </w:p>
    <w:p w14:paraId="4C2433FE"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Учет и налогообложение операций, связанных с осуществлением</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договоров. / М.Л. Пятов. М. : Изд-во «</w:t>
      </w:r>
      <w:r>
        <w:rPr>
          <w:rStyle w:val="WW8Num3z0"/>
          <w:rFonts w:ascii="Verdana" w:hAnsi="Verdana"/>
          <w:color w:val="4682B4"/>
          <w:sz w:val="18"/>
          <w:szCs w:val="18"/>
        </w:rPr>
        <w:t>Бухгалтерский учет</w:t>
      </w:r>
      <w:r>
        <w:rPr>
          <w:rFonts w:ascii="Verdana" w:hAnsi="Verdana"/>
          <w:color w:val="000000"/>
          <w:sz w:val="18"/>
          <w:szCs w:val="18"/>
        </w:rPr>
        <w:t>», 1999. - 176 с.</w:t>
      </w:r>
    </w:p>
    <w:p w14:paraId="23EB82A6"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Б. Райан; Пер. с англ.; Под ред. В.А Микрюкова. М. :</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214 с.</w:t>
      </w:r>
    </w:p>
    <w:p w14:paraId="1CFFD8F2"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Основы бизнеса: Учебное пособие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4-е изд., перераб. и доп. - М. : Издательство «Ось-89», 2000. - 256 с.</w:t>
      </w:r>
    </w:p>
    <w:p w14:paraId="1E329010"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 Ж. Ришар; Пер. с франц.; Под ред. Л.П. Белых. М. : Аудит, ЮНИТИ, 1997. -375 с.</w:t>
      </w:r>
    </w:p>
    <w:p w14:paraId="14CD689E"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Ришар Ж. Бухгалтерский учет: теория и практика. / Ж. Ришар; Пер. с фр.; Под ред. Я.В. Соколова. М. : Финансы и статистика, 2000. - 160 с.</w:t>
      </w:r>
    </w:p>
    <w:p w14:paraId="27332EB8"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Автоматизация аудита. / А.Н. Романов, Б.Е.</w:t>
      </w:r>
      <w:r>
        <w:rPr>
          <w:rStyle w:val="WW8Num2z0"/>
          <w:rFonts w:ascii="Verdana" w:hAnsi="Verdana"/>
          <w:color w:val="000000"/>
          <w:sz w:val="18"/>
          <w:szCs w:val="18"/>
        </w:rPr>
        <w:t> </w:t>
      </w:r>
      <w:r>
        <w:rPr>
          <w:rStyle w:val="WW8Num3z0"/>
          <w:rFonts w:ascii="Verdana" w:hAnsi="Verdana"/>
          <w:color w:val="4682B4"/>
          <w:sz w:val="18"/>
          <w:szCs w:val="18"/>
        </w:rPr>
        <w:t>Одинцов</w:t>
      </w:r>
      <w:r>
        <w:rPr>
          <w:rFonts w:ascii="Verdana" w:hAnsi="Verdana"/>
          <w:color w:val="000000"/>
          <w:sz w:val="18"/>
          <w:szCs w:val="18"/>
        </w:rPr>
        <w:t>. М. : Аудит; ЮНИТИ, 1999. - 336 с.</w:t>
      </w:r>
    </w:p>
    <w:p w14:paraId="719420F5"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Российское обозрение малых и средних предприятий 2001 г. М. :</w:t>
      </w:r>
      <w:r>
        <w:rPr>
          <w:rStyle w:val="WW8Num2z0"/>
          <w:rFonts w:ascii="Verdana" w:hAnsi="Verdana"/>
          <w:color w:val="000000"/>
          <w:sz w:val="18"/>
          <w:szCs w:val="18"/>
        </w:rPr>
        <w:t> </w:t>
      </w:r>
      <w:r>
        <w:rPr>
          <w:rStyle w:val="WW8Num3z0"/>
          <w:rFonts w:ascii="Verdana" w:hAnsi="Verdana"/>
          <w:color w:val="4682B4"/>
          <w:sz w:val="18"/>
          <w:szCs w:val="18"/>
        </w:rPr>
        <w:t>Тасис</w:t>
      </w:r>
      <w:r>
        <w:rPr>
          <w:rStyle w:val="WW8Num2z0"/>
          <w:rFonts w:ascii="Verdana" w:hAnsi="Verdana"/>
          <w:color w:val="000000"/>
          <w:sz w:val="18"/>
          <w:szCs w:val="18"/>
        </w:rPr>
        <w:t> </w:t>
      </w:r>
      <w:r>
        <w:rPr>
          <w:rFonts w:ascii="Verdana" w:hAnsi="Verdana"/>
          <w:color w:val="000000"/>
          <w:sz w:val="18"/>
          <w:szCs w:val="18"/>
        </w:rPr>
        <w:t>А 9803, Поддержка развития малого предпринимательства, 2002 г. - 410 с.</w:t>
      </w:r>
    </w:p>
    <w:p w14:paraId="5AC14838"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Рубе</w:t>
      </w:r>
      <w:r>
        <w:rPr>
          <w:rStyle w:val="WW8Num2z0"/>
          <w:rFonts w:ascii="Verdana" w:hAnsi="Verdana"/>
          <w:color w:val="000000"/>
          <w:sz w:val="18"/>
          <w:szCs w:val="18"/>
        </w:rPr>
        <w:t> </w:t>
      </w:r>
      <w:r>
        <w:rPr>
          <w:rFonts w:ascii="Verdana" w:hAnsi="Verdana"/>
          <w:color w:val="000000"/>
          <w:sz w:val="18"/>
          <w:szCs w:val="18"/>
        </w:rPr>
        <w:t>В.А. Малый бизнес: история, теория, практика. / В.А. Рубе. М. :</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2000. - 231 с.</w:t>
      </w:r>
    </w:p>
    <w:p w14:paraId="43FC77DE"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Техника финансово-экономических расчетов: Учебное пособие / В.Н. Салин, О.Ю.</w:t>
      </w:r>
      <w:r>
        <w:rPr>
          <w:rStyle w:val="WW8Num2z0"/>
          <w:rFonts w:ascii="Verdana" w:hAnsi="Verdana"/>
          <w:color w:val="000000"/>
          <w:sz w:val="18"/>
          <w:szCs w:val="18"/>
        </w:rPr>
        <w:t> </w:t>
      </w:r>
      <w:r>
        <w:rPr>
          <w:rStyle w:val="WW8Num3z0"/>
          <w:rFonts w:ascii="Verdana" w:hAnsi="Verdana"/>
          <w:color w:val="4682B4"/>
          <w:sz w:val="18"/>
          <w:szCs w:val="18"/>
        </w:rPr>
        <w:t>Ситников</w:t>
      </w:r>
      <w:r>
        <w:rPr>
          <w:rFonts w:ascii="Verdana" w:hAnsi="Verdana"/>
          <w:color w:val="000000"/>
          <w:sz w:val="18"/>
          <w:szCs w:val="18"/>
        </w:rPr>
        <w:t>. М. : Финансы и статистика, 2002. - 112 с.</w:t>
      </w:r>
    </w:p>
    <w:p w14:paraId="478F4C3A"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Н.Г. Принципы бухгалтерского учета: Учебное пособие / Н. Г. Сапожникова Воронеж : Издательство Воронежского государственного университета, 2001. - 144 с.</w:t>
      </w:r>
    </w:p>
    <w:p w14:paraId="5F6C18F9"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Сирополис</w:t>
      </w:r>
      <w:r>
        <w:rPr>
          <w:rStyle w:val="WW8Num2z0"/>
          <w:rFonts w:ascii="Verdana" w:hAnsi="Verdana"/>
          <w:color w:val="000000"/>
          <w:sz w:val="18"/>
          <w:szCs w:val="18"/>
        </w:rPr>
        <w:t> </w:t>
      </w:r>
      <w:r>
        <w:rPr>
          <w:rFonts w:ascii="Verdana" w:hAnsi="Verdana"/>
          <w:color w:val="000000"/>
          <w:sz w:val="18"/>
          <w:szCs w:val="18"/>
        </w:rPr>
        <w:t>Н.К. Управление малым бизнесом. Руководство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 Н.К. Сирополис. М. : Дело Лтд, 1997. - 672 с.</w:t>
      </w:r>
    </w:p>
    <w:p w14:paraId="5106E25F"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Новый План счетов и основы ведения бухгалтерского учета. /Я.В. Соколов,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Н.Н. Карзаева. М. : Финансы и статистика, 2003.-640 с.</w:t>
      </w:r>
    </w:p>
    <w:p w14:paraId="10272F28"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Я.В. Соколов. -М. : Финансы и статистика, 2000. 496 с.</w:t>
      </w:r>
    </w:p>
    <w:p w14:paraId="4A48C070"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 пособие для вузов / Я.В. Соколов. М. : Аудит, ЮНИТИ, 1996. - 638 с.</w:t>
      </w:r>
    </w:p>
    <w:p w14:paraId="640B5749"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бухгалтерского учета и отчетности: Практическое пособие / В.А. Терехова. М. : Перспектива, 1999. - 214 с.</w:t>
      </w:r>
    </w:p>
    <w:p w14:paraId="22207A1E"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Международная система учета и отчетности.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-М. : Финансы и статистика, 1991. 160 с.</w:t>
      </w:r>
    </w:p>
    <w:p w14:paraId="52F98845"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Трубников</w:t>
      </w:r>
      <w:r>
        <w:rPr>
          <w:rStyle w:val="WW8Num2z0"/>
          <w:rFonts w:ascii="Verdana" w:hAnsi="Verdana"/>
          <w:color w:val="000000"/>
          <w:sz w:val="18"/>
          <w:szCs w:val="18"/>
        </w:rPr>
        <w:t> </w:t>
      </w:r>
      <w:r>
        <w:rPr>
          <w:rFonts w:ascii="Verdana" w:hAnsi="Verdana"/>
          <w:color w:val="000000"/>
          <w:sz w:val="18"/>
          <w:szCs w:val="18"/>
        </w:rPr>
        <w:t>А.А. Посреднические организации: бухгалтерский и налоговый учет доходов и расходов / А.А. Трубников. М. : «</w:t>
      </w:r>
      <w:r>
        <w:rPr>
          <w:rStyle w:val="WW8Num3z0"/>
          <w:rFonts w:ascii="Verdana" w:hAnsi="Verdana"/>
          <w:color w:val="4682B4"/>
          <w:sz w:val="18"/>
          <w:szCs w:val="18"/>
        </w:rPr>
        <w:t>Финансовая газета</w:t>
      </w:r>
      <w:r>
        <w:rPr>
          <w:rFonts w:ascii="Verdana" w:hAnsi="Verdana"/>
          <w:color w:val="000000"/>
          <w:sz w:val="18"/>
          <w:szCs w:val="18"/>
        </w:rPr>
        <w:t>», 2005.-48 с.</w:t>
      </w:r>
    </w:p>
    <w:p w14:paraId="49EDA1D2"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Фадеев</w:t>
      </w:r>
      <w:r>
        <w:rPr>
          <w:rStyle w:val="WW8Num2z0"/>
          <w:rFonts w:ascii="Verdana" w:hAnsi="Verdana"/>
          <w:color w:val="000000"/>
          <w:sz w:val="18"/>
          <w:szCs w:val="18"/>
        </w:rPr>
        <w:t> </w:t>
      </w:r>
      <w:r>
        <w:rPr>
          <w:rFonts w:ascii="Verdana" w:hAnsi="Verdana"/>
          <w:color w:val="000000"/>
          <w:sz w:val="18"/>
          <w:szCs w:val="18"/>
        </w:rPr>
        <w:t>В.Ю. Экономические основы малого предпринимательства: Учеб. пособие / В.Ю. Фадеев. М : ИНФРА-М, 2004. - 142 с.</w:t>
      </w:r>
    </w:p>
    <w:p w14:paraId="3C65DE90"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Информационные технологии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 Г.В. Федорова. М.: Омега-JI, 2004. - 304 с.</w:t>
      </w:r>
    </w:p>
    <w:p w14:paraId="2B181C05"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Проектирование информационных систем: Учебное пособие / Г.В. Федорова. М. : МЭСИ, 2001. - 142 с.</w:t>
      </w:r>
    </w:p>
    <w:p w14:paraId="56F7C042"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Д.Н. Формирование активно-адаптивных систем внутреннего аудита: Монография / Д.Н. Хорохордин; Воронеж, гос.</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ун-т им. К.Д. Глинки. Воронеж : Изд-во Воронеж, гос. ун-та, 2003. - 152 с.</w:t>
      </w:r>
    </w:p>
    <w:p w14:paraId="79979903"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Налоги и сборы в российской Федерации. / Д.Г. Черник. -2-е изд., перераб. М. : Международный центр финансово-экономического развития, 2000. - 160 с.</w:t>
      </w:r>
    </w:p>
    <w:p w14:paraId="47D5FDA7"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М.Б. Методология бухгалтерского учета и экономического анализа в операциях</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коммерческих структур. Автореферат диссертации на соискание ученой степени д.э.н. / М.Б. Чиркова. М. : 1999. - 39 с.</w:t>
      </w:r>
    </w:p>
    <w:p w14:paraId="7770C95B"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Активно адаптивная система бухгалтерского учета в сельском хозяйстве: концептуальные подходы, теория и практика. / В.Г. Ши-робоков. - Воронеж :</w:t>
      </w:r>
      <w:r>
        <w:rPr>
          <w:rStyle w:val="WW8Num2z0"/>
          <w:rFonts w:ascii="Verdana" w:hAnsi="Verdana"/>
          <w:color w:val="000000"/>
          <w:sz w:val="18"/>
          <w:szCs w:val="18"/>
        </w:rPr>
        <w:t> </w:t>
      </w:r>
      <w:r>
        <w:rPr>
          <w:rStyle w:val="WW8Num3z0"/>
          <w:rFonts w:ascii="Verdana" w:hAnsi="Verdana"/>
          <w:color w:val="4682B4"/>
          <w:sz w:val="18"/>
          <w:szCs w:val="18"/>
        </w:rPr>
        <w:t>ВГАУ</w:t>
      </w:r>
      <w:r>
        <w:rPr>
          <w:rFonts w:ascii="Verdana" w:hAnsi="Verdana"/>
          <w:color w:val="000000"/>
          <w:sz w:val="18"/>
          <w:szCs w:val="18"/>
        </w:rPr>
        <w:t>, 2001.- 366 с.</w:t>
      </w:r>
    </w:p>
    <w:p w14:paraId="3CE99228"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Щадилова</w:t>
      </w:r>
      <w:r>
        <w:rPr>
          <w:rStyle w:val="WW8Num2z0"/>
          <w:rFonts w:ascii="Verdana" w:hAnsi="Verdana"/>
          <w:color w:val="000000"/>
          <w:sz w:val="18"/>
          <w:szCs w:val="18"/>
        </w:rPr>
        <w:t> </w:t>
      </w:r>
      <w:r>
        <w:rPr>
          <w:rFonts w:ascii="Verdana" w:hAnsi="Verdana"/>
          <w:color w:val="000000"/>
          <w:sz w:val="18"/>
          <w:szCs w:val="18"/>
        </w:rPr>
        <w:t>С.Н. Малый бизнес: с чего начать и как успешно развивать. / С.Н. Щадилова-М.: Издательство «</w:t>
      </w:r>
      <w:r>
        <w:rPr>
          <w:rStyle w:val="WW8Num3z0"/>
          <w:rFonts w:ascii="Verdana" w:hAnsi="Verdana"/>
          <w:color w:val="4682B4"/>
          <w:sz w:val="18"/>
          <w:szCs w:val="18"/>
        </w:rPr>
        <w:t>Дело и Сервис</w:t>
      </w:r>
      <w:r>
        <w:rPr>
          <w:rFonts w:ascii="Verdana" w:hAnsi="Verdana"/>
          <w:color w:val="000000"/>
          <w:sz w:val="18"/>
          <w:szCs w:val="18"/>
        </w:rPr>
        <w:t>», 1998. 96 с.</w:t>
      </w:r>
    </w:p>
    <w:p w14:paraId="6798EA29"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Щеренко</w:t>
      </w:r>
      <w:r>
        <w:rPr>
          <w:rStyle w:val="WW8Num2z0"/>
          <w:rFonts w:ascii="Verdana" w:hAnsi="Verdana"/>
          <w:color w:val="000000"/>
          <w:sz w:val="18"/>
          <w:szCs w:val="18"/>
        </w:rPr>
        <w:t> </w:t>
      </w:r>
      <w:r>
        <w:rPr>
          <w:rFonts w:ascii="Verdana" w:hAnsi="Verdana"/>
          <w:color w:val="000000"/>
          <w:sz w:val="18"/>
          <w:szCs w:val="18"/>
        </w:rPr>
        <w:t>М.В. Упрощенная система налогообложения: практическое применение с учетом последних изменений. / М.В. Щеренко: Под ред. Г.Ю. Касьяновой.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2005. - 320 с.</w:t>
      </w:r>
    </w:p>
    <w:p w14:paraId="705C1ABB"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Ядгаров</w:t>
      </w:r>
      <w:r>
        <w:rPr>
          <w:rStyle w:val="WW8Num2z0"/>
          <w:rFonts w:ascii="Verdana" w:hAnsi="Verdana"/>
          <w:color w:val="000000"/>
          <w:sz w:val="18"/>
          <w:szCs w:val="18"/>
        </w:rPr>
        <w:t> </w:t>
      </w:r>
      <w:r>
        <w:rPr>
          <w:rFonts w:ascii="Verdana" w:hAnsi="Verdana"/>
          <w:color w:val="000000"/>
          <w:sz w:val="18"/>
          <w:szCs w:val="18"/>
        </w:rPr>
        <w:t>Я.С. История экономических учений. / Я.С.</w:t>
      </w:r>
      <w:r>
        <w:rPr>
          <w:rStyle w:val="WW8Num2z0"/>
          <w:rFonts w:ascii="Verdana" w:hAnsi="Verdana"/>
          <w:color w:val="000000"/>
          <w:sz w:val="18"/>
          <w:szCs w:val="18"/>
        </w:rPr>
        <w:t> </w:t>
      </w:r>
      <w:r>
        <w:rPr>
          <w:rStyle w:val="WW8Num3z0"/>
          <w:rFonts w:ascii="Verdana" w:hAnsi="Verdana"/>
          <w:color w:val="4682B4"/>
          <w:sz w:val="18"/>
          <w:szCs w:val="18"/>
        </w:rPr>
        <w:t>Ядгаров</w:t>
      </w:r>
      <w:r>
        <w:rPr>
          <w:rFonts w:ascii="Verdana" w:hAnsi="Verdana"/>
          <w:color w:val="000000"/>
          <w:sz w:val="18"/>
          <w:szCs w:val="18"/>
        </w:rPr>
        <w:t>. М. : Экономика, 1996.-249 с.</w:t>
      </w:r>
    </w:p>
    <w:p w14:paraId="187A7118"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Dawson S. Analysing Organisations. London: Macmillan, 1995. - 269 p.</w:t>
      </w:r>
    </w:p>
    <w:p w14:paraId="2C51749F"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Giles R.S., Capel W. Finance and Accounting. London: Macmillan, 1994П.Статъи в журналах и сборниках трудов, тезисы докладов</w:t>
      </w:r>
    </w:p>
    <w:p w14:paraId="4BF3B581"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Т.Н. Формы и методы налогового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инвестиционной деятельности малого бизнеса / Т.Н. Агапова, Н.В.</w:t>
      </w:r>
      <w:r>
        <w:rPr>
          <w:rStyle w:val="WW8Num2z0"/>
          <w:rFonts w:ascii="Verdana" w:hAnsi="Verdana"/>
          <w:color w:val="000000"/>
          <w:sz w:val="18"/>
          <w:szCs w:val="18"/>
        </w:rPr>
        <w:t> </w:t>
      </w:r>
      <w:r>
        <w:rPr>
          <w:rStyle w:val="WW8Num3z0"/>
          <w:rFonts w:ascii="Verdana" w:hAnsi="Verdana"/>
          <w:color w:val="4682B4"/>
          <w:sz w:val="18"/>
          <w:szCs w:val="18"/>
        </w:rPr>
        <w:t>Фишер</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2004. - № 10(25). - С. 5-9</w:t>
      </w:r>
    </w:p>
    <w:p w14:paraId="5F86E31D"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Амелина</w:t>
      </w:r>
      <w:r>
        <w:rPr>
          <w:rStyle w:val="WW8Num2z0"/>
          <w:rFonts w:ascii="Verdana" w:hAnsi="Verdana"/>
          <w:color w:val="000000"/>
          <w:sz w:val="18"/>
          <w:szCs w:val="18"/>
        </w:rPr>
        <w:t> </w:t>
      </w:r>
      <w:r>
        <w:rPr>
          <w:rFonts w:ascii="Verdana" w:hAnsi="Verdana"/>
          <w:color w:val="000000"/>
          <w:sz w:val="18"/>
          <w:szCs w:val="18"/>
        </w:rPr>
        <w:t>Т.И. Учет расходов предпринимателей, осуществляющих деятельность без образования юридического лица / Т.И. Амелина // Бухгалтерский учет. 2003.-№ 1. - С. 46-56</w:t>
      </w:r>
    </w:p>
    <w:p w14:paraId="54C3B3CA"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И.М. На вопросы читателей отвечают специалисты / И.М. Андреев // Бухгалтерский учет. 2004. - № 23. - С. 39-42</w:t>
      </w:r>
    </w:p>
    <w:p w14:paraId="72D52791"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И.М. Особенности применения упрощенной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И.М. Андреев // Бухгалтерский учет. 2005. - № 6. - С. 25-31</w:t>
      </w:r>
    </w:p>
    <w:p w14:paraId="765BE80C"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Учет и распределение финансовых результатов / В.Е. Ануфриев // Бухгалтерский учет. 1999. - № 4. - С. 45-52</w:t>
      </w:r>
    </w:p>
    <w:p w14:paraId="3EE216A9"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Береснева</w:t>
      </w:r>
      <w:r>
        <w:rPr>
          <w:rStyle w:val="WW8Num2z0"/>
          <w:rFonts w:ascii="Verdana" w:hAnsi="Verdana"/>
          <w:color w:val="000000"/>
          <w:sz w:val="18"/>
          <w:szCs w:val="18"/>
        </w:rPr>
        <w:t> </w:t>
      </w:r>
      <w:r>
        <w:rPr>
          <w:rFonts w:ascii="Verdana" w:hAnsi="Verdana"/>
          <w:color w:val="000000"/>
          <w:sz w:val="18"/>
          <w:szCs w:val="18"/>
        </w:rPr>
        <w:t>Н.В. Упрощенная система налогообложения: включать ли в доход</w:t>
      </w:r>
      <w:r>
        <w:rPr>
          <w:rStyle w:val="WW8Num2z0"/>
          <w:rFonts w:ascii="Verdana" w:hAnsi="Verdana"/>
          <w:color w:val="000000"/>
          <w:sz w:val="18"/>
          <w:szCs w:val="18"/>
        </w:rPr>
        <w:t> </w:t>
      </w:r>
      <w:r>
        <w:rPr>
          <w:rStyle w:val="WW8Num3z0"/>
          <w:rFonts w:ascii="Verdana" w:hAnsi="Verdana"/>
          <w:color w:val="4682B4"/>
          <w:sz w:val="18"/>
          <w:szCs w:val="18"/>
        </w:rPr>
        <w:t>заемные</w:t>
      </w:r>
      <w:r>
        <w:rPr>
          <w:rStyle w:val="WW8Num2z0"/>
          <w:rFonts w:ascii="Verdana" w:hAnsi="Verdana"/>
          <w:color w:val="000000"/>
          <w:sz w:val="18"/>
          <w:szCs w:val="18"/>
        </w:rPr>
        <w:t> </w:t>
      </w:r>
      <w:r>
        <w:rPr>
          <w:rFonts w:ascii="Verdana" w:hAnsi="Verdana"/>
          <w:color w:val="000000"/>
          <w:sz w:val="18"/>
          <w:szCs w:val="18"/>
        </w:rPr>
        <w:t>средства и средства комитента? / Н.В. Береснева // Бухгалтерский учет. 2004. - № 19. - С. 33-37</w:t>
      </w:r>
    </w:p>
    <w:p w14:paraId="028C2671"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Об изменениях в бухгалтерской отчетности / Е.И. Богатырева // Бухгалтерский учет. 2003. - № 19. - С. 3-14</w:t>
      </w:r>
    </w:p>
    <w:p w14:paraId="55AB76BF"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Отражение в бухгалтерской отчетности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в соответствии с ПБУ 18/02 / Е.И. Богатырева // Бухгалтерский учет.-2003.-№ 13.-С. 3-15</w:t>
      </w:r>
    </w:p>
    <w:p w14:paraId="2DF751FC"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 xml:space="preserve">Е.И. Формирование учетной политики организации / Е.И. Богатырева // </w:t>
      </w:r>
      <w:r>
        <w:rPr>
          <w:rFonts w:ascii="Verdana" w:hAnsi="Verdana"/>
          <w:color w:val="000000"/>
          <w:sz w:val="18"/>
          <w:szCs w:val="18"/>
        </w:rPr>
        <w:lastRenderedPageBreak/>
        <w:t>Бухгалтерский учет. 2004. - № 23. - С. 5-13</w:t>
      </w:r>
    </w:p>
    <w:p w14:paraId="0410FDCD"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А.В. Упрощенная система налогообложения / А.В. Борисов // Бухгалтерский учет. 2003. - № 11. - С. 22-28</w:t>
      </w:r>
    </w:p>
    <w:p w14:paraId="1AE55F5E"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Бычков</w:t>
      </w:r>
      <w:r>
        <w:rPr>
          <w:rStyle w:val="WW8Num2z0"/>
          <w:rFonts w:ascii="Verdana" w:hAnsi="Verdana"/>
          <w:color w:val="000000"/>
          <w:sz w:val="18"/>
          <w:szCs w:val="18"/>
        </w:rPr>
        <w:t> </w:t>
      </w:r>
      <w:r>
        <w:rPr>
          <w:rFonts w:ascii="Verdana" w:hAnsi="Verdana"/>
          <w:color w:val="000000"/>
          <w:sz w:val="18"/>
          <w:szCs w:val="18"/>
        </w:rPr>
        <w:t>М.Ф. К вопросу об</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предприятия / М.Ф. Бычков, Н.Н.</w:t>
      </w:r>
      <w:r>
        <w:rPr>
          <w:rStyle w:val="WW8Num2z0"/>
          <w:rFonts w:ascii="Verdana" w:hAnsi="Verdana"/>
          <w:color w:val="000000"/>
          <w:sz w:val="18"/>
          <w:szCs w:val="18"/>
        </w:rPr>
        <w:t> </w:t>
      </w:r>
      <w:r>
        <w:rPr>
          <w:rStyle w:val="WW8Num3z0"/>
          <w:rFonts w:ascii="Verdana" w:hAnsi="Verdana"/>
          <w:color w:val="4682B4"/>
          <w:sz w:val="18"/>
          <w:szCs w:val="18"/>
        </w:rPr>
        <w:t>Балашова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2000. - № 2. - С. 22-23</w:t>
      </w:r>
    </w:p>
    <w:p w14:paraId="6C884DF8"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А. В. Этапы развития малого предпринимательства в России / А. В. Виленский. // Вопросы экономики. 1996. - № 7. - С. 14-17</w:t>
      </w:r>
    </w:p>
    <w:p w14:paraId="44242578"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И.Г. Компании будущего: организационный аспект / И.Г. Владимирова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1999. - № 2. - С. 58-72</w:t>
      </w:r>
    </w:p>
    <w:p w14:paraId="39BE4888"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Ермолаева</w:t>
      </w:r>
      <w:r>
        <w:rPr>
          <w:rStyle w:val="WW8Num2z0"/>
          <w:rFonts w:ascii="Verdana" w:hAnsi="Verdana"/>
          <w:color w:val="000000"/>
          <w:sz w:val="18"/>
          <w:szCs w:val="18"/>
        </w:rPr>
        <w:t> </w:t>
      </w:r>
      <w:r>
        <w:rPr>
          <w:rFonts w:ascii="Verdana" w:hAnsi="Verdana"/>
          <w:color w:val="000000"/>
          <w:sz w:val="18"/>
          <w:szCs w:val="18"/>
        </w:rPr>
        <w:t>Н.В. Составление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 Н.В. Ермолаева. // Бухгалтерский учет. 2005. - № 6. - С. 8-13</w:t>
      </w:r>
    </w:p>
    <w:p w14:paraId="53F15E60"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О прозрачности и аналитичности бухгалтерской отчетности. / О.В. Ефимова. // Бухгалтерский учет. 1998. - № 7. - С. 69-75</w:t>
      </w:r>
    </w:p>
    <w:p w14:paraId="6DBE61F6"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Система оценочных показателей для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сферы малого бизнеса / A.M.</w:t>
      </w:r>
      <w:r>
        <w:rPr>
          <w:rStyle w:val="WW8Num2z0"/>
          <w:rFonts w:ascii="Verdana" w:hAnsi="Verdana"/>
          <w:color w:val="000000"/>
          <w:sz w:val="18"/>
          <w:szCs w:val="18"/>
        </w:rPr>
        <w:t> </w:t>
      </w:r>
      <w:r>
        <w:rPr>
          <w:rStyle w:val="WW8Num3z0"/>
          <w:rFonts w:ascii="Verdana" w:hAnsi="Verdana"/>
          <w:color w:val="4682B4"/>
          <w:sz w:val="18"/>
          <w:szCs w:val="18"/>
        </w:rPr>
        <w:t>Илышев</w:t>
      </w:r>
      <w:r>
        <w:rPr>
          <w:rFonts w:ascii="Verdana" w:hAnsi="Verdana"/>
          <w:color w:val="000000"/>
          <w:sz w:val="18"/>
          <w:szCs w:val="18"/>
        </w:rPr>
        <w:t>, О.Н. Демчук. // Экономический анализ: теория и практика. 2005. - № 10. - С. 2-7</w:t>
      </w:r>
    </w:p>
    <w:p w14:paraId="3BC11972"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Представление годовой бухгалтерской отчетности / Н.Н.</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 Бухгалтерский учет. 2005. - № 3. - С. 15-17</w:t>
      </w:r>
    </w:p>
    <w:p w14:paraId="79FA06A6"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Документирование хозяйственных операций / Г.Ю. Касьянова. // Бухгалтерский учет. 2001. - № 19. - С. 25-27</w:t>
      </w:r>
    </w:p>
    <w:p w14:paraId="07DDFF27"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Кукушкин</w:t>
      </w:r>
      <w:r>
        <w:rPr>
          <w:rStyle w:val="WW8Num2z0"/>
          <w:rFonts w:ascii="Verdana" w:hAnsi="Verdana"/>
          <w:color w:val="000000"/>
          <w:sz w:val="18"/>
          <w:szCs w:val="18"/>
        </w:rPr>
        <w:t> </w:t>
      </w:r>
      <w:r>
        <w:rPr>
          <w:rFonts w:ascii="Verdana" w:hAnsi="Verdana"/>
          <w:color w:val="000000"/>
          <w:sz w:val="18"/>
          <w:szCs w:val="18"/>
        </w:rPr>
        <w:t>И.М. Взысканные проценты и</w:t>
      </w:r>
      <w:r>
        <w:rPr>
          <w:rStyle w:val="WW8Num2z0"/>
          <w:rFonts w:ascii="Verdana" w:hAnsi="Verdana"/>
          <w:color w:val="000000"/>
          <w:sz w:val="18"/>
          <w:szCs w:val="18"/>
        </w:rPr>
        <w:t> </w:t>
      </w:r>
      <w:r>
        <w:rPr>
          <w:rStyle w:val="WW8Num3z0"/>
          <w:rFonts w:ascii="Verdana" w:hAnsi="Verdana"/>
          <w:color w:val="4682B4"/>
          <w:sz w:val="18"/>
          <w:szCs w:val="18"/>
        </w:rPr>
        <w:t>облагаемая</w:t>
      </w:r>
      <w:r>
        <w:rPr>
          <w:rStyle w:val="WW8Num2z0"/>
          <w:rFonts w:ascii="Verdana" w:hAnsi="Verdana"/>
          <w:color w:val="000000"/>
          <w:sz w:val="18"/>
          <w:szCs w:val="18"/>
        </w:rPr>
        <w:t> </w:t>
      </w:r>
      <w:r>
        <w:rPr>
          <w:rFonts w:ascii="Verdana" w:hAnsi="Verdana"/>
          <w:color w:val="000000"/>
          <w:sz w:val="18"/>
          <w:szCs w:val="18"/>
        </w:rPr>
        <w:t>база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 И.М. Кукушкин, Н.В.</w:t>
      </w:r>
      <w:r>
        <w:rPr>
          <w:rStyle w:val="WW8Num2z0"/>
          <w:rFonts w:ascii="Verdana" w:hAnsi="Verdana"/>
          <w:color w:val="000000"/>
          <w:sz w:val="18"/>
          <w:szCs w:val="18"/>
        </w:rPr>
        <w:t> </w:t>
      </w:r>
      <w:r>
        <w:rPr>
          <w:rStyle w:val="WW8Num3z0"/>
          <w:rFonts w:ascii="Verdana" w:hAnsi="Verdana"/>
          <w:color w:val="4682B4"/>
          <w:sz w:val="18"/>
          <w:szCs w:val="18"/>
        </w:rPr>
        <w:t>Береснева</w:t>
      </w:r>
      <w:r>
        <w:rPr>
          <w:rStyle w:val="WW8Num2z0"/>
          <w:rFonts w:ascii="Verdana" w:hAnsi="Verdana"/>
          <w:color w:val="000000"/>
          <w:sz w:val="18"/>
          <w:szCs w:val="18"/>
        </w:rPr>
        <w:t> </w:t>
      </w:r>
      <w:r>
        <w:rPr>
          <w:rFonts w:ascii="Verdana" w:hAnsi="Verdana"/>
          <w:color w:val="000000"/>
          <w:sz w:val="18"/>
          <w:szCs w:val="18"/>
        </w:rPr>
        <w:t>// Бухгалтерский учет. 2004. - № 24. - С. 34-36</w:t>
      </w:r>
    </w:p>
    <w:p w14:paraId="6A921D8F"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Формирование регистров налогового учета в организации /Л.И. Малявкина. // Бухгалтерский учет. 2005. - № 6. - С. 22-27</w:t>
      </w:r>
    </w:p>
    <w:p w14:paraId="0284DF1B"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Учет основных средств при упрощенной системе налогообложения / Л.И. Малявкина // Бухгалтерский учет. 2004. - № 24. - С. 1423</w:t>
      </w:r>
    </w:p>
    <w:p w14:paraId="3E6FAE5B"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Масленников</w:t>
      </w:r>
      <w:r>
        <w:rPr>
          <w:rStyle w:val="WW8Num2z0"/>
          <w:rFonts w:ascii="Verdana" w:hAnsi="Verdana"/>
          <w:color w:val="000000"/>
          <w:sz w:val="18"/>
          <w:szCs w:val="18"/>
        </w:rPr>
        <w:t> </w:t>
      </w:r>
      <w:r>
        <w:rPr>
          <w:rFonts w:ascii="Verdana" w:hAnsi="Verdana"/>
          <w:color w:val="000000"/>
          <w:sz w:val="18"/>
          <w:szCs w:val="18"/>
        </w:rPr>
        <w:t>М. В. Правовое регулирование малого бизнеса в России / М. В. Масленников. //</w:t>
      </w:r>
      <w:r>
        <w:rPr>
          <w:rStyle w:val="WW8Num2z0"/>
          <w:rFonts w:ascii="Verdana" w:hAnsi="Verdana"/>
          <w:color w:val="000000"/>
          <w:sz w:val="18"/>
          <w:szCs w:val="18"/>
        </w:rPr>
        <w:t> </w:t>
      </w:r>
      <w:r>
        <w:rPr>
          <w:rStyle w:val="WW8Num3z0"/>
          <w:rFonts w:ascii="Verdana" w:hAnsi="Verdana"/>
          <w:color w:val="4682B4"/>
          <w:sz w:val="18"/>
          <w:szCs w:val="18"/>
        </w:rPr>
        <w:t>ФПА</w:t>
      </w:r>
      <w:r>
        <w:rPr>
          <w:rStyle w:val="WW8Num2z0"/>
          <w:rFonts w:ascii="Verdana" w:hAnsi="Verdana"/>
          <w:color w:val="000000"/>
          <w:sz w:val="18"/>
          <w:szCs w:val="18"/>
        </w:rPr>
        <w:t> </w:t>
      </w:r>
      <w:r>
        <w:rPr>
          <w:rFonts w:ascii="Verdana" w:hAnsi="Verdana"/>
          <w:color w:val="000000"/>
          <w:sz w:val="18"/>
          <w:szCs w:val="18"/>
        </w:rPr>
        <w:t>АКДИ «</w:t>
      </w:r>
      <w:r>
        <w:rPr>
          <w:rStyle w:val="WW8Num3z0"/>
          <w:rFonts w:ascii="Verdana" w:hAnsi="Verdana"/>
          <w:color w:val="4682B4"/>
          <w:sz w:val="18"/>
          <w:szCs w:val="18"/>
        </w:rPr>
        <w:t>Экономика и жизнь</w:t>
      </w:r>
      <w:r>
        <w:rPr>
          <w:rFonts w:ascii="Verdana" w:hAnsi="Verdana"/>
          <w:color w:val="000000"/>
          <w:sz w:val="18"/>
          <w:szCs w:val="18"/>
        </w:rPr>
        <w:t>». Вып. № 5(10), май 2001</w:t>
      </w:r>
    </w:p>
    <w:p w14:paraId="5D809E98"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С.В. Упрощенная система налогообложения: старые и новые проблемы / С.В. Никитина // Бухгалтерский учет. 2003. - № 5. - С. 56-58</w:t>
      </w:r>
    </w:p>
    <w:p w14:paraId="2A510D47"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Нормативное регулирование бухгалтерского учета / С.А. Николаева // Бухгалтерский учет. 2000. - № 2. - С.46-54</w:t>
      </w:r>
    </w:p>
    <w:p w14:paraId="02773164"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Новодворской</w:t>
      </w:r>
      <w:r>
        <w:rPr>
          <w:rStyle w:val="WW8Num2z0"/>
          <w:rFonts w:ascii="Verdana" w:hAnsi="Verdana"/>
          <w:color w:val="000000"/>
          <w:sz w:val="18"/>
          <w:szCs w:val="18"/>
        </w:rPr>
        <w:t> </w:t>
      </w:r>
      <w:r>
        <w:rPr>
          <w:rFonts w:ascii="Verdana" w:hAnsi="Verdana"/>
          <w:color w:val="000000"/>
          <w:sz w:val="18"/>
          <w:szCs w:val="18"/>
        </w:rPr>
        <w:t>В.Д. Ошибки в бухгалтерской отчетности: способы выявления и исправления / В.Д. Новодворской, Д.В.</w:t>
      </w:r>
      <w:r>
        <w:rPr>
          <w:rStyle w:val="WW8Num2z0"/>
          <w:rFonts w:ascii="Verdana" w:hAnsi="Verdana"/>
          <w:color w:val="000000"/>
          <w:sz w:val="18"/>
          <w:szCs w:val="18"/>
        </w:rPr>
        <w:t> </w:t>
      </w:r>
      <w:r>
        <w:rPr>
          <w:rStyle w:val="WW8Num3z0"/>
          <w:rFonts w:ascii="Verdana" w:hAnsi="Verdana"/>
          <w:color w:val="4682B4"/>
          <w:sz w:val="18"/>
          <w:szCs w:val="18"/>
        </w:rPr>
        <w:t>Назаров</w:t>
      </w:r>
      <w:r>
        <w:rPr>
          <w:rFonts w:ascii="Verdana" w:hAnsi="Verdana"/>
          <w:color w:val="000000"/>
          <w:sz w:val="18"/>
          <w:szCs w:val="18"/>
        </w:rPr>
        <w:t>, Н.Н. Клинов // Бухгалтерский учет. 2001. - № 2. - С. 21-25</w:t>
      </w:r>
    </w:p>
    <w:p w14:paraId="31AE7F94"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внутрифирменная отчетность / В.Ф. Палий // Бухгалтерский учет. 2003. - № 13. - С. 62-64</w:t>
      </w:r>
    </w:p>
    <w:p w14:paraId="0E6117BA"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система внутренней отчетности / В.Ф. Палий // Бухгалтерский учет. - 2003. - № 2. - С. 57-59</w:t>
      </w:r>
    </w:p>
    <w:p w14:paraId="3DD80593"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Комментарий к ПБУ 18/02 «</w:t>
      </w:r>
      <w:r>
        <w:rPr>
          <w:rStyle w:val="WW8Num3z0"/>
          <w:rFonts w:ascii="Verdana" w:hAnsi="Verdana"/>
          <w:color w:val="4682B4"/>
          <w:sz w:val="18"/>
          <w:szCs w:val="18"/>
        </w:rPr>
        <w:t>Учет расчетов по налогу на прибыль</w:t>
      </w:r>
      <w:r>
        <w:rPr>
          <w:rFonts w:ascii="Verdana" w:hAnsi="Verdana"/>
          <w:color w:val="000000"/>
          <w:sz w:val="18"/>
          <w:szCs w:val="18"/>
        </w:rPr>
        <w:t>» /В.В. Патров, М.В.</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 Бухгалтерский учет. 2003. - № 5. -С. 4-9</w:t>
      </w:r>
    </w:p>
    <w:p w14:paraId="235AAB6D"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Новое в учете доходов и расходов организаций / В.В. Патров. // Бухгалтерский учет. 2001. - № 15. - С. 32-34</w:t>
      </w:r>
    </w:p>
    <w:p w14:paraId="686F31F6"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Пояснительная записка к</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/В.В. Патров, В.А.</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 Бухгалтерский учет. 2005. - № 3. - С.5-14</w:t>
      </w:r>
    </w:p>
    <w:p w14:paraId="0CDCA182"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Составление бухгалтерской отчетности: общие положения /B.В. Патров, В.А.</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 Бухгалтерский учет. 2004. - № 24. - С. 8-13</w:t>
      </w:r>
    </w:p>
    <w:p w14:paraId="072CA45D"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Составление годовой бухгалтерской отчетности /В.В. Патров, В.А.</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 Бухгалтерский учет. 2005. - № 1. - С. 11-37</w:t>
      </w:r>
    </w:p>
    <w:p w14:paraId="56AA36BC"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Составление годовой бухгалтерской отчетности / В.В. Патров, В.А.</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 Бухгалтерский учет. 2005. - № 2. - С. 9-22</w:t>
      </w:r>
    </w:p>
    <w:p w14:paraId="5B02B7EA"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Учетная политика для целей налогообложения / В.И. Петрова, С.Г. Хозяева // Бухгалтерский учет. 2003. - № 2. - С. 33-38</w:t>
      </w:r>
    </w:p>
    <w:p w14:paraId="1256823F"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150.</w:t>
      </w:r>
      <w:r>
        <w:rPr>
          <w:rStyle w:val="WW8Num2z0"/>
          <w:rFonts w:ascii="Verdana" w:hAnsi="Verdana"/>
          <w:color w:val="000000"/>
          <w:sz w:val="18"/>
          <w:szCs w:val="18"/>
        </w:rPr>
        <w:t> </w:t>
      </w:r>
      <w:r>
        <w:rPr>
          <w:rStyle w:val="WW8Num3z0"/>
          <w:rFonts w:ascii="Verdana" w:hAnsi="Verdana"/>
          <w:color w:val="4682B4"/>
          <w:sz w:val="18"/>
          <w:szCs w:val="18"/>
        </w:rPr>
        <w:t>Присягина</w:t>
      </w:r>
      <w:r>
        <w:rPr>
          <w:rStyle w:val="WW8Num2z0"/>
          <w:rFonts w:ascii="Verdana" w:hAnsi="Verdana"/>
          <w:color w:val="000000"/>
          <w:sz w:val="18"/>
          <w:szCs w:val="18"/>
        </w:rPr>
        <w:t> </w:t>
      </w:r>
      <w:r>
        <w:rPr>
          <w:rFonts w:ascii="Verdana" w:hAnsi="Verdana"/>
          <w:color w:val="000000"/>
          <w:sz w:val="18"/>
          <w:szCs w:val="18"/>
        </w:rPr>
        <w:t>Г.Н. ЕНВД для деятельности по распространению и (или)</w:t>
      </w:r>
      <w:r>
        <w:rPr>
          <w:rStyle w:val="WW8Num2z0"/>
          <w:rFonts w:ascii="Verdana" w:hAnsi="Verdana"/>
          <w:color w:val="000000"/>
          <w:sz w:val="18"/>
          <w:szCs w:val="18"/>
        </w:rPr>
        <w:t> </w:t>
      </w:r>
      <w:r>
        <w:rPr>
          <w:rStyle w:val="WW8Num3z0"/>
          <w:rFonts w:ascii="Verdana" w:hAnsi="Verdana"/>
          <w:color w:val="4682B4"/>
          <w:sz w:val="18"/>
          <w:szCs w:val="18"/>
        </w:rPr>
        <w:t>размещению</w:t>
      </w:r>
      <w:r>
        <w:rPr>
          <w:rStyle w:val="WW8Num2z0"/>
          <w:rFonts w:ascii="Verdana" w:hAnsi="Verdana"/>
          <w:color w:val="000000"/>
          <w:sz w:val="18"/>
          <w:szCs w:val="18"/>
        </w:rPr>
        <w:t> </w:t>
      </w:r>
      <w:r>
        <w:rPr>
          <w:rFonts w:ascii="Verdana" w:hAnsi="Verdana"/>
          <w:color w:val="000000"/>
          <w:sz w:val="18"/>
          <w:szCs w:val="18"/>
        </w:rPr>
        <w:t>наружной рекламы / Г.Н. Присягина. // Бухгалтерский учет. -2005.-№6.-С. 32-34</w:t>
      </w:r>
    </w:p>
    <w:p w14:paraId="1BCF767E"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Присягина</w:t>
      </w:r>
      <w:r>
        <w:rPr>
          <w:rStyle w:val="WW8Num2z0"/>
          <w:rFonts w:ascii="Verdana" w:hAnsi="Verdana"/>
          <w:color w:val="000000"/>
          <w:sz w:val="18"/>
          <w:szCs w:val="18"/>
        </w:rPr>
        <w:t> </w:t>
      </w:r>
      <w:r>
        <w:rPr>
          <w:rFonts w:ascii="Verdana" w:hAnsi="Verdana"/>
          <w:color w:val="000000"/>
          <w:sz w:val="18"/>
          <w:szCs w:val="18"/>
        </w:rPr>
        <w:t>Г.Н. Применение упрощенной системы налогообложения / Г.Н. Присягина // Бухгалтерский учет. 2004. - № 2. - С. 50-55</w:t>
      </w:r>
    </w:p>
    <w:p w14:paraId="01017DD1"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Радуцкий</w:t>
      </w:r>
      <w:r>
        <w:rPr>
          <w:rStyle w:val="WW8Num2z0"/>
          <w:rFonts w:ascii="Verdana" w:hAnsi="Verdana"/>
          <w:color w:val="000000"/>
          <w:sz w:val="18"/>
          <w:szCs w:val="18"/>
        </w:rPr>
        <w:t> </w:t>
      </w:r>
      <w:r>
        <w:rPr>
          <w:rFonts w:ascii="Verdana" w:hAnsi="Verdana"/>
          <w:color w:val="000000"/>
          <w:sz w:val="18"/>
          <w:szCs w:val="18"/>
        </w:rPr>
        <w:t>А.Г. Применение Международных стандартов финансовой отчетности / А.Г.</w:t>
      </w:r>
      <w:r>
        <w:rPr>
          <w:rStyle w:val="WW8Num2z0"/>
          <w:rFonts w:ascii="Verdana" w:hAnsi="Verdana"/>
          <w:color w:val="000000"/>
          <w:sz w:val="18"/>
          <w:szCs w:val="18"/>
        </w:rPr>
        <w:t> </w:t>
      </w:r>
      <w:r>
        <w:rPr>
          <w:rStyle w:val="WW8Num3z0"/>
          <w:rFonts w:ascii="Verdana" w:hAnsi="Verdana"/>
          <w:color w:val="4682B4"/>
          <w:sz w:val="18"/>
          <w:szCs w:val="18"/>
        </w:rPr>
        <w:t>Радуцкий</w:t>
      </w:r>
      <w:r>
        <w:rPr>
          <w:rFonts w:ascii="Verdana" w:hAnsi="Verdana"/>
          <w:color w:val="000000"/>
          <w:sz w:val="18"/>
          <w:szCs w:val="18"/>
        </w:rPr>
        <w:t>. // Бухгалтерский учет. 2001. - № 15. - С.76-78</w:t>
      </w:r>
    </w:p>
    <w:p w14:paraId="31447DB0"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Романовская</w:t>
      </w:r>
      <w:r>
        <w:rPr>
          <w:rStyle w:val="WW8Num2z0"/>
          <w:rFonts w:ascii="Verdana" w:hAnsi="Verdana"/>
          <w:color w:val="000000"/>
          <w:sz w:val="18"/>
          <w:szCs w:val="18"/>
        </w:rPr>
        <w:t> </w:t>
      </w:r>
      <w:r>
        <w:rPr>
          <w:rFonts w:ascii="Verdana" w:hAnsi="Verdana"/>
          <w:color w:val="000000"/>
          <w:sz w:val="18"/>
          <w:szCs w:val="18"/>
        </w:rPr>
        <w:t>Т.С. Особенности заполнения декларации по налогу на прибыль / Т.С. Романовская. // Бухгалтерский учет. 2005. - № 4. - С. 27-32</w:t>
      </w:r>
    </w:p>
    <w:p w14:paraId="2B969CB6"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Романовская</w:t>
      </w:r>
      <w:r>
        <w:rPr>
          <w:rStyle w:val="WW8Num2z0"/>
          <w:rFonts w:ascii="Verdana" w:hAnsi="Verdana"/>
          <w:color w:val="000000"/>
          <w:sz w:val="18"/>
          <w:szCs w:val="18"/>
        </w:rPr>
        <w:t> </w:t>
      </w:r>
      <w:r>
        <w:rPr>
          <w:rFonts w:ascii="Verdana" w:hAnsi="Verdana"/>
          <w:color w:val="000000"/>
          <w:sz w:val="18"/>
          <w:szCs w:val="18"/>
        </w:rPr>
        <w:t>Т.С. Формирование расходов для целей</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прибыль / Т.С. Романовская // Бухгалтерский учет. 2003. - № 13. - С. 3338</w:t>
      </w:r>
    </w:p>
    <w:p w14:paraId="4C06B3F1"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Российский учет и международные стандарты финансовой отчетности // Бухгалтерский учет. 2003. - № 3. - С. 4-7</w:t>
      </w:r>
    </w:p>
    <w:p w14:paraId="38320120"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Савкин</w:t>
      </w:r>
      <w:r>
        <w:rPr>
          <w:rStyle w:val="WW8Num2z0"/>
          <w:rFonts w:ascii="Verdana" w:hAnsi="Verdana"/>
          <w:color w:val="000000"/>
          <w:sz w:val="18"/>
          <w:szCs w:val="18"/>
        </w:rPr>
        <w:t> </w:t>
      </w:r>
      <w:r>
        <w:rPr>
          <w:rFonts w:ascii="Verdana" w:hAnsi="Verdana"/>
          <w:color w:val="000000"/>
          <w:sz w:val="18"/>
          <w:szCs w:val="18"/>
        </w:rPr>
        <w:t>С.А. Новое в заполнении Книги учета доходов и расходов /C.А. Савкин // Бухгалтерский учет. 2004. - № 12. - С.32-33</w:t>
      </w:r>
    </w:p>
    <w:p w14:paraId="7161FF3D"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А.А. Российская и международная финансовая отчетность: существенные различия / А.А. Салтыкова, JI.3.</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 Бухгалтерский учет. -2001. -№ 18.-С. 50-55</w:t>
      </w:r>
    </w:p>
    <w:p w14:paraId="5789C676"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Семенченко</w:t>
      </w:r>
      <w:r>
        <w:rPr>
          <w:rStyle w:val="WW8Num2z0"/>
          <w:rFonts w:ascii="Verdana" w:hAnsi="Verdana"/>
          <w:color w:val="000000"/>
          <w:sz w:val="18"/>
          <w:szCs w:val="18"/>
        </w:rPr>
        <w:t> </w:t>
      </w:r>
      <w:r>
        <w:rPr>
          <w:rFonts w:ascii="Verdana" w:hAnsi="Verdana"/>
          <w:color w:val="000000"/>
          <w:sz w:val="18"/>
          <w:szCs w:val="18"/>
        </w:rPr>
        <w:t>Н.П. Модель совместного ведения бухгалтерского и налогового учета / Н.П. Семенченко // Бухгалтерский учет. 2003. - № 17. - С. 25-29</w:t>
      </w:r>
    </w:p>
    <w:p w14:paraId="5B8F8E15"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Инвентаризация как метод бухгалтерского учета / Я.В. Соколов, В.А.</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 Бухгалтерский учет. 2005. - № 4. - С. 49-52</w:t>
      </w:r>
    </w:p>
    <w:p w14:paraId="2D4AA714"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Профессиональное суждение бухгалтера: итоги минувшего века / Я.В Соколов, Т.О.</w:t>
      </w:r>
      <w:r>
        <w:rPr>
          <w:rStyle w:val="WW8Num2z0"/>
          <w:rFonts w:ascii="Verdana" w:hAnsi="Verdana"/>
          <w:color w:val="000000"/>
          <w:sz w:val="18"/>
          <w:szCs w:val="18"/>
        </w:rPr>
        <w:t> </w:t>
      </w:r>
      <w:r>
        <w:rPr>
          <w:rStyle w:val="WW8Num3z0"/>
          <w:rFonts w:ascii="Verdana" w:hAnsi="Verdana"/>
          <w:color w:val="4682B4"/>
          <w:sz w:val="18"/>
          <w:szCs w:val="18"/>
        </w:rPr>
        <w:t>Терентьева</w:t>
      </w:r>
      <w:r>
        <w:rPr>
          <w:rFonts w:ascii="Verdana" w:hAnsi="Verdana"/>
          <w:color w:val="000000"/>
          <w:sz w:val="18"/>
          <w:szCs w:val="18"/>
        </w:rPr>
        <w:t>. // Бухгалтерский учет. 2001. - № 12. -С. 53-57</w:t>
      </w:r>
    </w:p>
    <w:p w14:paraId="23F86FE0"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Принцип нейтральности в бухгалтерском учете / Я.В. Соколов В.Я. Соколов. // Бухгалтерский учет. 2000. - № 22. - С. 14-16</w:t>
      </w:r>
    </w:p>
    <w:p w14:paraId="0CE8B467"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О.О. Уплата единого налога на</w:t>
      </w:r>
      <w:r>
        <w:rPr>
          <w:rStyle w:val="WW8Num2z0"/>
          <w:rFonts w:ascii="Verdana" w:hAnsi="Verdana"/>
          <w:color w:val="000000"/>
          <w:sz w:val="18"/>
          <w:szCs w:val="18"/>
        </w:rPr>
        <w:t> </w:t>
      </w:r>
      <w:r>
        <w:rPr>
          <w:rStyle w:val="WW8Num3z0"/>
          <w:rFonts w:ascii="Verdana" w:hAnsi="Verdana"/>
          <w:color w:val="4682B4"/>
          <w:sz w:val="18"/>
          <w:szCs w:val="18"/>
        </w:rPr>
        <w:t>вмененный</w:t>
      </w:r>
      <w:r>
        <w:rPr>
          <w:rStyle w:val="WW8Num2z0"/>
          <w:rFonts w:ascii="Verdana" w:hAnsi="Verdana"/>
          <w:color w:val="000000"/>
          <w:sz w:val="18"/>
          <w:szCs w:val="18"/>
        </w:rPr>
        <w:t> </w:t>
      </w:r>
      <w:r>
        <w:rPr>
          <w:rFonts w:ascii="Verdana" w:hAnsi="Verdana"/>
          <w:color w:val="000000"/>
          <w:sz w:val="18"/>
          <w:szCs w:val="18"/>
        </w:rPr>
        <w:t>доход / О.О. Соколова // Бухгалтерский учет. 2003. - № 11. - С. 32-34</w:t>
      </w:r>
    </w:p>
    <w:p w14:paraId="565D8698"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Сотникова JI.B. Некоторые типичные ошибки при формировании годовой финансовой (бухгалтерской) отчетности / JI.B. Сотникова. // Бухгалтерский учет. 2005. - № 1. - С. 3 8-49</w:t>
      </w:r>
    </w:p>
    <w:p w14:paraId="5D015161"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Сотникова JI.B. Принципы ведения бухгалтерского учета / JI.B. Сотникова // Бухгалтерский учет. 2005. - № 6. - С. 14-22</w:t>
      </w:r>
    </w:p>
    <w:p w14:paraId="169BE01D"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Сотникова JI.B. Принципы международных стандартов финансовой отчетности. / JI.B. Сотникова // Финансовая газета. 2004. - № 47.</w:t>
      </w:r>
    </w:p>
    <w:p w14:paraId="74F18542"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Сотникова JI.B. Упрощенная система налогообложения: практика применения / JI.B. Сотникова // Бухгалтерский учет. 2004. - № 15. - С.20-27</w:t>
      </w:r>
    </w:p>
    <w:p w14:paraId="7092352D"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предприятия /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 Бухгалтерский учет. 2001. - № 13. - С. 76-78</w:t>
      </w:r>
    </w:p>
    <w:p w14:paraId="340EF775"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Шнейдман JI.3. Соответствие отчетности международным стандартам. / JI.3. Шнейдман. // Бухгалтерский учет. 2001. - № 12. - С. 59-62</w:t>
      </w:r>
    </w:p>
    <w:p w14:paraId="3D3823F0"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Е.Б. Раздельный учет и налоговые регистры / Е.Б. Шувалова // Бухгалтерский учет. -2003. -№19.-С. 33-35</w:t>
      </w:r>
    </w:p>
    <w:p w14:paraId="2DC77F43"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Балансовое обобщение данных финансовой отчетности /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 Бухгалтерский учет. 2002. - № 10. - С. 56-59</w:t>
      </w:r>
    </w:p>
    <w:p w14:paraId="5969F558"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цель составления / А.Н. Хорин. // Бухгалтерский учет. 2001. - № 7. - С. 67-70</w:t>
      </w:r>
    </w:p>
    <w:p w14:paraId="50F62029"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раскрытие основных элементов форм отчетности / А.Н. Хорин. // Бухгалтерский учет. 2001. -№8.-С. 57-62</w:t>
      </w:r>
    </w:p>
    <w:p w14:paraId="0D3CB404" w14:textId="77777777" w:rsidR="00D8079E" w:rsidRDefault="00D8079E" w:rsidP="00D807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концепция физического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А.Н. Хорин. // Бухгалтерский учет. 2001. - № 9. - С. 63</w:t>
      </w:r>
    </w:p>
    <w:p w14:paraId="5324D9C3" w14:textId="6BFF736E" w:rsidR="00331771" w:rsidRPr="00D8079E" w:rsidRDefault="00D8079E" w:rsidP="00D8079E">
      <w:r>
        <w:rPr>
          <w:rFonts w:ascii="Verdana" w:hAnsi="Verdana"/>
          <w:color w:val="000000"/>
          <w:sz w:val="18"/>
          <w:szCs w:val="18"/>
        </w:rPr>
        <w:br/>
      </w:r>
      <w:r>
        <w:rPr>
          <w:rFonts w:ascii="Verdana" w:hAnsi="Verdana"/>
          <w:color w:val="000000"/>
          <w:sz w:val="18"/>
          <w:szCs w:val="18"/>
        </w:rPr>
        <w:br/>
      </w:r>
      <w:bookmarkStart w:id="0" w:name="_GoBack"/>
      <w:bookmarkEnd w:id="0"/>
    </w:p>
    <w:sectPr w:rsidR="00331771" w:rsidRPr="00D8079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4B305" w14:textId="77777777" w:rsidR="003533FD" w:rsidRDefault="003533FD">
      <w:pPr>
        <w:spacing w:after="0" w:line="240" w:lineRule="auto"/>
      </w:pPr>
      <w:r>
        <w:separator/>
      </w:r>
    </w:p>
  </w:endnote>
  <w:endnote w:type="continuationSeparator" w:id="0">
    <w:p w14:paraId="049340E8" w14:textId="77777777" w:rsidR="003533FD" w:rsidRDefault="00353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C3C56" w14:textId="77777777" w:rsidR="003533FD" w:rsidRDefault="003533FD">
      <w:pPr>
        <w:spacing w:after="0" w:line="240" w:lineRule="auto"/>
      </w:pPr>
      <w:r>
        <w:separator/>
      </w:r>
    </w:p>
  </w:footnote>
  <w:footnote w:type="continuationSeparator" w:id="0">
    <w:p w14:paraId="4A786539" w14:textId="77777777" w:rsidR="003533FD" w:rsidRDefault="00353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3FD"/>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441E-EE8E-4F6F-9989-5D95D35E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12054</TotalTime>
  <Pages>19</Pages>
  <Words>9974</Words>
  <Characters>56857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66698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1219</cp:revision>
  <cp:lastPrinted>2009-02-06T05:36:00Z</cp:lastPrinted>
  <dcterms:created xsi:type="dcterms:W3CDTF">2016-05-04T14:28:00Z</dcterms:created>
  <dcterms:modified xsi:type="dcterms:W3CDTF">2016-08-02T11:31:00Z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