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9C" w:rsidRDefault="006F0D4B" w:rsidP="006F0D4B">
      <w:pPr>
        <w:rPr>
          <w:rFonts w:ascii="CIDFont+F2" w:hAnsi="CIDFont+F2" w:cs="CIDFont+F2"/>
          <w:kern w:val="0"/>
          <w:sz w:val="28"/>
          <w:szCs w:val="28"/>
          <w:lang w:eastAsia="ru-RU"/>
        </w:rPr>
      </w:pPr>
      <w:r w:rsidRPr="006F0D4B">
        <w:rPr>
          <w:rFonts w:ascii="CIDFont+F2" w:hAnsi="CIDFont+F2" w:cs="CIDFont+F2" w:hint="eastAsia"/>
          <w:kern w:val="0"/>
          <w:sz w:val="28"/>
          <w:szCs w:val="28"/>
          <w:lang w:eastAsia="ru-RU"/>
        </w:rPr>
        <w:t>Полынько</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Сергей</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Валерьевич</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Моделирование</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процессов</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технического</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обслуживания</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и</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ремонта</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средств</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индивидуальной</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защиты</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органов</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дыхания</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газодымозащитной</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службы</w:t>
      </w:r>
      <w:r w:rsidRPr="006F0D4B">
        <w:rPr>
          <w:rFonts w:ascii="CIDFont+F2" w:hAnsi="CIDFont+F2" w:cs="CIDFont+F2"/>
          <w:kern w:val="0"/>
          <w:sz w:val="28"/>
          <w:szCs w:val="28"/>
          <w:lang w:eastAsia="ru-RU"/>
        </w:rPr>
        <w:t xml:space="preserve"> : </w:t>
      </w:r>
      <w:r w:rsidRPr="006F0D4B">
        <w:rPr>
          <w:rFonts w:ascii="CIDFont+F2" w:hAnsi="CIDFont+F2" w:cs="CIDFont+F2" w:hint="eastAsia"/>
          <w:kern w:val="0"/>
          <w:sz w:val="28"/>
          <w:szCs w:val="28"/>
          <w:lang w:eastAsia="ru-RU"/>
        </w:rPr>
        <w:t>диссертация</w:t>
      </w:r>
      <w:r w:rsidRPr="006F0D4B">
        <w:rPr>
          <w:rFonts w:ascii="CIDFont+F2" w:hAnsi="CIDFont+F2" w:cs="CIDFont+F2"/>
          <w:kern w:val="0"/>
          <w:sz w:val="28"/>
          <w:szCs w:val="28"/>
          <w:lang w:eastAsia="ru-RU"/>
        </w:rPr>
        <w:t xml:space="preserve"> ... </w:t>
      </w:r>
      <w:r w:rsidRPr="006F0D4B">
        <w:rPr>
          <w:rFonts w:ascii="CIDFont+F2" w:hAnsi="CIDFont+F2" w:cs="CIDFont+F2" w:hint="eastAsia"/>
          <w:kern w:val="0"/>
          <w:sz w:val="28"/>
          <w:szCs w:val="28"/>
          <w:lang w:eastAsia="ru-RU"/>
        </w:rPr>
        <w:t>кандидата</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технических</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наук</w:t>
      </w:r>
      <w:r w:rsidRPr="006F0D4B">
        <w:rPr>
          <w:rFonts w:ascii="CIDFont+F2" w:hAnsi="CIDFont+F2" w:cs="CIDFont+F2"/>
          <w:kern w:val="0"/>
          <w:sz w:val="28"/>
          <w:szCs w:val="28"/>
          <w:lang w:eastAsia="ru-RU"/>
        </w:rPr>
        <w:t xml:space="preserve"> : 05.13.18 / </w:t>
      </w:r>
      <w:r w:rsidRPr="006F0D4B">
        <w:rPr>
          <w:rFonts w:ascii="CIDFont+F2" w:hAnsi="CIDFont+F2" w:cs="CIDFont+F2" w:hint="eastAsia"/>
          <w:kern w:val="0"/>
          <w:sz w:val="28"/>
          <w:szCs w:val="28"/>
          <w:lang w:eastAsia="ru-RU"/>
        </w:rPr>
        <w:t>Полынько</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Сергей</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Валерьевич</w:t>
      </w:r>
      <w:r w:rsidRPr="006F0D4B">
        <w:rPr>
          <w:rFonts w:ascii="CIDFont+F2" w:hAnsi="CIDFont+F2" w:cs="CIDFont+F2"/>
          <w:kern w:val="0"/>
          <w:sz w:val="28"/>
          <w:szCs w:val="28"/>
          <w:lang w:eastAsia="ru-RU"/>
        </w:rPr>
        <w:t>; [</w:t>
      </w:r>
      <w:r w:rsidRPr="006F0D4B">
        <w:rPr>
          <w:rFonts w:ascii="CIDFont+F2" w:hAnsi="CIDFont+F2" w:cs="CIDFont+F2" w:hint="eastAsia"/>
          <w:kern w:val="0"/>
          <w:sz w:val="28"/>
          <w:szCs w:val="28"/>
          <w:lang w:eastAsia="ru-RU"/>
        </w:rPr>
        <w:t>Место</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защиты</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С</w:t>
      </w:r>
      <w:r w:rsidRPr="006F0D4B">
        <w:rPr>
          <w:rFonts w:ascii="CIDFont+F2" w:hAnsi="CIDFont+F2" w:cs="CIDFont+F2"/>
          <w:kern w:val="0"/>
          <w:sz w:val="28"/>
          <w:szCs w:val="28"/>
          <w:lang w:eastAsia="ru-RU"/>
        </w:rPr>
        <w:t>.-</w:t>
      </w:r>
      <w:r w:rsidRPr="006F0D4B">
        <w:rPr>
          <w:rFonts w:ascii="CIDFont+F2" w:hAnsi="CIDFont+F2" w:cs="CIDFont+F2" w:hint="eastAsia"/>
          <w:kern w:val="0"/>
          <w:sz w:val="28"/>
          <w:szCs w:val="28"/>
          <w:lang w:eastAsia="ru-RU"/>
        </w:rPr>
        <w:t>Петерб</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гос</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ун</w:t>
      </w:r>
      <w:r w:rsidRPr="006F0D4B">
        <w:rPr>
          <w:rFonts w:ascii="CIDFont+F2" w:hAnsi="CIDFont+F2" w:cs="CIDFont+F2"/>
          <w:kern w:val="0"/>
          <w:sz w:val="28"/>
          <w:szCs w:val="28"/>
          <w:lang w:eastAsia="ru-RU"/>
        </w:rPr>
        <w:t>-</w:t>
      </w:r>
      <w:r w:rsidRPr="006F0D4B">
        <w:rPr>
          <w:rFonts w:ascii="CIDFont+F2" w:hAnsi="CIDFont+F2" w:cs="CIDFont+F2" w:hint="eastAsia"/>
          <w:kern w:val="0"/>
          <w:sz w:val="28"/>
          <w:szCs w:val="28"/>
          <w:lang w:eastAsia="ru-RU"/>
        </w:rPr>
        <w:t>т</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ГПС</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МЧС</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России</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Санкт</w:t>
      </w:r>
      <w:r w:rsidRPr="006F0D4B">
        <w:rPr>
          <w:rFonts w:ascii="CIDFont+F2" w:hAnsi="CIDFont+F2" w:cs="CIDFont+F2"/>
          <w:kern w:val="0"/>
          <w:sz w:val="28"/>
          <w:szCs w:val="28"/>
          <w:lang w:eastAsia="ru-RU"/>
        </w:rPr>
        <w:t>-</w:t>
      </w:r>
      <w:r w:rsidRPr="006F0D4B">
        <w:rPr>
          <w:rFonts w:ascii="CIDFont+F2" w:hAnsi="CIDFont+F2" w:cs="CIDFont+F2" w:hint="eastAsia"/>
          <w:kern w:val="0"/>
          <w:sz w:val="28"/>
          <w:szCs w:val="28"/>
          <w:lang w:eastAsia="ru-RU"/>
        </w:rPr>
        <w:t>Петербург</w:t>
      </w:r>
      <w:r w:rsidRPr="006F0D4B">
        <w:rPr>
          <w:rFonts w:ascii="CIDFont+F2" w:hAnsi="CIDFont+F2" w:cs="CIDFont+F2"/>
          <w:kern w:val="0"/>
          <w:sz w:val="28"/>
          <w:szCs w:val="28"/>
          <w:lang w:eastAsia="ru-RU"/>
        </w:rPr>
        <w:t xml:space="preserve">, 2011.- 177 </w:t>
      </w:r>
      <w:r w:rsidRPr="006F0D4B">
        <w:rPr>
          <w:rFonts w:ascii="CIDFont+F2" w:hAnsi="CIDFont+F2" w:cs="CIDFont+F2" w:hint="eastAsia"/>
          <w:kern w:val="0"/>
          <w:sz w:val="28"/>
          <w:szCs w:val="28"/>
          <w:lang w:eastAsia="ru-RU"/>
        </w:rPr>
        <w:t>с</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ил</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РГБ</w:t>
      </w:r>
      <w:r w:rsidRPr="006F0D4B">
        <w:rPr>
          <w:rFonts w:ascii="CIDFont+F2" w:hAnsi="CIDFont+F2" w:cs="CIDFont+F2"/>
          <w:kern w:val="0"/>
          <w:sz w:val="28"/>
          <w:szCs w:val="28"/>
          <w:lang w:eastAsia="ru-RU"/>
        </w:rPr>
        <w:t xml:space="preserve"> </w:t>
      </w:r>
      <w:r w:rsidRPr="006F0D4B">
        <w:rPr>
          <w:rFonts w:ascii="CIDFont+F2" w:hAnsi="CIDFont+F2" w:cs="CIDFont+F2" w:hint="eastAsia"/>
          <w:kern w:val="0"/>
          <w:sz w:val="28"/>
          <w:szCs w:val="28"/>
          <w:lang w:eastAsia="ru-RU"/>
        </w:rPr>
        <w:t>ОД</w:t>
      </w:r>
      <w:r w:rsidRPr="006F0D4B">
        <w:rPr>
          <w:rFonts w:ascii="CIDFont+F2" w:hAnsi="CIDFont+F2" w:cs="CIDFont+F2"/>
          <w:kern w:val="0"/>
          <w:sz w:val="28"/>
          <w:szCs w:val="28"/>
          <w:lang w:eastAsia="ru-RU"/>
        </w:rPr>
        <w:t>, 61 11-5/3138</w:t>
      </w:r>
    </w:p>
    <w:p w:rsidR="006F0D4B" w:rsidRDefault="006F0D4B" w:rsidP="006F0D4B">
      <w:pPr>
        <w:rPr>
          <w:rFonts w:ascii="CIDFont+F2" w:hAnsi="CIDFont+F2" w:cs="CIDFont+F2"/>
          <w:kern w:val="0"/>
          <w:sz w:val="28"/>
          <w:szCs w:val="28"/>
          <w:lang w:eastAsia="ru-RU"/>
        </w:rPr>
      </w:pPr>
    </w:p>
    <w:p w:rsidR="006F0D4B" w:rsidRDefault="006F0D4B" w:rsidP="006F0D4B">
      <w:pPr>
        <w:rPr>
          <w:rFonts w:ascii="CIDFont+F2" w:hAnsi="CIDFont+F2" w:cs="CIDFont+F2"/>
          <w:kern w:val="0"/>
          <w:sz w:val="28"/>
          <w:szCs w:val="28"/>
          <w:lang w:eastAsia="ru-RU"/>
        </w:rPr>
      </w:pPr>
    </w:p>
    <w:p w:rsidR="008E6675" w:rsidRPr="008E6675" w:rsidRDefault="008E6675" w:rsidP="008E6675">
      <w:pPr>
        <w:shd w:val="clear" w:color="auto" w:fill="FFFFFF"/>
        <w:tabs>
          <w:tab w:val="clear" w:pos="709"/>
        </w:tabs>
        <w:suppressAutoHyphens w:val="0"/>
        <w:autoSpaceDE w:val="0"/>
        <w:autoSpaceDN w:val="0"/>
        <w:adjustRightInd w:val="0"/>
        <w:spacing w:after="0" w:line="370" w:lineRule="exact"/>
        <w:ind w:right="91"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7"/>
          <w:kern w:val="0"/>
          <w:sz w:val="34"/>
          <w:szCs w:val="34"/>
          <w:lang w:eastAsia="ru-RU"/>
        </w:rPr>
        <w:t>Министерство Российской Федерации по делам гражданской</w:t>
      </w:r>
    </w:p>
    <w:p w:rsidR="008E6675" w:rsidRPr="008E6675" w:rsidRDefault="008E6675" w:rsidP="008E6675">
      <w:pPr>
        <w:shd w:val="clear" w:color="auto" w:fill="FFFFFF"/>
        <w:tabs>
          <w:tab w:val="clear" w:pos="709"/>
        </w:tabs>
        <w:suppressAutoHyphens w:val="0"/>
        <w:autoSpaceDE w:val="0"/>
        <w:autoSpaceDN w:val="0"/>
        <w:adjustRightInd w:val="0"/>
        <w:spacing w:after="0" w:line="370" w:lineRule="exact"/>
        <w:ind w:right="82"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34"/>
          <w:szCs w:val="34"/>
          <w:lang w:eastAsia="ru-RU"/>
        </w:rPr>
        <w:t>обороны, чрезвычайным ситуациям и ликвидации</w:t>
      </w:r>
    </w:p>
    <w:p w:rsidR="008E6675" w:rsidRPr="008E6675" w:rsidRDefault="008E6675" w:rsidP="008E6675">
      <w:pPr>
        <w:shd w:val="clear" w:color="auto" w:fill="FFFFFF"/>
        <w:tabs>
          <w:tab w:val="clear" w:pos="709"/>
        </w:tabs>
        <w:suppressAutoHyphens w:val="0"/>
        <w:autoSpaceDE w:val="0"/>
        <w:autoSpaceDN w:val="0"/>
        <w:adjustRightInd w:val="0"/>
        <w:spacing w:after="0" w:line="370" w:lineRule="exact"/>
        <w:ind w:right="125"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34"/>
          <w:szCs w:val="34"/>
          <w:lang w:eastAsia="ru-RU"/>
        </w:rPr>
        <w:t>последствий стихийных бедствий</w:t>
      </w:r>
    </w:p>
    <w:p w:rsidR="008E6675" w:rsidRPr="008E6675" w:rsidRDefault="008E6675" w:rsidP="008E6675">
      <w:pPr>
        <w:shd w:val="clear" w:color="auto" w:fill="FFFFFF"/>
        <w:tabs>
          <w:tab w:val="clear" w:pos="709"/>
        </w:tabs>
        <w:suppressAutoHyphens w:val="0"/>
        <w:autoSpaceDE w:val="0"/>
        <w:autoSpaceDN w:val="0"/>
        <w:adjustRightInd w:val="0"/>
        <w:spacing w:before="350" w:after="0" w:line="485" w:lineRule="exact"/>
        <w:ind w:left="1800" w:hanging="754"/>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САНКТ-ПЕТЕРБУРГСКИЙ УНИВЕРСИТЕТ ГОСУДАРСТВЕННОЙ ПРОТИВОПОЖАРНОЙ СЛУЖБЫ МЧС РОССИИ</w:t>
      </w:r>
    </w:p>
    <w:p w:rsidR="008E6675" w:rsidRPr="008E6675" w:rsidRDefault="008E6675" w:rsidP="008E6675">
      <w:pPr>
        <w:shd w:val="clear" w:color="auto" w:fill="FFFFFF"/>
        <w:tabs>
          <w:tab w:val="clear" w:pos="709"/>
          <w:tab w:val="left" w:pos="7522"/>
        </w:tabs>
        <w:suppressAutoHyphens w:val="0"/>
        <w:autoSpaceDE w:val="0"/>
        <w:autoSpaceDN w:val="0"/>
        <w:adjustRightInd w:val="0"/>
        <w:spacing w:before="442" w:after="0" w:line="240" w:lineRule="auto"/>
        <w:ind w:left="354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04201103559</w:t>
      </w:r>
      <w:r w:rsidRPr="008E6675">
        <w:rPr>
          <w:rFonts w:ascii="Arial" w:eastAsia="Times New Roman" w:hAnsi="Times New Roman" w:cs="Arial"/>
          <w:kern w:val="0"/>
          <w:sz w:val="28"/>
          <w:szCs w:val="28"/>
          <w:lang w:eastAsia="ru-RU"/>
        </w:rPr>
        <w:tab/>
      </w:r>
      <w:r w:rsidRPr="008E6675">
        <w:rPr>
          <w:rFonts w:ascii="Times New Roman" w:eastAsia="Times New Roman" w:hAnsi="Times New Roman" w:cs="Times New Roman"/>
          <w:i/>
          <w:iCs/>
          <w:kern w:val="0"/>
          <w:sz w:val="28"/>
          <w:szCs w:val="28"/>
          <w:lang w:eastAsia="ru-RU"/>
        </w:rPr>
        <w:t>На правахрукрписи</w:t>
      </w:r>
    </w:p>
    <w:p w:rsidR="008E6675" w:rsidRPr="008E6675" w:rsidRDefault="008E6675" w:rsidP="008E6675">
      <w:pPr>
        <w:tabs>
          <w:tab w:val="clear" w:pos="709"/>
        </w:tabs>
        <w:suppressAutoHyphens w:val="0"/>
        <w:autoSpaceDE w:val="0"/>
        <w:autoSpaceDN w:val="0"/>
        <w:adjustRightInd w:val="0"/>
        <w:spacing w:before="19" w:after="0" w:line="240" w:lineRule="auto"/>
        <w:ind w:left="7824" w:right="811"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857250" cy="2762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857250" cy="276225"/>
                    </a:xfrm>
                    <a:prstGeom prst="rect">
                      <a:avLst/>
                    </a:prstGeom>
                    <a:noFill/>
                    <a:ln w="9525">
                      <a:noFill/>
                      <a:miter lim="800000"/>
                      <a:headEnd/>
                      <a:tailEnd/>
                    </a:ln>
                  </pic:spPr>
                </pic:pic>
              </a:graphicData>
            </a:graphic>
          </wp:inline>
        </w:drawing>
      </w:r>
    </w:p>
    <w:p w:rsidR="008E6675" w:rsidRPr="008E6675" w:rsidRDefault="008E6675" w:rsidP="008E6675">
      <w:pPr>
        <w:shd w:val="clear" w:color="auto" w:fill="FFFFFF"/>
        <w:tabs>
          <w:tab w:val="clear" w:pos="709"/>
        </w:tabs>
        <w:suppressAutoHyphens w:val="0"/>
        <w:autoSpaceDE w:val="0"/>
        <w:autoSpaceDN w:val="0"/>
        <w:adjustRightInd w:val="0"/>
        <w:spacing w:before="96" w:after="0" w:line="259" w:lineRule="exact"/>
        <w:ind w:right="130"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14"/>
          <w:kern w:val="0"/>
          <w:sz w:val="42"/>
          <w:szCs w:val="42"/>
          <w:lang w:eastAsia="ru-RU"/>
        </w:rPr>
        <w:t>полынько</w:t>
      </w:r>
    </w:p>
    <w:p w:rsidR="008E6675" w:rsidRPr="008E6675" w:rsidRDefault="008E6675" w:rsidP="008E6675">
      <w:pPr>
        <w:shd w:val="clear" w:color="auto" w:fill="FFFFFF"/>
        <w:tabs>
          <w:tab w:val="clear" w:pos="709"/>
        </w:tabs>
        <w:suppressAutoHyphens w:val="0"/>
        <w:autoSpaceDE w:val="0"/>
        <w:autoSpaceDN w:val="0"/>
        <w:adjustRightInd w:val="0"/>
        <w:spacing w:before="154" w:after="0" w:line="240" w:lineRule="auto"/>
        <w:ind w:right="115"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Сергей Валерьевич</w:t>
      </w:r>
    </w:p>
    <w:p w:rsidR="008E6675" w:rsidRPr="008E6675" w:rsidRDefault="008E6675" w:rsidP="008E6675">
      <w:pPr>
        <w:shd w:val="clear" w:color="auto" w:fill="FFFFFF"/>
        <w:tabs>
          <w:tab w:val="clear" w:pos="709"/>
        </w:tabs>
        <w:suppressAutoHyphens w:val="0"/>
        <w:autoSpaceDE w:val="0"/>
        <w:autoSpaceDN w:val="0"/>
        <w:adjustRightInd w:val="0"/>
        <w:spacing w:before="643" w:after="0" w:line="322" w:lineRule="exact"/>
        <w:ind w:firstLine="178"/>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МОДЕЛИРОВАНИЕ ПРОЦЕССОВ ТЕХНИЧЕСКОГО ОБСЛУЖИВАНИЯ И РЕМОНТА СРЕДСТВ ИНДИВИДУАЛЬНОЙ ЗАЩИТЫ ОРГАНОВ ДЫХАНИЯ</w:t>
      </w:r>
    </w:p>
    <w:p w:rsidR="008E6675" w:rsidRPr="008E6675" w:rsidRDefault="008E6675" w:rsidP="008E6675">
      <w:pPr>
        <w:shd w:val="clear" w:color="auto" w:fill="FFFFFF"/>
        <w:tabs>
          <w:tab w:val="clear" w:pos="709"/>
        </w:tabs>
        <w:suppressAutoHyphens w:val="0"/>
        <w:autoSpaceDE w:val="0"/>
        <w:autoSpaceDN w:val="0"/>
        <w:adjustRightInd w:val="0"/>
        <w:spacing w:after="0" w:line="322" w:lineRule="exact"/>
        <w:ind w:right="110"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ГАЗОДЫМОЗАЩИТНОЙ СЛУЖБЫ</w:t>
      </w:r>
    </w:p>
    <w:p w:rsidR="008E6675" w:rsidRPr="008E6675" w:rsidRDefault="008E6675" w:rsidP="008E6675">
      <w:pPr>
        <w:shd w:val="clear" w:color="auto" w:fill="FFFFFF"/>
        <w:tabs>
          <w:tab w:val="clear" w:pos="709"/>
        </w:tabs>
        <w:suppressAutoHyphens w:val="0"/>
        <w:autoSpaceDE w:val="0"/>
        <w:autoSpaceDN w:val="0"/>
        <w:adjustRightInd w:val="0"/>
        <w:spacing w:before="475" w:after="0" w:line="322" w:lineRule="exact"/>
        <w:ind w:left="2347" w:right="2410"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05.13.18 - математическое моделирование, численные методы и комплексы программ</w:t>
      </w:r>
    </w:p>
    <w:p w:rsidR="008E6675" w:rsidRPr="008E6675" w:rsidRDefault="008E6675" w:rsidP="008E6675">
      <w:pPr>
        <w:shd w:val="clear" w:color="auto" w:fill="FFFFFF"/>
        <w:tabs>
          <w:tab w:val="clear" w:pos="709"/>
        </w:tabs>
        <w:suppressAutoHyphens w:val="0"/>
        <w:autoSpaceDE w:val="0"/>
        <w:autoSpaceDN w:val="0"/>
        <w:adjustRightInd w:val="0"/>
        <w:spacing w:before="648" w:after="0" w:line="240" w:lineRule="auto"/>
        <w:ind w:right="86"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ДИССЕРТАЦИЯ</w:t>
      </w:r>
    </w:p>
    <w:p w:rsidR="008E6675" w:rsidRPr="008E6675" w:rsidRDefault="008E6675" w:rsidP="008E6675">
      <w:pPr>
        <w:shd w:val="clear" w:color="auto" w:fill="FFFFFF"/>
        <w:tabs>
          <w:tab w:val="clear" w:pos="709"/>
        </w:tabs>
        <w:suppressAutoHyphens w:val="0"/>
        <w:autoSpaceDE w:val="0"/>
        <w:autoSpaceDN w:val="0"/>
        <w:adjustRightInd w:val="0"/>
        <w:spacing w:before="154" w:after="0" w:line="240" w:lineRule="auto"/>
        <w:ind w:left="140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на соискание ученой степени кандидата технических наук</w:t>
      </w:r>
    </w:p>
    <w:p w:rsidR="008E6675" w:rsidRPr="008E6675" w:rsidRDefault="008E6675" w:rsidP="008E6675">
      <w:pPr>
        <w:shd w:val="clear" w:color="auto" w:fill="FFFFFF"/>
        <w:tabs>
          <w:tab w:val="clear" w:pos="709"/>
        </w:tabs>
        <w:suppressAutoHyphens w:val="0"/>
        <w:autoSpaceDE w:val="0"/>
        <w:autoSpaceDN w:val="0"/>
        <w:adjustRightInd w:val="0"/>
        <w:spacing w:before="989" w:after="0" w:line="485" w:lineRule="exact"/>
        <w:ind w:left="5117"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Научный руководитель: доктор технических наук, профессор, заслуженный деятель науки РФ Гадышев Виктор Александрович</w:t>
      </w:r>
    </w:p>
    <w:p w:rsidR="008E6675" w:rsidRPr="008E6675" w:rsidRDefault="008E6675" w:rsidP="008E6675">
      <w:pPr>
        <w:shd w:val="clear" w:color="auto" w:fill="FFFFFF"/>
        <w:tabs>
          <w:tab w:val="clear" w:pos="709"/>
        </w:tabs>
        <w:suppressAutoHyphens w:val="0"/>
        <w:autoSpaceDE w:val="0"/>
        <w:autoSpaceDN w:val="0"/>
        <w:adjustRightInd w:val="0"/>
        <w:spacing w:before="1440" w:after="0" w:line="470" w:lineRule="exact"/>
        <w:ind w:left="3912" w:right="3946"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Санкт-Петербург 2011</w:t>
      </w:r>
    </w:p>
    <w:p w:rsidR="008E6675" w:rsidRPr="008E6675" w:rsidRDefault="008E6675" w:rsidP="008E6675">
      <w:pPr>
        <w:shd w:val="clear" w:color="auto" w:fill="FFFFFF"/>
        <w:tabs>
          <w:tab w:val="clear" w:pos="709"/>
        </w:tabs>
        <w:suppressAutoHyphens w:val="0"/>
        <w:autoSpaceDE w:val="0"/>
        <w:autoSpaceDN w:val="0"/>
        <w:adjustRightInd w:val="0"/>
        <w:spacing w:before="1440" w:after="0" w:line="470" w:lineRule="exact"/>
        <w:ind w:left="3912" w:right="3946" w:firstLine="0"/>
        <w:jc w:val="center"/>
        <w:rPr>
          <w:rFonts w:ascii="Times New Roman" w:eastAsia="Times New Roman" w:hAnsi="Times New Roman" w:cs="Times New Roman"/>
          <w:kern w:val="0"/>
          <w:sz w:val="20"/>
          <w:szCs w:val="20"/>
          <w:lang w:eastAsia="ru-RU"/>
        </w:rPr>
        <w:sectPr w:rsidR="008E6675" w:rsidRPr="008E6675" w:rsidSect="008E6675">
          <w:pgSz w:w="11909" w:h="16834"/>
          <w:pgMar w:top="1413" w:right="820" w:bottom="360" w:left="1100"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427" w:lineRule="exact"/>
        <w:ind w:left="782" w:firstLine="396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2 Тема:   «Моделирование   процессов   технического   обслуживания   и</w:t>
      </w:r>
    </w:p>
    <w:p w:rsidR="008E6675" w:rsidRPr="008E6675" w:rsidRDefault="008E6675" w:rsidP="008E6675">
      <w:pPr>
        <w:shd w:val="clear" w:color="auto" w:fill="FFFFFF"/>
        <w:tabs>
          <w:tab w:val="clear" w:pos="709"/>
        </w:tabs>
        <w:suppressAutoHyphens w:val="0"/>
        <w:autoSpaceDE w:val="0"/>
        <w:autoSpaceDN w:val="0"/>
        <w:adjustRightInd w:val="0"/>
        <w:spacing w:before="144" w:after="0" w:line="240" w:lineRule="auto"/>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ремонта      средств       индивидуальной       защиты       органов       дыхания.</w:t>
      </w:r>
    </w:p>
    <w:p w:rsidR="008E6675" w:rsidRPr="008E6675" w:rsidRDefault="008E6675" w:rsidP="008E6675">
      <w:pPr>
        <w:shd w:val="clear" w:color="auto" w:fill="FFFFFF"/>
        <w:tabs>
          <w:tab w:val="clear" w:pos="709"/>
        </w:tabs>
        <w:suppressAutoHyphens w:val="0"/>
        <w:autoSpaceDE w:val="0"/>
        <w:autoSpaceDN w:val="0"/>
        <w:adjustRightInd w:val="0"/>
        <w:spacing w:before="154" w:after="0" w:line="240" w:lineRule="auto"/>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газодымозащитной службы»</w:t>
      </w:r>
    </w:p>
    <w:p w:rsidR="008E6675" w:rsidRPr="008E6675" w:rsidRDefault="008E6675" w:rsidP="008E6675">
      <w:pPr>
        <w:shd w:val="clear" w:color="auto" w:fill="FFFFFF"/>
        <w:tabs>
          <w:tab w:val="clear" w:pos="709"/>
        </w:tabs>
        <w:suppressAutoHyphens w:val="0"/>
        <w:autoSpaceDE w:val="0"/>
        <w:autoSpaceDN w:val="0"/>
        <w:adjustRightInd w:val="0"/>
        <w:spacing w:before="490" w:after="0" w:line="322" w:lineRule="exact"/>
        <w:ind w:right="106"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Оглавление</w:t>
      </w:r>
    </w:p>
    <w:p w:rsidR="008E6675" w:rsidRPr="008E6675" w:rsidRDefault="008E6675" w:rsidP="008E6675">
      <w:pPr>
        <w:shd w:val="clear" w:color="auto" w:fill="FFFFFF"/>
        <w:tabs>
          <w:tab w:val="clear" w:pos="709"/>
          <w:tab w:val="left" w:leader="dot" w:pos="9451"/>
        </w:tabs>
        <w:suppressAutoHyphens w:val="0"/>
        <w:autoSpaceDE w:val="0"/>
        <w:autoSpaceDN w:val="0"/>
        <w:adjustRightInd w:val="0"/>
        <w:spacing w:after="0" w:line="322" w:lineRule="exact"/>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Введение</w:t>
      </w:r>
      <w:r w:rsidRPr="008E6675">
        <w:rPr>
          <w:rFonts w:ascii="Times New Roman" w:eastAsia="Times New Roman" w:hAnsi="Times New Roman" w:cs="Times New Roman"/>
          <w:kern w:val="0"/>
          <w:sz w:val="28"/>
          <w:szCs w:val="28"/>
          <w:lang w:eastAsia="ru-RU"/>
        </w:rPr>
        <w:tab/>
        <w:t>5</w:t>
      </w:r>
    </w:p>
    <w:p w:rsidR="008E6675" w:rsidRPr="008E6675" w:rsidRDefault="008E6675" w:rsidP="008E6675">
      <w:pPr>
        <w:shd w:val="clear" w:color="auto" w:fill="FFFFFF"/>
        <w:tabs>
          <w:tab w:val="clear" w:pos="709"/>
          <w:tab w:val="left" w:leader="dot" w:pos="9312"/>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Глава 1. Состояние вопроса в части эксплуатации и обеспечения</w:t>
      </w:r>
      <w:r w:rsidRPr="008E6675">
        <w:rPr>
          <w:rFonts w:ascii="Times New Roman" w:eastAsia="Times New Roman" w:hAnsi="Times New Roman" w:cs="Times New Roman"/>
          <w:kern w:val="0"/>
          <w:sz w:val="28"/>
          <w:szCs w:val="28"/>
          <w:lang w:eastAsia="ru-RU"/>
        </w:rPr>
        <w:br/>
        <w:t>технического обслуживания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27"/>
          <w:kern w:val="0"/>
          <w:sz w:val="28"/>
          <w:szCs w:val="28"/>
          <w:lang w:eastAsia="ru-RU"/>
        </w:rPr>
        <w:t>11</w:t>
      </w:r>
    </w:p>
    <w:p w:rsidR="008E6675" w:rsidRPr="008E6675" w:rsidRDefault="008E6675" w:rsidP="008E6675">
      <w:pPr>
        <w:numPr>
          <w:ilvl w:val="0"/>
          <w:numId w:val="6"/>
        </w:numPr>
        <w:shd w:val="clear" w:color="auto" w:fill="FFFFFF"/>
        <w:tabs>
          <w:tab w:val="clear" w:pos="709"/>
          <w:tab w:val="left" w:pos="557"/>
          <w:tab w:val="left" w:leader="dot" w:pos="9312"/>
        </w:tabs>
        <w:suppressAutoHyphens w:val="0"/>
        <w:autoSpaceDE w:val="0"/>
        <w:autoSpaceDN w:val="0"/>
        <w:adjustRightInd w:val="0"/>
        <w:spacing w:after="0" w:line="322" w:lineRule="exact"/>
        <w:jc w:val="left"/>
        <w:rPr>
          <w:rFonts w:ascii="Times New Roman" w:eastAsia="Times New Roman" w:hAnsi="Times New Roman" w:cs="Times New Roman"/>
          <w:spacing w:val="-10"/>
          <w:kern w:val="0"/>
          <w:sz w:val="28"/>
          <w:szCs w:val="28"/>
          <w:lang w:eastAsia="ru-RU"/>
        </w:rPr>
      </w:pPr>
      <w:r w:rsidRPr="008E6675">
        <w:rPr>
          <w:rFonts w:ascii="Times New Roman" w:eastAsia="Times New Roman" w:hAnsi="Times New Roman" w:cs="Times New Roman"/>
          <w:kern w:val="0"/>
          <w:sz w:val="28"/>
          <w:szCs w:val="28"/>
          <w:lang w:eastAsia="ru-RU"/>
        </w:rPr>
        <w:t>Краткая историческая справка. Основные виды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27"/>
          <w:kern w:val="0"/>
          <w:sz w:val="28"/>
          <w:szCs w:val="28"/>
          <w:lang w:eastAsia="ru-RU"/>
        </w:rPr>
        <w:t>11</w:t>
      </w:r>
    </w:p>
    <w:p w:rsidR="008E6675" w:rsidRPr="008E6675" w:rsidRDefault="008E6675" w:rsidP="008E6675">
      <w:pPr>
        <w:numPr>
          <w:ilvl w:val="0"/>
          <w:numId w:val="6"/>
        </w:numPr>
        <w:shd w:val="clear" w:color="auto" w:fill="FFFFFF"/>
        <w:tabs>
          <w:tab w:val="clear" w:pos="709"/>
          <w:tab w:val="left" w:pos="557"/>
          <w:tab w:val="left" w:leader="dot" w:pos="9317"/>
        </w:tabs>
        <w:suppressAutoHyphens w:val="0"/>
        <w:autoSpaceDE w:val="0"/>
        <w:autoSpaceDN w:val="0"/>
        <w:adjustRightInd w:val="0"/>
        <w:spacing w:after="0" w:line="322" w:lineRule="exact"/>
        <w:jc w:val="left"/>
        <w:rPr>
          <w:rFonts w:ascii="Times New Roman" w:eastAsia="Times New Roman" w:hAnsi="Times New Roman" w:cs="Times New Roman"/>
          <w:spacing w:val="-11"/>
          <w:kern w:val="0"/>
          <w:sz w:val="28"/>
          <w:szCs w:val="28"/>
          <w:lang w:eastAsia="ru-RU"/>
        </w:rPr>
      </w:pPr>
      <w:r w:rsidRPr="008E6675">
        <w:rPr>
          <w:rFonts w:ascii="Times New Roman" w:eastAsia="Times New Roman" w:hAnsi="Times New Roman" w:cs="Times New Roman"/>
          <w:kern w:val="0"/>
          <w:sz w:val="28"/>
          <w:szCs w:val="28"/>
          <w:lang w:eastAsia="ru-RU"/>
        </w:rPr>
        <w:t>Особенности эксплуатации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20"/>
          <w:kern w:val="0"/>
          <w:sz w:val="28"/>
          <w:szCs w:val="28"/>
          <w:lang w:eastAsia="ru-RU"/>
        </w:rPr>
        <w:t>15</w:t>
      </w:r>
    </w:p>
    <w:p w:rsidR="008E6675" w:rsidRPr="008E6675" w:rsidRDefault="008E6675" w:rsidP="008E6675">
      <w:pPr>
        <w:numPr>
          <w:ilvl w:val="0"/>
          <w:numId w:val="6"/>
        </w:numPr>
        <w:shd w:val="clear" w:color="auto" w:fill="FFFFFF"/>
        <w:tabs>
          <w:tab w:val="clear" w:pos="709"/>
          <w:tab w:val="left" w:pos="557"/>
          <w:tab w:val="left" w:leader="dot" w:pos="9317"/>
        </w:tabs>
        <w:suppressAutoHyphens w:val="0"/>
        <w:autoSpaceDE w:val="0"/>
        <w:autoSpaceDN w:val="0"/>
        <w:adjustRightInd w:val="0"/>
        <w:spacing w:after="0" w:line="322" w:lineRule="exact"/>
        <w:jc w:val="left"/>
        <w:rPr>
          <w:rFonts w:ascii="Times New Roman" w:eastAsia="Times New Roman" w:hAnsi="Times New Roman" w:cs="Times New Roman"/>
          <w:spacing w:val="-10"/>
          <w:kern w:val="0"/>
          <w:sz w:val="28"/>
          <w:szCs w:val="28"/>
          <w:lang w:eastAsia="ru-RU"/>
        </w:rPr>
      </w:pPr>
      <w:r w:rsidRPr="008E6675">
        <w:rPr>
          <w:rFonts w:ascii="Times New Roman" w:eastAsia="Times New Roman" w:hAnsi="Times New Roman" w:cs="Times New Roman"/>
          <w:kern w:val="0"/>
          <w:sz w:val="28"/>
          <w:szCs w:val="28"/>
          <w:lang w:eastAsia="ru-RU"/>
        </w:rPr>
        <w:t>Основы организации ТО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5"/>
          <w:kern w:val="0"/>
          <w:sz w:val="28"/>
          <w:szCs w:val="28"/>
          <w:lang w:eastAsia="ru-RU"/>
        </w:rPr>
        <w:t>21</w:t>
      </w:r>
    </w:p>
    <w:p w:rsidR="008E6675" w:rsidRPr="008E6675" w:rsidRDefault="008E6675" w:rsidP="008E6675">
      <w:pPr>
        <w:shd w:val="clear" w:color="auto" w:fill="FFFFFF"/>
        <w:suppressAutoHyphens w:val="0"/>
        <w:autoSpaceDE w:val="0"/>
        <w:autoSpaceDN w:val="0"/>
        <w:adjustRightInd w:val="0"/>
        <w:spacing w:after="0" w:line="322" w:lineRule="exact"/>
        <w:ind w:left="6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10"/>
          <w:kern w:val="0"/>
          <w:sz w:val="28"/>
          <w:szCs w:val="28"/>
          <w:lang w:eastAsia="ru-RU"/>
        </w:rPr>
        <w:t>1.4.</w:t>
      </w:r>
      <w:r w:rsidRPr="008E6675">
        <w:rPr>
          <w:rFonts w:ascii="Times New Roman" w:eastAsia="Times New Roman" w:hAnsi="Times New Roman" w:cs="Times New Roman"/>
          <w:kern w:val="0"/>
          <w:sz w:val="28"/>
          <w:szCs w:val="28"/>
          <w:lang w:eastAsia="ru-RU"/>
        </w:rPr>
        <w:tab/>
        <w:t>Проблемы   повышения   эффективности   технического   обслуживания</w:t>
      </w:r>
    </w:p>
    <w:p w:rsidR="008E6675" w:rsidRPr="008E6675" w:rsidRDefault="008E6675" w:rsidP="008E6675">
      <w:pPr>
        <w:shd w:val="clear" w:color="auto" w:fill="FFFFFF"/>
        <w:tabs>
          <w:tab w:val="clear" w:pos="709"/>
          <w:tab w:val="left" w:leader="dot" w:pos="9317"/>
        </w:tabs>
        <w:suppressAutoHyphens w:val="0"/>
        <w:autoSpaceDE w:val="0"/>
        <w:autoSpaceDN w:val="0"/>
        <w:adjustRightInd w:val="0"/>
        <w:spacing w:after="0" w:line="322" w:lineRule="exact"/>
        <w:ind w:left="77"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8"/>
          <w:kern w:val="0"/>
          <w:sz w:val="28"/>
          <w:szCs w:val="28"/>
          <w:lang w:eastAsia="ru-RU"/>
        </w:rPr>
        <w:t>25</w:t>
      </w:r>
    </w:p>
    <w:p w:rsidR="008E6675" w:rsidRPr="008E6675" w:rsidRDefault="008E6675" w:rsidP="008E6675">
      <w:pPr>
        <w:shd w:val="clear" w:color="auto" w:fill="FFFFFF"/>
        <w:tabs>
          <w:tab w:val="clear" w:pos="709"/>
          <w:tab w:val="left" w:leader="dot" w:pos="8818"/>
          <w:tab w:val="left" w:leader="dot" w:pos="9317"/>
        </w:tabs>
        <w:suppressAutoHyphens w:val="0"/>
        <w:autoSpaceDE w:val="0"/>
        <w:autoSpaceDN w:val="0"/>
        <w:adjustRightInd w:val="0"/>
        <w:spacing w:after="0" w:line="322" w:lineRule="exact"/>
        <w:ind w:left="6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Вывод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31"/>
          <w:kern w:val="0"/>
          <w:sz w:val="28"/>
          <w:szCs w:val="28"/>
          <w:lang w:eastAsia="ru-RU"/>
        </w:rPr>
        <w:t>'.</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3"/>
          <w:kern w:val="0"/>
          <w:sz w:val="28"/>
          <w:szCs w:val="28"/>
          <w:lang w:eastAsia="ru-RU"/>
        </w:rPr>
        <w:t>26</w:t>
      </w:r>
    </w:p>
    <w:p w:rsidR="008E6675" w:rsidRPr="008E6675" w:rsidRDefault="008E6675" w:rsidP="008E6675">
      <w:pPr>
        <w:shd w:val="clear" w:color="auto" w:fill="FFFFFF"/>
        <w:tabs>
          <w:tab w:val="clear" w:pos="709"/>
          <w:tab w:val="left" w:leader="dot" w:pos="9322"/>
        </w:tabs>
        <w:suppressAutoHyphens w:val="0"/>
        <w:autoSpaceDE w:val="0"/>
        <w:autoSpaceDN w:val="0"/>
        <w:adjustRightInd w:val="0"/>
        <w:spacing w:after="0" w:line="322" w:lineRule="exact"/>
        <w:ind w:left="72" w:right="120"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Глава 2. Математическое моделирование процессов ТО и ремонта СИЗОД.27</w:t>
      </w:r>
      <w:r w:rsidRPr="008E6675">
        <w:rPr>
          <w:rFonts w:ascii="Times New Roman" w:eastAsia="Times New Roman" w:hAnsi="Times New Roman" w:cs="Times New Roman"/>
          <w:kern w:val="0"/>
          <w:sz w:val="28"/>
          <w:szCs w:val="28"/>
          <w:lang w:eastAsia="ru-RU"/>
        </w:rPr>
        <w:br/>
        <w:t>2.1. Возможность применения и особенности построения моделей теории</w:t>
      </w:r>
      <w:r w:rsidRPr="008E6675">
        <w:rPr>
          <w:rFonts w:ascii="Times New Roman" w:eastAsia="Times New Roman" w:hAnsi="Times New Roman" w:cs="Times New Roman"/>
          <w:kern w:val="0"/>
          <w:sz w:val="28"/>
          <w:szCs w:val="28"/>
          <w:lang w:eastAsia="ru-RU"/>
        </w:rPr>
        <w:br/>
        <w:t>массового обслуживания для описания системы технического обслуживания</w:t>
      </w:r>
      <w:r w:rsidRPr="008E6675">
        <w:rPr>
          <w:rFonts w:ascii="Times New Roman" w:eastAsia="Times New Roman" w:hAnsi="Times New Roman" w:cs="Times New Roman"/>
          <w:kern w:val="0"/>
          <w:sz w:val="28"/>
          <w:szCs w:val="28"/>
          <w:lang w:eastAsia="ru-RU"/>
        </w:rPr>
        <w:br/>
        <w:t>и ремонта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
          <w:kern w:val="0"/>
          <w:sz w:val="28"/>
          <w:szCs w:val="28"/>
          <w:lang w:eastAsia="ru-RU"/>
        </w:rPr>
        <w:t>27</w:t>
      </w:r>
    </w:p>
    <w:p w:rsidR="008E6675" w:rsidRPr="008E6675" w:rsidRDefault="008E6675" w:rsidP="008E6675">
      <w:pPr>
        <w:shd w:val="clear" w:color="auto" w:fill="FFFFFF"/>
        <w:tabs>
          <w:tab w:val="clear" w:pos="709"/>
          <w:tab w:val="left" w:pos="811"/>
          <w:tab w:val="left" w:leader="dot" w:pos="9322"/>
        </w:tabs>
        <w:suppressAutoHyphens w:val="0"/>
        <w:autoSpaceDE w:val="0"/>
        <w:autoSpaceDN w:val="0"/>
        <w:adjustRightInd w:val="0"/>
        <w:spacing w:after="0" w:line="322" w:lineRule="exact"/>
        <w:ind w:left="72" w:right="120"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28"/>
          <w:szCs w:val="28"/>
          <w:lang w:eastAsia="ru-RU"/>
        </w:rPr>
        <w:t>2.1.1.</w:t>
      </w:r>
      <w:r w:rsidRPr="008E6675">
        <w:rPr>
          <w:rFonts w:ascii="Times New Roman" w:eastAsia="Times New Roman" w:hAnsi="Times New Roman" w:cs="Times New Roman"/>
          <w:kern w:val="0"/>
          <w:sz w:val="28"/>
          <w:szCs w:val="28"/>
          <w:lang w:eastAsia="ru-RU"/>
        </w:rPr>
        <w:tab/>
        <w:t>Особенности построения аналитических моделей системы</w:t>
      </w:r>
      <w:r w:rsidRPr="008E6675">
        <w:rPr>
          <w:rFonts w:ascii="Times New Roman" w:eastAsia="Times New Roman" w:hAnsi="Times New Roman" w:cs="Times New Roman"/>
          <w:kern w:val="0"/>
          <w:sz w:val="28"/>
          <w:szCs w:val="28"/>
          <w:lang w:eastAsia="ru-RU"/>
        </w:rPr>
        <w:br/>
        <w:t>технического обслуживания и ремонта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33</w:t>
      </w:r>
    </w:p>
    <w:p w:rsidR="008E6675" w:rsidRPr="008E6675" w:rsidRDefault="008E6675" w:rsidP="008E6675">
      <w:pPr>
        <w:numPr>
          <w:ilvl w:val="0"/>
          <w:numId w:val="7"/>
        </w:numPr>
        <w:shd w:val="clear" w:color="auto" w:fill="FFFFFF"/>
        <w:tabs>
          <w:tab w:val="clear" w:pos="709"/>
          <w:tab w:val="left" w:pos="1032"/>
          <w:tab w:val="left" w:leader="dot" w:pos="9326"/>
        </w:tabs>
        <w:suppressAutoHyphens w:val="0"/>
        <w:autoSpaceDE w:val="0"/>
        <w:autoSpaceDN w:val="0"/>
        <w:adjustRightInd w:val="0"/>
        <w:spacing w:after="0" w:line="322" w:lineRule="exact"/>
        <w:ind w:right="110"/>
        <w:jc w:val="left"/>
        <w:rPr>
          <w:rFonts w:ascii="Times New Roman" w:eastAsia="Times New Roman" w:hAnsi="Times New Roman" w:cs="Times New Roman"/>
          <w:spacing w:val="-3"/>
          <w:kern w:val="0"/>
          <w:sz w:val="28"/>
          <w:szCs w:val="28"/>
          <w:lang w:eastAsia="ru-RU"/>
        </w:rPr>
      </w:pPr>
      <w:r w:rsidRPr="008E6675">
        <w:rPr>
          <w:rFonts w:ascii="Times New Roman" w:eastAsia="Times New Roman" w:hAnsi="Times New Roman" w:cs="Times New Roman"/>
          <w:kern w:val="0"/>
          <w:sz w:val="28"/>
          <w:szCs w:val="28"/>
          <w:lang w:eastAsia="ru-RU"/>
        </w:rPr>
        <w:t>Методы теории массового обслуживания и необходимость имитационных экспериментов в процессе технического обслуживания и ремонта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
          <w:kern w:val="0"/>
          <w:sz w:val="28"/>
          <w:szCs w:val="28"/>
          <w:lang w:eastAsia="ru-RU"/>
        </w:rPr>
        <w:t>40</w:t>
      </w:r>
    </w:p>
    <w:p w:rsidR="008E6675" w:rsidRPr="008E6675" w:rsidRDefault="008E6675" w:rsidP="008E6675">
      <w:pPr>
        <w:numPr>
          <w:ilvl w:val="0"/>
          <w:numId w:val="7"/>
        </w:numPr>
        <w:shd w:val="clear" w:color="auto" w:fill="FFFFFF"/>
        <w:tabs>
          <w:tab w:val="clear" w:pos="709"/>
          <w:tab w:val="left" w:pos="1032"/>
        </w:tabs>
        <w:suppressAutoHyphens w:val="0"/>
        <w:autoSpaceDE w:val="0"/>
        <w:autoSpaceDN w:val="0"/>
        <w:adjustRightInd w:val="0"/>
        <w:spacing w:after="0" w:line="322" w:lineRule="exact"/>
        <w:jc w:val="left"/>
        <w:rPr>
          <w:rFonts w:ascii="Times New Roman" w:eastAsia="Times New Roman" w:hAnsi="Times New Roman" w:cs="Times New Roman"/>
          <w:spacing w:val="-3"/>
          <w:kern w:val="0"/>
          <w:sz w:val="28"/>
          <w:szCs w:val="28"/>
          <w:lang w:eastAsia="ru-RU"/>
        </w:rPr>
      </w:pPr>
      <w:r w:rsidRPr="008E6675">
        <w:rPr>
          <w:rFonts w:ascii="Times New Roman" w:eastAsia="Times New Roman" w:hAnsi="Times New Roman" w:cs="Times New Roman"/>
          <w:kern w:val="0"/>
          <w:sz w:val="28"/>
          <w:szCs w:val="28"/>
          <w:lang w:eastAsia="ru-RU"/>
        </w:rPr>
        <w:t>Математическая    модель    однофазной    СМО    и    показатели    ее</w:t>
      </w:r>
    </w:p>
    <w:p w:rsidR="008E6675" w:rsidRPr="008E6675" w:rsidRDefault="008E6675" w:rsidP="008E6675">
      <w:pPr>
        <w:shd w:val="clear" w:color="auto" w:fill="FFFFFF"/>
        <w:tabs>
          <w:tab w:val="clear" w:pos="709"/>
          <w:tab w:val="left" w:leader="dot" w:pos="9331"/>
        </w:tabs>
        <w:suppressAutoHyphens w:val="0"/>
        <w:autoSpaceDE w:val="0"/>
        <w:autoSpaceDN w:val="0"/>
        <w:adjustRightInd w:val="0"/>
        <w:spacing w:after="0" w:line="322" w:lineRule="exact"/>
        <w:ind w:left="86"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эффективности</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6"/>
          <w:kern w:val="0"/>
          <w:sz w:val="28"/>
          <w:szCs w:val="28"/>
          <w:lang w:eastAsia="ru-RU"/>
        </w:rPr>
        <w:t>45</w:t>
      </w:r>
    </w:p>
    <w:p w:rsidR="008E6675" w:rsidRPr="008E6675" w:rsidRDefault="008E6675" w:rsidP="008E6675">
      <w:pPr>
        <w:shd w:val="clear" w:color="auto" w:fill="FFFFFF"/>
        <w:tabs>
          <w:tab w:val="clear" w:pos="709"/>
          <w:tab w:val="left" w:leader="dot" w:pos="9331"/>
        </w:tabs>
        <w:suppressAutoHyphens w:val="0"/>
        <w:autoSpaceDE w:val="0"/>
        <w:autoSpaceDN w:val="0"/>
        <w:adjustRightInd w:val="0"/>
        <w:spacing w:after="0" w:line="322" w:lineRule="exact"/>
        <w:ind w:left="86"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Выводы по главе:</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3"/>
          <w:kern w:val="0"/>
          <w:sz w:val="28"/>
          <w:szCs w:val="28"/>
          <w:lang w:eastAsia="ru-RU"/>
        </w:rPr>
        <w:t>63</w:t>
      </w:r>
    </w:p>
    <w:p w:rsidR="008E6675" w:rsidRPr="008E6675" w:rsidRDefault="008E6675" w:rsidP="008E6675">
      <w:pPr>
        <w:shd w:val="clear" w:color="auto" w:fill="FFFFFF"/>
        <w:tabs>
          <w:tab w:val="clear" w:pos="709"/>
        </w:tabs>
        <w:suppressAutoHyphens w:val="0"/>
        <w:autoSpaceDE w:val="0"/>
        <w:autoSpaceDN w:val="0"/>
        <w:adjustRightInd w:val="0"/>
        <w:spacing w:after="0" w:line="322" w:lineRule="exact"/>
        <w:ind w:left="86"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Глава 3. Разработка методики использования инструментальных средств</w:t>
      </w:r>
    </w:p>
    <w:p w:rsidR="008E6675" w:rsidRPr="008E6675" w:rsidRDefault="008E6675" w:rsidP="008E6675">
      <w:pPr>
        <w:shd w:val="clear" w:color="auto" w:fill="FFFFFF"/>
        <w:tabs>
          <w:tab w:val="clear" w:pos="709"/>
          <w:tab w:val="left" w:leader="dot" w:pos="9341"/>
        </w:tabs>
        <w:suppressAutoHyphens w:val="0"/>
        <w:autoSpaceDE w:val="0"/>
        <w:autoSpaceDN w:val="0"/>
        <w:adjustRightInd w:val="0"/>
        <w:spacing w:after="0" w:line="322" w:lineRule="exact"/>
        <w:ind w:left="91" w:hanging="91"/>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vertAlign w:val="subscript"/>
          <w:lang w:eastAsia="ru-RU"/>
        </w:rPr>
        <w:t>%</w:t>
      </w:r>
      <w:r w:rsidRPr="008E6675">
        <w:rPr>
          <w:rFonts w:ascii="Times New Roman" w:eastAsia="Times New Roman" w:hAnsi="Times New Roman" w:cs="Times New Roman"/>
          <w:kern w:val="0"/>
          <w:sz w:val="28"/>
          <w:szCs w:val="28"/>
          <w:lang w:eastAsia="ru-RU"/>
        </w:rPr>
        <w:t xml:space="preserve"> имитационного моделирования для исследования эффективности</w:t>
      </w:r>
      <w:r w:rsidRPr="008E6675">
        <w:rPr>
          <w:rFonts w:ascii="Times New Roman" w:eastAsia="Times New Roman" w:hAnsi="Times New Roman" w:cs="Times New Roman"/>
          <w:kern w:val="0"/>
          <w:sz w:val="28"/>
          <w:szCs w:val="28"/>
          <w:lang w:eastAsia="ru-RU"/>
        </w:rPr>
        <w:br/>
        <w:t xml:space="preserve">технического обслуживания СИЗОД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6"/>
          <w:kern w:val="0"/>
          <w:sz w:val="28"/>
          <w:szCs w:val="28"/>
          <w:lang w:eastAsia="ru-RU"/>
        </w:rPr>
        <w:t>64</w:t>
      </w:r>
    </w:p>
    <w:p w:rsidR="008E6675" w:rsidRPr="008E6675" w:rsidRDefault="008E6675" w:rsidP="008E6675">
      <w:pPr>
        <w:shd w:val="clear" w:color="auto" w:fill="FFFFFF"/>
        <w:tabs>
          <w:tab w:val="clear" w:pos="709"/>
          <w:tab w:val="left" w:pos="682"/>
          <w:tab w:val="left" w:leader="dot" w:pos="9346"/>
        </w:tabs>
        <w:suppressAutoHyphens w:val="0"/>
        <w:autoSpaceDE w:val="0"/>
        <w:autoSpaceDN w:val="0"/>
        <w:adjustRightInd w:val="0"/>
        <w:spacing w:after="0" w:line="322" w:lineRule="exact"/>
        <w:ind w:left="101" w:right="91"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5"/>
          <w:kern w:val="0"/>
          <w:sz w:val="28"/>
          <w:szCs w:val="28"/>
          <w:lang w:eastAsia="ru-RU"/>
        </w:rPr>
        <w:t>3.1.</w:t>
      </w:r>
      <w:r w:rsidRPr="008E6675">
        <w:rPr>
          <w:rFonts w:ascii="Times New Roman" w:eastAsia="Times New Roman" w:hAnsi="Times New Roman" w:cs="Times New Roman"/>
          <w:kern w:val="0"/>
          <w:sz w:val="28"/>
          <w:szCs w:val="28"/>
          <w:lang w:eastAsia="ru-RU"/>
        </w:rPr>
        <w:tab/>
        <w:t>Обоснование подходов, используемых при построении имитационной</w:t>
      </w:r>
      <w:r w:rsidRPr="008E6675">
        <w:rPr>
          <w:rFonts w:ascii="Times New Roman" w:eastAsia="Times New Roman" w:hAnsi="Times New Roman" w:cs="Times New Roman"/>
          <w:kern w:val="0"/>
          <w:sz w:val="28"/>
          <w:szCs w:val="28"/>
          <w:lang w:eastAsia="ru-RU"/>
        </w:rPr>
        <w:br/>
        <w:t>модели эффективности использования и технического обслуживания</w:t>
      </w:r>
      <w:r w:rsidRPr="008E6675">
        <w:rPr>
          <w:rFonts w:ascii="Times New Roman" w:eastAsia="Times New Roman" w:hAnsi="Times New Roman" w:cs="Times New Roman"/>
          <w:kern w:val="0"/>
          <w:sz w:val="28"/>
          <w:szCs w:val="28"/>
          <w:lang w:eastAsia="ru-RU"/>
        </w:rPr>
        <w:br/>
        <w:t>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3"/>
          <w:kern w:val="0"/>
          <w:sz w:val="28"/>
          <w:szCs w:val="28"/>
          <w:lang w:eastAsia="ru-RU"/>
        </w:rPr>
        <w:t>64</w:t>
      </w:r>
    </w:p>
    <w:p w:rsidR="008E6675" w:rsidRPr="008E6675" w:rsidRDefault="008E6675" w:rsidP="008E6675">
      <w:pPr>
        <w:shd w:val="clear" w:color="auto" w:fill="FFFFFF"/>
        <w:tabs>
          <w:tab w:val="clear" w:pos="709"/>
          <w:tab w:val="left" w:pos="806"/>
          <w:tab w:val="left" w:leader="dot" w:pos="9350"/>
        </w:tabs>
        <w:suppressAutoHyphens w:val="0"/>
        <w:autoSpaceDE w:val="0"/>
        <w:autoSpaceDN w:val="0"/>
        <w:adjustRightInd w:val="0"/>
        <w:spacing w:after="0" w:line="322" w:lineRule="exact"/>
        <w:ind w:left="106" w:right="91"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5"/>
          <w:kern w:val="0"/>
          <w:sz w:val="28"/>
          <w:szCs w:val="28"/>
          <w:lang w:eastAsia="ru-RU"/>
        </w:rPr>
        <w:t>3.2.</w:t>
      </w:r>
      <w:r w:rsidRPr="008E6675">
        <w:rPr>
          <w:rFonts w:ascii="Times New Roman" w:eastAsia="Times New Roman" w:hAnsi="Times New Roman" w:cs="Times New Roman"/>
          <w:kern w:val="0"/>
          <w:sz w:val="28"/>
          <w:szCs w:val="28"/>
          <w:lang w:eastAsia="ru-RU"/>
        </w:rPr>
        <w:tab/>
        <w:t xml:space="preserve">Общие сведения о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 xml:space="preserve"> как инструментальном средстве</w:t>
      </w:r>
      <w:r w:rsidRPr="008E6675">
        <w:rPr>
          <w:rFonts w:ascii="Times New Roman" w:eastAsia="Times New Roman" w:hAnsi="Times New Roman" w:cs="Times New Roman"/>
          <w:kern w:val="0"/>
          <w:sz w:val="28"/>
          <w:szCs w:val="28"/>
          <w:lang w:eastAsia="ru-RU"/>
        </w:rPr>
        <w:br/>
        <w:t>моделирования эффективности использования и технического обслуживания</w:t>
      </w:r>
      <w:r w:rsidRPr="008E6675">
        <w:rPr>
          <w:rFonts w:ascii="Times New Roman" w:eastAsia="Times New Roman" w:hAnsi="Times New Roman" w:cs="Times New Roman"/>
          <w:kern w:val="0"/>
          <w:sz w:val="28"/>
          <w:szCs w:val="28"/>
          <w:lang w:eastAsia="ru-RU"/>
        </w:rPr>
        <w:br/>
        <w:t>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8"/>
          <w:kern w:val="0"/>
          <w:sz w:val="28"/>
          <w:szCs w:val="28"/>
          <w:lang w:eastAsia="ru-RU"/>
        </w:rPr>
        <w:t>67</w:t>
      </w:r>
    </w:p>
    <w:p w:rsidR="008E6675" w:rsidRPr="008E6675" w:rsidRDefault="008E6675" w:rsidP="008E6675">
      <w:pPr>
        <w:shd w:val="clear" w:color="auto" w:fill="FFFFFF"/>
        <w:tabs>
          <w:tab w:val="clear" w:pos="709"/>
          <w:tab w:val="left" w:pos="634"/>
          <w:tab w:val="left" w:leader="dot" w:pos="9355"/>
        </w:tabs>
        <w:suppressAutoHyphens w:val="0"/>
        <w:autoSpaceDE w:val="0"/>
        <w:autoSpaceDN w:val="0"/>
        <w:adjustRightInd w:val="0"/>
        <w:spacing w:after="0" w:line="322" w:lineRule="exact"/>
        <w:ind w:left="115" w:right="91"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28"/>
          <w:szCs w:val="28"/>
          <w:lang w:eastAsia="ru-RU"/>
        </w:rPr>
        <w:t>3.3.</w:t>
      </w:r>
      <w:r w:rsidRPr="008E6675">
        <w:rPr>
          <w:rFonts w:ascii="Times New Roman" w:eastAsia="Times New Roman" w:hAnsi="Times New Roman" w:cs="Times New Roman"/>
          <w:kern w:val="0"/>
          <w:sz w:val="28"/>
          <w:szCs w:val="28"/>
          <w:lang w:eastAsia="ru-RU"/>
        </w:rPr>
        <w:tab/>
        <w:t xml:space="preserve">Основные блоки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 xml:space="preserve"> и связанные с ними объекты, используемые</w:t>
      </w:r>
      <w:r w:rsidRPr="008E6675">
        <w:rPr>
          <w:rFonts w:ascii="Times New Roman" w:eastAsia="Times New Roman" w:hAnsi="Times New Roman" w:cs="Times New Roman"/>
          <w:kern w:val="0"/>
          <w:sz w:val="28"/>
          <w:szCs w:val="28"/>
          <w:lang w:eastAsia="ru-RU"/>
        </w:rPr>
        <w:br/>
        <w:t>для создания имитационных моделей использования, технического</w:t>
      </w:r>
      <w:r w:rsidRPr="008E6675">
        <w:rPr>
          <w:rFonts w:ascii="Times New Roman" w:eastAsia="Times New Roman" w:hAnsi="Times New Roman" w:cs="Times New Roman"/>
          <w:kern w:val="0"/>
          <w:sz w:val="28"/>
          <w:szCs w:val="28"/>
          <w:lang w:eastAsia="ru-RU"/>
        </w:rPr>
        <w:br/>
        <w:t>обслуживания и ремонта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6"/>
          <w:kern w:val="0"/>
          <w:sz w:val="28"/>
          <w:szCs w:val="28"/>
          <w:lang w:eastAsia="ru-RU"/>
        </w:rPr>
        <w:t>78</w:t>
      </w:r>
    </w:p>
    <w:p w:rsidR="008E6675" w:rsidRPr="008E6675" w:rsidRDefault="008E6675" w:rsidP="008E6675">
      <w:pPr>
        <w:numPr>
          <w:ilvl w:val="0"/>
          <w:numId w:val="8"/>
        </w:numPr>
        <w:shd w:val="clear" w:color="auto" w:fill="FFFFFF"/>
        <w:tabs>
          <w:tab w:val="clear" w:pos="709"/>
          <w:tab w:val="left" w:pos="830"/>
          <w:tab w:val="left" w:leader="dot" w:pos="9360"/>
        </w:tabs>
        <w:suppressAutoHyphens w:val="0"/>
        <w:autoSpaceDE w:val="0"/>
        <w:autoSpaceDN w:val="0"/>
        <w:adjustRightInd w:val="0"/>
        <w:spacing w:after="0" w:line="322" w:lineRule="exact"/>
        <w:jc w:val="left"/>
        <w:rPr>
          <w:rFonts w:ascii="Times New Roman" w:eastAsia="Times New Roman" w:hAnsi="Times New Roman" w:cs="Times New Roman"/>
          <w:spacing w:val="-3"/>
          <w:kern w:val="0"/>
          <w:sz w:val="28"/>
          <w:szCs w:val="28"/>
          <w:lang w:eastAsia="ru-RU"/>
        </w:rPr>
      </w:pPr>
      <w:r w:rsidRPr="008E6675">
        <w:rPr>
          <w:rFonts w:ascii="Times New Roman" w:eastAsia="Times New Roman" w:hAnsi="Times New Roman" w:cs="Times New Roman"/>
          <w:kern w:val="0"/>
          <w:sz w:val="28"/>
          <w:szCs w:val="28"/>
          <w:lang w:eastAsia="ru-RU"/>
        </w:rPr>
        <w:t>Блоки, связанные с транзактами, как носителями сообщений об использовании, техническом обслуживании и ремонте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8"/>
          <w:kern w:val="0"/>
          <w:sz w:val="28"/>
          <w:szCs w:val="28"/>
          <w:lang w:eastAsia="ru-RU"/>
        </w:rPr>
        <w:t>78</w:t>
      </w:r>
    </w:p>
    <w:p w:rsidR="008E6675" w:rsidRPr="008E6675" w:rsidRDefault="008E6675" w:rsidP="008E6675">
      <w:pPr>
        <w:numPr>
          <w:ilvl w:val="0"/>
          <w:numId w:val="8"/>
        </w:numPr>
        <w:shd w:val="clear" w:color="auto" w:fill="FFFFFF"/>
        <w:tabs>
          <w:tab w:val="clear" w:pos="709"/>
          <w:tab w:val="left" w:pos="830"/>
          <w:tab w:val="left" w:leader="dot" w:pos="9360"/>
        </w:tabs>
        <w:suppressAutoHyphens w:val="0"/>
        <w:autoSpaceDE w:val="0"/>
        <w:autoSpaceDN w:val="0"/>
        <w:adjustRightInd w:val="0"/>
        <w:spacing w:after="0" w:line="322" w:lineRule="exact"/>
        <w:jc w:val="left"/>
        <w:rPr>
          <w:rFonts w:ascii="Times New Roman" w:eastAsia="Times New Roman" w:hAnsi="Times New Roman" w:cs="Times New Roman"/>
          <w:spacing w:val="-3"/>
          <w:kern w:val="0"/>
          <w:sz w:val="28"/>
          <w:szCs w:val="28"/>
          <w:lang w:eastAsia="ru-RU"/>
        </w:rPr>
      </w:pPr>
      <w:r w:rsidRPr="008E6675">
        <w:rPr>
          <w:rFonts w:ascii="Times New Roman" w:eastAsia="Times New Roman" w:hAnsi="Times New Roman" w:cs="Times New Roman"/>
          <w:kern w:val="0"/>
          <w:sz w:val="28"/>
          <w:szCs w:val="28"/>
          <w:lang w:eastAsia="ru-RU"/>
        </w:rPr>
        <w:t>Блоки, связанные с аппаратными объектами</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3"/>
          <w:kern w:val="0"/>
          <w:sz w:val="28"/>
          <w:szCs w:val="28"/>
          <w:lang w:eastAsia="ru-RU"/>
        </w:rPr>
        <w:t>92</w:t>
      </w:r>
    </w:p>
    <w:p w:rsidR="008E6675" w:rsidRPr="008E6675" w:rsidRDefault="008E6675" w:rsidP="008E6675">
      <w:pPr>
        <w:numPr>
          <w:ilvl w:val="0"/>
          <w:numId w:val="8"/>
        </w:numPr>
        <w:shd w:val="clear" w:color="auto" w:fill="FFFFFF"/>
        <w:tabs>
          <w:tab w:val="clear" w:pos="709"/>
          <w:tab w:val="left" w:pos="830"/>
          <w:tab w:val="left" w:leader="dot" w:pos="9365"/>
        </w:tabs>
        <w:suppressAutoHyphens w:val="0"/>
        <w:autoSpaceDE w:val="0"/>
        <w:autoSpaceDN w:val="0"/>
        <w:adjustRightInd w:val="0"/>
        <w:spacing w:after="0" w:line="322" w:lineRule="exact"/>
        <w:ind w:right="77"/>
        <w:jc w:val="left"/>
        <w:rPr>
          <w:rFonts w:ascii="Times New Roman" w:eastAsia="Times New Roman" w:hAnsi="Times New Roman" w:cs="Times New Roman"/>
          <w:spacing w:val="-4"/>
          <w:kern w:val="0"/>
          <w:sz w:val="28"/>
          <w:szCs w:val="28"/>
          <w:lang w:eastAsia="ru-RU"/>
        </w:rPr>
      </w:pPr>
      <w:r w:rsidRPr="008E6675">
        <w:rPr>
          <w:rFonts w:ascii="Times New Roman" w:eastAsia="Times New Roman" w:hAnsi="Times New Roman" w:cs="Times New Roman"/>
          <w:kern w:val="0"/>
          <w:sz w:val="28"/>
          <w:szCs w:val="28"/>
          <w:lang w:eastAsia="ru-RU"/>
        </w:rPr>
        <w:t>Блоки для сбора статистических данных о результатах моделирования использования и технического обслуживания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6"/>
          <w:kern w:val="0"/>
          <w:sz w:val="28"/>
          <w:szCs w:val="28"/>
          <w:lang w:eastAsia="ru-RU"/>
        </w:rPr>
        <w:t>98</w:t>
      </w:r>
    </w:p>
    <w:p w:rsidR="008E6675" w:rsidRPr="008E6675" w:rsidRDefault="008E6675" w:rsidP="008E6675">
      <w:pPr>
        <w:numPr>
          <w:ilvl w:val="0"/>
          <w:numId w:val="8"/>
        </w:numPr>
        <w:shd w:val="clear" w:color="auto" w:fill="FFFFFF"/>
        <w:tabs>
          <w:tab w:val="clear" w:pos="709"/>
          <w:tab w:val="left" w:pos="830"/>
          <w:tab w:val="left" w:leader="dot" w:pos="9365"/>
        </w:tabs>
        <w:suppressAutoHyphens w:val="0"/>
        <w:autoSpaceDE w:val="0"/>
        <w:autoSpaceDN w:val="0"/>
        <w:adjustRightInd w:val="0"/>
        <w:spacing w:after="0" w:line="322" w:lineRule="exact"/>
        <w:ind w:right="77"/>
        <w:jc w:val="left"/>
        <w:rPr>
          <w:rFonts w:ascii="Times New Roman" w:eastAsia="Times New Roman" w:hAnsi="Times New Roman" w:cs="Times New Roman"/>
          <w:spacing w:val="-4"/>
          <w:kern w:val="0"/>
          <w:sz w:val="28"/>
          <w:szCs w:val="28"/>
          <w:lang w:eastAsia="ru-RU"/>
        </w:rPr>
        <w:sectPr w:rsidR="008E6675" w:rsidRPr="008E6675">
          <w:pgSz w:w="11909" w:h="16834"/>
          <w:pgMar w:top="994" w:right="691" w:bottom="360" w:left="1450"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240" w:lineRule="auto"/>
        <w:ind w:right="125" w:firstLine="0"/>
        <w:jc w:val="center"/>
        <w:rPr>
          <w:rFonts w:ascii="Times New Roman" w:eastAsia="Times New Roman" w:hAnsi="Times New Roman" w:cs="Times New Roman"/>
          <w:kern w:val="0"/>
          <w:sz w:val="20"/>
          <w:szCs w:val="20"/>
          <w:lang w:eastAsia="ru-RU"/>
        </w:rPr>
      </w:pPr>
      <w:r w:rsidRPr="008E6675">
        <w:rPr>
          <w:rFonts w:ascii="Arial" w:eastAsia="Times New Roman" w:hAnsi="Arial" w:cs="Times New Roman"/>
          <w:b/>
          <w:bCs/>
          <w:w w:val="76"/>
          <w:kern w:val="0"/>
          <w:sz w:val="34"/>
          <w:szCs w:val="34"/>
          <w:lang w:val="uk-UA" w:eastAsia="ru-RU"/>
        </w:rPr>
        <w:t>з</w:t>
      </w:r>
    </w:p>
    <w:p w:rsidR="008E6675" w:rsidRPr="008E6675" w:rsidRDefault="008E6675" w:rsidP="008E6675">
      <w:pPr>
        <w:numPr>
          <w:ilvl w:val="0"/>
          <w:numId w:val="9"/>
        </w:numPr>
        <w:shd w:val="clear" w:color="auto" w:fill="FFFFFF"/>
        <w:tabs>
          <w:tab w:val="clear" w:pos="709"/>
          <w:tab w:val="left" w:pos="734"/>
          <w:tab w:val="left" w:leader="dot" w:pos="9144"/>
        </w:tabs>
        <w:suppressAutoHyphens w:val="0"/>
        <w:autoSpaceDE w:val="0"/>
        <w:autoSpaceDN w:val="0"/>
        <w:adjustRightInd w:val="0"/>
        <w:spacing w:before="77" w:after="0" w:line="322" w:lineRule="exact"/>
        <w:ind w:right="53"/>
        <w:jc w:val="left"/>
        <w:rPr>
          <w:rFonts w:ascii="Times New Roman" w:eastAsia="Times New Roman" w:hAnsi="Times New Roman" w:cs="Times New Roman"/>
          <w:spacing w:val="-4"/>
          <w:kern w:val="0"/>
          <w:sz w:val="28"/>
          <w:szCs w:val="28"/>
          <w:lang w:eastAsia="ru-RU"/>
        </w:rPr>
      </w:pPr>
      <w:r w:rsidRPr="008E6675">
        <w:rPr>
          <w:rFonts w:ascii="Times New Roman" w:eastAsia="Times New Roman" w:hAnsi="Times New Roman" w:cs="Times New Roman"/>
          <w:kern w:val="0"/>
          <w:sz w:val="28"/>
          <w:szCs w:val="28"/>
          <w:lang w:val="uk-UA" w:eastAsia="ru-RU"/>
        </w:rPr>
        <w:t xml:space="preserve">Блоки, </w:t>
      </w:r>
      <w:r w:rsidRPr="008E6675">
        <w:rPr>
          <w:rFonts w:ascii="Times New Roman" w:eastAsia="Times New Roman" w:hAnsi="Times New Roman" w:cs="Times New Roman"/>
          <w:kern w:val="0"/>
          <w:sz w:val="28"/>
          <w:szCs w:val="28"/>
          <w:lang w:eastAsia="ru-RU"/>
        </w:rPr>
        <w:t xml:space="preserve">изменяющие маршруты </w:t>
      </w:r>
      <w:r w:rsidRPr="008E6675">
        <w:rPr>
          <w:rFonts w:ascii="Times New Roman" w:eastAsia="Times New Roman" w:hAnsi="Times New Roman" w:cs="Times New Roman"/>
          <w:kern w:val="0"/>
          <w:sz w:val="28"/>
          <w:szCs w:val="28"/>
          <w:lang w:val="uk-UA" w:eastAsia="ru-RU"/>
        </w:rPr>
        <w:t xml:space="preserve">транзактов в </w:t>
      </w:r>
      <w:r w:rsidRPr="008E6675">
        <w:rPr>
          <w:rFonts w:ascii="Times New Roman" w:eastAsia="Times New Roman" w:hAnsi="Times New Roman" w:cs="Times New Roman"/>
          <w:kern w:val="0"/>
          <w:sz w:val="28"/>
          <w:szCs w:val="28"/>
          <w:lang w:eastAsia="ru-RU"/>
        </w:rPr>
        <w:t>модели использования и технического обслуживания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5"/>
          <w:kern w:val="0"/>
          <w:sz w:val="28"/>
          <w:szCs w:val="28"/>
          <w:lang w:eastAsia="ru-RU"/>
        </w:rPr>
        <w:t>103</w:t>
      </w:r>
    </w:p>
    <w:p w:rsidR="008E6675" w:rsidRPr="008E6675" w:rsidRDefault="008E6675" w:rsidP="008E6675">
      <w:pPr>
        <w:numPr>
          <w:ilvl w:val="0"/>
          <w:numId w:val="9"/>
        </w:numPr>
        <w:shd w:val="clear" w:color="auto" w:fill="FFFFFF"/>
        <w:tabs>
          <w:tab w:val="clear" w:pos="709"/>
          <w:tab w:val="left" w:pos="734"/>
        </w:tabs>
        <w:suppressAutoHyphens w:val="0"/>
        <w:autoSpaceDE w:val="0"/>
        <w:autoSpaceDN w:val="0"/>
        <w:adjustRightInd w:val="0"/>
        <w:spacing w:after="0" w:line="322" w:lineRule="exact"/>
        <w:jc w:val="left"/>
        <w:rPr>
          <w:rFonts w:ascii="Times New Roman" w:eastAsia="Times New Roman" w:hAnsi="Times New Roman" w:cs="Times New Roman"/>
          <w:spacing w:val="-4"/>
          <w:kern w:val="0"/>
          <w:sz w:val="28"/>
          <w:szCs w:val="28"/>
          <w:lang w:eastAsia="ru-RU"/>
        </w:rPr>
      </w:pPr>
      <w:r w:rsidRPr="008E6675">
        <w:rPr>
          <w:rFonts w:ascii="Times New Roman" w:eastAsia="Times New Roman" w:hAnsi="Times New Roman" w:cs="Times New Roman"/>
          <w:kern w:val="0"/>
          <w:sz w:val="28"/>
          <w:szCs w:val="28"/>
          <w:lang w:eastAsia="ru-RU"/>
        </w:rPr>
        <w:t>Блоки, работающие с памятью имитационной модели использования и</w:t>
      </w:r>
    </w:p>
    <w:p w:rsidR="008E6675" w:rsidRPr="008E6675" w:rsidRDefault="008E6675" w:rsidP="008E6675">
      <w:pPr>
        <w:shd w:val="clear" w:color="auto" w:fill="FFFFFF"/>
        <w:tabs>
          <w:tab w:val="clear" w:pos="709"/>
          <w:tab w:val="left" w:leader="dot" w:pos="9144"/>
        </w:tabs>
        <w:suppressAutoHyphens w:val="0"/>
        <w:autoSpaceDE w:val="0"/>
        <w:autoSpaceDN w:val="0"/>
        <w:adjustRightInd w:val="0"/>
        <w:spacing w:before="5" w:after="0" w:line="322" w:lineRule="exact"/>
        <w:ind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технического обслуживания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9"/>
          <w:kern w:val="0"/>
          <w:sz w:val="28"/>
          <w:szCs w:val="28"/>
          <w:lang w:eastAsia="ru-RU"/>
        </w:rPr>
        <w:t>107</w:t>
      </w:r>
    </w:p>
    <w:p w:rsidR="008E6675" w:rsidRPr="008E6675" w:rsidRDefault="008E6675" w:rsidP="008E6675">
      <w:pPr>
        <w:shd w:val="clear" w:color="auto" w:fill="FFFFFF"/>
        <w:tabs>
          <w:tab w:val="clear" w:pos="709"/>
          <w:tab w:val="left" w:leader="dot" w:pos="9149"/>
        </w:tabs>
        <w:suppressAutoHyphens w:val="0"/>
        <w:autoSpaceDE w:val="0"/>
        <w:autoSpaceDN w:val="0"/>
        <w:adjustRightInd w:val="0"/>
        <w:spacing w:after="0" w:line="322" w:lineRule="exact"/>
        <w:ind w:left="14" w:right="43"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3.3.6 Управляющие операторы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 xml:space="preserve"> в имитационной модели</w:t>
      </w:r>
      <w:r w:rsidRPr="008E6675">
        <w:rPr>
          <w:rFonts w:ascii="Times New Roman" w:eastAsia="Times New Roman" w:hAnsi="Times New Roman" w:cs="Times New Roman"/>
          <w:kern w:val="0"/>
          <w:sz w:val="28"/>
          <w:szCs w:val="28"/>
          <w:lang w:eastAsia="ru-RU"/>
        </w:rPr>
        <w:br/>
        <w:t>использования и технического обслуживания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108</w:t>
      </w:r>
    </w:p>
    <w:p w:rsidR="008E6675" w:rsidRPr="008E6675" w:rsidRDefault="008E6675" w:rsidP="008E6675">
      <w:pPr>
        <w:shd w:val="clear" w:color="auto" w:fill="FFFFFF"/>
        <w:tabs>
          <w:tab w:val="clear" w:pos="709"/>
          <w:tab w:val="left" w:pos="509"/>
          <w:tab w:val="left" w:leader="dot" w:pos="9149"/>
        </w:tabs>
        <w:suppressAutoHyphens w:val="0"/>
        <w:autoSpaceDE w:val="0"/>
        <w:autoSpaceDN w:val="0"/>
        <w:adjustRightInd w:val="0"/>
        <w:spacing w:after="0" w:line="322" w:lineRule="exact"/>
        <w:ind w:left="1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28"/>
          <w:szCs w:val="28"/>
          <w:lang w:eastAsia="ru-RU"/>
        </w:rPr>
        <w:t>3.4.</w:t>
      </w:r>
      <w:r w:rsidRPr="008E6675">
        <w:rPr>
          <w:rFonts w:ascii="Times New Roman" w:eastAsia="Times New Roman" w:hAnsi="Times New Roman" w:cs="Times New Roman"/>
          <w:kern w:val="0"/>
          <w:sz w:val="28"/>
          <w:szCs w:val="28"/>
          <w:lang w:eastAsia="ru-RU"/>
        </w:rPr>
        <w:tab/>
        <w:t xml:space="preserve">Некоторые приемы конструирования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-моделей</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110</w:t>
      </w:r>
    </w:p>
    <w:p w:rsidR="008E6675" w:rsidRPr="008E6675" w:rsidRDefault="008E6675" w:rsidP="008E6675">
      <w:pPr>
        <w:shd w:val="clear" w:color="auto" w:fill="FFFFFF"/>
        <w:tabs>
          <w:tab w:val="clear" w:pos="709"/>
          <w:tab w:val="left" w:leader="dot" w:pos="9154"/>
        </w:tabs>
        <w:suppressAutoHyphens w:val="0"/>
        <w:autoSpaceDE w:val="0"/>
        <w:autoSpaceDN w:val="0"/>
        <w:adjustRightInd w:val="0"/>
        <w:spacing w:after="0" w:line="322" w:lineRule="exact"/>
        <w:ind w:left="1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3.4.1. Обработка одновременных событий</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9"/>
          <w:kern w:val="0"/>
          <w:sz w:val="28"/>
          <w:szCs w:val="28"/>
          <w:lang w:eastAsia="ru-RU"/>
        </w:rPr>
        <w:t>110</w:t>
      </w:r>
    </w:p>
    <w:p w:rsidR="008E6675" w:rsidRPr="008E6675" w:rsidRDefault="008E6675" w:rsidP="008E6675">
      <w:pPr>
        <w:shd w:val="clear" w:color="auto" w:fill="FFFFFF"/>
        <w:tabs>
          <w:tab w:val="clear" w:pos="709"/>
          <w:tab w:val="left" w:pos="509"/>
          <w:tab w:val="left" w:leader="dot" w:pos="9154"/>
        </w:tabs>
        <w:suppressAutoHyphens w:val="0"/>
        <w:autoSpaceDE w:val="0"/>
        <w:autoSpaceDN w:val="0"/>
        <w:adjustRightInd w:val="0"/>
        <w:spacing w:after="0" w:line="322" w:lineRule="exact"/>
        <w:ind w:left="1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5"/>
          <w:kern w:val="0"/>
          <w:sz w:val="28"/>
          <w:szCs w:val="28"/>
          <w:lang w:eastAsia="ru-RU"/>
        </w:rPr>
        <w:t>3.5.</w:t>
      </w:r>
      <w:r w:rsidRPr="008E6675">
        <w:rPr>
          <w:rFonts w:ascii="Times New Roman" w:eastAsia="Times New Roman" w:hAnsi="Times New Roman" w:cs="Times New Roman"/>
          <w:kern w:val="0"/>
          <w:sz w:val="28"/>
          <w:szCs w:val="28"/>
          <w:lang w:eastAsia="ru-RU"/>
        </w:rPr>
        <w:tab/>
        <w:t xml:space="preserve">Команды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и технология работы с пакетом</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4"/>
          <w:kern w:val="0"/>
          <w:sz w:val="28"/>
          <w:szCs w:val="28"/>
          <w:lang w:eastAsia="ru-RU"/>
        </w:rPr>
        <w:t>113</w:t>
      </w:r>
    </w:p>
    <w:p w:rsidR="008E6675" w:rsidRPr="008E6675" w:rsidRDefault="008E6675" w:rsidP="008E6675">
      <w:pPr>
        <w:shd w:val="clear" w:color="auto" w:fill="FFFFFF"/>
        <w:tabs>
          <w:tab w:val="clear" w:pos="709"/>
          <w:tab w:val="left" w:pos="917"/>
          <w:tab w:val="left" w:leader="dot" w:pos="9154"/>
        </w:tabs>
        <w:suppressAutoHyphens w:val="0"/>
        <w:autoSpaceDE w:val="0"/>
        <w:autoSpaceDN w:val="0"/>
        <w:adjustRightInd w:val="0"/>
        <w:spacing w:after="0" w:line="322" w:lineRule="exact"/>
        <w:ind w:left="19" w:right="34"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28"/>
          <w:szCs w:val="28"/>
          <w:lang w:eastAsia="ru-RU"/>
        </w:rPr>
        <w:t>3.5.1.</w:t>
      </w:r>
      <w:r w:rsidRPr="008E6675">
        <w:rPr>
          <w:rFonts w:ascii="Times New Roman" w:eastAsia="Times New Roman" w:hAnsi="Times New Roman" w:cs="Times New Roman"/>
          <w:kern w:val="0"/>
          <w:sz w:val="28"/>
          <w:szCs w:val="28"/>
          <w:lang w:eastAsia="ru-RU"/>
        </w:rPr>
        <w:tab/>
        <w:t>Методика прогона имитационной модели и наблюдение за</w:t>
      </w:r>
      <w:r w:rsidRPr="008E6675">
        <w:rPr>
          <w:rFonts w:ascii="Times New Roman" w:eastAsia="Times New Roman" w:hAnsi="Times New Roman" w:cs="Times New Roman"/>
          <w:kern w:val="0"/>
          <w:sz w:val="28"/>
          <w:szCs w:val="28"/>
          <w:lang w:eastAsia="ru-RU"/>
        </w:rPr>
        <w:br/>
        <w:t>моделированием</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5"/>
          <w:kern w:val="0"/>
          <w:sz w:val="28"/>
          <w:szCs w:val="28"/>
          <w:lang w:eastAsia="ru-RU"/>
        </w:rPr>
        <w:t>113</w:t>
      </w:r>
    </w:p>
    <w:p w:rsidR="008E6675" w:rsidRPr="008E6675" w:rsidRDefault="008E6675" w:rsidP="008E6675">
      <w:pPr>
        <w:shd w:val="clear" w:color="auto" w:fill="FFFFFF"/>
        <w:tabs>
          <w:tab w:val="left" w:leader="dot" w:pos="9154"/>
        </w:tabs>
        <w:suppressAutoHyphens w:val="0"/>
        <w:autoSpaceDE w:val="0"/>
        <w:autoSpaceDN w:val="0"/>
        <w:adjustRightInd w:val="0"/>
        <w:spacing w:before="5" w:after="0" w:line="322" w:lineRule="exact"/>
        <w:ind w:left="10"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28"/>
          <w:szCs w:val="28"/>
          <w:lang w:eastAsia="ru-RU"/>
        </w:rPr>
        <w:t>3.5.2.</w:t>
      </w:r>
      <w:r w:rsidRPr="008E6675">
        <w:rPr>
          <w:rFonts w:ascii="Times New Roman" w:eastAsia="Times New Roman" w:hAnsi="Times New Roman" w:cs="Times New Roman"/>
          <w:kern w:val="0"/>
          <w:sz w:val="28"/>
          <w:szCs w:val="28"/>
          <w:lang w:eastAsia="ru-RU"/>
        </w:rPr>
        <w:tab/>
        <w:t>Получение и интерпретация стандартного отчета</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5"/>
          <w:kern w:val="0"/>
          <w:sz w:val="28"/>
          <w:szCs w:val="28"/>
          <w:lang w:eastAsia="ru-RU"/>
        </w:rPr>
        <w:t>113</w:t>
      </w:r>
    </w:p>
    <w:p w:rsidR="008E6675" w:rsidRPr="008E6675" w:rsidRDefault="008E6675" w:rsidP="008E6675">
      <w:pPr>
        <w:shd w:val="clear" w:color="auto" w:fill="FFFFFF"/>
        <w:tabs>
          <w:tab w:val="clear" w:pos="709"/>
          <w:tab w:val="left" w:leader="dot" w:pos="3413"/>
          <w:tab w:val="left" w:leader="dot" w:pos="9158"/>
        </w:tabs>
        <w:suppressAutoHyphens w:val="0"/>
        <w:autoSpaceDE w:val="0"/>
        <w:autoSpaceDN w:val="0"/>
        <w:adjustRightInd w:val="0"/>
        <w:spacing w:after="0" w:line="322" w:lineRule="exact"/>
        <w:ind w:left="10"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Выводы по главе 3:</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i/>
          <w:iCs/>
          <w:spacing w:val="-46"/>
          <w:kern w:val="0"/>
          <w:sz w:val="28"/>
          <w:szCs w:val="28"/>
          <w:lang w:eastAsia="ru-RU"/>
        </w:rPr>
        <w:t>'.</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116</w:t>
      </w:r>
    </w:p>
    <w:p w:rsidR="008E6675" w:rsidRPr="008E6675" w:rsidRDefault="008E6675" w:rsidP="008E6675">
      <w:pPr>
        <w:shd w:val="clear" w:color="auto" w:fill="FFFFFF"/>
        <w:tabs>
          <w:tab w:val="clear" w:pos="709"/>
          <w:tab w:val="left" w:leader="dot" w:pos="9158"/>
        </w:tabs>
        <w:suppressAutoHyphens w:val="0"/>
        <w:autoSpaceDE w:val="0"/>
        <w:autoSpaceDN w:val="0"/>
        <w:adjustRightInd w:val="0"/>
        <w:spacing w:before="5" w:after="0" w:line="322" w:lineRule="exact"/>
        <w:ind w:left="1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Глава 4. Параметрический анализ процессов технического обслуживания и</w:t>
      </w:r>
      <w:r w:rsidRPr="008E6675">
        <w:rPr>
          <w:rFonts w:ascii="Times New Roman" w:eastAsia="Times New Roman" w:hAnsi="Times New Roman" w:cs="Times New Roman"/>
          <w:kern w:val="0"/>
          <w:sz w:val="28"/>
          <w:szCs w:val="28"/>
          <w:lang w:eastAsia="ru-RU"/>
        </w:rPr>
        <w:br/>
        <w:t>использования СИЗОД с использованием методов имитационного</w:t>
      </w:r>
      <w:r w:rsidRPr="008E6675">
        <w:rPr>
          <w:rFonts w:ascii="Times New Roman" w:eastAsia="Times New Roman" w:hAnsi="Times New Roman" w:cs="Times New Roman"/>
          <w:kern w:val="0"/>
          <w:sz w:val="28"/>
          <w:szCs w:val="28"/>
          <w:lang w:eastAsia="ru-RU"/>
        </w:rPr>
        <w:br/>
        <w:t>моделирования</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4"/>
          <w:kern w:val="0"/>
          <w:sz w:val="28"/>
          <w:szCs w:val="28"/>
          <w:lang w:eastAsia="ru-RU"/>
        </w:rPr>
        <w:t>118</w:t>
      </w:r>
    </w:p>
    <w:p w:rsidR="008E6675" w:rsidRPr="008E6675" w:rsidRDefault="008E6675" w:rsidP="008E6675">
      <w:pPr>
        <w:shd w:val="clear" w:color="auto" w:fill="FFFFFF"/>
        <w:tabs>
          <w:tab w:val="clear" w:pos="709"/>
          <w:tab w:val="left" w:pos="581"/>
          <w:tab w:val="left" w:leader="dot" w:pos="9168"/>
        </w:tabs>
        <w:suppressAutoHyphens w:val="0"/>
        <w:autoSpaceDE w:val="0"/>
        <w:autoSpaceDN w:val="0"/>
        <w:adjustRightInd w:val="0"/>
        <w:spacing w:after="0" w:line="322" w:lineRule="exact"/>
        <w:ind w:left="19" w:right="34"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28"/>
          <w:szCs w:val="28"/>
          <w:lang w:eastAsia="ru-RU"/>
        </w:rPr>
        <w:t>4.1.</w:t>
      </w:r>
      <w:r w:rsidRPr="008E6675">
        <w:rPr>
          <w:rFonts w:ascii="Times New Roman" w:eastAsia="Times New Roman" w:hAnsi="Times New Roman" w:cs="Times New Roman"/>
          <w:kern w:val="0"/>
          <w:sz w:val="28"/>
          <w:szCs w:val="28"/>
          <w:lang w:eastAsia="ru-RU"/>
        </w:rPr>
        <w:tab/>
        <w:t>Структура процесса, использующего прерывания потоков &gt; информации</w:t>
      </w:r>
      <w:r w:rsidRPr="008E6675">
        <w:rPr>
          <w:rFonts w:ascii="Times New Roman" w:eastAsia="Times New Roman" w:hAnsi="Times New Roman" w:cs="Times New Roman"/>
          <w:kern w:val="0"/>
          <w:sz w:val="28"/>
          <w:szCs w:val="28"/>
          <w:lang w:eastAsia="ru-RU"/>
        </w:rPr>
        <w:br/>
        <w:t>для моделирования задачи использования СИЗОД в экстремальных</w:t>
      </w:r>
      <w:r w:rsidRPr="008E6675">
        <w:rPr>
          <w:rFonts w:ascii="Times New Roman" w:eastAsia="Times New Roman" w:hAnsi="Times New Roman" w:cs="Times New Roman"/>
          <w:kern w:val="0"/>
          <w:sz w:val="28"/>
          <w:szCs w:val="28"/>
          <w:lang w:eastAsia="ru-RU"/>
        </w:rPr>
        <w:br/>
        <w:t>ситуациях</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2"/>
          <w:kern w:val="0"/>
          <w:sz w:val="28"/>
          <w:szCs w:val="28"/>
          <w:lang w:eastAsia="ru-RU"/>
        </w:rPr>
        <w:t>118</w:t>
      </w:r>
    </w:p>
    <w:p w:rsidR="008E6675" w:rsidRPr="008E6675" w:rsidRDefault="008E6675" w:rsidP="008E6675">
      <w:pPr>
        <w:shd w:val="clear" w:color="auto" w:fill="FFFFFF"/>
        <w:tabs>
          <w:tab w:val="clear" w:pos="709"/>
          <w:tab w:val="left" w:pos="773"/>
          <w:tab w:val="left" w:leader="dot" w:pos="9168"/>
        </w:tabs>
        <w:suppressAutoHyphens w:val="0"/>
        <w:autoSpaceDE w:val="0"/>
        <w:autoSpaceDN w:val="0"/>
        <w:adjustRightInd w:val="0"/>
        <w:spacing w:after="0" w:line="322" w:lineRule="exact"/>
        <w:ind w:left="29" w:right="34"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28"/>
          <w:szCs w:val="28"/>
          <w:lang w:eastAsia="ru-RU"/>
        </w:rPr>
        <w:t>4.2.</w:t>
      </w:r>
      <w:r w:rsidRPr="008E6675">
        <w:rPr>
          <w:rFonts w:ascii="Times New Roman" w:eastAsia="Times New Roman" w:hAnsi="Times New Roman" w:cs="Times New Roman"/>
          <w:kern w:val="0"/>
          <w:sz w:val="28"/>
          <w:szCs w:val="28"/>
          <w:lang w:eastAsia="ru-RU"/>
        </w:rPr>
        <w:tab/>
        <w:t>Технологии моделирования параллельных процессов в задаче</w:t>
      </w:r>
      <w:r w:rsidRPr="008E6675">
        <w:rPr>
          <w:rFonts w:ascii="Times New Roman" w:eastAsia="Times New Roman" w:hAnsi="Times New Roman" w:cs="Times New Roman"/>
          <w:kern w:val="0"/>
          <w:sz w:val="28"/>
          <w:szCs w:val="28"/>
          <w:lang w:eastAsia="ru-RU"/>
        </w:rPr>
        <w:br/>
        <w:t>использования и обслуживания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2"/>
          <w:kern w:val="0"/>
          <w:sz w:val="28"/>
          <w:szCs w:val="28"/>
          <w:lang w:eastAsia="ru-RU"/>
        </w:rPr>
        <w:t>118</w:t>
      </w:r>
    </w:p>
    <w:p w:rsidR="008E6675" w:rsidRPr="008E6675" w:rsidRDefault="008E6675" w:rsidP="008E6675">
      <w:pPr>
        <w:shd w:val="clear" w:color="auto" w:fill="FFFFFF"/>
        <w:tabs>
          <w:tab w:val="clear" w:pos="709"/>
          <w:tab w:val="left" w:pos="581"/>
        </w:tabs>
        <w:suppressAutoHyphens w:val="0"/>
        <w:autoSpaceDE w:val="0"/>
        <w:autoSpaceDN w:val="0"/>
        <w:adjustRightInd w:val="0"/>
        <w:spacing w:after="0" w:line="322" w:lineRule="exact"/>
        <w:ind w:left="2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5"/>
          <w:kern w:val="0"/>
          <w:sz w:val="28"/>
          <w:szCs w:val="28"/>
          <w:lang w:eastAsia="ru-RU"/>
        </w:rPr>
        <w:t>4.3.</w:t>
      </w:r>
      <w:r w:rsidRPr="008E6675">
        <w:rPr>
          <w:rFonts w:ascii="Times New Roman" w:eastAsia="Times New Roman" w:hAnsi="Times New Roman" w:cs="Times New Roman"/>
          <w:kern w:val="0"/>
          <w:sz w:val="28"/>
          <w:szCs w:val="28"/>
          <w:lang w:eastAsia="ru-RU"/>
        </w:rPr>
        <w:tab/>
        <w:t>Моделирование эффективности процесса технического облуживания и</w:t>
      </w:r>
    </w:p>
    <w:p w:rsidR="008E6675" w:rsidRPr="008E6675" w:rsidRDefault="008E6675" w:rsidP="008E6675">
      <w:pPr>
        <w:shd w:val="clear" w:color="auto" w:fill="FFFFFF"/>
        <w:tabs>
          <w:tab w:val="clear" w:pos="709"/>
          <w:tab w:val="left" w:leader="dot" w:pos="9168"/>
        </w:tabs>
        <w:suppressAutoHyphens w:val="0"/>
        <w:autoSpaceDE w:val="0"/>
        <w:autoSpaceDN w:val="0"/>
        <w:adjustRightInd w:val="0"/>
        <w:spacing w:after="0" w:line="322" w:lineRule="exact"/>
        <w:ind w:left="2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ремонта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4"/>
          <w:kern w:val="0"/>
          <w:sz w:val="28"/>
          <w:szCs w:val="28"/>
          <w:lang w:eastAsia="ru-RU"/>
        </w:rPr>
        <w:t>125</w:t>
      </w:r>
    </w:p>
    <w:p w:rsidR="008E6675" w:rsidRPr="008E6675" w:rsidRDefault="008E6675" w:rsidP="008E6675">
      <w:pPr>
        <w:shd w:val="clear" w:color="auto" w:fill="FFFFFF"/>
        <w:tabs>
          <w:tab w:val="clear" w:pos="709"/>
          <w:tab w:val="left" w:leader="dot" w:pos="9173"/>
        </w:tabs>
        <w:suppressAutoHyphens w:val="0"/>
        <w:autoSpaceDE w:val="0"/>
        <w:autoSpaceDN w:val="0"/>
        <w:adjustRightInd w:val="0"/>
        <w:spacing w:after="0" w:line="322" w:lineRule="exact"/>
        <w:ind w:left="3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4.3.1. Техническое обеспечение сложной системы</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4"/>
          <w:kern w:val="0"/>
          <w:sz w:val="28"/>
          <w:szCs w:val="28"/>
          <w:lang w:eastAsia="ru-RU"/>
        </w:rPr>
        <w:t>125</w:t>
      </w:r>
    </w:p>
    <w:p w:rsidR="008E6675" w:rsidRPr="008E6675" w:rsidRDefault="008E6675" w:rsidP="008E6675">
      <w:pPr>
        <w:shd w:val="clear" w:color="auto" w:fill="FFFFFF"/>
        <w:tabs>
          <w:tab w:val="clear" w:pos="709"/>
          <w:tab w:val="left" w:leader="dot" w:pos="9168"/>
        </w:tabs>
        <w:suppressAutoHyphens w:val="0"/>
        <w:autoSpaceDE w:val="0"/>
        <w:autoSpaceDN w:val="0"/>
        <w:adjustRightInd w:val="0"/>
        <w:spacing w:after="0" w:line="322" w:lineRule="exact"/>
        <w:ind w:left="3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4.3.2.Структура имитационной модели технического обслуживания и</w:t>
      </w:r>
      <w:r w:rsidRPr="008E6675">
        <w:rPr>
          <w:rFonts w:ascii="Times New Roman" w:eastAsia="Times New Roman" w:hAnsi="Times New Roman" w:cs="Times New Roman"/>
          <w:kern w:val="0"/>
          <w:sz w:val="28"/>
          <w:szCs w:val="28"/>
          <w:lang w:eastAsia="ru-RU"/>
        </w:rPr>
        <w:br/>
        <w:t>ремонта СИЗОД</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2"/>
          <w:kern w:val="0"/>
          <w:sz w:val="28"/>
          <w:szCs w:val="28"/>
          <w:lang w:eastAsia="ru-RU"/>
        </w:rPr>
        <w:t>126</w:t>
      </w:r>
    </w:p>
    <w:p w:rsidR="008E6675" w:rsidRPr="008E6675" w:rsidRDefault="008E6675" w:rsidP="008E6675">
      <w:pPr>
        <w:numPr>
          <w:ilvl w:val="0"/>
          <w:numId w:val="10"/>
        </w:numPr>
        <w:shd w:val="clear" w:color="auto" w:fill="FFFFFF"/>
        <w:tabs>
          <w:tab w:val="clear" w:pos="709"/>
          <w:tab w:val="left" w:pos="581"/>
          <w:tab w:val="left" w:leader="dot" w:pos="9173"/>
        </w:tabs>
        <w:suppressAutoHyphens w:val="0"/>
        <w:autoSpaceDE w:val="0"/>
        <w:autoSpaceDN w:val="0"/>
        <w:adjustRightInd w:val="0"/>
        <w:spacing w:after="0" w:line="322" w:lineRule="exact"/>
        <w:ind w:right="19"/>
        <w:jc w:val="left"/>
        <w:rPr>
          <w:rFonts w:ascii="Times New Roman" w:eastAsia="Times New Roman" w:hAnsi="Times New Roman" w:cs="Times New Roman"/>
          <w:spacing w:val="-2"/>
          <w:kern w:val="0"/>
          <w:sz w:val="28"/>
          <w:szCs w:val="28"/>
          <w:lang w:eastAsia="ru-RU"/>
        </w:rPr>
      </w:pPr>
      <w:r w:rsidRPr="008E6675">
        <w:rPr>
          <w:rFonts w:ascii="Times New Roman" w:eastAsia="Times New Roman" w:hAnsi="Times New Roman" w:cs="Times New Roman"/>
          <w:kern w:val="0"/>
          <w:sz w:val="28"/>
          <w:szCs w:val="28"/>
          <w:lang w:eastAsia="ru-RU"/>
        </w:rPr>
        <w:t>Последовательность решения задачи и графический вывод результатов моделирования</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9"/>
          <w:kern w:val="0"/>
          <w:sz w:val="28"/>
          <w:szCs w:val="28"/>
          <w:lang w:eastAsia="ru-RU"/>
        </w:rPr>
        <w:t>127</w:t>
      </w:r>
    </w:p>
    <w:p w:rsidR="008E6675" w:rsidRPr="008E6675" w:rsidRDefault="008E6675" w:rsidP="008E6675">
      <w:pPr>
        <w:numPr>
          <w:ilvl w:val="0"/>
          <w:numId w:val="10"/>
        </w:numPr>
        <w:shd w:val="clear" w:color="auto" w:fill="FFFFFF"/>
        <w:tabs>
          <w:tab w:val="clear" w:pos="709"/>
          <w:tab w:val="left" w:pos="581"/>
        </w:tabs>
        <w:suppressAutoHyphens w:val="0"/>
        <w:autoSpaceDE w:val="0"/>
        <w:autoSpaceDN w:val="0"/>
        <w:adjustRightInd w:val="0"/>
        <w:spacing w:after="0" w:line="322" w:lineRule="exact"/>
        <w:ind w:right="19"/>
        <w:jc w:val="left"/>
        <w:rPr>
          <w:rFonts w:ascii="Times New Roman" w:eastAsia="Times New Roman" w:hAnsi="Times New Roman" w:cs="Times New Roman"/>
          <w:spacing w:val="-3"/>
          <w:kern w:val="0"/>
          <w:sz w:val="28"/>
          <w:szCs w:val="28"/>
          <w:lang w:eastAsia="ru-RU"/>
        </w:rPr>
      </w:pPr>
      <w:r w:rsidRPr="008E6675">
        <w:rPr>
          <w:rFonts w:ascii="Times New Roman" w:eastAsia="Times New Roman" w:hAnsi="Times New Roman" w:cs="Times New Roman"/>
          <w:kern w:val="0"/>
          <w:sz w:val="28"/>
          <w:szCs w:val="28"/>
          <w:lang w:eastAsia="ru-RU"/>
        </w:rPr>
        <w:t>Аналитическое исследование показателей эффективности технического обслуживания и использования СИЗОД, представленной моделью системы</w:t>
      </w:r>
    </w:p>
    <w:p w:rsidR="008E6675" w:rsidRPr="008E6675" w:rsidRDefault="008E6675" w:rsidP="008E6675">
      <w:pPr>
        <w:shd w:val="clear" w:color="auto" w:fill="FFFFFF"/>
        <w:tabs>
          <w:tab w:val="clear" w:pos="709"/>
          <w:tab w:val="left" w:leader="dot" w:pos="9178"/>
        </w:tabs>
        <w:suppressAutoHyphens w:val="0"/>
        <w:autoSpaceDE w:val="0"/>
        <w:autoSpaceDN w:val="0"/>
        <w:adjustRightInd w:val="0"/>
        <w:spacing w:after="0" w:line="322" w:lineRule="exact"/>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массового обслуживания</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132</w:t>
      </w:r>
    </w:p>
    <w:p w:rsidR="008E6675" w:rsidRPr="008E6675" w:rsidRDefault="008E6675" w:rsidP="008E6675">
      <w:pPr>
        <w:shd w:val="clear" w:color="auto" w:fill="FFFFFF"/>
        <w:tabs>
          <w:tab w:val="clear" w:pos="709"/>
          <w:tab w:val="left" w:leader="dot" w:pos="9178"/>
        </w:tabs>
        <w:suppressAutoHyphens w:val="0"/>
        <w:autoSpaceDE w:val="0"/>
        <w:autoSpaceDN w:val="0"/>
        <w:adjustRightInd w:val="0"/>
        <w:spacing w:after="0" w:line="322" w:lineRule="exact"/>
        <w:ind w:left="4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Выводы по главе 4:</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136</w:t>
      </w:r>
    </w:p>
    <w:p w:rsidR="008E6675" w:rsidRPr="008E6675" w:rsidRDefault="008E6675" w:rsidP="008E6675">
      <w:pPr>
        <w:shd w:val="clear" w:color="auto" w:fill="FFFFFF"/>
        <w:tabs>
          <w:tab w:val="clear" w:pos="709"/>
          <w:tab w:val="left" w:leader="dot" w:pos="9182"/>
        </w:tabs>
        <w:suppressAutoHyphens w:val="0"/>
        <w:autoSpaceDE w:val="0"/>
        <w:autoSpaceDN w:val="0"/>
        <w:adjustRightInd w:val="0"/>
        <w:spacing w:after="0" w:line="322" w:lineRule="exact"/>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Заключение</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9"/>
          <w:kern w:val="0"/>
          <w:sz w:val="28"/>
          <w:szCs w:val="28"/>
          <w:lang w:eastAsia="ru-RU"/>
        </w:rPr>
        <w:t>137</w:t>
      </w:r>
    </w:p>
    <w:p w:rsidR="008E6675" w:rsidRPr="008E6675" w:rsidRDefault="008E6675" w:rsidP="008E6675">
      <w:pPr>
        <w:shd w:val="clear" w:color="auto" w:fill="FFFFFF"/>
        <w:tabs>
          <w:tab w:val="clear" w:pos="709"/>
          <w:tab w:val="left" w:leader="dot" w:pos="9187"/>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Список использованных источников</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137</w:t>
      </w:r>
    </w:p>
    <w:p w:rsidR="008E6675" w:rsidRPr="008E6675" w:rsidRDefault="008E6675" w:rsidP="008E6675">
      <w:pPr>
        <w:shd w:val="clear" w:color="auto" w:fill="FFFFFF"/>
        <w:tabs>
          <w:tab w:val="clear" w:pos="709"/>
          <w:tab w:val="left" w:leader="dot" w:pos="9187"/>
        </w:tabs>
        <w:suppressAutoHyphens w:val="0"/>
        <w:autoSpaceDE w:val="0"/>
        <w:autoSpaceDN w:val="0"/>
        <w:adjustRightInd w:val="0"/>
        <w:spacing w:after="0" w:line="322" w:lineRule="exact"/>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1</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150</w:t>
      </w:r>
    </w:p>
    <w:p w:rsidR="008E6675" w:rsidRPr="008E6675" w:rsidRDefault="008E6675" w:rsidP="008E6675">
      <w:pPr>
        <w:shd w:val="clear" w:color="auto" w:fill="FFFFFF"/>
        <w:tabs>
          <w:tab w:val="clear" w:pos="709"/>
          <w:tab w:val="left" w:leader="dot" w:pos="9192"/>
        </w:tabs>
        <w:suppressAutoHyphens w:val="0"/>
        <w:autoSpaceDE w:val="0"/>
        <w:autoSpaceDN w:val="0"/>
        <w:adjustRightInd w:val="0"/>
        <w:spacing w:after="0" w:line="322" w:lineRule="exact"/>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2</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152</w:t>
      </w:r>
    </w:p>
    <w:p w:rsidR="008E6675" w:rsidRPr="008E6675" w:rsidRDefault="008E6675" w:rsidP="008E6675">
      <w:pPr>
        <w:shd w:val="clear" w:color="auto" w:fill="FFFFFF"/>
        <w:tabs>
          <w:tab w:val="clear" w:pos="709"/>
          <w:tab w:val="left" w:leader="dot" w:pos="9192"/>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3</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2"/>
          <w:kern w:val="0"/>
          <w:sz w:val="28"/>
          <w:szCs w:val="28"/>
          <w:lang w:eastAsia="ru-RU"/>
        </w:rPr>
        <w:t>158</w:t>
      </w:r>
    </w:p>
    <w:p w:rsidR="008E6675" w:rsidRPr="008E6675" w:rsidRDefault="008E6675" w:rsidP="008E6675">
      <w:pPr>
        <w:shd w:val="clear" w:color="auto" w:fill="FFFFFF"/>
        <w:tabs>
          <w:tab w:val="clear" w:pos="709"/>
          <w:tab w:val="left" w:leader="dot" w:pos="9192"/>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4</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167</w:t>
      </w:r>
    </w:p>
    <w:p w:rsidR="008E6675" w:rsidRPr="008E6675" w:rsidRDefault="008E6675" w:rsidP="008E6675">
      <w:pPr>
        <w:shd w:val="clear" w:color="auto" w:fill="FFFFFF"/>
        <w:tabs>
          <w:tab w:val="clear" w:pos="709"/>
          <w:tab w:val="left" w:leader="dot" w:pos="9197"/>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5</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10"/>
          <w:kern w:val="0"/>
          <w:sz w:val="28"/>
          <w:szCs w:val="28"/>
          <w:lang w:eastAsia="ru-RU"/>
        </w:rPr>
        <w:t>168</w:t>
      </w:r>
    </w:p>
    <w:p w:rsidR="008E6675" w:rsidRPr="008E6675" w:rsidRDefault="008E6675" w:rsidP="008E6675">
      <w:pPr>
        <w:shd w:val="clear" w:color="auto" w:fill="FFFFFF"/>
        <w:tabs>
          <w:tab w:val="clear" w:pos="709"/>
          <w:tab w:val="left" w:leader="dot" w:pos="9197"/>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6</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9"/>
          <w:kern w:val="0"/>
          <w:sz w:val="28"/>
          <w:szCs w:val="28"/>
          <w:lang w:eastAsia="ru-RU"/>
        </w:rPr>
        <w:t>169</w:t>
      </w:r>
    </w:p>
    <w:p w:rsidR="008E6675" w:rsidRPr="008E6675" w:rsidRDefault="008E6675" w:rsidP="008E6675">
      <w:pPr>
        <w:shd w:val="clear" w:color="auto" w:fill="FFFFFF"/>
        <w:tabs>
          <w:tab w:val="clear" w:pos="709"/>
          <w:tab w:val="left" w:leader="dot" w:pos="9197"/>
        </w:tabs>
        <w:suppressAutoHyphens w:val="0"/>
        <w:autoSpaceDE w:val="0"/>
        <w:autoSpaceDN w:val="0"/>
        <w:adjustRightInd w:val="0"/>
        <w:spacing w:after="0" w:line="322" w:lineRule="exact"/>
        <w:ind w:left="6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Приложение 7</w:t>
      </w:r>
      <w:r w:rsidRPr="008E6675">
        <w:rPr>
          <w:rFonts w:ascii="Times New Roman" w:eastAsia="Times New Roman" w:hAnsi="Times New Roman" w:cs="Times New Roman"/>
          <w:kern w:val="0"/>
          <w:sz w:val="28"/>
          <w:szCs w:val="28"/>
          <w:lang w:eastAsia="ru-RU"/>
        </w:rPr>
        <w:tab/>
      </w:r>
      <w:r w:rsidRPr="008E6675">
        <w:rPr>
          <w:rFonts w:ascii="Times New Roman" w:eastAsia="Times New Roman" w:hAnsi="Times New Roman" w:cs="Times New Roman"/>
          <w:spacing w:val="-20"/>
          <w:kern w:val="0"/>
          <w:sz w:val="28"/>
          <w:szCs w:val="28"/>
          <w:lang w:eastAsia="ru-RU"/>
        </w:rPr>
        <w:t>171</w:t>
      </w:r>
    </w:p>
    <w:p w:rsidR="008E6675" w:rsidRPr="008E6675" w:rsidRDefault="008E6675" w:rsidP="008E6675">
      <w:pPr>
        <w:shd w:val="clear" w:color="auto" w:fill="FFFFFF"/>
        <w:tabs>
          <w:tab w:val="clear" w:pos="709"/>
          <w:tab w:val="left" w:leader="dot" w:pos="9197"/>
        </w:tabs>
        <w:suppressAutoHyphens w:val="0"/>
        <w:autoSpaceDE w:val="0"/>
        <w:autoSpaceDN w:val="0"/>
        <w:adjustRightInd w:val="0"/>
        <w:spacing w:after="0" w:line="322" w:lineRule="exact"/>
        <w:ind w:left="62" w:firstLine="0"/>
        <w:jc w:val="left"/>
        <w:rPr>
          <w:rFonts w:ascii="Times New Roman" w:eastAsia="Times New Roman" w:hAnsi="Times New Roman" w:cs="Times New Roman"/>
          <w:kern w:val="0"/>
          <w:sz w:val="20"/>
          <w:szCs w:val="20"/>
          <w:lang w:eastAsia="ru-RU"/>
        </w:rPr>
        <w:sectPr w:rsidR="008E6675" w:rsidRPr="008E6675">
          <w:pgSz w:w="11909" w:h="16834"/>
          <w:pgMar w:top="1440" w:right="768" w:bottom="360" w:left="1474" w:header="720" w:footer="720" w:gutter="0"/>
          <w:cols w:space="60"/>
          <w:noEndnote/>
        </w:sectPr>
      </w:pPr>
    </w:p>
    <w:p w:rsidR="008E6675" w:rsidRPr="008E6675" w:rsidRDefault="008E6675" w:rsidP="008E6675">
      <w:pPr>
        <w:shd w:val="clear" w:color="auto" w:fill="FFFFFF"/>
        <w:tabs>
          <w:tab w:val="clear" w:pos="709"/>
          <w:tab w:val="left" w:pos="2861"/>
          <w:tab w:val="left" w:pos="4714"/>
        </w:tabs>
        <w:suppressAutoHyphens w:val="0"/>
        <w:autoSpaceDE w:val="0"/>
        <w:autoSpaceDN w:val="0"/>
        <w:adjustRightInd w:val="0"/>
        <w:spacing w:after="0" w:line="240" w:lineRule="auto"/>
        <w:ind w:left="1560" w:firstLine="0"/>
        <w:jc w:val="left"/>
        <w:rPr>
          <w:rFonts w:ascii="Times New Roman" w:eastAsia="Times New Roman" w:hAnsi="Times New Roman" w:cs="Times New Roman"/>
          <w:kern w:val="0"/>
          <w:sz w:val="20"/>
          <w:szCs w:val="20"/>
          <w:lang w:eastAsia="ru-RU"/>
        </w:rPr>
      </w:pPr>
      <w:r w:rsidRPr="008E6675">
        <w:rPr>
          <w:rFonts w:ascii="Arial" w:eastAsia="Times New Roman" w:hAnsi="Arial" w:cs="Arial"/>
          <w:b/>
          <w:bCs/>
          <w:kern w:val="0"/>
          <w:sz w:val="16"/>
          <w:szCs w:val="16"/>
          <w:lang w:eastAsia="ru-RU"/>
        </w:rPr>
        <w:t>■     ■</w:t>
      </w:r>
      <w:r w:rsidRPr="008E6675">
        <w:rPr>
          <w:rFonts w:ascii="Arial" w:eastAsia="Times New Roman" w:hAnsi="Arial" w:cs="Arial"/>
          <w:b/>
          <w:bCs/>
          <w:kern w:val="0"/>
          <w:sz w:val="16"/>
          <w:szCs w:val="16"/>
          <w:lang w:eastAsia="ru-RU"/>
        </w:rPr>
        <w:tab/>
        <w:t>.</w:t>
      </w:r>
      <w:r w:rsidRPr="008E6675">
        <w:rPr>
          <w:rFonts w:ascii="Arial" w:eastAsia="Times New Roman" w:hAnsi="Arial" w:cs="Arial"/>
          <w:b/>
          <w:bCs/>
          <w:kern w:val="0"/>
          <w:sz w:val="16"/>
          <w:szCs w:val="16"/>
          <w:lang w:eastAsia="ru-RU"/>
        </w:rPr>
        <w:tab/>
        <w:t>4</w:t>
      </w:r>
    </w:p>
    <w:p w:rsidR="008E6675" w:rsidRPr="008E6675" w:rsidRDefault="008E6675" w:rsidP="008E6675">
      <w:pPr>
        <w:shd w:val="clear" w:color="auto" w:fill="FFFFFF"/>
        <w:tabs>
          <w:tab w:val="clear" w:pos="709"/>
        </w:tabs>
        <w:suppressAutoHyphens w:val="0"/>
        <w:autoSpaceDE w:val="0"/>
        <w:autoSpaceDN w:val="0"/>
        <w:adjustRightInd w:val="0"/>
        <w:spacing w:before="91" w:after="0" w:line="240" w:lineRule="auto"/>
        <w:ind w:left="370"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Основные сокращения, обозначения и определения используемые в</w:t>
      </w:r>
    </w:p>
    <w:p w:rsidR="008E6675" w:rsidRPr="008E6675" w:rsidRDefault="008E6675" w:rsidP="008E6675">
      <w:pPr>
        <w:shd w:val="clear" w:color="auto" w:fill="FFFFFF"/>
        <w:tabs>
          <w:tab w:val="clear" w:pos="709"/>
        </w:tabs>
        <w:suppressAutoHyphens w:val="0"/>
        <w:autoSpaceDE w:val="0"/>
        <w:autoSpaceDN w:val="0"/>
        <w:adjustRightInd w:val="0"/>
        <w:spacing w:after="0" w:line="240" w:lineRule="auto"/>
        <w:ind w:right="77"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диссертации</w:t>
      </w:r>
    </w:p>
    <w:p w:rsidR="008E6675" w:rsidRPr="008E6675" w:rsidRDefault="008E6675" w:rsidP="008E6675">
      <w:pPr>
        <w:shd w:val="clear" w:color="auto" w:fill="FFFFFF"/>
        <w:tabs>
          <w:tab w:val="clear" w:pos="709"/>
        </w:tabs>
        <w:suppressAutoHyphens w:val="0"/>
        <w:autoSpaceDE w:val="0"/>
        <w:autoSpaceDN w:val="0"/>
        <w:adjustRightInd w:val="0"/>
        <w:spacing w:before="350" w:after="0" w:line="480" w:lineRule="exact"/>
        <w:ind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МЧС России - Министерство Российской; Федерации по делам гражданской</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обороны, чрезвычайным;ситуациям и* ликвидации стихийных бедствий?</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uk-UA" w:eastAsia="ru-RU"/>
        </w:rPr>
        <w:t>ОШІЄ —</w:t>
      </w:r>
      <w:r w:rsidRPr="008E6675">
        <w:rPr>
          <w:rFonts w:ascii="Times New Roman" w:eastAsia="Times New Roman" w:hAnsi="Times New Roman" w:cs="Times New Roman"/>
          <w:kern w:val="0"/>
          <w:sz w:val="28"/>
          <w:szCs w:val="28"/>
          <w:lang w:eastAsia="ru-RU"/>
        </w:rPr>
        <w:t>отряд государственной противопожарной службы</w:t>
      </w:r>
    </w:p>
    <w:p w:rsidR="008E6675" w:rsidRPr="008E6675" w:rsidRDefault="008E6675" w:rsidP="008E6675">
      <w:pPr>
        <w:shd w:val="clear" w:color="auto" w:fill="FFFFFF"/>
        <w:tabs>
          <w:tab w:val="clear" w:pos="709"/>
        </w:tabs>
        <w:suppressAutoHyphens w:val="0"/>
        <w:autoSpaceDE w:val="0"/>
        <w:autoSpaceDN w:val="0"/>
        <w:adjustRightInd w:val="0"/>
        <w:spacing w:before="14" w:after="0" w:line="480" w:lineRule="exact"/>
        <w:ind w:left="5"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uk-UA" w:eastAsia="ru-RU"/>
        </w:rPr>
        <w:t xml:space="preserve">ГДЗЄ </w:t>
      </w:r>
      <w:r w:rsidRPr="008E6675">
        <w:rPr>
          <w:rFonts w:ascii="Times New Roman" w:eastAsia="Times New Roman" w:hAnsi="Times New Roman" w:cs="Times New Roman"/>
          <w:kern w:val="0"/>
          <w:sz w:val="28"/>
          <w:szCs w:val="28"/>
          <w:lang w:eastAsia="ru-RU"/>
        </w:rPr>
        <w:t>- специальная служба пожарной охраны; организуемая в органах</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5"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управления; подразделениях </w:t>
      </w:r>
      <w:r w:rsidRPr="008E6675">
        <w:rPr>
          <w:rFonts w:ascii="Times New Roman" w:eastAsia="Times New Roman" w:hAnsi="Times New Roman" w:cs="Times New Roman"/>
          <w:kern w:val="0"/>
          <w:sz w:val="28"/>
          <w:szCs w:val="28"/>
          <w:lang w:val="uk-UA" w:eastAsia="ru-RU"/>
        </w:rPr>
        <w:t xml:space="preserve">ЕПЄ, </w:t>
      </w:r>
      <w:r w:rsidRPr="008E6675">
        <w:rPr>
          <w:rFonts w:ascii="Times New Roman" w:eastAsia="Times New Roman" w:hAnsi="Times New Roman" w:cs="Times New Roman"/>
          <w:kern w:val="0"/>
          <w:sz w:val="28"/>
          <w:szCs w:val="28"/>
          <w:lang w:eastAsia="ru-RU"/>
        </w:rPr>
        <w:t>пожарно-технических учебных заведениях</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МЧС   России; для   ведения   боевых   действий   по   тушению   пожаров   в</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непригодной для дыхания среде:</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СИЗОД; -  изолирующие  технические  средства ^индивидуальной  зашиты</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органов </w:t>
      </w:r>
      <w:r w:rsidRPr="008E6675">
        <w:rPr>
          <w:rFonts w:ascii="Times New Roman" w:eastAsia="Times New Roman" w:hAnsi="Times New Roman" w:cs="Times New Roman"/>
          <w:kern w:val="0"/>
          <w:sz w:val="28"/>
          <w:szCs w:val="28"/>
          <w:lang w:val="uk-UA" w:eastAsia="ru-RU"/>
        </w:rPr>
        <w:t xml:space="preserve">дьіхания </w:t>
      </w:r>
      <w:r w:rsidRPr="008E6675">
        <w:rPr>
          <w:rFonts w:ascii="Times New Roman" w:eastAsia="Times New Roman" w:hAnsi="Times New Roman" w:cs="Times New Roman"/>
          <w:kern w:val="0"/>
          <w:sz w:val="28"/>
          <w:szCs w:val="28"/>
          <w:lang w:eastAsia="ru-RU"/>
        </w:rPr>
        <w:t>и зрения человека от воздействия непригодной для. дьгхания</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1"/>
          <w:kern w:val="0"/>
          <w:sz w:val="28"/>
          <w:szCs w:val="28"/>
          <w:lang w:eastAsia="ru-RU"/>
        </w:rPr>
        <w:t>среды.</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12"/>
          <w:kern w:val="0"/>
          <w:sz w:val="28"/>
          <w:szCs w:val="28"/>
          <w:lang w:eastAsia="ru-RU"/>
        </w:rPr>
        <w:t>ИМ ■"— имитационнадмодель</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GMO</w:t>
      </w:r>
      <w:r w:rsidRPr="008E6675">
        <w:rPr>
          <w:rFonts w:ascii="Times New Roman" w:eastAsia="Times New Roman" w:hAnsi="Times New Roman" w:cs="Times New Roman"/>
          <w:kern w:val="0"/>
          <w:sz w:val="28"/>
          <w:szCs w:val="28"/>
          <w:lang w:eastAsia="ru-RU"/>
        </w:rPr>
        <w:t xml:space="preserve"> - система массового обслуживания?</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ОКУ - одноканальное устройство</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ПК - персональный компьютер</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2"/>
          <w:kern w:val="0"/>
          <w:sz w:val="28"/>
          <w:szCs w:val="28"/>
          <w:lang w:eastAsia="ru-RU"/>
        </w:rPr>
        <w:t>ЛИ — логический переключатель</w:t>
      </w:r>
      <w:r w:rsidRPr="008E6675">
        <w:rPr>
          <w:rFonts w:ascii="Times New Roman" w:eastAsia="Times New Roman" w:hAnsi="Times New Roman" w:cs="Times New Roman"/>
          <w:i/>
          <w:iCs/>
          <w:spacing w:val="-2"/>
          <w:kern w:val="0"/>
          <w:sz w:val="28"/>
          <w:szCs w:val="28"/>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G</w:t>
      </w:r>
      <w:r w:rsidRPr="008E6675">
        <w:rPr>
          <w:rFonts w:ascii="Times New Roman" w:eastAsia="Times New Roman" w:hAnsi="Times New Roman" w:cs="Times New Roman"/>
          <w:kern w:val="0"/>
          <w:sz w:val="28"/>
          <w:szCs w:val="28"/>
          <w:lang w:eastAsia="ru-RU"/>
        </w:rPr>
        <w:t>4</w:t>
      </w:r>
      <w:r w:rsidRPr="008E6675">
        <w:rPr>
          <w:rFonts w:ascii="Times New Roman" w:eastAsia="Times New Roman" w:hAnsi="Times New Roman" w:cs="Times New Roman"/>
          <w:kern w:val="0"/>
          <w:sz w:val="28"/>
          <w:szCs w:val="28"/>
          <w:lang w:val="en-US" w:eastAsia="ru-RU"/>
        </w:rPr>
        <w:t>A</w:t>
      </w:r>
      <w:r w:rsidRPr="008E6675">
        <w:rPr>
          <w:rFonts w:ascii="Times New Roman" w:eastAsia="Times New Roman" w:hAnsi="Times New Roman" w:cs="Times New Roman"/>
          <w:kern w:val="0"/>
          <w:sz w:val="28"/>
          <w:szCs w:val="28"/>
          <w:lang w:eastAsia="ru-RU"/>
        </w:rPr>
        <w:t>-стандартный числовой атрибут</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G</w:t>
      </w:r>
      <w:r w:rsidRPr="008E6675">
        <w:rPr>
          <w:rFonts w:ascii="Times New Roman" w:eastAsia="Times New Roman" w:hAnsi="Times New Roman" w:cs="Times New Roman"/>
          <w:kern w:val="0"/>
          <w:sz w:val="28"/>
          <w:szCs w:val="28"/>
          <w:lang w:eastAsia="ru-RU"/>
        </w:rPr>
        <w:t>4</w:t>
      </w:r>
      <w:r w:rsidRPr="008E6675">
        <w:rPr>
          <w:rFonts w:ascii="Times New Roman" w:eastAsia="Times New Roman" w:hAnsi="Times New Roman" w:cs="Times New Roman"/>
          <w:kern w:val="0"/>
          <w:sz w:val="28"/>
          <w:szCs w:val="28"/>
          <w:lang w:val="en-US" w:eastAsia="ru-RU"/>
        </w:rPr>
        <w:t>JI</w:t>
      </w:r>
      <w:r w:rsidRPr="008E6675">
        <w:rPr>
          <w:rFonts w:ascii="Times New Roman" w:eastAsia="Times New Roman" w:hAnsi="Times New Roman" w:cs="Times New Roman"/>
          <w:kern w:val="0"/>
          <w:sz w:val="28"/>
          <w:szCs w:val="28"/>
          <w:lang w:eastAsia="ru-RU"/>
        </w:rPr>
        <w:t>-стандартный, логический атрибут</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 </w:t>
      </w:r>
      <w:r w:rsidRPr="008E6675">
        <w:rPr>
          <w:rFonts w:ascii="Times New Roman" w:eastAsia="Times New Roman" w:hAnsi="Times New Roman" w:cs="Times New Roman"/>
          <w:kern w:val="0"/>
          <w:sz w:val="28"/>
          <w:szCs w:val="28"/>
          <w:lang w:val="en-US" w:eastAsia="ru-RU"/>
        </w:rPr>
        <w:t>General</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Purpose</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Simulation</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System</w:t>
      </w:r>
      <w:r w:rsidRPr="008E6675">
        <w:rPr>
          <w:rFonts w:ascii="Times New Roman" w:eastAsia="Times New Roman" w:hAnsi="Times New Roman" w:cs="Times New Roman"/>
          <w:kern w:val="0"/>
          <w:sz w:val="28"/>
          <w:szCs w:val="28"/>
          <w:lang w:eastAsia="ru-RU"/>
        </w:rPr>
        <w:t xml:space="preserve"> (общецелевая система</w:t>
      </w:r>
    </w:p>
    <w:p w:rsidR="008E6675" w:rsidRPr="008E6675" w:rsidRDefault="008E6675" w:rsidP="008E6675">
      <w:pPr>
        <w:shd w:val="clear" w:color="auto" w:fill="FFFFFF"/>
        <w:tabs>
          <w:tab w:val="clear" w:pos="709"/>
          <w:tab w:val="left" w:pos="2669"/>
        </w:tabs>
        <w:suppressAutoHyphens w:val="0"/>
        <w:autoSpaceDE w:val="0"/>
        <w:autoSpaceDN w:val="0"/>
        <w:adjustRightInd w:val="0"/>
        <w:spacing w:before="5" w:after="0" w:line="480" w:lineRule="exact"/>
        <w:ind w:left="4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моделирования)</w:t>
      </w:r>
      <w:r w:rsidRPr="008E6675">
        <w:rPr>
          <w:rFonts w:ascii="Arial" w:eastAsia="Times New Roman" w:hAnsi="Times New Roman" w:cs="Arial"/>
          <w:kern w:val="0"/>
          <w:sz w:val="28"/>
          <w:szCs w:val="28"/>
          <w:lang w:eastAsia="ru-RU"/>
        </w:rPr>
        <w:tab/>
      </w:r>
      <w:r w:rsidRPr="008E6675">
        <w:rPr>
          <w:rFonts w:ascii="Times New Roman" w:eastAsia="Times New Roman" w:hAnsi="Times New Roman" w:cs="Times New Roman"/>
          <w:kern w:val="0"/>
          <w:sz w:val="28"/>
          <w:szCs w:val="28"/>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YKG</w:t>
      </w:r>
      <w:r w:rsidRPr="008E6675">
        <w:rPr>
          <w:rFonts w:ascii="Times New Roman" w:eastAsia="Times New Roman" w:hAnsi="Times New Roman" w:cs="Times New Roman"/>
          <w:kern w:val="0"/>
          <w:sz w:val="28"/>
          <w:szCs w:val="28"/>
          <w:lang w:eastAsia="ru-RU"/>
        </w:rPr>
        <w:t xml:space="preserve"> - унифицированная компрессорная станция</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ПКС-передвижная компрессорная станция</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АСР-аварийно-спасательные работы</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3"/>
          <w:kern w:val="0"/>
          <w:sz w:val="28"/>
          <w:szCs w:val="28"/>
          <w:lang w:eastAsia="ru-RU"/>
        </w:rPr>
        <w:t>ЧС — чрезвычайная ситуация</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left="67"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2"/>
          <w:kern w:val="0"/>
          <w:sz w:val="28"/>
          <w:szCs w:val="28"/>
          <w:lang w:eastAsia="ru-RU"/>
        </w:rPr>
        <w:t>ОУ — обслуживающее устройство</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6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АБГ - автомобиль база ГДЗС</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67"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КИИ,-кислородно-изолирующий; аппарат</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7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ДАСВ — дыхательный;аппарат на сжатом воздухе</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82"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1"/>
          <w:kern w:val="0"/>
          <w:sz w:val="28"/>
          <w:szCs w:val="28"/>
          <w:lang w:eastAsia="ru-RU"/>
        </w:rPr>
        <w:t>СВ —случайная величина</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82" w:firstLine="0"/>
        <w:jc w:val="left"/>
        <w:rPr>
          <w:rFonts w:ascii="Times New Roman" w:eastAsia="Times New Roman" w:hAnsi="Times New Roman" w:cs="Times New Roman"/>
          <w:kern w:val="0"/>
          <w:sz w:val="20"/>
          <w:szCs w:val="20"/>
          <w:lang w:eastAsia="ru-RU"/>
        </w:rPr>
        <w:sectPr w:rsidR="008E6675" w:rsidRPr="008E6675">
          <w:pgSz w:w="11909" w:h="16834"/>
          <w:pgMar w:top="972" w:right="794" w:bottom="360" w:left="1482"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240" w:lineRule="auto"/>
        <w:ind w:left="469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0"/>
          <w:szCs w:val="20"/>
          <w:vertAlign w:val="superscript"/>
          <w:lang w:eastAsia="ru-RU"/>
        </w:rPr>
        <w:t>5</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720" w:right="4301" w:firstLine="3432"/>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8"/>
          <w:kern w:val="0"/>
          <w:sz w:val="30"/>
          <w:szCs w:val="30"/>
          <w:lang w:eastAsia="ru-RU"/>
        </w:rPr>
        <w:t xml:space="preserve">Введение </w:t>
      </w:r>
      <w:r w:rsidRPr="008E6675">
        <w:rPr>
          <w:rFonts w:ascii="Times New Roman" w:eastAsia="Times New Roman" w:hAnsi="Times New Roman" w:cs="Times New Roman"/>
          <w:b/>
          <w:bCs/>
          <w:kern w:val="0"/>
          <w:sz w:val="30"/>
          <w:szCs w:val="30"/>
          <w:lang w:eastAsia="ru-RU"/>
        </w:rPr>
        <w:t xml:space="preserve">Актуальность </w:t>
      </w:r>
      <w:r w:rsidRPr="008E6675">
        <w:rPr>
          <w:rFonts w:ascii="Times New Roman" w:eastAsia="Times New Roman" w:hAnsi="Times New Roman" w:cs="Times New Roman"/>
          <w:b/>
          <w:bCs/>
          <w:kern w:val="0"/>
          <w:sz w:val="30"/>
          <w:szCs w:val="30"/>
          <w:lang w:val="uk-UA" w:eastAsia="ru-RU"/>
        </w:rPr>
        <w:t>темьь</w:t>
      </w:r>
    </w:p>
    <w:p w:rsidR="008E6675" w:rsidRPr="008E6675" w:rsidRDefault="008E6675" w:rsidP="008E6675">
      <w:pPr>
        <w:shd w:val="clear" w:color="auto" w:fill="FFFFFF"/>
        <w:tabs>
          <w:tab w:val="clear" w:pos="709"/>
          <w:tab w:val="left" w:pos="3288"/>
        </w:tabs>
        <w:suppressAutoHyphens w:val="0"/>
        <w:autoSpaceDE w:val="0"/>
        <w:autoSpaceDN w:val="0"/>
        <w:adjustRightInd w:val="0"/>
        <w:spacing w:before="5" w:after="0" w:line="480" w:lineRule="exact"/>
        <w:ind w:firstLine="701"/>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30"/>
          <w:szCs w:val="30"/>
          <w:lang w:eastAsia="ru-RU"/>
        </w:rPr>
        <w:t>Наиболее полное представление о вредных и опасных условиях труда,</w:t>
      </w:r>
      <w:r w:rsidRPr="008E6675">
        <w:rPr>
          <w:rFonts w:ascii="Times New Roman" w:eastAsia="Times New Roman" w:hAnsi="Times New Roman" w:cs="Times New Roman"/>
          <w:spacing w:val="-4"/>
          <w:kern w:val="0"/>
          <w:sz w:val="30"/>
          <w:szCs w:val="30"/>
          <w:lang w:eastAsia="ru-RU"/>
        </w:rPr>
        <w:br/>
      </w:r>
      <w:r w:rsidRPr="008E6675">
        <w:rPr>
          <w:rFonts w:ascii="Times New Roman" w:eastAsia="Times New Roman" w:hAnsi="Times New Roman" w:cs="Times New Roman"/>
          <w:spacing w:val="-5"/>
          <w:kern w:val="0"/>
          <w:sz w:val="30"/>
          <w:szCs w:val="30"/>
          <w:lang w:eastAsia="ru-RU"/>
        </w:rPr>
        <w:t>в которых проходит деятельность пожарных, дают практический опыт и</w:t>
      </w:r>
      <w:r w:rsidRPr="008E6675">
        <w:rPr>
          <w:rFonts w:ascii="Times New Roman" w:eastAsia="Times New Roman" w:hAnsi="Times New Roman" w:cs="Times New Roman"/>
          <w:spacing w:val="-5"/>
          <w:kern w:val="0"/>
          <w:sz w:val="30"/>
          <w:szCs w:val="30"/>
          <w:lang w:eastAsia="ru-RU"/>
        </w:rPr>
        <w:br/>
        <w:t xml:space="preserve">исследования-о работе газодымозащитной службы (ГДЗС) [1, 2, </w:t>
      </w:r>
      <w:r w:rsidRPr="008E6675">
        <w:rPr>
          <w:rFonts w:ascii="Times New Roman" w:eastAsia="Times New Roman" w:hAnsi="Times New Roman" w:cs="Times New Roman"/>
          <w:i/>
          <w:iCs/>
          <w:spacing w:val="-5"/>
          <w:kern w:val="0"/>
          <w:sz w:val="30"/>
          <w:szCs w:val="30"/>
          <w:lang w:eastAsia="ru-RU"/>
        </w:rPr>
        <w:t xml:space="preserve">3, </w:t>
      </w:r>
      <w:r w:rsidRPr="008E6675">
        <w:rPr>
          <w:rFonts w:ascii="Times New Roman" w:eastAsia="Times New Roman" w:hAnsi="Times New Roman" w:cs="Times New Roman"/>
          <w:spacing w:val="-5"/>
          <w:kern w:val="0"/>
          <w:sz w:val="30"/>
          <w:szCs w:val="30"/>
          <w:lang w:eastAsia="ru-RU"/>
        </w:rPr>
        <w:t>15, 16].</w:t>
      </w:r>
      <w:r w:rsidRPr="008E6675">
        <w:rPr>
          <w:rFonts w:ascii="Times New Roman" w:eastAsia="Times New Roman" w:hAnsi="Times New Roman" w:cs="Times New Roman"/>
          <w:spacing w:val="-5"/>
          <w:kern w:val="0"/>
          <w:sz w:val="30"/>
          <w:szCs w:val="30"/>
          <w:lang w:eastAsia="ru-RU"/>
        </w:rPr>
        <w:br/>
        <w:t>Современное состояние средств индивидуальной защиты органов дыхания</w:t>
      </w:r>
      <w:r w:rsidRPr="008E6675">
        <w:rPr>
          <w:rFonts w:ascii="Times New Roman" w:eastAsia="Times New Roman" w:hAnsi="Times New Roman" w:cs="Times New Roman"/>
          <w:spacing w:val="-5"/>
          <w:kern w:val="0"/>
          <w:sz w:val="30"/>
          <w:szCs w:val="30"/>
          <w:lang w:eastAsia="ru-RU"/>
        </w:rPr>
        <w:br/>
        <w:t>(СИЗОД) пожарных требует совершенствования. Так как показатели отказов</w:t>
      </w:r>
      <w:r w:rsidRPr="008E6675">
        <w:rPr>
          <w:rFonts w:ascii="Times New Roman" w:eastAsia="Times New Roman" w:hAnsi="Times New Roman" w:cs="Times New Roman"/>
          <w:spacing w:val="-5"/>
          <w:kern w:val="0"/>
          <w:sz w:val="30"/>
          <w:szCs w:val="30"/>
          <w:lang w:eastAsia="ru-RU"/>
        </w:rPr>
        <w:br/>
      </w:r>
      <w:r w:rsidRPr="008E6675">
        <w:rPr>
          <w:rFonts w:ascii="Times New Roman" w:eastAsia="Times New Roman" w:hAnsi="Times New Roman" w:cs="Times New Roman"/>
          <w:spacing w:val="-2"/>
          <w:kern w:val="0"/>
          <w:sz w:val="30"/>
          <w:szCs w:val="30"/>
          <w:lang w:eastAsia="ru-RU"/>
        </w:rPr>
        <w:t>СИЗОД при выполнении задач, по тушению пожаров* и ликвидации</w:t>
      </w:r>
      <w:r w:rsidRPr="008E6675">
        <w:rPr>
          <w:rFonts w:ascii="Times New Roman" w:eastAsia="Times New Roman" w:hAnsi="Times New Roman" w:cs="Times New Roman"/>
          <w:spacing w:val="-2"/>
          <w:kern w:val="0"/>
          <w:sz w:val="30"/>
          <w:szCs w:val="30"/>
          <w:lang w:eastAsia="ru-RU"/>
        </w:rPr>
        <w:br/>
      </w:r>
      <w:r w:rsidRPr="008E6675">
        <w:rPr>
          <w:rFonts w:ascii="Times New Roman" w:eastAsia="Times New Roman" w:hAnsi="Times New Roman" w:cs="Times New Roman"/>
          <w:kern w:val="0"/>
          <w:sz w:val="30"/>
          <w:szCs w:val="30"/>
          <w:lang w:eastAsia="ru-RU"/>
        </w:rPr>
        <w:t>чрезвычайных ситуаций (ЧС) еще достаточно высокие. Неисправность</w:t>
      </w:r>
      <w:r w:rsidRPr="008E6675">
        <w:rPr>
          <w:rFonts w:ascii="Times New Roman" w:eastAsia="Times New Roman" w:hAnsi="Times New Roman" w:cs="Times New Roman"/>
          <w:kern w:val="0"/>
          <w:sz w:val="30"/>
          <w:szCs w:val="30"/>
          <w:lang w:eastAsia="ru-RU"/>
        </w:rPr>
        <w:br/>
      </w:r>
      <w:r w:rsidRPr="008E6675">
        <w:rPr>
          <w:rFonts w:ascii="Times New Roman" w:eastAsia="Times New Roman" w:hAnsi="Times New Roman" w:cs="Times New Roman"/>
          <w:kern w:val="0"/>
          <w:sz w:val="30"/>
          <w:szCs w:val="30"/>
          <w:lang w:val="uk-UA" w:eastAsia="ru-RU"/>
        </w:rPr>
        <w:t xml:space="preserve">ЄИЗОД </w:t>
      </w:r>
      <w:r w:rsidRPr="008E6675">
        <w:rPr>
          <w:rFonts w:ascii="Times New Roman" w:eastAsia="Times New Roman" w:hAnsi="Times New Roman" w:cs="Times New Roman"/>
          <w:kern w:val="0"/>
          <w:sz w:val="30"/>
          <w:szCs w:val="30"/>
          <w:lang w:eastAsia="ru-RU"/>
        </w:rPr>
        <w:t>могут повлечь гибель пожарных и требуют новых подходов к</w:t>
      </w:r>
      <w:r w:rsidRPr="008E6675">
        <w:rPr>
          <w:rFonts w:ascii="Times New Roman" w:eastAsia="Times New Roman" w:hAnsi="Times New Roman" w:cs="Times New Roman"/>
          <w:kern w:val="0"/>
          <w:sz w:val="30"/>
          <w:szCs w:val="30"/>
          <w:lang w:eastAsia="ru-RU"/>
        </w:rPr>
        <w:br/>
      </w:r>
      <w:r w:rsidRPr="008E6675">
        <w:rPr>
          <w:rFonts w:ascii="Times New Roman" w:eastAsia="Times New Roman" w:hAnsi="Times New Roman" w:cs="Times New Roman"/>
          <w:spacing w:val="-4"/>
          <w:kern w:val="0"/>
          <w:sz w:val="30"/>
          <w:szCs w:val="30"/>
          <w:lang w:eastAsia="ru-RU"/>
        </w:rPr>
        <w:t>снижению профессионального риска. Подразделения газодымозащитной</w:t>
      </w:r>
      <w:r w:rsidRPr="008E6675">
        <w:rPr>
          <w:rFonts w:ascii="Times New Roman" w:eastAsia="Times New Roman" w:hAnsi="Times New Roman" w:cs="Times New Roman"/>
          <w:spacing w:val="-4"/>
          <w:kern w:val="0"/>
          <w:sz w:val="30"/>
          <w:szCs w:val="30"/>
          <w:lang w:eastAsia="ru-RU"/>
        </w:rPr>
        <w:br/>
      </w:r>
      <w:r w:rsidRPr="008E6675">
        <w:rPr>
          <w:rFonts w:ascii="Times New Roman" w:eastAsia="Times New Roman" w:hAnsi="Times New Roman" w:cs="Times New Roman"/>
          <w:spacing w:val="-5"/>
          <w:kern w:val="0"/>
          <w:sz w:val="30"/>
          <w:szCs w:val="30"/>
          <w:lang w:eastAsia="ru-RU"/>
        </w:rPr>
        <w:t>службы (ГДЗС) привлекаются для ликвидации пожаров и проведения</w:t>
      </w:r>
      <w:r w:rsidRPr="008E6675">
        <w:rPr>
          <w:rFonts w:ascii="Times New Roman" w:eastAsia="Times New Roman" w:hAnsi="Times New Roman" w:cs="Times New Roman"/>
          <w:spacing w:val="-5"/>
          <w:kern w:val="0"/>
          <w:sz w:val="30"/>
          <w:szCs w:val="30"/>
          <w:lang w:eastAsia="ru-RU"/>
        </w:rPr>
        <w:br/>
        <w:t>аварийно-спасательных работ (АСР), как правило, в среде, не пригодной для</w:t>
      </w:r>
      <w:r w:rsidRPr="008E6675">
        <w:rPr>
          <w:rFonts w:ascii="Times New Roman" w:eastAsia="Times New Roman" w:hAnsi="Times New Roman" w:cs="Times New Roman"/>
          <w:spacing w:val="-5"/>
          <w:kern w:val="0"/>
          <w:sz w:val="30"/>
          <w:szCs w:val="30"/>
          <w:lang w:eastAsia="ru-RU"/>
        </w:rPr>
        <w:br/>
      </w:r>
      <w:r w:rsidRPr="008E6675">
        <w:rPr>
          <w:rFonts w:ascii="Times New Roman" w:eastAsia="Times New Roman" w:hAnsi="Times New Roman" w:cs="Times New Roman"/>
          <w:kern w:val="0"/>
          <w:sz w:val="30"/>
          <w:szCs w:val="30"/>
          <w:lang w:eastAsia="ru-RU"/>
        </w:rPr>
        <w:t>дыхания [7, 15, 16, 17, 23, 24]. Условия труда газодымозащитников</w:t>
      </w:r>
      <w:r w:rsidRPr="008E6675">
        <w:rPr>
          <w:rFonts w:ascii="Times New Roman" w:eastAsia="Times New Roman" w:hAnsi="Times New Roman" w:cs="Times New Roman"/>
          <w:kern w:val="0"/>
          <w:sz w:val="30"/>
          <w:szCs w:val="30"/>
          <w:lang w:eastAsia="ru-RU"/>
        </w:rPr>
        <w:br/>
        <w:t>заставляют искать, новые подходы к устранению и снижению</w:t>
      </w:r>
      <w:r w:rsidRPr="008E6675">
        <w:rPr>
          <w:rFonts w:ascii="Times New Roman" w:eastAsia="Times New Roman" w:hAnsi="Times New Roman" w:cs="Times New Roman"/>
          <w:kern w:val="0"/>
          <w:sz w:val="30"/>
          <w:szCs w:val="30"/>
          <w:lang w:eastAsia="ru-RU"/>
        </w:rPr>
        <w:br/>
      </w:r>
      <w:r w:rsidRPr="008E6675">
        <w:rPr>
          <w:rFonts w:ascii="Times New Roman" w:eastAsia="Times New Roman" w:hAnsi="Times New Roman" w:cs="Times New Roman"/>
          <w:spacing w:val="-5"/>
          <w:kern w:val="0"/>
          <w:sz w:val="30"/>
          <w:szCs w:val="30"/>
          <w:lang w:eastAsia="ru-RU"/>
        </w:rPr>
        <w:t>профессионального риска. Основными задачами ГДЗС на пожаре являются:</w:t>
      </w:r>
      <w:r w:rsidRPr="008E6675">
        <w:rPr>
          <w:rFonts w:ascii="Times New Roman" w:eastAsia="Times New Roman" w:hAnsi="Times New Roman" w:cs="Times New Roman"/>
          <w:spacing w:val="-5"/>
          <w:kern w:val="0"/>
          <w:sz w:val="30"/>
          <w:szCs w:val="30"/>
          <w:lang w:eastAsia="ru-RU"/>
        </w:rPr>
        <w:br/>
        <w:t>спасание людей и материальных ценностей, оказание доврачебной; помощи</w:t>
      </w:r>
      <w:r w:rsidRPr="008E6675">
        <w:rPr>
          <w:rFonts w:ascii="Times New Roman" w:eastAsia="Times New Roman" w:hAnsi="Times New Roman" w:cs="Times New Roman"/>
          <w:spacing w:val="-5"/>
          <w:kern w:val="0"/>
          <w:sz w:val="30"/>
          <w:szCs w:val="30"/>
          <w:lang w:eastAsia="ru-RU"/>
        </w:rPr>
        <w:br/>
        <w:t>пострадавшим,</w:t>
      </w:r>
      <w:r w:rsidRPr="008E6675">
        <w:rPr>
          <w:rFonts w:ascii="Times New Roman" w:eastAsia="Times New Roman" w:hAnsi="Times New Roman" w:cs="Times New Roman"/>
          <w:i/>
          <w:iCs/>
          <w:kern w:val="0"/>
          <w:sz w:val="30"/>
          <w:szCs w:val="30"/>
          <w:lang w:eastAsia="ru-RU"/>
        </w:rPr>
        <w:t>.'■</w:t>
      </w:r>
      <w:r w:rsidRPr="008E6675">
        <w:rPr>
          <w:rFonts w:ascii="Times New Roman" w:eastAsia="Times New Roman" w:hAnsi="Times New Roman" w:cs="Times New Roman"/>
          <w:i/>
          <w:iCs/>
          <w:spacing w:val="-5"/>
          <w:kern w:val="0"/>
          <w:sz w:val="30"/>
          <w:szCs w:val="30"/>
          <w:lang w:eastAsia="ru-RU"/>
        </w:rPr>
        <w:t xml:space="preserve"> </w:t>
      </w:r>
      <w:r w:rsidRPr="008E6675">
        <w:rPr>
          <w:rFonts w:ascii="Times New Roman" w:eastAsia="Times New Roman" w:hAnsi="Times New Roman" w:cs="Times New Roman"/>
          <w:spacing w:val="-5"/>
          <w:kern w:val="0"/>
          <w:sz w:val="30"/>
          <w:szCs w:val="30"/>
          <w:lang w:eastAsia="ru-RU"/>
        </w:rPr>
        <w:t>разведка и тушение пожара, удаление газообразных и</w:t>
      </w:r>
      <w:r w:rsidRPr="008E6675">
        <w:rPr>
          <w:rFonts w:ascii="Times New Roman" w:eastAsia="Times New Roman" w:hAnsi="Times New Roman" w:cs="Times New Roman"/>
          <w:spacing w:val="-5"/>
          <w:kern w:val="0"/>
          <w:sz w:val="30"/>
          <w:szCs w:val="30"/>
          <w:lang w:eastAsia="ru-RU"/>
        </w:rPr>
        <w:br/>
        <w:t>взрывоопасных веществ, материалов, сосудов с избыточным давлением,</w:t>
      </w:r>
      <w:r w:rsidRPr="008E6675">
        <w:rPr>
          <w:rFonts w:ascii="Times New Roman" w:eastAsia="Times New Roman" w:hAnsi="Times New Roman" w:cs="Times New Roman"/>
          <w:spacing w:val="-5"/>
          <w:kern w:val="0"/>
          <w:sz w:val="30"/>
          <w:szCs w:val="30"/>
          <w:lang w:eastAsia="ru-RU"/>
        </w:rPr>
        <w:br/>
      </w:r>
      <w:r w:rsidRPr="008E6675">
        <w:rPr>
          <w:rFonts w:ascii="Times New Roman" w:eastAsia="Times New Roman" w:hAnsi="Times New Roman" w:cs="Times New Roman"/>
          <w:kern w:val="0"/>
          <w:sz w:val="30"/>
          <w:szCs w:val="30"/>
          <w:lang w:eastAsia="ru-RU"/>
        </w:rPr>
        <w:t>перекрытие трубопроводов с горючими: газами, , отключение'</w:t>
      </w:r>
      <w:r w:rsidRPr="008E6675">
        <w:rPr>
          <w:rFonts w:ascii="Times New Roman" w:eastAsia="Times New Roman" w:hAnsi="Times New Roman" w:cs="Times New Roman"/>
          <w:kern w:val="0"/>
          <w:sz w:val="30"/>
          <w:szCs w:val="30"/>
          <w:lang w:eastAsia="ru-RU"/>
        </w:rPr>
        <w:br/>
      </w:r>
      <w:r w:rsidRPr="008E6675">
        <w:rPr>
          <w:rFonts w:ascii="Times New Roman" w:eastAsia="Times New Roman" w:hAnsi="Times New Roman" w:cs="Times New Roman"/>
          <w:spacing w:val="-4"/>
          <w:kern w:val="0"/>
          <w:sz w:val="30"/>
          <w:szCs w:val="30"/>
          <w:lang w:eastAsia="ru-RU"/>
        </w:rPr>
        <w:t>электрооборудования^ выполнение, защитных мероприятий (вскрытие и</w:t>
      </w:r>
      <w:r w:rsidRPr="008E6675">
        <w:rPr>
          <w:rFonts w:ascii="Times New Roman" w:eastAsia="Times New Roman" w:hAnsi="Times New Roman" w:cs="Times New Roman"/>
          <w:spacing w:val="-4"/>
          <w:kern w:val="0"/>
          <w:sz w:val="30"/>
          <w:szCs w:val="30"/>
          <w:lang w:eastAsia="ru-RU"/>
        </w:rPr>
        <w:br/>
      </w:r>
      <w:r w:rsidRPr="008E6675">
        <w:rPr>
          <w:rFonts w:ascii="Times New Roman" w:eastAsia="Times New Roman" w:hAnsi="Times New Roman" w:cs="Times New Roman"/>
          <w:spacing w:val="-5"/>
          <w:kern w:val="0"/>
          <w:sz w:val="30"/>
          <w:szCs w:val="30"/>
          <w:lang w:eastAsia="ru-RU"/>
        </w:rPr>
        <w:t>разборка конструкций, удаление дыма, снижение температуры и др.) [15, 24,</w:t>
      </w:r>
      <w:r w:rsidRPr="008E6675">
        <w:rPr>
          <w:rFonts w:ascii="Times New Roman" w:eastAsia="Times New Roman" w:hAnsi="Times New Roman" w:cs="Times New Roman"/>
          <w:spacing w:val="-5"/>
          <w:kern w:val="0"/>
          <w:sz w:val="30"/>
          <w:szCs w:val="30"/>
          <w:lang w:eastAsia="ru-RU"/>
        </w:rPr>
        <w:br/>
        <w:t>51, 58]. То есть обеспечение безопасных условий для успешной ликвидации</w:t>
      </w:r>
      <w:r w:rsidRPr="008E6675">
        <w:rPr>
          <w:rFonts w:ascii="Times New Roman" w:eastAsia="Times New Roman" w:hAnsi="Times New Roman" w:cs="Times New Roman"/>
          <w:spacing w:val="-5"/>
          <w:kern w:val="0"/>
          <w:sz w:val="30"/>
          <w:szCs w:val="30"/>
          <w:lang w:eastAsia="ru-RU"/>
        </w:rPr>
        <w:br/>
      </w:r>
      <w:r w:rsidRPr="008E6675">
        <w:rPr>
          <w:rFonts w:ascii="Times New Roman" w:eastAsia="Times New Roman" w:hAnsi="Times New Roman" w:cs="Times New Roman"/>
          <w:kern w:val="0"/>
          <w:sz w:val="30"/>
          <w:szCs w:val="30"/>
          <w:lang w:eastAsia="ru-RU"/>
        </w:rPr>
        <w:t>пожара или ЧС.</w:t>
      </w:r>
      <w:r w:rsidRPr="008E6675">
        <w:rPr>
          <w:rFonts w:ascii="Arial" w:eastAsia="Times New Roman" w:hAnsi="Times New Roman" w:cs="Arial"/>
          <w:kern w:val="0"/>
          <w:sz w:val="30"/>
          <w:szCs w:val="30"/>
          <w:lang w:eastAsia="ru-RU"/>
        </w:rPr>
        <w:tab/>
      </w:r>
      <w:r w:rsidRPr="008E6675">
        <w:rPr>
          <w:rFonts w:ascii="Times New Roman" w:eastAsia="Times New Roman" w:hAnsi="Times New Roman" w:cs="Times New Roman"/>
          <w:kern w:val="0"/>
          <w:sz w:val="30"/>
          <w:szCs w:val="30"/>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3" w:right="53" w:firstLine="71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30"/>
          <w:szCs w:val="30"/>
          <w:lang w:eastAsia="ru-RU"/>
        </w:rPr>
        <w:t xml:space="preserve">Из опыта применения сил и средств ГДЗС на пожарах известно, что </w:t>
      </w:r>
      <w:r w:rsidRPr="008E6675">
        <w:rPr>
          <w:rFonts w:ascii="Times New Roman" w:eastAsia="Times New Roman" w:hAnsi="Times New Roman" w:cs="Times New Roman"/>
          <w:spacing w:val="-7"/>
          <w:kern w:val="0"/>
          <w:sz w:val="30"/>
          <w:szCs w:val="30"/>
          <w:lang w:eastAsia="ru-RU"/>
        </w:rPr>
        <w:t xml:space="preserve">важнейшими факторами, влияющими на эффективность тушения пожаров и </w:t>
      </w:r>
      <w:r w:rsidRPr="008E6675">
        <w:rPr>
          <w:rFonts w:ascii="Times New Roman" w:eastAsia="Times New Roman" w:hAnsi="Times New Roman" w:cs="Times New Roman"/>
          <w:spacing w:val="-6"/>
          <w:kern w:val="0"/>
          <w:sz w:val="30"/>
          <w:szCs w:val="30"/>
          <w:lang w:eastAsia="ru-RU"/>
        </w:rPr>
        <w:t xml:space="preserve">проведения АСР, являются: во-первых, наличие квалифицированных кадров, </w:t>
      </w:r>
      <w:r w:rsidRPr="008E6675">
        <w:rPr>
          <w:rFonts w:ascii="Times New Roman" w:eastAsia="Times New Roman" w:hAnsi="Times New Roman" w:cs="Times New Roman"/>
          <w:spacing w:val="-5"/>
          <w:kern w:val="0"/>
          <w:sz w:val="30"/>
          <w:szCs w:val="30"/>
          <w:lang w:eastAsia="ru-RU"/>
        </w:rPr>
        <w:t xml:space="preserve">во-вторых, уровень технического оснащения ГДЗС, в-третьих, эффективно действующая система технического обслуживания (ТО) и ремонта средств </w:t>
      </w:r>
      <w:r w:rsidRPr="008E6675">
        <w:rPr>
          <w:rFonts w:ascii="Times New Roman" w:eastAsia="Times New Roman" w:hAnsi="Times New Roman" w:cs="Times New Roman"/>
          <w:kern w:val="0"/>
          <w:sz w:val="30"/>
          <w:szCs w:val="30"/>
          <w:lang w:eastAsia="ru-RU"/>
        </w:rPr>
        <w:t>индивидуальной защиты органов дыхания (СИЗОД).</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3" w:right="53" w:firstLine="710"/>
        <w:rPr>
          <w:rFonts w:ascii="Times New Roman" w:eastAsia="Times New Roman" w:hAnsi="Times New Roman" w:cs="Times New Roman"/>
          <w:kern w:val="0"/>
          <w:sz w:val="20"/>
          <w:szCs w:val="20"/>
          <w:lang w:eastAsia="ru-RU"/>
        </w:rPr>
        <w:sectPr w:rsidR="008E6675" w:rsidRPr="008E6675">
          <w:pgSz w:w="11909" w:h="16834"/>
          <w:pgMar w:top="1058" w:right="698" w:bottom="360" w:left="1500"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240" w:lineRule="auto"/>
        <w:ind w:left="470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4"/>
          <w:szCs w:val="4"/>
          <w:vertAlign w:val="superscript"/>
          <w:lang w:eastAsia="ru-RU"/>
        </w:rPr>
        <w:t>6</w:t>
      </w:r>
      <w:r w:rsidRPr="008E6675">
        <w:rPr>
          <w:rFonts w:ascii="Times New Roman" w:eastAsia="Times New Roman" w:hAnsi="Times New Roman" w:cs="Times New Roman"/>
          <w:b/>
          <w:bCs/>
          <w:kern w:val="0"/>
          <w:sz w:val="4"/>
          <w:szCs w:val="4"/>
          <w:lang w:eastAsia="ru-RU"/>
        </w:rPr>
        <w:t xml:space="preserve">      '    </w:t>
      </w:r>
      <w:r w:rsidRPr="008E6675">
        <w:rPr>
          <w:rFonts w:ascii="Times New Roman" w:eastAsia="Times New Roman" w:hAnsi="Times New Roman" w:cs="Times New Roman"/>
          <w:b/>
          <w:bCs/>
          <w:spacing w:val="158"/>
          <w:kern w:val="0"/>
          <w:sz w:val="4"/>
          <w:szCs w:val="4"/>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right="19" w:firstLine="73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30"/>
          <w:szCs w:val="30"/>
          <w:lang w:eastAsia="ru-RU"/>
        </w:rPr>
        <w:t xml:space="preserve">Важная роль в достижении высокой степени готовности сил и средств </w:t>
      </w:r>
      <w:r w:rsidRPr="008E6675">
        <w:rPr>
          <w:rFonts w:ascii="Times New Roman" w:eastAsia="Times New Roman" w:hAnsi="Times New Roman" w:cs="Times New Roman"/>
          <w:kern w:val="0"/>
          <w:sz w:val="30"/>
          <w:szCs w:val="30"/>
          <w:lang w:eastAsia="ru-RU"/>
        </w:rPr>
        <w:t xml:space="preserve">ГДЗС, а также, сохранения жизни и здоровья ■ принадлежит </w:t>
      </w:r>
      <w:r w:rsidRPr="008E6675">
        <w:rPr>
          <w:rFonts w:ascii="Times New Roman" w:eastAsia="Times New Roman" w:hAnsi="Times New Roman" w:cs="Times New Roman"/>
          <w:spacing w:val="-5"/>
          <w:kern w:val="0"/>
          <w:sz w:val="30"/>
          <w:szCs w:val="30"/>
          <w:lang w:eastAsia="ru-RU"/>
        </w:rPr>
        <w:t xml:space="preserve">совершенствованию системы ТО и ремонта СИЗО Д. Достичь этого можно </w:t>
      </w:r>
      <w:r w:rsidRPr="008E6675">
        <w:rPr>
          <w:rFonts w:ascii="Times New Roman" w:eastAsia="Times New Roman" w:hAnsi="Times New Roman" w:cs="Times New Roman"/>
          <w:spacing w:val="-4"/>
          <w:kern w:val="0"/>
          <w:sz w:val="30"/>
          <w:szCs w:val="30"/>
          <w:lang w:eastAsia="ru-RU"/>
        </w:rPr>
        <w:t>только в том случае, если будет успешно развиваться структура баз</w:t>
      </w:r>
      <w:r w:rsidRPr="008E6675">
        <w:rPr>
          <w:rFonts w:ascii="Times New Roman" w:eastAsia="Times New Roman" w:hAnsi="Times New Roman" w:cs="Times New Roman"/>
          <w:spacing w:val="-4"/>
          <w:kern w:val="0"/>
          <w:sz w:val="30"/>
          <w:szCs w:val="30"/>
          <w:vertAlign w:val="superscript"/>
          <w:lang w:eastAsia="ru-RU"/>
        </w:rPr>
        <w:t>1</w:t>
      </w:r>
      <w:r w:rsidRPr="008E6675">
        <w:rPr>
          <w:rFonts w:ascii="Times New Roman" w:eastAsia="Times New Roman" w:hAnsi="Times New Roman" w:cs="Times New Roman"/>
          <w:spacing w:val="-4"/>
          <w:kern w:val="0"/>
          <w:sz w:val="30"/>
          <w:szCs w:val="30"/>
          <w:lang w:eastAsia="ru-RU"/>
        </w:rPr>
        <w:t xml:space="preserve"> и </w:t>
      </w:r>
      <w:r w:rsidRPr="008E6675">
        <w:rPr>
          <w:rFonts w:ascii="Times New Roman" w:eastAsia="Times New Roman" w:hAnsi="Times New Roman" w:cs="Times New Roman"/>
          <w:spacing w:val="-5"/>
          <w:kern w:val="0"/>
          <w:sz w:val="30"/>
          <w:szCs w:val="30"/>
          <w:lang w:eastAsia="ru-RU"/>
        </w:rPr>
        <w:t xml:space="preserve">контрольных постов ГДЗС, совершенствоваться методы управления ими, </w:t>
      </w:r>
      <w:r w:rsidRPr="008E6675">
        <w:rPr>
          <w:rFonts w:ascii="Times New Roman" w:eastAsia="Times New Roman" w:hAnsi="Times New Roman" w:cs="Times New Roman"/>
          <w:kern w:val="0"/>
          <w:sz w:val="30"/>
          <w:szCs w:val="30"/>
          <w:lang w:eastAsia="ru-RU"/>
        </w:rPr>
        <w:t xml:space="preserve">внедряться передовая; практика организации ТО и ремонта СИЗОД; </w:t>
      </w:r>
      <w:r w:rsidRPr="008E6675">
        <w:rPr>
          <w:rFonts w:ascii="Times New Roman" w:eastAsia="Times New Roman" w:hAnsi="Times New Roman" w:cs="Times New Roman"/>
          <w:spacing w:val="-6"/>
          <w:kern w:val="0"/>
          <w:sz w:val="30"/>
          <w:szCs w:val="30"/>
          <w:lang w:eastAsia="ru-RU"/>
        </w:rPr>
        <w:t xml:space="preserve">Имеющиеся- в настоящее время* система ТО и ремонта СИЗОД не </w:t>
      </w:r>
      <w:r w:rsidRPr="008E6675">
        <w:rPr>
          <w:rFonts w:ascii="Times New Roman" w:eastAsia="Times New Roman" w:hAnsi="Times New Roman" w:cs="Times New Roman"/>
          <w:i/>
          <w:iCs/>
          <w:spacing w:val="-6"/>
          <w:kern w:val="0"/>
          <w:sz w:val="30"/>
          <w:szCs w:val="30"/>
          <w:lang w:eastAsia="ru-RU"/>
        </w:rPr>
        <w:t xml:space="preserve">в\ </w:t>
      </w:r>
      <w:r w:rsidRPr="008E6675">
        <w:rPr>
          <w:rFonts w:ascii="Times New Roman" w:eastAsia="Times New Roman" w:hAnsi="Times New Roman" w:cs="Times New Roman"/>
          <w:spacing w:val="-6"/>
          <w:kern w:val="0"/>
          <w:sz w:val="30"/>
          <w:szCs w:val="30"/>
          <w:lang w:eastAsia="ru-RU"/>
        </w:rPr>
        <w:t xml:space="preserve">полной </w:t>
      </w:r>
      <w:r w:rsidRPr="008E6675">
        <w:rPr>
          <w:rFonts w:ascii="Times New Roman" w:eastAsia="Times New Roman" w:hAnsi="Times New Roman" w:cs="Times New Roman"/>
          <w:spacing w:val="-7"/>
          <w:kern w:val="0"/>
          <w:sz w:val="30"/>
          <w:szCs w:val="30"/>
          <w:lang w:eastAsia="ru-RU"/>
        </w:rPr>
        <w:t xml:space="preserve">мере удовлетворяют современным требованиям, поэтому совершенствование </w:t>
      </w:r>
      <w:r w:rsidRPr="008E6675">
        <w:rPr>
          <w:rFonts w:ascii="Times New Roman" w:eastAsia="Times New Roman" w:hAnsi="Times New Roman" w:cs="Times New Roman"/>
          <w:kern w:val="0"/>
          <w:sz w:val="30"/>
          <w:szCs w:val="30"/>
          <w:lang w:eastAsia="ru-RU"/>
        </w:rPr>
        <w:t xml:space="preserve">системы, ТО и ремонта СИЗОД; является весьма важной задачей^ В' настоящее время отсутствуют обобщенные статистические данные о </w:t>
      </w:r>
      <w:r w:rsidRPr="008E6675">
        <w:rPr>
          <w:rFonts w:ascii="Times New Roman" w:eastAsia="Times New Roman" w:hAnsi="Times New Roman" w:cs="Times New Roman"/>
          <w:spacing w:val="-5"/>
          <w:kern w:val="0"/>
          <w:sz w:val="30"/>
          <w:szCs w:val="30"/>
          <w:lang w:eastAsia="ru-RU"/>
        </w:rPr>
        <w:t xml:space="preserve">временных характеристиках ТО и ремонта СИЗОД в различных условиях. В связи с этим возникают существенные трудности в обосновании путей </w:t>
      </w:r>
      <w:r w:rsidRPr="008E6675">
        <w:rPr>
          <w:rFonts w:ascii="Times New Roman" w:eastAsia="Times New Roman" w:hAnsi="Times New Roman" w:cs="Times New Roman"/>
          <w:spacing w:val="-6"/>
          <w:kern w:val="0"/>
          <w:sz w:val="30"/>
          <w:szCs w:val="30"/>
          <w:lang w:eastAsia="ru-RU"/>
        </w:rPr>
        <w:t>совершенствования системы ТО и ремонта СИЗОД [19,86]:</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43" w:right="38" w:firstLine="71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2"/>
          <w:kern w:val="0"/>
          <w:sz w:val="30"/>
          <w:szCs w:val="30"/>
          <w:lang w:eastAsia="ru-RU"/>
        </w:rPr>
        <w:t>Практика показывает, что потребность в совершенствовании функционирования баз и контрольных постов ГДЗС остается из года в год</w:t>
      </w:r>
    </w:p>
    <w:p w:rsidR="008E6675" w:rsidRPr="008E6675" w:rsidRDefault="008E6675" w:rsidP="008E6675">
      <w:pPr>
        <w:shd w:val="clear" w:color="auto" w:fill="FFFFFF"/>
        <w:tabs>
          <w:tab w:val="clear" w:pos="709"/>
        </w:tabs>
        <w:suppressAutoHyphens w:val="0"/>
        <w:autoSpaceDE w:val="0"/>
        <w:autoSpaceDN w:val="0"/>
        <w:adjustRightInd w:val="0"/>
        <w:spacing w:before="187" w:after="0" w:line="240" w:lineRule="auto"/>
        <w:ind w:left="4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2"/>
          <w:kern w:val="0"/>
          <w:sz w:val="20"/>
          <w:szCs w:val="20"/>
          <w:lang w:eastAsia="ru-RU"/>
        </w:rPr>
        <w:t>ОЧеНЬ ВЫСОКОЙ;</w:t>
      </w:r>
    </w:p>
    <w:p w:rsidR="008E6675" w:rsidRPr="008E6675" w:rsidRDefault="008E6675" w:rsidP="008E6675">
      <w:pPr>
        <w:shd w:val="clear" w:color="auto" w:fill="FFFFFF"/>
        <w:tabs>
          <w:tab w:val="clear" w:pos="709"/>
        </w:tabs>
        <w:suppressAutoHyphens w:val="0"/>
        <w:autoSpaceDE w:val="0"/>
        <w:autoSpaceDN w:val="0"/>
        <w:adjustRightInd w:val="0"/>
        <w:spacing w:before="62" w:after="0" w:line="480" w:lineRule="exact"/>
        <w:ind w:left="48" w:right="38" w:firstLine="72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30"/>
          <w:szCs w:val="30"/>
          <w:lang w:eastAsia="ru-RU"/>
        </w:rPr>
        <w:t xml:space="preserve">Для осуществления технического обслуживания и ремонта СИЗОД, в </w:t>
      </w:r>
      <w:r w:rsidRPr="008E6675">
        <w:rPr>
          <w:rFonts w:ascii="Times New Roman" w:eastAsia="Times New Roman" w:hAnsi="Times New Roman" w:cs="Times New Roman"/>
          <w:spacing w:val="-5"/>
          <w:kern w:val="0"/>
          <w:sz w:val="30"/>
          <w:szCs w:val="30"/>
          <w:lang w:eastAsia="ru-RU"/>
        </w:rPr>
        <w:t xml:space="preserve">подразделениях ФПС Санкт-Петербурга организована работа 12 баз ГДЗС, </w:t>
      </w:r>
      <w:r w:rsidRPr="008E6675">
        <w:rPr>
          <w:rFonts w:ascii="Times New Roman" w:eastAsia="Times New Roman" w:hAnsi="Times New Roman" w:cs="Times New Roman"/>
          <w:spacing w:val="-6"/>
          <w:kern w:val="0"/>
          <w:sz w:val="30"/>
          <w:szCs w:val="30"/>
          <w:lang w:eastAsia="ru-RU"/>
        </w:rPr>
        <w:t>функционирование которых обеспечивают 14 мастеров ГДЗС [28, 29].</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left="48" w:right="14" w:firstLine="71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7"/>
          <w:kern w:val="0"/>
          <w:sz w:val="30"/>
          <w:szCs w:val="30"/>
          <w:lang w:eastAsia="ru-RU"/>
        </w:rPr>
        <w:t xml:space="preserve">Вопрос организации работы баз ГДЗС весьма обширен. На протяжений </w:t>
      </w:r>
      <w:r w:rsidRPr="008E6675">
        <w:rPr>
          <w:rFonts w:ascii="Times New Roman" w:eastAsia="Times New Roman" w:hAnsi="Times New Roman" w:cs="Times New Roman"/>
          <w:spacing w:val="-5"/>
          <w:kern w:val="0"/>
          <w:sz w:val="30"/>
          <w:szCs w:val="30"/>
          <w:lang w:eastAsia="ru-RU"/>
        </w:rPr>
        <w:t xml:space="preserve">многих лет ученые и специалисты изучали и продолжают изучать данный </w:t>
      </w:r>
      <w:r w:rsidRPr="008E6675">
        <w:rPr>
          <w:rFonts w:ascii="Times New Roman" w:eastAsia="Times New Roman" w:hAnsi="Times New Roman" w:cs="Times New Roman"/>
          <w:spacing w:val="-4"/>
          <w:kern w:val="0"/>
          <w:sz w:val="30"/>
          <w:szCs w:val="30"/>
          <w:lang w:eastAsia="ru-RU"/>
        </w:rPr>
        <w:t xml:space="preserve">вопрос; И вместе с тем, многие вопросы организации работы баз ГДЗС до </w:t>
      </w:r>
      <w:r w:rsidRPr="008E6675">
        <w:rPr>
          <w:rFonts w:ascii="Times New Roman" w:eastAsia="Times New Roman" w:hAnsi="Times New Roman" w:cs="Times New Roman"/>
          <w:kern w:val="0"/>
          <w:sz w:val="30"/>
          <w:szCs w:val="30"/>
          <w:lang w:eastAsia="ru-RU"/>
        </w:rPr>
        <w:t xml:space="preserve">настоящего времени остаются не до конца обоснованными. Это можно </w:t>
      </w:r>
      <w:r w:rsidRPr="008E6675">
        <w:rPr>
          <w:rFonts w:ascii="Times New Roman" w:eastAsia="Times New Roman" w:hAnsi="Times New Roman" w:cs="Times New Roman"/>
          <w:spacing w:val="-6"/>
          <w:kern w:val="0"/>
          <w:sz w:val="30"/>
          <w:szCs w:val="30"/>
          <w:lang w:eastAsia="ru-RU"/>
        </w:rPr>
        <w:t xml:space="preserve">отнести к вопросам планирования производственных мощностей, разработки </w:t>
      </w:r>
      <w:r w:rsidRPr="008E6675">
        <w:rPr>
          <w:rFonts w:ascii="Times New Roman" w:eastAsia="Times New Roman" w:hAnsi="Times New Roman" w:cs="Times New Roman"/>
          <w:spacing w:val="-5"/>
          <w:kern w:val="0"/>
          <w:sz w:val="30"/>
          <w:szCs w:val="30"/>
          <w:lang w:eastAsia="ru-RU"/>
        </w:rPr>
        <w:t xml:space="preserve">рабочего процесса по техническому обслуживанию и ремонту СИЗОД, </w:t>
      </w:r>
      <w:r w:rsidRPr="008E6675">
        <w:rPr>
          <w:rFonts w:ascii="Times New Roman" w:eastAsia="Times New Roman" w:hAnsi="Times New Roman" w:cs="Times New Roman"/>
          <w:spacing w:val="-6"/>
          <w:kern w:val="0"/>
          <w:sz w:val="30"/>
          <w:szCs w:val="30"/>
          <w:lang w:eastAsia="ru-RU"/>
        </w:rPr>
        <w:t xml:space="preserve">размещения оборудования, оценки и контроля качества выполненных работ, </w:t>
      </w:r>
      <w:r w:rsidRPr="008E6675">
        <w:rPr>
          <w:rFonts w:ascii="Times New Roman" w:eastAsia="Times New Roman" w:hAnsi="Times New Roman" w:cs="Times New Roman"/>
          <w:spacing w:val="-7"/>
          <w:kern w:val="0"/>
          <w:sz w:val="30"/>
          <w:szCs w:val="30"/>
          <w:lang w:eastAsia="ru-RU"/>
        </w:rPr>
        <w:t xml:space="preserve">управления ресурсами и запасами, повышения безопасности труда [15, 16, 22, </w:t>
      </w:r>
      <w:r w:rsidRPr="008E6675">
        <w:rPr>
          <w:rFonts w:ascii="Times New Roman" w:eastAsia="Times New Roman" w:hAnsi="Times New Roman" w:cs="Times New Roman"/>
          <w:kern w:val="0"/>
          <w:sz w:val="30"/>
          <w:szCs w:val="30"/>
          <w:lang w:eastAsia="ru-RU"/>
        </w:rPr>
        <w:t>23].</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67" w:firstLine="72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3"/>
          <w:kern w:val="0"/>
          <w:sz w:val="30"/>
          <w:szCs w:val="30"/>
          <w:lang w:eastAsia="ru-RU"/>
        </w:rPr>
        <w:t xml:space="preserve">Кроме того, состав и структура производственных процессов ТО и </w:t>
      </w:r>
      <w:r w:rsidRPr="008E6675">
        <w:rPr>
          <w:rFonts w:ascii="Times New Roman" w:eastAsia="Times New Roman" w:hAnsi="Times New Roman" w:cs="Times New Roman"/>
          <w:spacing w:val="-1"/>
          <w:kern w:val="0"/>
          <w:sz w:val="30"/>
          <w:szCs w:val="30"/>
          <w:lang w:eastAsia="ru-RU"/>
        </w:rPr>
        <w:t>ремонта не отвечает современным требованиям. Но, исходя из содержания</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67" w:firstLine="725"/>
        <w:rPr>
          <w:rFonts w:ascii="Times New Roman" w:eastAsia="Times New Roman" w:hAnsi="Times New Roman" w:cs="Times New Roman"/>
          <w:kern w:val="0"/>
          <w:sz w:val="20"/>
          <w:szCs w:val="20"/>
          <w:lang w:eastAsia="ru-RU"/>
        </w:rPr>
        <w:sectPr w:rsidR="008E6675" w:rsidRPr="008E6675">
          <w:pgSz w:w="11909" w:h="16834"/>
          <w:pgMar w:top="1063" w:right="768" w:bottom="360" w:left="1469"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422" w:lineRule="exact"/>
        <w:ind w:left="5" w:firstLine="4694"/>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7 приложения   11   к   наставлению   по   ГДЗС   [15]   «Табель   положенности</w:t>
      </w:r>
    </w:p>
    <w:p w:rsidR="008E6675" w:rsidRPr="008E6675" w:rsidRDefault="008E6675" w:rsidP="008E6675">
      <w:pPr>
        <w:shd w:val="clear" w:color="auto" w:fill="FFFFFF"/>
        <w:tabs>
          <w:tab w:val="clear" w:pos="709"/>
        </w:tabs>
        <w:suppressAutoHyphens w:val="0"/>
        <w:autoSpaceDE w:val="0"/>
        <w:autoSpaceDN w:val="0"/>
        <w:adjustRightInd w:val="0"/>
        <w:spacing w:before="14" w:after="0" w:line="480" w:lineRule="exact"/>
        <w:ind w:right="38" w:firstLine="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оборудования, инструмента и инвентаря для базы ГДЗС» можно определить типовую совокупность всех действий персонала базы ГДЗС и средств охраны труда, осуществляемых на базах и контрольных постах ГДЗС, для, ТО и ремонта дыхательных аппаратов [11, 53, 67, 88, 109-111] и кислородно-изолирующих противогазов [12, 69, 88]. Все это обусловливает актуальность совершенствования системы ТО и ремонта СИЗОД. Одним из возможных механизмов, обеспечивающих развитие технологических возможностей баз и контрольных постов ГДЗС, является разработка систем имитационного моделирования для подразделений пожарной охраны, обеспечивающих ТО, ремонт и эксплуатацию СИЗОД.</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29" w:right="14" w:firstLine="71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 настоящее время известно, что альтернативой классическим математическим моделям являются имитационные модели [43, 61, 73, 97-99, 107]. Идея метода имитационного моделирования состоит в том, что вместо аналитического описания взаимосвязей между входами, состояниями и выходами исследуемой системы строят алгоритм, отображающий последовательность развития процессов внутри исследуемого объекта, а затем «проигрывают» поведение объекта на персональном компьютере (ПК).</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53" w:right="14" w:firstLine="71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Основные идеи метода имитационного моделирования* были сформулированы еще в 60-е годы прошлого века. Однако только с появлением в последнее десятилетие систем имитационного моделирования нового поколения (например, объектно-ориентированного визуального инструментального средства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 xml:space="preserve"> 2000 г.), появилась реальная возможность практического применения данного подхода [25, 82, 90, 106].</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8" w:right="19" w:firstLine="71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Метод имитационного моделирования развивался в работах Р. Шеннона, А. Лоу, В. Кельтона, Т. Дж. Шрайбера, Б. Советова, В. Боева, В. Томашевского, </w:t>
      </w:r>
      <w:r w:rsidRPr="008E6675">
        <w:rPr>
          <w:rFonts w:ascii="Times New Roman" w:eastAsia="Times New Roman" w:hAnsi="Times New Roman" w:cs="Times New Roman"/>
          <w:kern w:val="0"/>
          <w:sz w:val="28"/>
          <w:szCs w:val="28"/>
          <w:lang w:val="uk-UA" w:eastAsia="ru-RU"/>
        </w:rPr>
        <w:t xml:space="preserve">А. Борщева, </w:t>
      </w:r>
      <w:r w:rsidRPr="008E6675">
        <w:rPr>
          <w:rFonts w:ascii="Times New Roman" w:eastAsia="Times New Roman" w:hAnsi="Times New Roman" w:cs="Times New Roman"/>
          <w:kern w:val="0"/>
          <w:sz w:val="28"/>
          <w:szCs w:val="28"/>
          <w:lang w:eastAsia="ru-RU"/>
        </w:rPr>
        <w:t>Ю. Карпова [54, 63, 98, 99].</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62" w:firstLine="72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Вопросам применения технологий имитационного моделирования для решения задач совершенствования управления промышленными, транспортными и торговыми предприятиями посвящены работы Б. Гнеденко,</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62" w:firstLine="720"/>
        <w:rPr>
          <w:rFonts w:ascii="Times New Roman" w:eastAsia="Times New Roman" w:hAnsi="Times New Roman" w:cs="Times New Roman"/>
          <w:kern w:val="0"/>
          <w:sz w:val="20"/>
          <w:szCs w:val="20"/>
          <w:lang w:eastAsia="ru-RU"/>
        </w:rPr>
        <w:sectPr w:rsidR="008E6675" w:rsidRPr="008E6675">
          <w:pgSz w:w="11909" w:h="16834"/>
          <w:pgMar w:top="984" w:right="780" w:bottom="360" w:left="1486"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422" w:lineRule="exact"/>
        <w:ind w:firstLine="4728"/>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30"/>
          <w:szCs w:val="30"/>
          <w:lang w:eastAsia="ru-RU"/>
        </w:rPr>
        <w:t xml:space="preserve">8 </w:t>
      </w:r>
      <w:r w:rsidRPr="008E6675">
        <w:rPr>
          <w:rFonts w:ascii="Times New Roman" w:eastAsia="Times New Roman" w:hAnsi="Times New Roman" w:cs="Times New Roman"/>
          <w:spacing w:val="-5"/>
          <w:kern w:val="0"/>
          <w:sz w:val="30"/>
          <w:szCs w:val="30"/>
          <w:lang w:eastAsia="ru-RU"/>
        </w:rPr>
        <w:t>А. Емельянова, С. Кокса, Б. Шмидта, С. Конюха, В. Девяткова, В. Марлея, И.</w:t>
      </w:r>
    </w:p>
    <w:p w:rsidR="008E6675" w:rsidRPr="008E6675" w:rsidRDefault="008E6675" w:rsidP="008E6675">
      <w:pPr>
        <w:shd w:val="clear" w:color="auto" w:fill="FFFFFF"/>
        <w:tabs>
          <w:tab w:val="clear" w:pos="709"/>
        </w:tabs>
        <w:suppressAutoHyphens w:val="0"/>
        <w:autoSpaceDE w:val="0"/>
        <w:autoSpaceDN w:val="0"/>
        <w:adjustRightInd w:val="0"/>
        <w:spacing w:before="14" w:after="0" w:line="480" w:lineRule="exact"/>
        <w:ind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30"/>
          <w:szCs w:val="30"/>
          <w:lang w:eastAsia="ru-RU"/>
        </w:rPr>
        <w:t>Поспелова, Ю. Толуева и многих других [47, 48-50, 60, 62, 97].</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14" w:right="43" w:firstLine="696"/>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30"/>
          <w:szCs w:val="30"/>
          <w:lang w:eastAsia="ru-RU"/>
        </w:rPr>
        <w:t>Появление в 90-е годы прошлого века совершенно новых объектно-</w:t>
      </w:r>
      <w:r w:rsidRPr="008E6675">
        <w:rPr>
          <w:rFonts w:ascii="Times New Roman" w:eastAsia="Times New Roman" w:hAnsi="Times New Roman" w:cs="Times New Roman"/>
          <w:spacing w:val="-5"/>
          <w:kern w:val="0"/>
          <w:sz w:val="30"/>
          <w:szCs w:val="30"/>
          <w:lang w:eastAsia="ru-RU"/>
        </w:rPr>
        <w:t xml:space="preserve">ориентированных, визуальных технологий имитационного моделирования, резкое повышение параметров ПК, существенно расширило возможности </w:t>
      </w:r>
      <w:r w:rsidRPr="008E6675">
        <w:rPr>
          <w:rFonts w:ascii="Times New Roman" w:eastAsia="Times New Roman" w:hAnsi="Times New Roman" w:cs="Times New Roman"/>
          <w:kern w:val="0"/>
          <w:sz w:val="30"/>
          <w:szCs w:val="30"/>
          <w:lang w:eastAsia="ru-RU"/>
        </w:rPr>
        <w:t>методов имитационного моделирования.</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left="19" w:right="38" w:firstLine="71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4"/>
          <w:kern w:val="0"/>
          <w:sz w:val="30"/>
          <w:szCs w:val="30"/>
          <w:lang w:eastAsia="ru-RU"/>
        </w:rPr>
        <w:t xml:space="preserve">В связи с этим </w:t>
      </w:r>
      <w:r w:rsidRPr="008E6675">
        <w:rPr>
          <w:rFonts w:ascii="Times New Roman" w:eastAsia="Times New Roman" w:hAnsi="Times New Roman" w:cs="Times New Roman"/>
          <w:b/>
          <w:bCs/>
          <w:spacing w:val="-4"/>
          <w:kern w:val="0"/>
          <w:sz w:val="30"/>
          <w:szCs w:val="30"/>
          <w:lang w:eastAsia="ru-RU"/>
        </w:rPr>
        <w:t xml:space="preserve">актуальной </w:t>
      </w:r>
      <w:r w:rsidRPr="008E6675">
        <w:rPr>
          <w:rFonts w:ascii="Times New Roman" w:eastAsia="Times New Roman" w:hAnsi="Times New Roman" w:cs="Times New Roman"/>
          <w:spacing w:val="-4"/>
          <w:kern w:val="0"/>
          <w:sz w:val="30"/>
          <w:szCs w:val="30"/>
          <w:lang w:eastAsia="ru-RU"/>
        </w:rPr>
        <w:t xml:space="preserve">является решение задачи по созданию </w:t>
      </w:r>
      <w:r w:rsidRPr="008E6675">
        <w:rPr>
          <w:rFonts w:ascii="Times New Roman" w:eastAsia="Times New Roman" w:hAnsi="Times New Roman" w:cs="Times New Roman"/>
          <w:spacing w:val="-1"/>
          <w:kern w:val="0"/>
          <w:sz w:val="30"/>
          <w:szCs w:val="30"/>
          <w:lang w:eastAsia="ru-RU"/>
        </w:rPr>
        <w:t xml:space="preserve">информационных систем не только для организации технологического </w:t>
      </w:r>
      <w:r w:rsidRPr="008E6675">
        <w:rPr>
          <w:rFonts w:ascii="Times New Roman" w:eastAsia="Times New Roman" w:hAnsi="Times New Roman" w:cs="Times New Roman"/>
          <w:kern w:val="0"/>
          <w:sz w:val="30"/>
          <w:szCs w:val="30"/>
          <w:lang w:eastAsia="ru-RU"/>
        </w:rPr>
        <w:t xml:space="preserve">процесса по ТО и ремонту СИЗОД, но и для поддержки процессов </w:t>
      </w:r>
      <w:r w:rsidRPr="008E6675">
        <w:rPr>
          <w:rFonts w:ascii="Times New Roman" w:eastAsia="Times New Roman" w:hAnsi="Times New Roman" w:cs="Times New Roman"/>
          <w:spacing w:val="-6"/>
          <w:kern w:val="0"/>
          <w:sz w:val="30"/>
          <w:szCs w:val="30"/>
          <w:lang w:eastAsia="ru-RU"/>
        </w:rPr>
        <w:t xml:space="preserve">управления на базах и контрольных постах ГДЗС в зданиях пожарных частей </w:t>
      </w:r>
      <w:r w:rsidRPr="008E6675">
        <w:rPr>
          <w:rFonts w:ascii="Times New Roman" w:eastAsia="Times New Roman" w:hAnsi="Times New Roman" w:cs="Times New Roman"/>
          <w:kern w:val="0"/>
          <w:sz w:val="30"/>
          <w:szCs w:val="30"/>
          <w:lang w:eastAsia="ru-RU"/>
        </w:rPr>
        <w:t>и на месте пожара, на основе применения методов имитационного моделирования.</w:t>
      </w:r>
    </w:p>
    <w:p w:rsidR="008E6675" w:rsidRPr="008E6675" w:rsidRDefault="008E6675" w:rsidP="008E6675">
      <w:pPr>
        <w:shd w:val="clear" w:color="auto" w:fill="FFFFFF"/>
        <w:tabs>
          <w:tab w:val="clear" w:pos="709"/>
        </w:tabs>
        <w:suppressAutoHyphens w:val="0"/>
        <w:autoSpaceDE w:val="0"/>
        <w:autoSpaceDN w:val="0"/>
        <w:adjustRightInd w:val="0"/>
        <w:spacing w:before="19" w:after="0" w:line="480" w:lineRule="exact"/>
        <w:ind w:left="74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7"/>
          <w:kern w:val="0"/>
          <w:sz w:val="30"/>
          <w:szCs w:val="30"/>
          <w:lang w:eastAsia="ru-RU"/>
        </w:rPr>
        <w:t>Цель и задачи исследования</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38" w:right="29" w:firstLine="71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30"/>
          <w:szCs w:val="30"/>
          <w:lang w:eastAsia="ru-RU"/>
        </w:rPr>
        <w:t xml:space="preserve">Целью </w:t>
      </w:r>
      <w:r w:rsidRPr="008E6675">
        <w:rPr>
          <w:rFonts w:ascii="Times New Roman" w:eastAsia="Times New Roman" w:hAnsi="Times New Roman" w:cs="Times New Roman"/>
          <w:kern w:val="0"/>
          <w:sz w:val="30"/>
          <w:szCs w:val="30"/>
          <w:lang w:eastAsia="ru-RU"/>
        </w:rPr>
        <w:t xml:space="preserve">диссертационного исследования является разработка </w:t>
      </w:r>
      <w:r w:rsidRPr="008E6675">
        <w:rPr>
          <w:rFonts w:ascii="Times New Roman" w:eastAsia="Times New Roman" w:hAnsi="Times New Roman" w:cs="Times New Roman"/>
          <w:spacing w:val="-5"/>
          <w:kern w:val="0"/>
          <w:sz w:val="30"/>
          <w:szCs w:val="30"/>
          <w:lang w:eastAsia="ru-RU"/>
        </w:rPr>
        <w:t xml:space="preserve">имитационных моделей для оценки эффективности процессов технического </w:t>
      </w:r>
      <w:r w:rsidRPr="008E6675">
        <w:rPr>
          <w:rFonts w:ascii="Times New Roman" w:eastAsia="Times New Roman" w:hAnsi="Times New Roman" w:cs="Times New Roman"/>
          <w:spacing w:val="-6"/>
          <w:kern w:val="0"/>
          <w:sz w:val="30"/>
          <w:szCs w:val="30"/>
          <w:lang w:eastAsia="ru-RU"/>
        </w:rPr>
        <w:t xml:space="preserve">обслуживания и ремонта средств индивидуальной защиты органов дыхания в </w:t>
      </w:r>
      <w:r w:rsidRPr="008E6675">
        <w:rPr>
          <w:rFonts w:ascii="Times New Roman" w:eastAsia="Times New Roman" w:hAnsi="Times New Roman" w:cs="Times New Roman"/>
          <w:spacing w:val="-7"/>
          <w:kern w:val="0"/>
          <w:sz w:val="30"/>
          <w:szCs w:val="30"/>
          <w:lang w:eastAsia="ru-RU"/>
        </w:rPr>
        <w:t>подразделениях газодымозащитной службы МЧС России.</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left="763"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spacing w:val="-6"/>
          <w:kern w:val="0"/>
          <w:sz w:val="30"/>
          <w:szCs w:val="30"/>
          <w:lang w:eastAsia="ru-RU"/>
        </w:rPr>
        <w:t xml:space="preserve">Для достижения поставленной цели были решены </w:t>
      </w:r>
      <w:r w:rsidRPr="008E6675">
        <w:rPr>
          <w:rFonts w:ascii="Times New Roman" w:eastAsia="Times New Roman" w:hAnsi="Times New Roman" w:cs="Times New Roman"/>
          <w:b/>
          <w:bCs/>
          <w:spacing w:val="-6"/>
          <w:kern w:val="0"/>
          <w:sz w:val="30"/>
          <w:szCs w:val="30"/>
          <w:lang w:eastAsia="ru-RU"/>
        </w:rPr>
        <w:t>следующие задачи:</w:t>
      </w:r>
    </w:p>
    <w:p w:rsidR="008E6675" w:rsidRPr="008E6675" w:rsidRDefault="008E6675" w:rsidP="008E6675">
      <w:pPr>
        <w:numPr>
          <w:ilvl w:val="0"/>
          <w:numId w:val="11"/>
        </w:numPr>
        <w:shd w:val="clear" w:color="auto" w:fill="FFFFFF"/>
        <w:tabs>
          <w:tab w:val="clear" w:pos="709"/>
          <w:tab w:val="left" w:pos="1008"/>
        </w:tabs>
        <w:suppressAutoHyphens w:val="0"/>
        <w:autoSpaceDE w:val="0"/>
        <w:autoSpaceDN w:val="0"/>
        <w:adjustRightInd w:val="0"/>
        <w:spacing w:after="0" w:line="480" w:lineRule="exact"/>
        <w:ind w:right="24"/>
        <w:jc w:val="left"/>
        <w:rPr>
          <w:rFonts w:ascii="Times New Roman" w:eastAsia="Times New Roman" w:hAnsi="Times New Roman" w:cs="Times New Roman"/>
          <w:kern w:val="0"/>
          <w:sz w:val="30"/>
          <w:szCs w:val="30"/>
          <w:lang w:eastAsia="ru-RU"/>
        </w:rPr>
      </w:pPr>
      <w:r w:rsidRPr="008E6675">
        <w:rPr>
          <w:rFonts w:ascii="Times New Roman" w:eastAsia="Times New Roman" w:hAnsi="Times New Roman" w:cs="Times New Roman"/>
          <w:spacing w:val="-5"/>
          <w:kern w:val="0"/>
          <w:sz w:val="30"/>
          <w:szCs w:val="30"/>
          <w:lang w:eastAsia="ru-RU"/>
        </w:rPr>
        <w:t xml:space="preserve">исследование условий, влияющих на организацию технического обслуживания и ремонта СИЗОД, а также анализ состояния ТО и выявление критически важных задач требующих применения методов имитационного </w:t>
      </w:r>
      <w:r w:rsidRPr="008E6675">
        <w:rPr>
          <w:rFonts w:ascii="Times New Roman" w:eastAsia="Times New Roman" w:hAnsi="Times New Roman" w:cs="Times New Roman"/>
          <w:kern w:val="0"/>
          <w:sz w:val="30"/>
          <w:szCs w:val="30"/>
          <w:lang w:eastAsia="ru-RU"/>
        </w:rPr>
        <w:t>моделирования;</w:t>
      </w:r>
    </w:p>
    <w:p w:rsidR="008E6675" w:rsidRPr="008E6675" w:rsidRDefault="008E6675" w:rsidP="008E6675">
      <w:pPr>
        <w:numPr>
          <w:ilvl w:val="0"/>
          <w:numId w:val="11"/>
        </w:numPr>
        <w:shd w:val="clear" w:color="auto" w:fill="FFFFFF"/>
        <w:tabs>
          <w:tab w:val="clear" w:pos="709"/>
          <w:tab w:val="left" w:pos="1008"/>
        </w:tabs>
        <w:suppressAutoHyphens w:val="0"/>
        <w:autoSpaceDE w:val="0"/>
        <w:autoSpaceDN w:val="0"/>
        <w:adjustRightInd w:val="0"/>
        <w:spacing w:before="10" w:after="0" w:line="480" w:lineRule="exact"/>
        <w:jc w:val="left"/>
        <w:rPr>
          <w:rFonts w:ascii="Times New Roman" w:eastAsia="Times New Roman" w:hAnsi="Times New Roman" w:cs="Times New Roman"/>
          <w:kern w:val="0"/>
          <w:sz w:val="30"/>
          <w:szCs w:val="30"/>
          <w:lang w:eastAsia="ru-RU"/>
        </w:rPr>
      </w:pPr>
      <w:r w:rsidRPr="008E6675">
        <w:rPr>
          <w:rFonts w:ascii="Times New Roman" w:eastAsia="Times New Roman" w:hAnsi="Times New Roman" w:cs="Times New Roman"/>
          <w:spacing w:val="-5"/>
          <w:kern w:val="0"/>
          <w:sz w:val="30"/>
          <w:szCs w:val="30"/>
          <w:lang w:eastAsia="ru-RU"/>
        </w:rPr>
        <w:t xml:space="preserve">анализ инструментальных средств имитационного моделирования и выявление среди них наиболее адекватных задачам системы ТО и ремонта </w:t>
      </w:r>
      <w:r w:rsidRPr="008E6675">
        <w:rPr>
          <w:rFonts w:ascii="Times New Roman" w:eastAsia="Times New Roman" w:hAnsi="Times New Roman" w:cs="Times New Roman"/>
          <w:kern w:val="0"/>
          <w:sz w:val="30"/>
          <w:szCs w:val="30"/>
          <w:lang w:eastAsia="ru-RU"/>
        </w:rPr>
        <w:t>СИЗОД на базах и контрольных постах ГДЗС;</w:t>
      </w:r>
    </w:p>
    <w:p w:rsidR="008E6675" w:rsidRPr="008E6675" w:rsidRDefault="008E6675" w:rsidP="008E6675">
      <w:pPr>
        <w:numPr>
          <w:ilvl w:val="0"/>
          <w:numId w:val="11"/>
        </w:numPr>
        <w:shd w:val="clear" w:color="auto" w:fill="FFFFFF"/>
        <w:tabs>
          <w:tab w:val="clear" w:pos="709"/>
          <w:tab w:val="left" w:pos="1008"/>
        </w:tabs>
        <w:suppressAutoHyphens w:val="0"/>
        <w:autoSpaceDE w:val="0"/>
        <w:autoSpaceDN w:val="0"/>
        <w:adjustRightInd w:val="0"/>
        <w:spacing w:after="0" w:line="480" w:lineRule="exact"/>
        <w:ind w:right="5"/>
        <w:jc w:val="left"/>
        <w:rPr>
          <w:rFonts w:ascii="Times New Roman" w:eastAsia="Times New Roman" w:hAnsi="Times New Roman" w:cs="Times New Roman"/>
          <w:kern w:val="0"/>
          <w:sz w:val="30"/>
          <w:szCs w:val="30"/>
          <w:lang w:eastAsia="ru-RU"/>
        </w:rPr>
      </w:pPr>
      <w:r w:rsidRPr="008E6675">
        <w:rPr>
          <w:rFonts w:ascii="Times New Roman" w:eastAsia="Times New Roman" w:hAnsi="Times New Roman" w:cs="Times New Roman"/>
          <w:spacing w:val="-5"/>
          <w:kern w:val="0"/>
          <w:sz w:val="30"/>
          <w:szCs w:val="30"/>
          <w:lang w:eastAsia="ru-RU"/>
        </w:rPr>
        <w:t xml:space="preserve">разработка моделей систем массового обслуживания для оценки эффективности процессов технического обслуживания и ремонта средств </w:t>
      </w:r>
      <w:r w:rsidRPr="008E6675">
        <w:rPr>
          <w:rFonts w:ascii="Times New Roman" w:eastAsia="Times New Roman" w:hAnsi="Times New Roman" w:cs="Times New Roman"/>
          <w:spacing w:val="-6"/>
          <w:kern w:val="0"/>
          <w:sz w:val="30"/>
          <w:szCs w:val="30"/>
          <w:lang w:eastAsia="ru-RU"/>
        </w:rPr>
        <w:t>индивидуальной защиты на базах и контрольных постах ГДЗС;</w:t>
      </w:r>
    </w:p>
    <w:p w:rsidR="008E6675" w:rsidRPr="008E6675" w:rsidRDefault="008E6675" w:rsidP="008E6675">
      <w:pPr>
        <w:shd w:val="clear" w:color="auto" w:fill="FFFFFF"/>
        <w:tabs>
          <w:tab w:val="clear" w:pos="709"/>
          <w:tab w:val="left" w:pos="1138"/>
        </w:tabs>
        <w:suppressAutoHyphens w:val="0"/>
        <w:autoSpaceDE w:val="0"/>
        <w:autoSpaceDN w:val="0"/>
        <w:adjustRightInd w:val="0"/>
        <w:spacing w:after="0" w:line="480" w:lineRule="exact"/>
        <w:ind w:left="82" w:firstLine="73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30"/>
          <w:szCs w:val="30"/>
          <w:lang w:eastAsia="ru-RU"/>
        </w:rPr>
        <w:t>-</w:t>
      </w:r>
      <w:r w:rsidRPr="008E6675">
        <w:rPr>
          <w:rFonts w:ascii="Times New Roman" w:eastAsia="Times New Roman" w:hAnsi="Times New Roman" w:cs="Times New Roman"/>
          <w:kern w:val="0"/>
          <w:sz w:val="30"/>
          <w:szCs w:val="30"/>
          <w:lang w:eastAsia="ru-RU"/>
        </w:rPr>
        <w:tab/>
      </w:r>
      <w:r w:rsidRPr="008E6675">
        <w:rPr>
          <w:rFonts w:ascii="Times New Roman" w:eastAsia="Times New Roman" w:hAnsi="Times New Roman" w:cs="Times New Roman"/>
          <w:spacing w:val="-5"/>
          <w:kern w:val="0"/>
          <w:sz w:val="30"/>
          <w:szCs w:val="30"/>
          <w:lang w:eastAsia="ru-RU"/>
        </w:rPr>
        <w:t>разработка методики использования инструментальных средств</w:t>
      </w:r>
      <w:r w:rsidRPr="008E6675">
        <w:rPr>
          <w:rFonts w:ascii="Times New Roman" w:eastAsia="Times New Roman" w:hAnsi="Times New Roman" w:cs="Times New Roman"/>
          <w:spacing w:val="-5"/>
          <w:kern w:val="0"/>
          <w:sz w:val="30"/>
          <w:szCs w:val="30"/>
          <w:lang w:eastAsia="ru-RU"/>
        </w:rPr>
        <w:br/>
      </w:r>
      <w:r w:rsidRPr="008E6675">
        <w:rPr>
          <w:rFonts w:ascii="Times New Roman" w:eastAsia="Times New Roman" w:hAnsi="Times New Roman" w:cs="Times New Roman"/>
          <w:spacing w:val="-4"/>
          <w:kern w:val="0"/>
          <w:sz w:val="30"/>
          <w:szCs w:val="30"/>
          <w:lang w:eastAsia="ru-RU"/>
        </w:rPr>
        <w:t>имитационного моделирования для исследования эффективности процессов</w:t>
      </w:r>
    </w:p>
    <w:p w:rsidR="008E6675" w:rsidRPr="008E6675" w:rsidRDefault="008E6675" w:rsidP="008E6675">
      <w:pPr>
        <w:shd w:val="clear" w:color="auto" w:fill="FFFFFF"/>
        <w:tabs>
          <w:tab w:val="clear" w:pos="709"/>
          <w:tab w:val="left" w:pos="1138"/>
        </w:tabs>
        <w:suppressAutoHyphens w:val="0"/>
        <w:autoSpaceDE w:val="0"/>
        <w:autoSpaceDN w:val="0"/>
        <w:adjustRightInd w:val="0"/>
        <w:spacing w:after="0" w:line="480" w:lineRule="exact"/>
        <w:ind w:left="82" w:firstLine="730"/>
        <w:rPr>
          <w:rFonts w:ascii="Times New Roman" w:eastAsia="Times New Roman" w:hAnsi="Times New Roman" w:cs="Times New Roman"/>
          <w:kern w:val="0"/>
          <w:sz w:val="20"/>
          <w:szCs w:val="20"/>
          <w:lang w:eastAsia="ru-RU"/>
        </w:rPr>
        <w:sectPr w:rsidR="008E6675" w:rsidRPr="008E6675">
          <w:pgSz w:w="11909" w:h="16834"/>
          <w:pgMar w:top="988" w:right="768" w:bottom="360" w:left="1460"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432" w:lineRule="exact"/>
        <w:ind w:firstLine="4718"/>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9 технического обслуживания и ремонта средств индивидуальной защиты</w:t>
      </w:r>
    </w:p>
    <w:p w:rsidR="008E6675" w:rsidRPr="008E6675" w:rsidRDefault="008E6675" w:rsidP="008E6675">
      <w:pPr>
        <w:shd w:val="clear" w:color="auto" w:fill="FFFFFF"/>
        <w:tabs>
          <w:tab w:val="clear" w:pos="709"/>
        </w:tabs>
        <w:suppressAutoHyphens w:val="0"/>
        <w:autoSpaceDE w:val="0"/>
        <w:autoSpaceDN w:val="0"/>
        <w:adjustRightInd w:val="0"/>
        <w:spacing w:before="19" w:after="0" w:line="480" w:lineRule="exact"/>
        <w:ind w:left="1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органов дыхания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 w:right="53" w:firstLine="744"/>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 разработка методики использования библиотеки функциональных модулей имитационного моделирования процессов технического обслуживания, и ремонта СИЗОД на базах и контрольных постах ГДЗС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19" w:right="53" w:firstLine="73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 xml:space="preserve">Объектом исследования </w:t>
      </w:r>
      <w:r w:rsidRPr="008E6675">
        <w:rPr>
          <w:rFonts w:ascii="Times New Roman" w:eastAsia="Times New Roman" w:hAnsi="Times New Roman" w:cs="Times New Roman"/>
          <w:kern w:val="0"/>
          <w:sz w:val="28"/>
          <w:szCs w:val="28"/>
          <w:lang w:eastAsia="ru-RU"/>
        </w:rPr>
        <w:t>являются система технического обслуживания средств индивидуальной защиты органов дыхания на базах и контрольных постах газодымозащитной службы МЧС России.</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24" w:right="43" w:firstLine="734"/>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 xml:space="preserve">Предметом исследования </w:t>
      </w:r>
      <w:r w:rsidRPr="008E6675">
        <w:rPr>
          <w:rFonts w:ascii="Times New Roman" w:eastAsia="Times New Roman" w:hAnsi="Times New Roman" w:cs="Times New Roman"/>
          <w:kern w:val="0"/>
          <w:sz w:val="28"/>
          <w:szCs w:val="28"/>
          <w:lang w:eastAsia="ru-RU"/>
        </w:rPr>
        <w:t>являются имитационные модели и методики технического обслуживания и ремонта средств индивидуальной защиты органов дыхания.</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34" w:right="43" w:firstLine="72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 xml:space="preserve">Методы исследования. </w:t>
      </w:r>
      <w:r w:rsidRPr="008E6675">
        <w:rPr>
          <w:rFonts w:ascii="Times New Roman" w:eastAsia="Times New Roman" w:hAnsi="Times New Roman" w:cs="Times New Roman"/>
          <w:kern w:val="0"/>
          <w:sz w:val="28"/>
          <w:szCs w:val="28"/>
          <w:lang w:eastAsia="ru-RU"/>
        </w:rPr>
        <w:t xml:space="preserve">В процессе исследования использовались методы математического и имитационного моделирования, теории массового обслуживания и объектно-ориентированного программирования средствами системы имитационного моделирования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 [42-44, 54, 75, 82, 99, 106].</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left="38" w:right="24" w:firstLine="73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 xml:space="preserve">Теоретическая' значимость результатов исследования </w:t>
      </w:r>
      <w:r w:rsidRPr="008E6675">
        <w:rPr>
          <w:rFonts w:ascii="Times New Roman" w:eastAsia="Times New Roman" w:hAnsi="Times New Roman" w:cs="Times New Roman"/>
          <w:kern w:val="0"/>
          <w:sz w:val="28"/>
          <w:szCs w:val="28"/>
          <w:lang w:eastAsia="ru-RU"/>
        </w:rPr>
        <w:t>состоит в разработке научно-методического аппарата для обоснования количественных показателей процессов технического обслуживания и ремонта средств индивидуальной защиты органов дыхания на базах и контрольных постах газодымозащитной службы.</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58" w:right="14" w:firstLine="72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 xml:space="preserve">Практическая значимость результатов исследования работы </w:t>
      </w:r>
      <w:r w:rsidRPr="008E6675">
        <w:rPr>
          <w:rFonts w:ascii="Times New Roman" w:eastAsia="Times New Roman" w:hAnsi="Times New Roman" w:cs="Times New Roman"/>
          <w:kern w:val="0"/>
          <w:sz w:val="28"/>
          <w:szCs w:val="28"/>
          <w:lang w:eastAsia="ru-RU"/>
        </w:rPr>
        <w:t>состоит в создании моделей и методов сопровождения технологических процессов ТО и ремонта СИЗОД газодымозащитников на контрольных постах и базах газодымозащитной службы. Разработанные модели позволяют количественно оценить эффективность процессов ТО и ремонта СИЗОД и предложить способы совершенствования существующих процессов.</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82" w:firstLine="71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 xml:space="preserve">Достоверность научных результатов </w:t>
      </w:r>
      <w:r w:rsidRPr="008E6675">
        <w:rPr>
          <w:rFonts w:ascii="Times New Roman" w:eastAsia="Times New Roman" w:hAnsi="Times New Roman" w:cs="Times New Roman"/>
          <w:kern w:val="0"/>
          <w:sz w:val="28"/>
          <w:szCs w:val="28"/>
          <w:lang w:eastAsia="ru-RU"/>
        </w:rPr>
        <w:t>выдвинутых в диссертации положений    и    выводов    обоснованна    и    подтверждена    применением</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82" w:firstLine="710"/>
        <w:rPr>
          <w:rFonts w:ascii="Times New Roman" w:eastAsia="Times New Roman" w:hAnsi="Times New Roman" w:cs="Times New Roman"/>
          <w:kern w:val="0"/>
          <w:sz w:val="20"/>
          <w:szCs w:val="20"/>
          <w:lang w:eastAsia="ru-RU"/>
        </w:rPr>
        <w:sectPr w:rsidR="008E6675" w:rsidRPr="008E6675">
          <w:pgSz w:w="11909" w:h="16834"/>
          <w:pgMar w:top="979" w:right="756" w:bottom="360" w:left="1467"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422" w:lineRule="exact"/>
        <w:ind w:left="5" w:firstLine="4646"/>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10 апробированных    методов    исследования    и    практическим    внедрением</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результатов диссертационной работы.</w:t>
      </w:r>
    </w:p>
    <w:p w:rsidR="008E6675" w:rsidRPr="008E6675" w:rsidRDefault="008E6675" w:rsidP="008E6675">
      <w:pPr>
        <w:shd w:val="clear" w:color="auto" w:fill="FFFFFF"/>
        <w:tabs>
          <w:tab w:val="clear" w:pos="709"/>
        </w:tabs>
        <w:suppressAutoHyphens w:val="0"/>
        <w:autoSpaceDE w:val="0"/>
        <w:autoSpaceDN w:val="0"/>
        <w:adjustRightInd w:val="0"/>
        <w:spacing w:before="10" w:after="0" w:line="480" w:lineRule="exact"/>
        <w:ind w:left="715"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На     защиту     выносятся     следующие     основные     результаты</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диссертационного исследования:</w:t>
      </w:r>
    </w:p>
    <w:p w:rsidR="008E6675" w:rsidRPr="008E6675" w:rsidRDefault="008E6675" w:rsidP="008E6675">
      <w:pPr>
        <w:numPr>
          <w:ilvl w:val="0"/>
          <w:numId w:val="12"/>
        </w:numPr>
        <w:shd w:val="clear" w:color="auto" w:fill="FFFFFF"/>
        <w:tabs>
          <w:tab w:val="clear" w:pos="709"/>
          <w:tab w:val="left" w:pos="950"/>
        </w:tabs>
        <w:suppressAutoHyphens w:val="0"/>
        <w:autoSpaceDE w:val="0"/>
        <w:autoSpaceDN w:val="0"/>
        <w:adjustRightInd w:val="0"/>
        <w:spacing w:after="0" w:line="480" w:lineRule="exact"/>
        <w:ind w:right="43"/>
        <w:jc w:val="left"/>
        <w:rPr>
          <w:rFonts w:ascii="Times New Roman" w:eastAsia="Times New Roman" w:hAnsi="Times New Roman" w:cs="Times New Roman"/>
          <w:kern w:val="0"/>
          <w:sz w:val="28"/>
          <w:szCs w:val="28"/>
          <w:lang w:eastAsia="ru-RU"/>
        </w:rPr>
      </w:pPr>
      <w:r w:rsidRPr="008E6675">
        <w:rPr>
          <w:rFonts w:ascii="Times New Roman" w:eastAsia="Times New Roman" w:hAnsi="Times New Roman" w:cs="Times New Roman"/>
          <w:kern w:val="0"/>
          <w:sz w:val="28"/>
          <w:szCs w:val="28"/>
          <w:lang w:eastAsia="ru-RU"/>
        </w:rPr>
        <w:t>модели систем массового обслуживания» для* оценки» эффективности процессов* технического обслуживания и ремонта средств индивидуальной защиты органов дыхания;</w:t>
      </w:r>
    </w:p>
    <w:p w:rsidR="008E6675" w:rsidRPr="008E6675" w:rsidRDefault="008E6675" w:rsidP="008E6675">
      <w:pPr>
        <w:numPr>
          <w:ilvl w:val="0"/>
          <w:numId w:val="12"/>
        </w:numPr>
        <w:shd w:val="clear" w:color="auto" w:fill="FFFFFF"/>
        <w:tabs>
          <w:tab w:val="clear" w:pos="709"/>
          <w:tab w:val="left" w:pos="950"/>
        </w:tabs>
        <w:suppressAutoHyphens w:val="0"/>
        <w:autoSpaceDE w:val="0"/>
        <w:autoSpaceDN w:val="0"/>
        <w:adjustRightInd w:val="0"/>
        <w:spacing w:before="5" w:after="0" w:line="480" w:lineRule="exact"/>
        <w:ind w:right="38"/>
        <w:jc w:val="left"/>
        <w:rPr>
          <w:rFonts w:ascii="Times New Roman" w:eastAsia="Times New Roman" w:hAnsi="Times New Roman" w:cs="Times New Roman"/>
          <w:kern w:val="0"/>
          <w:sz w:val="28"/>
          <w:szCs w:val="28"/>
          <w:lang w:eastAsia="ru-RU"/>
        </w:rPr>
      </w:pPr>
      <w:r w:rsidRPr="008E6675">
        <w:rPr>
          <w:rFonts w:ascii="Times New Roman" w:eastAsia="Times New Roman" w:hAnsi="Times New Roman" w:cs="Times New Roman"/>
          <w:kern w:val="0"/>
          <w:sz w:val="28"/>
          <w:szCs w:val="28"/>
          <w:lang w:eastAsia="ru-RU"/>
        </w:rPr>
        <w:t xml:space="preserve">методика использования инструментальных средств имитационного моделирования для исследования эффективности процессов технического обслуживания и ремонта средств индивидуальной защиты органов дыхания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w:t>
      </w:r>
    </w:p>
    <w:p w:rsidR="008E6675" w:rsidRPr="008E6675" w:rsidRDefault="008E6675" w:rsidP="008E6675">
      <w:pPr>
        <w:shd w:val="clear" w:color="auto" w:fill="FFFFFF"/>
        <w:tabs>
          <w:tab w:val="clear" w:pos="709"/>
          <w:tab w:val="left" w:pos="1085"/>
        </w:tabs>
        <w:suppressAutoHyphens w:val="0"/>
        <w:autoSpaceDE w:val="0"/>
        <w:autoSpaceDN w:val="0"/>
        <w:adjustRightInd w:val="0"/>
        <w:spacing w:after="0" w:line="480" w:lineRule="exact"/>
        <w:ind w:left="14" w:right="38" w:firstLine="739"/>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w:t>
      </w:r>
      <w:r w:rsidRPr="008E6675">
        <w:rPr>
          <w:rFonts w:ascii="Times New Roman" w:eastAsia="Times New Roman" w:hAnsi="Times New Roman" w:cs="Times New Roman"/>
          <w:kern w:val="0"/>
          <w:sz w:val="28"/>
          <w:szCs w:val="28"/>
          <w:lang w:eastAsia="ru-RU"/>
        </w:rPr>
        <w:tab/>
        <w:t>методика использования- библиотеки функциональных модулей</w:t>
      </w:r>
      <w:r w:rsidRPr="008E6675">
        <w:rPr>
          <w:rFonts w:ascii="Times New Roman" w:eastAsia="Times New Roman" w:hAnsi="Times New Roman" w:cs="Times New Roman"/>
          <w:kern w:val="0"/>
          <w:sz w:val="28"/>
          <w:szCs w:val="28"/>
          <w:lang w:eastAsia="ru-RU"/>
        </w:rPr>
        <w:br/>
        <w:t>имитационного- моделирования процессов технического- обслуживания и</w:t>
      </w:r>
      <w:r w:rsidRPr="008E6675">
        <w:rPr>
          <w:rFonts w:ascii="Times New Roman" w:eastAsia="Times New Roman" w:hAnsi="Times New Roman" w:cs="Times New Roman"/>
          <w:kern w:val="0"/>
          <w:sz w:val="28"/>
          <w:szCs w:val="28"/>
          <w:lang w:eastAsia="ru-RU"/>
        </w:rPr>
        <w:br/>
        <w:t xml:space="preserve">ремонта СИЗОД набазах и контрольных постах ГДЗС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before="5" w:after="0" w:line="480" w:lineRule="exact"/>
        <w:ind w:left="739"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Апробация результатов исследования.</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29" w:right="24" w:firstLine="72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Результаты работы докладывались и обсуждались в период с 2007 по 2010 г. на заседаниях кафедры организации-пожаротушения и проведения аварийно-спасательных работ Санкт-Петербургского университета ГПС МЧС России, а также на:</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34" w:right="14" w:firstLine="72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III</w:t>
      </w:r>
      <w:r w:rsidRPr="008E6675">
        <w:rPr>
          <w:rFonts w:ascii="Times New Roman" w:eastAsia="Times New Roman" w:hAnsi="Times New Roman" w:cs="Times New Roman"/>
          <w:kern w:val="0"/>
          <w:sz w:val="28"/>
          <w:szCs w:val="28"/>
          <w:lang w:eastAsia="ru-RU"/>
        </w:rPr>
        <w:t xml:space="preserve"> Всероссийской научно-практической конференции «Проблемы обеспечения</w:t>
      </w:r>
      <w:r w:rsidRPr="008E6675">
        <w:rPr>
          <w:rFonts w:ascii="Times New Roman" w:eastAsia="Times New Roman" w:hAnsi="Times New Roman" w:cs="Times New Roman"/>
          <w:kern w:val="0"/>
          <w:sz w:val="28"/>
          <w:szCs w:val="28"/>
          <w:vertAlign w:val="superscript"/>
          <w:lang w:eastAsia="ru-RU"/>
        </w:rPr>
        <w:t>5</w:t>
      </w:r>
      <w:r w:rsidRPr="008E6675">
        <w:rPr>
          <w:rFonts w:ascii="Times New Roman" w:eastAsia="Times New Roman" w:hAnsi="Times New Roman" w:cs="Times New Roman"/>
          <w:kern w:val="0"/>
          <w:sz w:val="28"/>
          <w:szCs w:val="28"/>
          <w:lang w:eastAsia="ru-RU"/>
        </w:rPr>
        <w:t xml:space="preserve"> взрывобезопасности и противодействия* терроризму». Санкт-Петербург, 30-31 октября 2007 г;</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53" w:right="10" w:firstLine="71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Всероссийской научно-технической конференции «Актуальные проблемы охраны труда», Санкт-Петербургский государственный политехнический университет, Санкт-Петербург, 2010 г.;</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62" w:firstLine="72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val="en-US" w:eastAsia="ru-RU"/>
        </w:rPr>
        <w:t>III</w:t>
      </w:r>
      <w:r w:rsidRPr="008E6675">
        <w:rPr>
          <w:rFonts w:ascii="Times New Roman" w:eastAsia="Times New Roman" w:hAnsi="Times New Roman" w:cs="Times New Roman"/>
          <w:kern w:val="0"/>
          <w:sz w:val="28"/>
          <w:szCs w:val="28"/>
          <w:lang w:eastAsia="ru-RU"/>
        </w:rPr>
        <w:t xml:space="preserve"> Международной научно-практической конференции «Сервис безопасности на объектах олимпийского комплекса во время подготовки и проведения </w:t>
      </w:r>
      <w:r w:rsidRPr="008E6675">
        <w:rPr>
          <w:rFonts w:ascii="Times New Roman" w:eastAsia="Times New Roman" w:hAnsi="Times New Roman" w:cs="Times New Roman"/>
          <w:kern w:val="0"/>
          <w:sz w:val="28"/>
          <w:szCs w:val="28"/>
          <w:lang w:val="en-US" w:eastAsia="ru-RU"/>
        </w:rPr>
        <w:t>XXII</w:t>
      </w:r>
      <w:r w:rsidRPr="008E6675">
        <w:rPr>
          <w:rFonts w:ascii="Times New Roman" w:eastAsia="Times New Roman" w:hAnsi="Times New Roman" w:cs="Times New Roman"/>
          <w:kern w:val="0"/>
          <w:sz w:val="28"/>
          <w:szCs w:val="28"/>
          <w:lang w:eastAsia="ru-RU"/>
        </w:rPr>
        <w:t xml:space="preserve"> зимних Олимпийских игр в 2014 г. в городе Сочи» ». Санкт-Петербург, 2-3 декабря 2010 г.</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62" w:firstLine="720"/>
        <w:rPr>
          <w:rFonts w:ascii="Times New Roman" w:eastAsia="Times New Roman" w:hAnsi="Times New Roman" w:cs="Times New Roman"/>
          <w:kern w:val="0"/>
          <w:sz w:val="20"/>
          <w:szCs w:val="20"/>
          <w:lang w:eastAsia="ru-RU"/>
        </w:rPr>
        <w:sectPr w:rsidR="008E6675" w:rsidRPr="008E6675">
          <w:pgSz w:w="11909" w:h="16834"/>
          <w:pgMar w:top="1224" w:right="765" w:bottom="360" w:left="1486" w:header="720" w:footer="720" w:gutter="0"/>
          <w:cols w:space="60"/>
          <w:noEndnote/>
        </w:sectPr>
      </w:pPr>
    </w:p>
    <w:p w:rsidR="008E6675" w:rsidRPr="008E6675" w:rsidRDefault="008E6675" w:rsidP="008E6675">
      <w:pPr>
        <w:shd w:val="clear" w:color="auto" w:fill="FFFFFF"/>
        <w:tabs>
          <w:tab w:val="clear" w:pos="709"/>
        </w:tabs>
        <w:suppressAutoHyphens w:val="0"/>
        <w:autoSpaceDE w:val="0"/>
        <w:autoSpaceDN w:val="0"/>
        <w:adjustRightInd w:val="0"/>
        <w:spacing w:after="0" w:line="240" w:lineRule="auto"/>
        <w:ind w:right="106" w:firstLine="0"/>
        <w:jc w:val="center"/>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37"/>
          <w:kern w:val="0"/>
          <w:sz w:val="30"/>
          <w:szCs w:val="30"/>
          <w:lang w:eastAsia="ru-RU"/>
        </w:rPr>
        <w:t>11</w:t>
      </w:r>
    </w:p>
    <w:p w:rsidR="008E6675" w:rsidRPr="008E6675" w:rsidRDefault="008E6675" w:rsidP="008E6675">
      <w:pPr>
        <w:shd w:val="clear" w:color="auto" w:fill="FFFFFF"/>
        <w:tabs>
          <w:tab w:val="clear" w:pos="709"/>
        </w:tabs>
        <w:suppressAutoHyphens w:val="0"/>
        <w:autoSpaceDE w:val="0"/>
        <w:autoSpaceDN w:val="0"/>
        <w:adjustRightInd w:val="0"/>
        <w:spacing w:after="0" w:line="485" w:lineRule="exact"/>
        <w:ind w:right="53" w:firstLine="73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8"/>
          <w:kern w:val="0"/>
          <w:sz w:val="30"/>
          <w:szCs w:val="30"/>
          <w:lang w:eastAsia="ru-RU"/>
        </w:rPr>
        <w:t xml:space="preserve">Публикации. </w:t>
      </w:r>
      <w:r w:rsidRPr="008E6675">
        <w:rPr>
          <w:rFonts w:ascii="Times New Roman" w:eastAsia="Times New Roman" w:hAnsi="Times New Roman" w:cs="Times New Roman"/>
          <w:spacing w:val="-8"/>
          <w:kern w:val="0"/>
          <w:sz w:val="30"/>
          <w:szCs w:val="30"/>
          <w:lang w:eastAsia="ru-RU"/>
        </w:rPr>
        <w:t xml:space="preserve">По теме диссертационного исследования опубликовано 9 </w:t>
      </w:r>
      <w:r w:rsidRPr="008E6675">
        <w:rPr>
          <w:rFonts w:ascii="Times New Roman" w:eastAsia="Times New Roman" w:hAnsi="Times New Roman" w:cs="Times New Roman"/>
          <w:spacing w:val="-4"/>
          <w:kern w:val="0"/>
          <w:sz w:val="30"/>
          <w:szCs w:val="30"/>
          <w:lang w:eastAsia="ru-RU"/>
        </w:rPr>
        <w:t xml:space="preserve">печатных работ, в том числе 5 статей'в журналах, рекомендованных ВАК </w:t>
      </w:r>
      <w:r w:rsidRPr="008E6675">
        <w:rPr>
          <w:rFonts w:ascii="Times New Roman" w:eastAsia="Times New Roman" w:hAnsi="Times New Roman" w:cs="Times New Roman"/>
          <w:kern w:val="0"/>
          <w:sz w:val="30"/>
          <w:szCs w:val="30"/>
          <w:lang w:eastAsia="ru-RU"/>
        </w:rPr>
        <w:t>Министерства образования и науки.РФ.</w:t>
      </w:r>
    </w:p>
    <w:p w:rsidR="008E6675" w:rsidRPr="008E6675" w:rsidRDefault="008E6675" w:rsidP="008E6675">
      <w:pPr>
        <w:shd w:val="clear" w:color="auto" w:fill="FFFFFF"/>
        <w:tabs>
          <w:tab w:val="clear" w:pos="709"/>
        </w:tabs>
        <w:suppressAutoHyphens w:val="0"/>
        <w:autoSpaceDE w:val="0"/>
        <w:autoSpaceDN w:val="0"/>
        <w:adjustRightInd w:val="0"/>
        <w:spacing w:after="0" w:line="485" w:lineRule="exact"/>
        <w:ind w:left="744"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8"/>
          <w:kern w:val="0"/>
          <w:sz w:val="30"/>
          <w:szCs w:val="30"/>
          <w:lang w:eastAsia="ru-RU"/>
        </w:rPr>
        <w:t>Реализация результатов исследования:</w:t>
      </w:r>
    </w:p>
    <w:p w:rsidR="008E6675" w:rsidRPr="008E6675" w:rsidRDefault="008E6675" w:rsidP="008E6675">
      <w:pPr>
        <w:shd w:val="clear" w:color="auto" w:fill="FFFFFF"/>
        <w:tabs>
          <w:tab w:val="clear" w:pos="709"/>
        </w:tabs>
        <w:suppressAutoHyphens w:val="0"/>
        <w:autoSpaceDE w:val="0"/>
        <w:autoSpaceDN w:val="0"/>
        <w:adjustRightInd w:val="0"/>
        <w:spacing w:after="0" w:line="485" w:lineRule="exact"/>
        <w:ind w:left="10" w:right="34" w:firstLine="730"/>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30"/>
          <w:szCs w:val="30"/>
          <w:lang w:eastAsia="ru-RU"/>
        </w:rPr>
        <w:t xml:space="preserve">Результаты» внедрены в деятельность ГУ МЧС России по </w:t>
      </w:r>
      <w:r w:rsidRPr="008E6675">
        <w:rPr>
          <w:rFonts w:ascii="Times New Roman" w:eastAsia="Times New Roman" w:hAnsi="Times New Roman" w:cs="Times New Roman"/>
          <w:spacing w:val="-7"/>
          <w:kern w:val="0"/>
          <w:sz w:val="30"/>
          <w:szCs w:val="30"/>
          <w:lang w:eastAsia="ru-RU"/>
        </w:rPr>
        <w:t xml:space="preserve">Архангельской, области, в&gt; Государственном образовательном- учреждении </w:t>
      </w:r>
      <w:r w:rsidRPr="008E6675">
        <w:rPr>
          <w:rFonts w:ascii="Times New Roman" w:eastAsia="Times New Roman" w:hAnsi="Times New Roman" w:cs="Times New Roman"/>
          <w:spacing w:val="-6"/>
          <w:kern w:val="0"/>
          <w:sz w:val="30"/>
          <w:szCs w:val="30"/>
          <w:lang w:eastAsia="ru-RU"/>
        </w:rPr>
        <w:t xml:space="preserve">дополнительного профессионального образования «Санкт-Петербургский </w:t>
      </w:r>
      <w:r w:rsidRPr="008E6675">
        <w:rPr>
          <w:rFonts w:ascii="Times New Roman" w:eastAsia="Times New Roman" w:hAnsi="Times New Roman" w:cs="Times New Roman"/>
          <w:spacing w:val="-5"/>
          <w:kern w:val="0"/>
          <w:sz w:val="30"/>
          <w:szCs w:val="30"/>
          <w:lang w:eastAsia="ru-RU"/>
        </w:rPr>
        <w:t xml:space="preserve">учебный центр* ФПС МЧС России». А так же отдельные теоретические положения' диссертации' используются в учебном процессе на кафедре организацию пожаротушения и проведения^ аварийно-спасательных работ </w:t>
      </w:r>
      <w:r w:rsidRPr="008E6675">
        <w:rPr>
          <w:rFonts w:ascii="Times New Roman" w:eastAsia="Times New Roman" w:hAnsi="Times New Roman" w:cs="Times New Roman"/>
          <w:kern w:val="0"/>
          <w:sz w:val="30"/>
          <w:szCs w:val="30"/>
          <w:lang w:val="uk-UA" w:eastAsia="ru-RU"/>
        </w:rPr>
        <w:t xml:space="preserve">ЄП6У </w:t>
      </w:r>
      <w:r w:rsidRPr="008E6675">
        <w:rPr>
          <w:rFonts w:ascii="Times New Roman" w:eastAsia="Times New Roman" w:hAnsi="Times New Roman" w:cs="Times New Roman"/>
          <w:kern w:val="0"/>
          <w:sz w:val="30"/>
          <w:szCs w:val="30"/>
          <w:lang w:eastAsia="ru-RU"/>
        </w:rPr>
        <w:t>ГПС МЧС России.</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19" w:right="29" w:firstLine="734"/>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spacing w:val="-7"/>
          <w:kern w:val="0"/>
          <w:sz w:val="30"/>
          <w:szCs w:val="30"/>
          <w:lang w:eastAsia="ru-RU"/>
        </w:rPr>
        <w:t>Объем</w:t>
      </w:r>
      <w:r w:rsidRPr="008E6675">
        <w:rPr>
          <w:rFonts w:ascii="Times New Roman" w:eastAsia="Times New Roman" w:hAnsi="Times New Roman" w:cs="Times New Roman"/>
          <w:b/>
          <w:bCs/>
          <w:spacing w:val="-7"/>
          <w:kern w:val="0"/>
          <w:sz w:val="30"/>
          <w:szCs w:val="30"/>
          <w:vertAlign w:val="superscript"/>
          <w:lang w:eastAsia="ru-RU"/>
        </w:rPr>
        <w:t>1</w:t>
      </w:r>
      <w:r w:rsidRPr="008E6675">
        <w:rPr>
          <w:rFonts w:ascii="Times New Roman" w:eastAsia="Times New Roman" w:hAnsi="Times New Roman" w:cs="Times New Roman"/>
          <w:b/>
          <w:bCs/>
          <w:spacing w:val="-7"/>
          <w:kern w:val="0"/>
          <w:sz w:val="30"/>
          <w:szCs w:val="30"/>
          <w:lang w:eastAsia="ru-RU"/>
        </w:rPr>
        <w:t xml:space="preserve"> </w:t>
      </w:r>
      <w:r w:rsidRPr="008E6675">
        <w:rPr>
          <w:rFonts w:ascii="Times New Roman" w:eastAsia="Times New Roman" w:hAnsi="Times New Roman" w:cs="Times New Roman"/>
          <w:b/>
          <w:bCs/>
          <w:i/>
          <w:iCs/>
          <w:spacing w:val="-7"/>
          <w:kern w:val="0"/>
          <w:sz w:val="30"/>
          <w:szCs w:val="30"/>
          <w:lang w:val="en-US" w:eastAsia="ru-RU"/>
        </w:rPr>
        <w:t>w</w:t>
      </w:r>
      <w:r w:rsidRPr="008E6675">
        <w:rPr>
          <w:rFonts w:ascii="Times New Roman" w:eastAsia="Times New Roman" w:hAnsi="Times New Roman" w:cs="Times New Roman"/>
          <w:b/>
          <w:bCs/>
          <w:i/>
          <w:iCs/>
          <w:spacing w:val="-7"/>
          <w:kern w:val="0"/>
          <w:sz w:val="30"/>
          <w:szCs w:val="30"/>
          <w:lang w:eastAsia="ru-RU"/>
        </w:rPr>
        <w:t xml:space="preserve"> </w:t>
      </w:r>
      <w:r w:rsidRPr="008E6675">
        <w:rPr>
          <w:rFonts w:ascii="Times New Roman" w:eastAsia="Times New Roman" w:hAnsi="Times New Roman" w:cs="Times New Roman"/>
          <w:b/>
          <w:bCs/>
          <w:spacing w:val="-7"/>
          <w:kern w:val="0"/>
          <w:sz w:val="30"/>
          <w:szCs w:val="30"/>
          <w:lang w:eastAsia="ru-RU"/>
        </w:rPr>
        <w:t xml:space="preserve">структура диссертации. </w:t>
      </w:r>
      <w:r w:rsidRPr="008E6675">
        <w:rPr>
          <w:rFonts w:ascii="Times New Roman" w:eastAsia="Times New Roman" w:hAnsi="Times New Roman" w:cs="Times New Roman"/>
          <w:spacing w:val="-7"/>
          <w:kern w:val="0"/>
          <w:sz w:val="30"/>
          <w:szCs w:val="30"/>
          <w:lang w:eastAsia="ru-RU"/>
        </w:rPr>
        <w:t xml:space="preserve">Диссертация- состоит из введения; </w:t>
      </w:r>
      <w:r w:rsidRPr="008E6675">
        <w:rPr>
          <w:rFonts w:ascii="Times New Roman" w:eastAsia="Times New Roman" w:hAnsi="Times New Roman" w:cs="Times New Roman"/>
          <w:spacing w:val="-6"/>
          <w:kern w:val="0"/>
          <w:sz w:val="30"/>
          <w:szCs w:val="30"/>
          <w:lang w:eastAsia="ru-RU"/>
        </w:rPr>
        <w:t>четырех</w:t>
      </w:r>
      <w:r w:rsidRPr="008E6675">
        <w:rPr>
          <w:rFonts w:ascii="Times New Roman" w:eastAsia="Times New Roman" w:hAnsi="Times New Roman" w:cs="Times New Roman"/>
          <w:spacing w:val="-6"/>
          <w:kern w:val="0"/>
          <w:sz w:val="30"/>
          <w:szCs w:val="30"/>
          <w:vertAlign w:val="superscript"/>
          <w:lang w:eastAsia="ru-RU"/>
        </w:rPr>
        <w:t>г</w:t>
      </w:r>
      <w:r w:rsidRPr="008E6675">
        <w:rPr>
          <w:rFonts w:ascii="Times New Roman" w:eastAsia="Times New Roman" w:hAnsi="Times New Roman" w:cs="Times New Roman"/>
          <w:spacing w:val="-6"/>
          <w:kern w:val="0"/>
          <w:sz w:val="30"/>
          <w:szCs w:val="30"/>
          <w:lang w:eastAsia="ru-RU"/>
        </w:rPr>
        <w:t xml:space="preserve"> глав, заключения, списка- литературы из 122 наименований; 7 </w:t>
      </w:r>
      <w:r w:rsidRPr="008E6675">
        <w:rPr>
          <w:rFonts w:ascii="Times New Roman" w:eastAsia="Times New Roman" w:hAnsi="Times New Roman" w:cs="Times New Roman"/>
          <w:spacing w:val="-4"/>
          <w:kern w:val="0"/>
          <w:sz w:val="30"/>
          <w:szCs w:val="30"/>
          <w:lang w:eastAsia="ru-RU"/>
        </w:rPr>
        <w:t xml:space="preserve">приложений: Работа изложена на 149 страницах основного текста, содержит </w:t>
      </w:r>
      <w:r w:rsidRPr="008E6675">
        <w:rPr>
          <w:rFonts w:ascii="Times New Roman" w:eastAsia="Times New Roman" w:hAnsi="Times New Roman" w:cs="Times New Roman"/>
          <w:kern w:val="0"/>
          <w:sz w:val="30"/>
          <w:szCs w:val="30"/>
          <w:lang w:eastAsia="ru-RU"/>
        </w:rPr>
        <w:t>5 таблиц и 69 рисунков.</w:t>
      </w:r>
    </w:p>
    <w:p w:rsidR="006F0D4B" w:rsidRDefault="006F0D4B" w:rsidP="006F0D4B"/>
    <w:p w:rsidR="008E6675" w:rsidRDefault="008E6675" w:rsidP="006F0D4B"/>
    <w:p w:rsidR="008E6675" w:rsidRDefault="008E6675" w:rsidP="006F0D4B"/>
    <w:p w:rsidR="008E6675" w:rsidRPr="008E6675" w:rsidRDefault="008E6675" w:rsidP="008E6675">
      <w:pPr>
        <w:shd w:val="clear" w:color="auto" w:fill="FFFFFF"/>
        <w:tabs>
          <w:tab w:val="clear" w:pos="709"/>
        </w:tabs>
        <w:suppressAutoHyphens w:val="0"/>
        <w:autoSpaceDE w:val="0"/>
        <w:autoSpaceDN w:val="0"/>
        <w:adjustRightInd w:val="0"/>
        <w:spacing w:before="648" w:after="0" w:line="240" w:lineRule="auto"/>
        <w:ind w:left="4368" w:firstLine="0"/>
        <w:jc w:val="left"/>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b/>
          <w:bCs/>
          <w:kern w:val="0"/>
          <w:sz w:val="28"/>
          <w:szCs w:val="28"/>
          <w:lang w:eastAsia="ru-RU"/>
        </w:rPr>
        <w:t>Заключение</w:t>
      </w:r>
    </w:p>
    <w:p w:rsidR="008E6675" w:rsidRPr="008E6675" w:rsidRDefault="008E6675" w:rsidP="008E6675">
      <w:pPr>
        <w:shd w:val="clear" w:color="auto" w:fill="FFFFFF"/>
        <w:tabs>
          <w:tab w:val="clear" w:pos="709"/>
        </w:tabs>
        <w:suppressAutoHyphens w:val="0"/>
        <w:autoSpaceDE w:val="0"/>
        <w:autoSpaceDN w:val="0"/>
        <w:adjustRightInd w:val="0"/>
        <w:spacing w:before="24" w:after="0" w:line="485" w:lineRule="exact"/>
        <w:ind w:left="14" w:right="43" w:firstLine="734"/>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Разработаны модели систем массового обслуживания для^ оценки эффективности процессов технического обслуживания и ремонта</w:t>
      </w:r>
      <w:r w:rsidRPr="008E6675">
        <w:rPr>
          <w:rFonts w:ascii="Times New Roman" w:eastAsia="Times New Roman" w:hAnsi="Times New Roman" w:cs="Times New Roman"/>
          <w:kern w:val="0"/>
          <w:sz w:val="28"/>
          <w:szCs w:val="28"/>
          <w:vertAlign w:val="superscript"/>
          <w:lang w:eastAsia="ru-RU"/>
        </w:rPr>
        <w:t>1</w:t>
      </w:r>
      <w:r w:rsidRPr="008E6675">
        <w:rPr>
          <w:rFonts w:ascii="Times New Roman" w:eastAsia="Times New Roman" w:hAnsi="Times New Roman" w:cs="Times New Roman"/>
          <w:kern w:val="0"/>
          <w:sz w:val="28"/>
          <w:szCs w:val="28"/>
          <w:lang w:eastAsia="ru-RU"/>
        </w:rPr>
        <w:t xml:space="preserve"> средств индивидуальной защиты;</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24" w:right="34" w:firstLine="72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Разработана методика использования инструментальных средств имитационного моделирования для исследования эффективности процессов технического обслуживания и ремонта' средств индивидуальной защиты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w:t>
      </w:r>
    </w:p>
    <w:p w:rsidR="008E6675" w:rsidRPr="008E6675" w:rsidRDefault="008E6675" w:rsidP="008E6675">
      <w:pPr>
        <w:shd w:val="clear" w:color="auto" w:fill="FFFFFF"/>
        <w:tabs>
          <w:tab w:val="clear" w:pos="709"/>
        </w:tabs>
        <w:suppressAutoHyphens w:val="0"/>
        <w:autoSpaceDE w:val="0"/>
        <w:autoSpaceDN w:val="0"/>
        <w:adjustRightInd w:val="0"/>
        <w:spacing w:after="0" w:line="480" w:lineRule="exact"/>
        <w:ind w:left="38" w:right="29" w:firstLine="725"/>
        <w:rPr>
          <w:rFonts w:ascii="Times New Roman" w:eastAsia="Times New Roman" w:hAnsi="Times New Roman" w:cs="Times New Roman"/>
          <w:kern w:val="0"/>
          <w:sz w:val="20"/>
          <w:szCs w:val="20"/>
          <w:lang w:eastAsia="ru-RU"/>
        </w:rPr>
      </w:pPr>
      <w:r w:rsidRPr="008E6675">
        <w:rPr>
          <w:rFonts w:ascii="Times New Roman" w:eastAsia="Times New Roman" w:hAnsi="Times New Roman" w:cs="Times New Roman"/>
          <w:kern w:val="0"/>
          <w:sz w:val="28"/>
          <w:szCs w:val="28"/>
          <w:lang w:eastAsia="ru-RU"/>
        </w:rPr>
        <w:t xml:space="preserve">Разработана методика использования библиотеки функциональных модулей имитационного моделирования процессов технического обслуживания и ремонта СИЗОД на базах и контрольных постах ГДЗС в среде </w:t>
      </w:r>
      <w:r w:rsidRPr="008E6675">
        <w:rPr>
          <w:rFonts w:ascii="Times New Roman" w:eastAsia="Times New Roman" w:hAnsi="Times New Roman" w:cs="Times New Roman"/>
          <w:kern w:val="0"/>
          <w:sz w:val="28"/>
          <w:szCs w:val="28"/>
          <w:lang w:val="en-US" w:eastAsia="ru-RU"/>
        </w:rPr>
        <w:t>GPSS</w:t>
      </w:r>
      <w:r w:rsidRPr="008E6675">
        <w:rPr>
          <w:rFonts w:ascii="Times New Roman" w:eastAsia="Times New Roman" w:hAnsi="Times New Roman" w:cs="Times New Roman"/>
          <w:kern w:val="0"/>
          <w:sz w:val="28"/>
          <w:szCs w:val="28"/>
          <w:lang w:eastAsia="ru-RU"/>
        </w:rPr>
        <w:t xml:space="preserve"> </w:t>
      </w:r>
      <w:r w:rsidRPr="008E6675">
        <w:rPr>
          <w:rFonts w:ascii="Times New Roman" w:eastAsia="Times New Roman" w:hAnsi="Times New Roman" w:cs="Times New Roman"/>
          <w:kern w:val="0"/>
          <w:sz w:val="28"/>
          <w:szCs w:val="28"/>
          <w:lang w:val="en-US" w:eastAsia="ru-RU"/>
        </w:rPr>
        <w:t>World</w:t>
      </w:r>
      <w:r w:rsidRPr="008E6675">
        <w:rPr>
          <w:rFonts w:ascii="Times New Roman" w:eastAsia="Times New Roman" w:hAnsi="Times New Roman" w:cs="Times New Roman"/>
          <w:kern w:val="0"/>
          <w:sz w:val="28"/>
          <w:szCs w:val="28"/>
          <w:lang w:eastAsia="ru-RU"/>
        </w:rPr>
        <w:t>.</w:t>
      </w:r>
    </w:p>
    <w:p w:rsidR="008E6675" w:rsidRPr="006F0D4B" w:rsidRDefault="008E6675" w:rsidP="006F0D4B"/>
    <w:sectPr w:rsidR="008E6675" w:rsidRPr="006F0D4B"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D4B" w:rsidRDefault="006F0D4B">
      <w:pPr>
        <w:spacing w:after="0" w:line="240" w:lineRule="auto"/>
      </w:pPr>
      <w:r>
        <w:separator/>
      </w:r>
    </w:p>
  </w:endnote>
  <w:endnote w:type="continuationSeparator" w:id="0">
    <w:p w:rsidR="006F0D4B" w:rsidRDefault="006F0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B" w:rsidRDefault="006F0D4B">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0D4B" w:rsidRDefault="006F0D4B">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B" w:rsidRDefault="006F0D4B">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0D4B" w:rsidRDefault="006F0D4B">
                <w:pPr>
                  <w:spacing w:line="240" w:lineRule="auto"/>
                </w:pPr>
                <w:fldSimple w:instr=" PAGE \* MERGEFORMAT ">
                  <w:r w:rsidR="008E6675" w:rsidRPr="008E6675">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D4B" w:rsidRDefault="006F0D4B"/>
    <w:p w:rsidR="006F0D4B" w:rsidRDefault="006F0D4B"/>
    <w:p w:rsidR="006F0D4B" w:rsidRDefault="006F0D4B"/>
    <w:p w:rsidR="006F0D4B" w:rsidRDefault="006F0D4B"/>
    <w:p w:rsidR="006F0D4B" w:rsidRDefault="006F0D4B"/>
    <w:p w:rsidR="006F0D4B" w:rsidRDefault="006F0D4B"/>
    <w:p w:rsidR="006F0D4B" w:rsidRDefault="006F0D4B">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0D4B" w:rsidRDefault="006F0D4B">
                  <w:pPr>
                    <w:spacing w:line="240" w:lineRule="auto"/>
                  </w:pPr>
                  <w:fldSimple w:instr=" PAGE \* MERGEFORMAT ">
                    <w:r w:rsidRPr="00CA1D93">
                      <w:rPr>
                        <w:rStyle w:val="afffff9"/>
                        <w:b w:val="0"/>
                        <w:bCs w:val="0"/>
                        <w:noProof/>
                      </w:rPr>
                      <w:t>12</w:t>
                    </w:r>
                  </w:fldSimple>
                </w:p>
              </w:txbxContent>
            </v:textbox>
            <w10:wrap anchorx="page" anchory="page"/>
          </v:shape>
        </w:pict>
      </w:r>
    </w:p>
    <w:p w:rsidR="006F0D4B" w:rsidRDefault="006F0D4B"/>
    <w:p w:rsidR="006F0D4B" w:rsidRDefault="006F0D4B"/>
    <w:p w:rsidR="006F0D4B" w:rsidRDefault="006F0D4B">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0D4B" w:rsidRDefault="006F0D4B"/>
                <w:p w:rsidR="006F0D4B" w:rsidRDefault="006F0D4B">
                  <w:pPr>
                    <w:pStyle w:val="1ffffff7"/>
                    <w:spacing w:line="240" w:lineRule="auto"/>
                  </w:pPr>
                  <w:fldSimple w:instr=" PAGE \* MERGEFORMAT ">
                    <w:r w:rsidRPr="00CA1D93">
                      <w:rPr>
                        <w:rStyle w:val="3b"/>
                        <w:noProof/>
                      </w:rPr>
                      <w:t>12</w:t>
                    </w:r>
                  </w:fldSimple>
                </w:p>
              </w:txbxContent>
            </v:textbox>
            <w10:wrap anchorx="page" anchory="page"/>
          </v:shape>
        </w:pict>
      </w:r>
    </w:p>
    <w:p w:rsidR="006F0D4B" w:rsidRDefault="006F0D4B"/>
    <w:p w:rsidR="006F0D4B" w:rsidRDefault="006F0D4B">
      <w:pPr>
        <w:rPr>
          <w:sz w:val="2"/>
          <w:szCs w:val="2"/>
        </w:rPr>
      </w:pPr>
    </w:p>
    <w:p w:rsidR="006F0D4B" w:rsidRDefault="006F0D4B"/>
    <w:p w:rsidR="006F0D4B" w:rsidRDefault="006F0D4B">
      <w:pPr>
        <w:spacing w:after="0" w:line="240" w:lineRule="auto"/>
      </w:pPr>
    </w:p>
  </w:footnote>
  <w:footnote w:type="continuationSeparator" w:id="0">
    <w:p w:rsidR="006F0D4B" w:rsidRDefault="006F0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4B" w:rsidRPr="005856C0" w:rsidRDefault="006F0D4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A28DD8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EF0F19"/>
    <w:multiLevelType w:val="singleLevel"/>
    <w:tmpl w:val="B5725712"/>
    <w:lvl w:ilvl="0">
      <w:start w:val="4"/>
      <w:numFmt w:val="decimal"/>
      <w:lvlText w:val="3.3.%1."/>
      <w:legacy w:legacy="1" w:legacySpace="0" w:legacyIndent="734"/>
      <w:lvlJc w:val="left"/>
      <w:rPr>
        <w:rFonts w:ascii="Times New Roman" w:hAnsi="Times New Roman" w:cs="Times New Roman" w:hint="default"/>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79E02B8"/>
    <w:multiLevelType w:val="singleLevel"/>
    <w:tmpl w:val="E9B6A69E"/>
    <w:lvl w:ilvl="0">
      <w:start w:val="1"/>
      <w:numFmt w:val="decimal"/>
      <w:lvlText w:val="3.3.%1."/>
      <w:legacy w:legacy="1" w:legacySpace="0" w:legacyIndent="710"/>
      <w:lvlJc w:val="left"/>
      <w:rPr>
        <w:rFonts w:ascii="Times New Roman" w:hAnsi="Times New Roman" w:cs="Times New Roman" w:hint="default"/>
      </w:r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6">
    <w:nsid w:val="53007D2E"/>
    <w:multiLevelType w:val="singleLevel"/>
    <w:tmpl w:val="202A7408"/>
    <w:lvl w:ilvl="0">
      <w:start w:val="4"/>
      <w:numFmt w:val="decimal"/>
      <w:lvlText w:val="4.%1."/>
      <w:legacy w:legacy="1" w:legacySpace="0" w:legacyIndent="552"/>
      <w:lvlJc w:val="left"/>
      <w:rPr>
        <w:rFonts w:ascii="Times New Roman" w:hAnsi="Times New Roman" w:cs="Times New Roman" w:hint="default"/>
      </w:rPr>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8140F7"/>
    <w:multiLevelType w:val="singleLevel"/>
    <w:tmpl w:val="28F23B2E"/>
    <w:lvl w:ilvl="0">
      <w:start w:val="1"/>
      <w:numFmt w:val="decimal"/>
      <w:lvlText w:val="1.%1."/>
      <w:legacy w:legacy="1" w:legacySpace="0" w:legacyIndent="466"/>
      <w:lvlJc w:val="left"/>
      <w:rPr>
        <w:rFonts w:ascii="Times New Roman" w:hAnsi="Times New Roman" w:cs="Times New Roman" w:hint="default"/>
      </w:rPr>
    </w:lvl>
  </w:abstractNum>
  <w:abstractNum w:abstractNumId="89">
    <w:nsid w:val="6D841F00"/>
    <w:multiLevelType w:val="singleLevel"/>
    <w:tmpl w:val="D778BA72"/>
    <w:lvl w:ilvl="0">
      <w:start w:val="2"/>
      <w:numFmt w:val="decimal"/>
      <w:lvlText w:val="2.1.%1."/>
      <w:legacy w:legacy="1" w:legacySpace="0" w:legacyIndent="955"/>
      <w:lvlJc w:val="left"/>
      <w:rPr>
        <w:rFonts w:ascii="Times New Roman" w:hAnsi="Times New Roman" w:cs="Times New Roman" w:hint="default"/>
      </w:rPr>
    </w:lvl>
  </w:abstractNum>
  <w:abstractNum w:abstractNumId="9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9"/>
  </w:num>
  <w:num w:numId="8">
    <w:abstractNumId w:val="82"/>
  </w:num>
  <w:num w:numId="9">
    <w:abstractNumId w:val="77"/>
  </w:num>
  <w:num w:numId="10">
    <w:abstractNumId w:val="86"/>
  </w:num>
  <w:num w:numId="11">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12">
    <w:abstractNumId w:val="4"/>
    <w:lvlOverride w:ilvl="0">
      <w:lvl w:ilvl="0">
        <w:start w:val="65535"/>
        <w:numFmt w:val="bullet"/>
        <w:lvlText w:val="-"/>
        <w:legacy w:legacy="1" w:legacySpace="0" w:legacyIndent="211"/>
        <w:lvlJc w:val="left"/>
        <w:rPr>
          <w:rFonts w:ascii="Times New Roman" w:hAnsi="Times New Roman" w:cs="Times New Roman"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BD009-1484-431A-BA59-7012E0C1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2021-12-23T08:33:00Z</dcterms:created>
  <dcterms:modified xsi:type="dcterms:W3CDTF">2021-12-23T08:33:00Z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