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E15EB" w:rsidRDefault="00EE15EB" w:rsidP="000C5764">
      <w:pPr>
        <w:spacing w:line="360" w:lineRule="auto"/>
        <w:jc w:val="center"/>
        <w:rPr>
          <w:rStyle w:val="afc"/>
          <w:color w:val="0070C0"/>
        </w:rPr>
      </w:pPr>
    </w:p>
    <w:p w:rsidR="00B22DD0" w:rsidRDefault="00ED47DE" w:rsidP="00921C3D">
      <w:pPr>
        <w:jc w:val="both"/>
        <w:rPr>
          <w:rFonts w:ascii="Verdana" w:hAnsi="Verdana"/>
          <w:color w:val="000000"/>
          <w:sz w:val="18"/>
          <w:szCs w:val="18"/>
        </w:rPr>
      </w:pPr>
      <w:r>
        <w:rPr>
          <w:rFonts w:ascii="Verdana" w:hAnsi="Verdana"/>
          <w:color w:val="000000"/>
          <w:sz w:val="18"/>
          <w:szCs w:val="18"/>
          <w:shd w:val="clear" w:color="auto" w:fill="FFFFFF"/>
        </w:rPr>
        <w:t>Конституционные гарантии свободы слова и права доступа к информации в сети Интернет</w:t>
      </w:r>
      <w:r>
        <w:rPr>
          <w:rFonts w:ascii="Verdana" w:hAnsi="Verdana"/>
          <w:color w:val="000000"/>
          <w:sz w:val="18"/>
          <w:szCs w:val="18"/>
        </w:rPr>
        <w:br/>
      </w:r>
      <w:r>
        <w:rPr>
          <w:rFonts w:ascii="Verdana" w:hAnsi="Verdana"/>
          <w:color w:val="000000"/>
          <w:sz w:val="18"/>
          <w:szCs w:val="18"/>
        </w:rPr>
        <w:br/>
      </w:r>
    </w:p>
    <w:p w:rsidR="00ED47DE" w:rsidRDefault="00ED47DE" w:rsidP="00ED47DE">
      <w:pPr>
        <w:spacing w:line="270" w:lineRule="atLeast"/>
        <w:rPr>
          <w:rFonts w:ascii="Verdana" w:hAnsi="Verdana"/>
          <w:b/>
          <w:bCs/>
          <w:color w:val="000000"/>
          <w:sz w:val="18"/>
          <w:szCs w:val="18"/>
        </w:rPr>
      </w:pPr>
      <w:r>
        <w:rPr>
          <w:rFonts w:ascii="Verdana" w:hAnsi="Verdana"/>
          <w:b/>
          <w:bCs/>
          <w:color w:val="000000"/>
          <w:sz w:val="18"/>
          <w:szCs w:val="18"/>
        </w:rPr>
        <w:t>Год: </w:t>
      </w:r>
    </w:p>
    <w:p w:rsidR="00ED47DE" w:rsidRDefault="00ED47DE" w:rsidP="00ED47DE">
      <w:pPr>
        <w:spacing w:line="270" w:lineRule="atLeast"/>
        <w:rPr>
          <w:rFonts w:ascii="Verdana" w:hAnsi="Verdana"/>
          <w:color w:val="000000"/>
          <w:sz w:val="18"/>
          <w:szCs w:val="18"/>
        </w:rPr>
      </w:pPr>
      <w:r>
        <w:rPr>
          <w:rFonts w:ascii="Verdana" w:hAnsi="Verdana"/>
          <w:color w:val="000000"/>
          <w:sz w:val="18"/>
          <w:szCs w:val="18"/>
        </w:rPr>
        <w:t>2013</w:t>
      </w:r>
    </w:p>
    <w:p w:rsidR="00ED47DE" w:rsidRDefault="00ED47DE" w:rsidP="00ED47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D47DE" w:rsidRDefault="00ED47DE" w:rsidP="00ED47DE">
      <w:pPr>
        <w:spacing w:line="270" w:lineRule="atLeast"/>
        <w:rPr>
          <w:rFonts w:ascii="Verdana" w:hAnsi="Verdana"/>
          <w:color w:val="000000"/>
          <w:sz w:val="18"/>
          <w:szCs w:val="18"/>
        </w:rPr>
      </w:pPr>
      <w:r>
        <w:rPr>
          <w:rFonts w:ascii="Verdana" w:hAnsi="Verdana"/>
          <w:color w:val="000000"/>
          <w:sz w:val="18"/>
          <w:szCs w:val="18"/>
        </w:rPr>
        <w:t>Щербович, Андрей Андреевич</w:t>
      </w:r>
    </w:p>
    <w:p w:rsidR="00ED47DE" w:rsidRDefault="00ED47DE" w:rsidP="00ED47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D47DE" w:rsidRDefault="00ED47DE" w:rsidP="00ED47D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D47DE" w:rsidRDefault="00ED47DE" w:rsidP="00ED47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D47DE" w:rsidRDefault="00ED47DE" w:rsidP="00ED47DE">
      <w:pPr>
        <w:spacing w:line="270" w:lineRule="atLeast"/>
        <w:rPr>
          <w:rFonts w:ascii="Verdana" w:hAnsi="Verdana"/>
          <w:color w:val="000000"/>
          <w:sz w:val="18"/>
          <w:szCs w:val="18"/>
        </w:rPr>
      </w:pPr>
      <w:r>
        <w:rPr>
          <w:rFonts w:ascii="Verdana" w:hAnsi="Verdana"/>
          <w:color w:val="000000"/>
          <w:sz w:val="18"/>
          <w:szCs w:val="18"/>
        </w:rPr>
        <w:t>Москва</w:t>
      </w:r>
    </w:p>
    <w:p w:rsidR="00ED47DE" w:rsidRDefault="00ED47DE" w:rsidP="00ED47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D47DE" w:rsidRDefault="00ED47DE" w:rsidP="00ED47DE">
      <w:pPr>
        <w:spacing w:line="270" w:lineRule="atLeast"/>
        <w:rPr>
          <w:rFonts w:ascii="Verdana" w:hAnsi="Verdana"/>
          <w:color w:val="000000"/>
          <w:sz w:val="18"/>
          <w:szCs w:val="18"/>
        </w:rPr>
      </w:pPr>
      <w:r>
        <w:rPr>
          <w:rFonts w:ascii="Verdana" w:hAnsi="Verdana"/>
          <w:color w:val="000000"/>
          <w:sz w:val="18"/>
          <w:szCs w:val="18"/>
        </w:rPr>
        <w:t>12.00.02</w:t>
      </w:r>
    </w:p>
    <w:p w:rsidR="00ED47DE" w:rsidRDefault="00ED47DE" w:rsidP="00ED47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D47DE" w:rsidRDefault="00ED47DE" w:rsidP="00ED47DE">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ED47DE" w:rsidRDefault="00ED47DE" w:rsidP="00ED47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D47DE" w:rsidRDefault="00ED47DE" w:rsidP="00ED47DE">
      <w:pPr>
        <w:spacing w:line="270" w:lineRule="atLeast"/>
        <w:rPr>
          <w:rFonts w:ascii="Verdana" w:hAnsi="Verdana"/>
          <w:color w:val="000000"/>
          <w:sz w:val="18"/>
          <w:szCs w:val="18"/>
        </w:rPr>
      </w:pPr>
      <w:r>
        <w:rPr>
          <w:rFonts w:ascii="Verdana" w:hAnsi="Verdana"/>
          <w:color w:val="000000"/>
          <w:sz w:val="18"/>
          <w:szCs w:val="18"/>
        </w:rPr>
        <w:t>250</w:t>
      </w:r>
    </w:p>
    <w:p w:rsidR="00ED47DE" w:rsidRDefault="00ED47DE" w:rsidP="00ED47D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Щербович, Андрей Андреевич</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НОВЫЕ ЯВЛЕНИЯ И ТЕНДЕНЦИИ В РАЗВИТИИ СРЕДСТВ МАССОВОЙ</w:t>
      </w:r>
      <w:r>
        <w:rPr>
          <w:rStyle w:val="WW8Num3z0"/>
          <w:rFonts w:ascii="Verdana" w:hAnsi="Verdana"/>
          <w:color w:val="000000"/>
          <w:sz w:val="18"/>
          <w:szCs w:val="18"/>
        </w:rPr>
        <w:t> </w:t>
      </w:r>
      <w:r>
        <w:rPr>
          <w:rStyle w:val="WW8Num4z0"/>
          <w:rFonts w:ascii="Verdana" w:hAnsi="Verdana"/>
          <w:color w:val="4682B4"/>
          <w:sz w:val="18"/>
          <w:szCs w:val="18"/>
        </w:rPr>
        <w:t>ИНФОРМАЦИИ</w:t>
      </w:r>
      <w:r>
        <w:rPr>
          <w:rFonts w:ascii="Verdana" w:hAnsi="Verdana"/>
          <w:color w:val="000000"/>
          <w:sz w:val="18"/>
          <w:szCs w:val="18"/>
        </w:rPr>
        <w:t>: КОНСТИТУЦИОННО-ПРАВОВЫЕ АСПЕКТЫ.</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правовой смысл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конституционной свободы слова. Особенности реализации данной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сети Интернет</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Конституционно-правовые основы реализации свободы</w:t>
      </w:r>
      <w:r>
        <w:rPr>
          <w:rStyle w:val="WW8Num3z0"/>
          <w:rFonts w:ascii="Verdana" w:hAnsi="Verdana"/>
          <w:color w:val="000000"/>
          <w:sz w:val="18"/>
          <w:szCs w:val="18"/>
        </w:rPr>
        <w:t> </w:t>
      </w:r>
      <w:r>
        <w:rPr>
          <w:rStyle w:val="WW8Num4z0"/>
          <w:rFonts w:ascii="Verdana" w:hAnsi="Verdana"/>
          <w:color w:val="4682B4"/>
          <w:sz w:val="18"/>
          <w:szCs w:val="18"/>
        </w:rPr>
        <w:t>слова</w:t>
      </w:r>
      <w:r>
        <w:rPr>
          <w:rStyle w:val="WW8Num3z0"/>
          <w:rFonts w:ascii="Verdana" w:hAnsi="Verdana"/>
          <w:color w:val="000000"/>
          <w:sz w:val="18"/>
          <w:szCs w:val="18"/>
        </w:rPr>
        <w:t> </w:t>
      </w:r>
      <w:r>
        <w:rPr>
          <w:rFonts w:ascii="Verdana" w:hAnsi="Verdana"/>
          <w:color w:val="000000"/>
          <w:sz w:val="18"/>
          <w:szCs w:val="18"/>
        </w:rPr>
        <w:t>в сети Интернет: три уровня регулирования.</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Правовая категоризация интернет-СМИ. Проблема регистрации сайтов в качестве СМИ в законодательстве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РЕАЛИЗАЦИИ СВОБОДЫ СЛОВА В ИНТЕРНЕТЕ: ОГРАНИЧЕНИЯ И ГАРАНТИИ.</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Ограничения свободы слова в Интернете в целях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обороны страны и безопасности государства.</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Ограничения свободы слова в Интернете в целях защиты нравственности и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Ограничения свободы слова в Интернете в целях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других лиц.</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Ограничение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свободы слова в ходе предвыборной агитации. Роль сети</w:t>
      </w:r>
      <w:r>
        <w:rPr>
          <w:rStyle w:val="WW8Num3z0"/>
          <w:rFonts w:ascii="Verdana" w:hAnsi="Verdana"/>
          <w:color w:val="000000"/>
          <w:sz w:val="18"/>
          <w:szCs w:val="18"/>
        </w:rPr>
        <w:t> </w:t>
      </w:r>
      <w:r>
        <w:rPr>
          <w:rStyle w:val="WW8Num4z0"/>
          <w:rFonts w:ascii="Verdana" w:hAnsi="Verdana"/>
          <w:color w:val="4682B4"/>
          <w:sz w:val="18"/>
          <w:szCs w:val="18"/>
        </w:rPr>
        <w:t>Интернет</w:t>
      </w:r>
      <w:r>
        <w:rPr>
          <w:rStyle w:val="WW8Num3z0"/>
          <w:rFonts w:ascii="Verdana" w:hAnsi="Verdana"/>
          <w:color w:val="000000"/>
          <w:sz w:val="18"/>
          <w:szCs w:val="18"/>
        </w:rPr>
        <w:t> </w:t>
      </w:r>
      <w:r>
        <w:rPr>
          <w:rFonts w:ascii="Verdana" w:hAnsi="Verdana"/>
          <w:color w:val="000000"/>
          <w:sz w:val="18"/>
          <w:szCs w:val="18"/>
        </w:rPr>
        <w:t>в реализации свободы слова в этот период.</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Саморегулирование в Интернете в контексте защиты свободы слова и</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доступа к информации. Роль пользовательских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w:t>
      </w:r>
      <w:r>
        <w:rPr>
          <w:rStyle w:val="WW8Num3z0"/>
          <w:rFonts w:ascii="Verdana" w:hAnsi="Verdana"/>
          <w:color w:val="000000"/>
          <w:sz w:val="18"/>
          <w:szCs w:val="18"/>
        </w:rPr>
        <w:t> </w:t>
      </w:r>
      <w:r>
        <w:rPr>
          <w:rStyle w:val="WW8Num4z0"/>
          <w:rFonts w:ascii="Verdana" w:hAnsi="Verdana"/>
          <w:color w:val="4682B4"/>
          <w:sz w:val="18"/>
          <w:szCs w:val="18"/>
        </w:rPr>
        <w:t>ДОСТУПА</w:t>
      </w:r>
      <w:r>
        <w:rPr>
          <w:rStyle w:val="WW8Num3z0"/>
          <w:rFonts w:ascii="Verdana" w:hAnsi="Verdana"/>
          <w:color w:val="000000"/>
          <w:sz w:val="18"/>
          <w:szCs w:val="18"/>
        </w:rPr>
        <w:t> </w:t>
      </w:r>
      <w:r>
        <w:rPr>
          <w:rFonts w:ascii="Verdana" w:hAnsi="Verdana"/>
          <w:color w:val="000000"/>
          <w:sz w:val="18"/>
          <w:szCs w:val="18"/>
        </w:rPr>
        <w:t>К ИНФОРМАЦИИ В ИНТЕРНЕТЕ КАК</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ГАРАНТИЯ ОТКРЫТОСТИ ВЛАСТИ И РЕАЛИЗАЦИИ ИНЫХ ПРАВ И СВОБОД ГРАЖДАН В ИНФОРМАЦИОННОМ ОБЩЕСТВЕ.</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Обеспечение конституционного права на доступ к информации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Интернете: общие подходы.</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Доступ к информации о деятельности государственных ведомств при оказании государственных услуг.</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Доступ к информации в Интернете о выборах в Российской Федерации.</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Доступ к информации о деятельности политических партий и других общественных объединений, а также иной социально-политической информации.</w:t>
      </w:r>
    </w:p>
    <w:p w:rsidR="00ED47DE" w:rsidRDefault="00ED47DE" w:rsidP="00ED47D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"Конституционные гарантии свободы слова и права доступа к информации в сети Интернет"</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настоящем исследовании речь пойдет о целом ряде комплексных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связанных с реализацией одного из важнейших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прав, - </w:t>
      </w:r>
      <w:r>
        <w:rPr>
          <w:rFonts w:ascii="Verdana" w:hAnsi="Verdana"/>
          <w:color w:val="000000"/>
          <w:sz w:val="18"/>
          <w:szCs w:val="18"/>
        </w:rPr>
        <w:lastRenderedPageBreak/>
        <w:t>свободе слова,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выражения мнения, свободе информации, праве доступа к информации.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том числе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29, эти правомочия находятся в пределах одной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В конституциях других стран мира они могут находиться либо в пределах одной нормы, либо группы тесно связанных друг с другом норм.</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фокусе рассмотрения настоящей работы - реализация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и права доступа к информации в Интернете. Отношения, связанные с функционированием Всемирной сети (Интернет), вопреки их растущей роли остаются одной из наименее</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нормами права сфер нашей жизни. Один из фундаментальных вопросов для</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в этой связи - это вопрос о поиске необходимой меры правовой</w:t>
      </w:r>
      <w:r>
        <w:rPr>
          <w:rStyle w:val="WW8Num3z0"/>
          <w:rFonts w:ascii="Verdana" w:hAnsi="Verdana"/>
          <w:color w:val="000000"/>
          <w:sz w:val="18"/>
          <w:szCs w:val="18"/>
        </w:rPr>
        <w:t> </w:t>
      </w:r>
      <w:r>
        <w:rPr>
          <w:rStyle w:val="WW8Num4z0"/>
          <w:rFonts w:ascii="Verdana" w:hAnsi="Verdana"/>
          <w:color w:val="4682B4"/>
          <w:sz w:val="18"/>
          <w:szCs w:val="18"/>
        </w:rPr>
        <w:t>урегулированности</w:t>
      </w:r>
      <w:r>
        <w:rPr>
          <w:rStyle w:val="WW8Num3z0"/>
          <w:rFonts w:ascii="Verdana" w:hAnsi="Verdana"/>
          <w:color w:val="000000"/>
          <w:sz w:val="18"/>
          <w:szCs w:val="18"/>
        </w:rPr>
        <w:t> </w:t>
      </w:r>
      <w:r>
        <w:rPr>
          <w:rFonts w:ascii="Verdana" w:hAnsi="Verdana"/>
          <w:color w:val="000000"/>
          <w:sz w:val="18"/>
          <w:szCs w:val="18"/>
        </w:rPr>
        <w:t>таких отношений. Данные отношения должны регулироваться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так как напрямую затрагивают реализацию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работе также определяется место данного права в системе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большая часть контента сайтов формируется пользователями. Интернет развивается так, что в будущем весь контент будет полностью создаваться пользователями, работающими на началах креативного сотрудничества. Сегодня наиболее посещаемые сайты Интернета - это блоги, социальные сети, сайты для размещения видеоконтента и другие сайты и порталы с пользовательским содержанием. Такая перспектива развития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Интернета еще более подчеркивают несовершенство законодательства Российской Федерации в этой сфере, в частности, в соответствующей области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Наблюдается и определенное отставание от зарубежного опыта и международной практики. В свою очередь это тормозит и затрудняет не только развитие российского сегмента Интернета в целом, но и процессы реализации свободы слова, права доступа к информации и других конституционных прав посредством Сети.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Интернет характеризуется широкими возможностями для самореализации, его значение в жизни общества неуклонно возрастает. Все чаще Интернет вытесняет как традиционные</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так и традиционные каналы коммуникации. Это общемировая тенденция, с поправкой на состояние информационной среды и уровень правовой и информационной культуры пользователей.</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правовое регулирование средств массовой информации - традиционная сфера для науки конституционного права.</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правовой точки зрения мы сталкиваемся с ситуацией, когда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области реализации прав и свобод человека не успевает за развитием Интернета. Речь идет не просто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урегулировании деятельности электронных средств массовой информации, а о том, чтобы обозначить концептуальное отношение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тем новым явлениям, которые появились в последнее время и, в связи с которыми необходимо в полной мере обеспечить права и свободы человека в Интернете.</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Постоянно наращивается опыт привлечения к различным видам юридической ответственности субъектов, действующих во Всемирной сети, вне зависимости от их статуса и урегулированности правом отношений в Интернете. Однако возможности привлечения их к ответственности ограничены рядом обстоятельств, обусловленных особенностями идентификации в Сети.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На сегодняшний день степень научной разработанности темы в науке конституционного права следует охарактеризовать как невысокую. Поскольку реализация прав и свобод человека - одно из приоритетных направлений в науке конституционного права, общая проблематика реализации конституционной свободы слова, права доступа к информации в ряду иных конституционных прав исследованы достаточно подробно. Однако проблема реализации конституционной свободы слова и права доступа к информации в Интернете - частный случай реализации конституционной свободы слова - исследована незначительно. В отечественной юридической литературе практически нет работ, посвященных комплексному анализу свободы слова и права доступа к информации в Интернете. Среди работ, частично посвященных рассматриваемой проблеме, можно выделить работы И. Ю.</w:t>
      </w:r>
      <w:r>
        <w:rPr>
          <w:rStyle w:val="WW8Num3z0"/>
          <w:rFonts w:ascii="Verdana" w:hAnsi="Verdana"/>
          <w:color w:val="000000"/>
          <w:sz w:val="18"/>
          <w:szCs w:val="18"/>
        </w:rPr>
        <w:t> </w:t>
      </w:r>
      <w:r>
        <w:rPr>
          <w:rStyle w:val="WW8Num4z0"/>
          <w:rFonts w:ascii="Verdana" w:hAnsi="Verdana"/>
          <w:color w:val="4682B4"/>
          <w:sz w:val="18"/>
          <w:szCs w:val="18"/>
        </w:rPr>
        <w:t>Богдановской</w:t>
      </w:r>
      <w:r>
        <w:rPr>
          <w:rFonts w:ascii="Verdana" w:hAnsi="Verdana"/>
          <w:color w:val="000000"/>
          <w:sz w:val="18"/>
          <w:szCs w:val="18"/>
        </w:rPr>
        <w:t>, В. Н. Монахова, И. М.</w:t>
      </w:r>
      <w:r>
        <w:rPr>
          <w:rStyle w:val="WW8Num3z0"/>
          <w:rFonts w:ascii="Verdana" w:hAnsi="Verdana"/>
          <w:color w:val="000000"/>
          <w:sz w:val="18"/>
          <w:szCs w:val="18"/>
        </w:rPr>
        <w:t> </w:t>
      </w:r>
      <w:r>
        <w:rPr>
          <w:rStyle w:val="WW8Num4z0"/>
          <w:rFonts w:ascii="Verdana" w:hAnsi="Verdana"/>
          <w:color w:val="4682B4"/>
          <w:sz w:val="18"/>
          <w:szCs w:val="18"/>
        </w:rPr>
        <w:t>Рассолова</w:t>
      </w:r>
      <w:r>
        <w:rPr>
          <w:rFonts w:ascii="Verdana" w:hAnsi="Verdana"/>
          <w:color w:val="000000"/>
          <w:sz w:val="18"/>
          <w:szCs w:val="18"/>
        </w:rPr>
        <w:t>, А. Г. Серго и др.</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Реализация свободы слова и права доступа к информации в Интернете в российской науке до настоящего времени в качестве правовой проблемы не рассматривалась, а исследовалась преимущественно в трудах социологической, культурологической и политологической проблематики.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являются общественные отношения, возникающие в связи с реализацией свободы слова и права доступа к информации в Интернете.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работы стало исследование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стран, иных правовых актов Российской Федерации, норм международного права, пользовательских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интернет-сообществ, материалов российской и зарубежной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а также научной литературы в области реализации свободы слова и права доступа к информации в Интернете.</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Цель диссертационной работы -комплексное исследование проблематики реализации конституционной свободы слова и права доступа к информации в Интернете в их логической взаимосвязи.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Для достижения поставленной цели необходимо было решить следующие основные задачи: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понятие и раскрыть конституционно-правовой смысл свободы слова;</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исследовать основные особенности реализации конституционной свободы слова в Интернете;</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уровни регулирования конституционно-правовой реализации свободы слова в сети Интернет;</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особенности категоризации интернет-СМИ как основной формы реализации конституционной свободы слова в сети Интернет;</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взаимоотношения понятий «интернет-сайт» и «</w:t>
      </w:r>
      <w:r>
        <w:rPr>
          <w:rStyle w:val="WW8Num4z0"/>
          <w:rFonts w:ascii="Verdana" w:hAnsi="Verdana"/>
          <w:color w:val="4682B4"/>
          <w:sz w:val="18"/>
          <w:szCs w:val="18"/>
        </w:rPr>
        <w:t>средство массовой информации</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фактические ограничения свободы слова и права доступа к информации в Интернете и исследовать их соответствие части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55 Конституции РФ;</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правовую природу пользовательских соглашений ресурсов Интернета и их роль в реализации конституционной свободы слова и права доступа к информации в Интернете;</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показать роль Интернета в реализации конституционного права граждан РФ на доступ к информации о деятельности государственных органов и судов.</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стали общенаучные методы, такие как формально-логический, дедуктивный, индуктивный, аналитический, системно-структурный, а также историко-правовой, сравнительный и другие специальные методы научного познания.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настоящего исследования стали работы в области регулирования информационно-коммуникационных технологий при реализации различных конституционных прав российских ученых: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В. Баглая,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Ю.</w:t>
      </w:r>
      <w:r>
        <w:rPr>
          <w:rStyle w:val="WW8Num3z0"/>
          <w:rFonts w:ascii="Verdana" w:hAnsi="Verdana"/>
          <w:color w:val="000000"/>
          <w:sz w:val="18"/>
          <w:szCs w:val="18"/>
        </w:rPr>
        <w:t> </w:t>
      </w:r>
      <w:r>
        <w:rPr>
          <w:rStyle w:val="WW8Num4z0"/>
          <w:rFonts w:ascii="Verdana" w:hAnsi="Verdana"/>
          <w:color w:val="4682B4"/>
          <w:sz w:val="18"/>
          <w:szCs w:val="18"/>
        </w:rPr>
        <w:t>Богдановской</w:t>
      </w:r>
      <w:r>
        <w:rPr>
          <w:rFonts w:ascii="Verdana" w:hAnsi="Verdana"/>
          <w:color w:val="000000"/>
          <w:sz w:val="18"/>
          <w:szCs w:val="18"/>
        </w:rPr>
        <w:t>, С. В. Васильевой, В. А.</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И. В. Данилиной, Л. В.</w:t>
      </w:r>
      <w:r>
        <w:rPr>
          <w:rStyle w:val="WW8Num3z0"/>
          <w:rFonts w:ascii="Verdana" w:hAnsi="Verdana"/>
          <w:color w:val="000000"/>
          <w:sz w:val="18"/>
          <w:szCs w:val="18"/>
        </w:rPr>
        <w:t> </w:t>
      </w:r>
      <w:r>
        <w:rPr>
          <w:rStyle w:val="WW8Num4z0"/>
          <w:rFonts w:ascii="Verdana" w:hAnsi="Verdana"/>
          <w:color w:val="4682B4"/>
          <w:sz w:val="18"/>
          <w:szCs w:val="18"/>
        </w:rPr>
        <w:t>Катышевой</w:t>
      </w:r>
      <w:r>
        <w:rPr>
          <w:rFonts w:ascii="Verdana" w:hAnsi="Verdana"/>
          <w:color w:val="000000"/>
          <w:sz w:val="18"/>
          <w:szCs w:val="18"/>
        </w:rPr>
        <w:t>, С. В. Кобзевой, Е. 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М.А. Краснова, В.А. Кряжкова, Л. 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 В. Маклакова, В. Д.</w:t>
      </w:r>
      <w:r>
        <w:rPr>
          <w:rStyle w:val="WW8Num3z0"/>
          <w:rFonts w:ascii="Verdana" w:hAnsi="Verdana"/>
          <w:color w:val="000000"/>
          <w:sz w:val="18"/>
          <w:szCs w:val="18"/>
        </w:rPr>
        <w:t> </w:t>
      </w:r>
      <w:r>
        <w:rPr>
          <w:rStyle w:val="WW8Num4z0"/>
          <w:rFonts w:ascii="Verdana" w:hAnsi="Verdana"/>
          <w:color w:val="4682B4"/>
          <w:sz w:val="18"/>
          <w:szCs w:val="18"/>
        </w:rPr>
        <w:t>Мазаева</w:t>
      </w:r>
      <w:r>
        <w:rPr>
          <w:rFonts w:ascii="Verdana" w:hAnsi="Verdana"/>
          <w:color w:val="000000"/>
          <w:sz w:val="18"/>
          <w:szCs w:val="18"/>
        </w:rPr>
        <w:t>, А. Н. Медушевского, В. Н.</w:t>
      </w:r>
      <w:r>
        <w:rPr>
          <w:rStyle w:val="WW8Num3z0"/>
          <w:rFonts w:ascii="Verdana" w:hAnsi="Verdana"/>
          <w:color w:val="000000"/>
          <w:sz w:val="18"/>
          <w:szCs w:val="18"/>
        </w:rPr>
        <w:t> </w:t>
      </w:r>
      <w:r>
        <w:rPr>
          <w:rStyle w:val="WW8Num4z0"/>
          <w:rFonts w:ascii="Verdana" w:hAnsi="Verdana"/>
          <w:color w:val="4682B4"/>
          <w:sz w:val="18"/>
          <w:szCs w:val="18"/>
        </w:rPr>
        <w:t>Монахова</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Б.</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А. М. Осавелюка, С. В.</w:t>
      </w:r>
      <w:r>
        <w:rPr>
          <w:rStyle w:val="WW8Num3z0"/>
          <w:rFonts w:ascii="Verdana" w:hAnsi="Verdana"/>
          <w:color w:val="000000"/>
          <w:sz w:val="18"/>
          <w:szCs w:val="18"/>
        </w:rPr>
        <w:t> </w:t>
      </w:r>
      <w:r>
        <w:rPr>
          <w:rStyle w:val="WW8Num4z0"/>
          <w:rFonts w:ascii="Verdana" w:hAnsi="Verdana"/>
          <w:color w:val="4682B4"/>
          <w:sz w:val="18"/>
          <w:szCs w:val="18"/>
        </w:rPr>
        <w:t>Потапенко</w:t>
      </w:r>
      <w:r>
        <w:rPr>
          <w:rFonts w:ascii="Verdana" w:hAnsi="Verdana"/>
          <w:color w:val="000000"/>
          <w:sz w:val="18"/>
          <w:szCs w:val="18"/>
        </w:rPr>
        <w:t>, И. М. Рассолова, Б. 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А. Г. Серго, С. Н.</w:t>
      </w:r>
      <w:r>
        <w:rPr>
          <w:rStyle w:val="WW8Num3z0"/>
          <w:rFonts w:ascii="Verdana" w:hAnsi="Verdana"/>
          <w:color w:val="000000"/>
          <w:sz w:val="18"/>
          <w:szCs w:val="18"/>
        </w:rPr>
        <w:t> </w:t>
      </w:r>
      <w:r>
        <w:rPr>
          <w:rStyle w:val="WW8Num4z0"/>
          <w:rFonts w:ascii="Verdana" w:hAnsi="Verdana"/>
          <w:color w:val="4682B4"/>
          <w:sz w:val="18"/>
          <w:szCs w:val="18"/>
        </w:rPr>
        <w:t>Станских</w:t>
      </w:r>
      <w:r>
        <w:rPr>
          <w:rFonts w:ascii="Verdana" w:hAnsi="Verdana"/>
          <w:color w:val="000000"/>
          <w:sz w:val="18"/>
          <w:szCs w:val="18"/>
        </w:rPr>
        <w:t>, М. А. Федотова, И. Г.</w:t>
      </w:r>
      <w:r>
        <w:rPr>
          <w:rStyle w:val="WW8Num3z0"/>
          <w:rFonts w:ascii="Verdana" w:hAnsi="Verdana"/>
          <w:color w:val="000000"/>
          <w:sz w:val="18"/>
          <w:szCs w:val="18"/>
        </w:rPr>
        <w:t> </w:t>
      </w:r>
      <w:r>
        <w:rPr>
          <w:rStyle w:val="WW8Num4z0"/>
          <w:rFonts w:ascii="Verdana" w:hAnsi="Verdana"/>
          <w:color w:val="4682B4"/>
          <w:sz w:val="18"/>
          <w:szCs w:val="18"/>
        </w:rPr>
        <w:t>Шаблинского</w:t>
      </w:r>
      <w:r>
        <w:rPr>
          <w:rFonts w:ascii="Verdana" w:hAnsi="Verdana"/>
          <w:color w:val="000000"/>
          <w:sz w:val="18"/>
          <w:szCs w:val="18"/>
        </w:rPr>
        <w:t>, М. В. Якушева и др.</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были использованы труды зарубежных исследователей в данной области: К. Айнцингера,</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 Гамильтона, У. Даттона, Г. Зекоса, Й. Курбалийя, Дж. Маннеса, Т. Мендела, Т. Дж. МакИнтайра, У. Тэйлора, Д. Осборна, Г. Хосейна и др.</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Автором диссертационного исследования изучен широкий круг материалов по проблемам развития информационно-коммуникационных технологий международных организаций </w:t>
      </w:r>
      <w:r>
        <w:rPr>
          <w:rFonts w:ascii="Verdana" w:hAnsi="Verdana"/>
          <w:color w:val="000000"/>
          <w:sz w:val="18"/>
          <w:szCs w:val="18"/>
        </w:rPr>
        <w:lastRenderedPageBreak/>
        <w:t>системы</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ее специализированных учреждений (Международного союза электросвязи,</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и др.), которые активно участвуют в изучении Интернета и правовых механизмов управления им.</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использовались результаты деятельности и практические наработки многочисленных международных и внутрироссийских конференций и форумов по вопросам информационно-коммуникационных технологий, участником многих из них автор был лично.</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учитывая непрерывное поступательное развитие Интернета и дополнение методологической и теоретической базы исследования, автор постоянно проводит мониторинг происходящих в реальном времени изменений.</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настоящее время в российской правовой науке отсутствуют исследования, рассматривающие правовую природу Интернета сквозь призму реализации конституционных прав и свобод, в частности свободы слова и права доступа к информации. Так, большинство исследований корпоративных норм интернет-ресурсов, непосредственно влияющих на реализацию конституционных прав и свобод, как в России, так и за рубежом, имеют преимущественно гражданско-правовой характер.</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научные положения.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конституционной свободы слова в рамках отношений в сети общего пользования (Интернете) следует считать сохранение решающей роли в выработке ограничений свободы слова за самими сетевыми сообществами - то есть внутрисетевое саморегулирование.</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Модерация на интернет-ресурсах (премодерация и постмодерация - предварительная и последующая проверка их содержания) - это формы ограничения свободы слова в специфических условиях Всемирной сети. С учетом роли сетевых сообществ в интернет-правоотношениях эти формы саморегулирования Интернета можно признать наиболее эффективными.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Модерация (премодерация) не является цензурой, поскольку не соответствует определению цензуры, предусмотренному</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 Закона Российской Федерации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Модерацию (премодерацию) на интернет-ресурсе осуществляют обычно физические лица, представляющие этот интернет-ресурс и обеспечивающие соблюдение заранее обнародованных правил поведения на интернет-форумах либо норм, связанных с размещением информации на определенных интернет-ресурсах. Лица, осуществляющие модерацию (премодерацию) действуют обычно от своего имени, хотя и выражая, как правило, этические позиции определенных сетевых сообществ. Ограничения, обусловленные премодерацией, не препятствуют лицу, реализующему</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слова, выразить свое мнение на другом интернет-ресурсе, в том числе созданном им самим, а также на этом же интернет-ресурсе, но под другим ник-нэймом (ником) - сетевым псевдонимом.</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силу всемирного характера сети Интернет, не имеющей «</w:t>
      </w:r>
      <w:r>
        <w:rPr>
          <w:rStyle w:val="WW8Num4z0"/>
          <w:rFonts w:ascii="Verdana" w:hAnsi="Verdana"/>
          <w:color w:val="4682B4"/>
          <w:sz w:val="18"/>
          <w:szCs w:val="18"/>
        </w:rPr>
        <w:t>центра</w:t>
      </w:r>
      <w:r>
        <w:rPr>
          <w:rFonts w:ascii="Verdana" w:hAnsi="Verdana"/>
          <w:color w:val="000000"/>
          <w:sz w:val="18"/>
          <w:szCs w:val="18"/>
        </w:rPr>
        <w:t>» и не контролируемой конкретным государством, необходимо учитывать три уровня ее функционирования и регулирования: международный, национальный (государственный) и уровень сетевых сообществ. Только сочетание регулирования на всех трех уровнях позволит эффективно реализовать свободу слова и право доступа к информации в Интернете. Международный характер регулирования также является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свободы слова.</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Ряд особенностей размещения информации в Интернете (возможность использования сетевых псевдонимов, сохранение контента на интернет-сайтах в течение долгого времени после их размещения, стихийное формирование контента многих интернет-ресурсов самими пользователями и т. п.) делают невозможным применение к отношениям в Интернете ряда ограничений свободы слова, связанных с агитацией в период предвыборной кампании. Но это положение не относится к ограничениям, предусмотренным пунктом 1 статьи 56 Закона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(запрещающих агитацию, возбуждающую социальную, расовую, религиозную рознь и т. п.).</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ограничения свободы слова и права доступа к информации не должны быть направлены на введение скрытой или завуалированной политической цензуры в Интернете, запрещенной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В этой связи целесообразно исключение нормы части 5-2 статьи 56 Федерального закона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 xml:space="preserve">прав и права на участие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запрещающей критику оппонентов в ходе</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посредством телевещания. Фактически она может служить условием для скрытой цензуры, в том числе и в сети Интернет, с учетом возможных</w:t>
      </w:r>
      <w:r>
        <w:rPr>
          <w:rStyle w:val="WW8Num3z0"/>
          <w:rFonts w:ascii="Verdana" w:hAnsi="Verdana"/>
          <w:color w:val="000000"/>
          <w:sz w:val="18"/>
          <w:szCs w:val="18"/>
        </w:rPr>
        <w:t> </w:t>
      </w:r>
      <w:r>
        <w:rPr>
          <w:rStyle w:val="WW8Num4z0"/>
          <w:rFonts w:ascii="Verdana" w:hAnsi="Verdana"/>
          <w:color w:val="4682B4"/>
          <w:sz w:val="18"/>
          <w:szCs w:val="18"/>
        </w:rPr>
        <w:t>толкований</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телевещание</w:t>
      </w:r>
      <w:r>
        <w:rPr>
          <w:rFonts w:ascii="Verdana" w:hAnsi="Verdana"/>
          <w:color w:val="000000"/>
          <w:sz w:val="18"/>
          <w:szCs w:val="18"/>
        </w:rPr>
        <w:t>» и того, что в настоящее время действует и интернет-телевидение. Нормы, обеспечивающие</w:t>
      </w:r>
      <w:r>
        <w:rPr>
          <w:rStyle w:val="WW8Num3z0"/>
          <w:rFonts w:ascii="Verdana" w:hAnsi="Verdana"/>
          <w:color w:val="000000"/>
          <w:sz w:val="18"/>
          <w:szCs w:val="18"/>
        </w:rPr>
        <w:t> </w:t>
      </w:r>
      <w:r>
        <w:rPr>
          <w:rStyle w:val="WW8Num4z0"/>
          <w:rFonts w:ascii="Verdana" w:hAnsi="Verdana"/>
          <w:color w:val="4682B4"/>
          <w:sz w:val="18"/>
          <w:szCs w:val="18"/>
        </w:rPr>
        <w:t>добросовестную</w:t>
      </w:r>
      <w:r>
        <w:rPr>
          <w:rStyle w:val="WW8Num3z0"/>
          <w:rFonts w:ascii="Verdana" w:hAnsi="Verdana"/>
          <w:color w:val="000000"/>
          <w:sz w:val="18"/>
          <w:szCs w:val="18"/>
        </w:rPr>
        <w:t> </w:t>
      </w:r>
      <w:r>
        <w:rPr>
          <w:rFonts w:ascii="Verdana" w:hAnsi="Verdana"/>
          <w:color w:val="000000"/>
          <w:sz w:val="18"/>
          <w:szCs w:val="18"/>
        </w:rPr>
        <w:t>рекламу на рынке товаров и услуг, не применимы для политической сферы и политической конкуренции.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Существующая практика, в соответствии с которой сайты в качестве СМИ регистрируются добровольно, имеет больше позитивных, нежели негативных сторон. Распространение режима СМИ на все веб-сайты (с учетом практики ряда государств) нецелесообразно. Статус средств массовой информации следует распространять лишь на веб-сайты телеканалов и периодических изданий, а также на сайты, которые добровольно изъявят соответствующее желание.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Несмотря на то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2012 г. уже внес ряд поправок в Федеральный закон «</w:t>
      </w:r>
      <w:r>
        <w:rPr>
          <w:rStyle w:val="WW8Num4z0"/>
          <w:rFonts w:ascii="Verdana" w:hAnsi="Verdana"/>
          <w:color w:val="4682B4"/>
          <w:sz w:val="18"/>
          <w:szCs w:val="18"/>
        </w:rPr>
        <w:t>Об информации, информационных технологиях и защите информации</w:t>
      </w:r>
      <w:r>
        <w:rPr>
          <w:rFonts w:ascii="Verdana" w:hAnsi="Verdana"/>
          <w:color w:val="000000"/>
          <w:sz w:val="18"/>
          <w:szCs w:val="18"/>
        </w:rPr>
        <w:t>», а также в Закон Российской Федерации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раскрывающих определения некоторых понятий, связанных с правовым регулированием Интернета, представляется необходимой и дальнейшая работа по совершенствованию понятийного аппарата в области правового регулирования сети Интернет. Так, необходимо дальнейшее внесение поправок, раскрывающих правовой смысл таких новых для российского права понятий как «информационно-коммуникационная сеть общего пользования Интернет», «интернет-ресурс», «</w:t>
      </w:r>
      <w:r>
        <w:rPr>
          <w:rStyle w:val="WW8Num4z0"/>
          <w:rFonts w:ascii="Verdana" w:hAnsi="Verdana"/>
          <w:color w:val="4682B4"/>
          <w:sz w:val="18"/>
          <w:szCs w:val="18"/>
        </w:rPr>
        <w:t>провайдер</w:t>
      </w:r>
      <w:r>
        <w:rPr>
          <w:rFonts w:ascii="Verdana" w:hAnsi="Verdana"/>
          <w:color w:val="000000"/>
          <w:sz w:val="18"/>
          <w:szCs w:val="18"/>
        </w:rPr>
        <w:t>», «</w:t>
      </w:r>
      <w:r>
        <w:rPr>
          <w:rStyle w:val="WW8Num4z0"/>
          <w:rFonts w:ascii="Verdana" w:hAnsi="Verdana"/>
          <w:color w:val="4682B4"/>
          <w:sz w:val="18"/>
          <w:szCs w:val="18"/>
        </w:rPr>
        <w:t>оператор сети Интернет</w:t>
      </w:r>
      <w:r>
        <w:rPr>
          <w:rFonts w:ascii="Verdana" w:hAnsi="Verdana"/>
          <w:color w:val="000000"/>
          <w:sz w:val="18"/>
          <w:szCs w:val="18"/>
        </w:rPr>
        <w:t>», «</w:t>
      </w:r>
      <w:r>
        <w:rPr>
          <w:rStyle w:val="WW8Num4z0"/>
          <w:rFonts w:ascii="Verdana" w:hAnsi="Verdana"/>
          <w:color w:val="4682B4"/>
          <w:sz w:val="18"/>
          <w:szCs w:val="18"/>
        </w:rPr>
        <w:t>пользователь сети Интернет</w:t>
      </w:r>
      <w:r>
        <w:rPr>
          <w:rFonts w:ascii="Verdana" w:hAnsi="Verdana"/>
          <w:color w:val="000000"/>
          <w:sz w:val="18"/>
          <w:szCs w:val="18"/>
        </w:rPr>
        <w:t>», «блог», «</w:t>
      </w:r>
      <w:r>
        <w:rPr>
          <w:rStyle w:val="WW8Num4z0"/>
          <w:rFonts w:ascii="Verdana" w:hAnsi="Verdana"/>
          <w:color w:val="4682B4"/>
          <w:sz w:val="18"/>
          <w:szCs w:val="18"/>
        </w:rPr>
        <w:t>социальная сеть</w:t>
      </w:r>
      <w:r>
        <w:rPr>
          <w:rFonts w:ascii="Verdana" w:hAnsi="Verdana"/>
          <w:color w:val="000000"/>
          <w:sz w:val="18"/>
          <w:szCs w:val="18"/>
        </w:rPr>
        <w:t>» и др. При этом представляется нецелесообразным принятие единого нового федерального закона, регулирующего отношения в сети Интернет.</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Результаты настоящего исследования могут быть использованы при подготовке изменений в действующее российское законодательство по регулированию российского сегмента Интернета в части реализации конституционной свободы слова и права доступа к информации.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может быть использовано также в научно-практической деятельности по разработке методических материалов по курсам конституционного права и спецкурсов по проблемам использования информационно-коммуникационных технологий при реализации конституционных прав в России.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материалы настоящего исследования могут быть использованы при преподавании учебных курсов «</w:t>
      </w:r>
      <w:r>
        <w:rPr>
          <w:rStyle w:val="WW8Num4z0"/>
          <w:rFonts w:ascii="Verdana" w:hAnsi="Verdana"/>
          <w:color w:val="4682B4"/>
          <w:sz w:val="18"/>
          <w:szCs w:val="18"/>
        </w:rPr>
        <w:t>Реализация конституционных прав и свобод в Интернете</w:t>
      </w:r>
      <w:r>
        <w:rPr>
          <w:rFonts w:ascii="Verdana" w:hAnsi="Verdana"/>
          <w:color w:val="000000"/>
          <w:sz w:val="18"/>
          <w:szCs w:val="18"/>
        </w:rPr>
        <w:t>», «</w:t>
      </w:r>
      <w:r>
        <w:rPr>
          <w:rStyle w:val="WW8Num4z0"/>
          <w:rFonts w:ascii="Verdana" w:hAnsi="Verdana"/>
          <w:color w:val="4682B4"/>
          <w:sz w:val="18"/>
          <w:szCs w:val="18"/>
        </w:rPr>
        <w:t>Права человека</w:t>
      </w:r>
      <w:r>
        <w:rPr>
          <w:rFonts w:ascii="Verdana" w:hAnsi="Verdana"/>
          <w:color w:val="000000"/>
          <w:sz w:val="18"/>
          <w:szCs w:val="18"/>
        </w:rPr>
        <w:t>», в частности при подготовке учебников, учебных программ и учебно-методических пособий по данным учебным курсам.</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диссертационного исследования. Материалы диссертационного исследования были использованы при подготовке учебного курса «Реализация конституционных прав и свобод в</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Интернете» для магистерской программы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факультета права НИУ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диссертационного исследования принимал участие в работе 5-го (Вильнюс, сентябрь 2010 г.), 6-го (Найроби, сентябрь 2011 г.) и 7-го (Баку, ноябрь 2012 г.) совещаний Форума по управлению Интернетом Организации Объединенных Наций, где участвовал в разработке и обсуждении проекта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прав и принципов в Интернете»1. В рамках 7-го совещания Форума в Баку автор в составе делегации</w:t>
      </w:r>
      <w:r>
        <w:rPr>
          <w:rStyle w:val="WW8Num3z0"/>
          <w:rFonts w:ascii="Verdana" w:hAnsi="Verdana"/>
          <w:color w:val="000000"/>
          <w:sz w:val="18"/>
          <w:szCs w:val="18"/>
        </w:rPr>
        <w:t> </w:t>
      </w:r>
      <w:r>
        <w:rPr>
          <w:rStyle w:val="WW8Num4z0"/>
          <w:rFonts w:ascii="Verdana" w:hAnsi="Verdana"/>
          <w:color w:val="4682B4"/>
          <w:sz w:val="18"/>
          <w:szCs w:val="18"/>
        </w:rPr>
        <w:t>НИУ</w:t>
      </w:r>
      <w:r>
        <w:rPr>
          <w:rStyle w:val="WW8Num3z0"/>
          <w:rFonts w:ascii="Verdana" w:hAnsi="Verdana"/>
          <w:color w:val="000000"/>
          <w:sz w:val="18"/>
          <w:szCs w:val="18"/>
        </w:rPr>
        <w:t> </w:t>
      </w:r>
      <w:r>
        <w:rPr>
          <w:rFonts w:ascii="Verdana" w:hAnsi="Verdana"/>
          <w:color w:val="000000"/>
          <w:sz w:val="18"/>
          <w:szCs w:val="18"/>
        </w:rPr>
        <w:t>ВШЭ провел круглый стол «</w:t>
      </w:r>
      <w:r>
        <w:rPr>
          <w:rStyle w:val="WW8Num4z0"/>
          <w:rFonts w:ascii="Verdana" w:hAnsi="Verdana"/>
          <w:color w:val="4682B4"/>
          <w:sz w:val="18"/>
          <w:szCs w:val="18"/>
        </w:rPr>
        <w:t>Права человека в Интернете: правовые рамки и технологическое воплощение</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в 2010-2013 гг. регулярно использовались в проекте «</w:t>
      </w:r>
      <w:r>
        <w:rPr>
          <w:rStyle w:val="WW8Num4z0"/>
          <w:rFonts w:ascii="Verdana" w:hAnsi="Verdana"/>
          <w:color w:val="4682B4"/>
          <w:sz w:val="18"/>
          <w:szCs w:val="18"/>
        </w:rPr>
        <w:t>Универсализация прав человека</w:t>
      </w:r>
      <w:r>
        <w:rPr>
          <w:rFonts w:ascii="Verdana" w:hAnsi="Verdana"/>
          <w:color w:val="000000"/>
          <w:sz w:val="18"/>
          <w:szCs w:val="18"/>
        </w:rPr>
        <w:t>» (реализовывался НИУ ВШЭ и представительством фонда Ф. Науманна, Германияв г. Москве). Автор был одним из координаторов проекта.</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заключения, сделанные по результатам исследования, апробировались автором также на специализированных международных, российских и межвузовских конференциях, в которых он принимал участие и выступал с докладами.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Конференция Международного журнала гуманитарных и естественных наук (International Journal of Arts and Sciences) на о. Гозо (Мальта), 2010 г., февраль. Выступление с докладом «Three </w:t>
      </w:r>
      <w:r>
        <w:rPr>
          <w:rFonts w:ascii="Verdana" w:hAnsi="Verdana"/>
          <w:color w:val="000000"/>
          <w:sz w:val="18"/>
          <w:szCs w:val="18"/>
        </w:rPr>
        <w:lastRenderedPageBreak/>
        <w:t>levels of internet governance: finding a balance to ensure freedom of expression and information accessibility rights of internet users» (на англ. яз.). Грант Научного фонда ГУ-ВШЭ.</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проект «</w:t>
      </w:r>
      <w:r>
        <w:rPr>
          <w:rStyle w:val="WW8Num4z0"/>
          <w:rFonts w:ascii="Verdana" w:hAnsi="Verdana"/>
          <w:color w:val="4682B4"/>
          <w:sz w:val="18"/>
          <w:szCs w:val="18"/>
        </w:rPr>
        <w:t>Хартии прав и принципов в Интернете</w:t>
      </w:r>
      <w:r>
        <w:rPr>
          <w:rFonts w:ascii="Verdana" w:hAnsi="Verdana"/>
          <w:color w:val="000000"/>
          <w:sz w:val="18"/>
          <w:szCs w:val="18"/>
        </w:rPr>
        <w:t>»: разработан Динамической коалицией по правам и принципам Интернета при Форуме по управлению Интернетом (IGF). [Электронный ресурс]. URL: http://irpcharter.org/wpcharter/ (дата обращения: 31.08.2012).</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Семинар «</w:t>
      </w:r>
      <w:r>
        <w:rPr>
          <w:rStyle w:val="WW8Num4z0"/>
          <w:rFonts w:ascii="Verdana" w:hAnsi="Verdana"/>
          <w:color w:val="4682B4"/>
          <w:sz w:val="18"/>
          <w:szCs w:val="18"/>
        </w:rPr>
        <w:t>Интернет как пространство гражданских и политических коммуникаций</w:t>
      </w:r>
      <w:r>
        <w:rPr>
          <w:rFonts w:ascii="Verdana" w:hAnsi="Verdana"/>
          <w:color w:val="000000"/>
          <w:sz w:val="18"/>
          <w:szCs w:val="18"/>
        </w:rPr>
        <w:t>» (г. Пермь, ПГНИУ), 2010 г., апрель.</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Конференция «</w:t>
      </w:r>
      <w:r>
        <w:rPr>
          <w:rStyle w:val="WW8Num4z0"/>
          <w:rFonts w:ascii="Verdana" w:hAnsi="Verdana"/>
          <w:color w:val="4682B4"/>
          <w:sz w:val="18"/>
          <w:szCs w:val="18"/>
        </w:rPr>
        <w:t>Высшее образование и гражданское общество: новая социальная миссия университета</w:t>
      </w:r>
      <w:r>
        <w:rPr>
          <w:rFonts w:ascii="Verdana" w:hAnsi="Verdana"/>
          <w:color w:val="000000"/>
          <w:sz w:val="18"/>
          <w:szCs w:val="18"/>
        </w:rPr>
        <w:t>» (г. Санкт-Петербург, СПбГУ, Смольный институт свободных искусств и наук), 2010 г., октябрь. Выступление с докладом «</w:t>
      </w:r>
      <w:r>
        <w:rPr>
          <w:rStyle w:val="WW8Num4z0"/>
          <w:rFonts w:ascii="Verdana" w:hAnsi="Verdana"/>
          <w:color w:val="4682B4"/>
          <w:sz w:val="18"/>
          <w:szCs w:val="18"/>
        </w:rPr>
        <w:t>Три уровня управления Интернетом в гуманитарном контексте</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Конференция «</w:t>
      </w:r>
      <w:r>
        <w:rPr>
          <w:rStyle w:val="WW8Num4z0"/>
          <w:rFonts w:ascii="Verdana" w:hAnsi="Verdana"/>
          <w:color w:val="4682B4"/>
          <w:sz w:val="18"/>
          <w:szCs w:val="18"/>
        </w:rPr>
        <w:t>Политическое образование в высшей школе: традиции и инновации</w:t>
      </w:r>
      <w:r>
        <w:rPr>
          <w:rFonts w:ascii="Verdana" w:hAnsi="Verdana"/>
          <w:color w:val="000000"/>
          <w:sz w:val="18"/>
          <w:szCs w:val="18"/>
        </w:rPr>
        <w:t>» (г. Казань, КФУ), 2010 г., октябрь. Дистанционное участие.</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Ежегодная конференция Британской ассоциации социально-правовых исследований (Великобритания, Брайтон, Университет Сассекса), 2011 г., апрель. Выступление с докладом «Local rules of Internet communities in the context of protection of the freedom of expression online» (на англ. яз.). Грант Научного фонда НИУ ВШЭ.</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Настоящая диссертация состоит из введения, оглавления, трех глав, разделенных на 12 параграфов, заключения и библиографического списка.</w:t>
      </w:r>
    </w:p>
    <w:p w:rsidR="00ED47DE" w:rsidRDefault="00ED47DE" w:rsidP="00ED47D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Щербович, Андрей Андреевич</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содержащиеся в этом решении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палаты, стали одним из первых</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официального государственного органа о необходимости внесения в российское законодательство о</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изменений и дополнений в связи с реализацией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массовой информации в Интернете. организационно-правовой природы новых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связи с производством и распространением массовой информации в Интернете. С принятием этого нормативного акта распространенный среди сетевых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аргумент об отсутствии регистрации их ресурсов в качестве СМИ утратил свою актуальность. «Если ты фактически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67 См.: СМИ и Интернет: проблемы правового регулирования / авт.-сост. B.H. Монахов. М.: «</w:t>
      </w:r>
      <w:r>
        <w:rPr>
          <w:rStyle w:val="WW8Num4z0"/>
          <w:rFonts w:ascii="Verdana" w:hAnsi="Verdana"/>
          <w:color w:val="4682B4"/>
          <w:sz w:val="18"/>
          <w:szCs w:val="18"/>
        </w:rPr>
        <w:t>ЭКОПРИНТ</w:t>
      </w:r>
      <w:r>
        <w:rPr>
          <w:rFonts w:ascii="Verdana" w:hAnsi="Verdana"/>
          <w:color w:val="000000"/>
          <w:sz w:val="18"/>
          <w:szCs w:val="18"/>
        </w:rPr>
        <w:t>», 2003. С. 192. [Электронный ресурс]. URL: htty://www.gdf.ru/download/book/40 (дата обращения: 01.09.2012).</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68 См.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палата постановила, что Тулеев не принимал христианства // LENTA.RU: интернет-издание Rambler Media Group. 1999. 22 октября. [Электронный ресурс]. URL: http://lenta.ru/internet/1999/10/22/apn/ (дата обращения: 01.09.2012).</w:t>
      </w:r>
      <w:r>
        <w:rPr>
          <w:rStyle w:val="WW8Num3z0"/>
          <w:rFonts w:ascii="Verdana" w:hAnsi="Verdana"/>
          <w:color w:val="000000"/>
          <w:sz w:val="18"/>
          <w:szCs w:val="18"/>
        </w:rPr>
        <w:t> </w:t>
      </w:r>
      <w:r>
        <w:rPr>
          <w:rStyle w:val="WW8Num4z0"/>
          <w:rFonts w:ascii="Verdana" w:hAnsi="Verdana"/>
          <w:color w:val="4682B4"/>
          <w:sz w:val="18"/>
          <w:szCs w:val="18"/>
        </w:rPr>
        <w:t>подпадаешь</w:t>
      </w:r>
      <w:r>
        <w:rPr>
          <w:rStyle w:val="WW8Num3z0"/>
          <w:rFonts w:ascii="Verdana" w:hAnsi="Verdana"/>
          <w:color w:val="000000"/>
          <w:sz w:val="18"/>
          <w:szCs w:val="18"/>
        </w:rPr>
        <w:t> </w:t>
      </w:r>
      <w:r>
        <w:rPr>
          <w:rFonts w:ascii="Verdana" w:hAnsi="Verdana"/>
          <w:color w:val="000000"/>
          <w:sz w:val="18"/>
          <w:szCs w:val="18"/>
        </w:rPr>
        <w:t>под законодательно закрепленные признаки СМИ, будь добр соответствующим образом отвечать за</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в Сети, а не прятаться в кусты офлайновой незарегистрированности»69.</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проблема была еще не решена. На практике, если ресурс Интернета официально не зарегистрирован как СМИ, обеспечение реализации свободы слова и недопущение</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в этой сфере представляется весьма проблематичным.</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нередко высказываются предложения о введении обязательной регистрации сайтов в Интернете как СМИ. По данным онлайн-газеты «Лента.ру»,</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предлагали обязать владельцев интернет-сайтов с аудиторией не менее тысячи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70 посетителей в день регистрировать сайты в качестве СМИ .</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Совет Федерации подготовил соответствующие изменения в статью 12 Закона о СМИ. В настоящее время эта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ничего не говорит о сетевых изданиях и освобождает от регистрации периодические печатные издания тиражом менее одной тысячи экземпляров. Если соответствующие поправки будут приняты, интернет-сайты с высокой посещаемостью будут приравнены к печатным изданиям. Сетевые издания с аудиторией менее тысячи человек смогут получить статус СМИ на добровольной основе. Предполагается, что регистрация интернет-изданий заставит их владельцев играть по цивилизованным правилам и послужит</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того, что данное СМИ не будет публиковать непроверенные материалы, которые «</w:t>
      </w:r>
      <w:r>
        <w:rPr>
          <w:rStyle w:val="WW8Num4z0"/>
          <w:rFonts w:ascii="Verdana" w:hAnsi="Verdana"/>
          <w:color w:val="4682B4"/>
          <w:sz w:val="18"/>
          <w:szCs w:val="18"/>
        </w:rPr>
        <w:t>сливаются</w:t>
      </w:r>
      <w:r>
        <w:rPr>
          <w:rFonts w:ascii="Verdana" w:hAnsi="Verdana"/>
          <w:color w:val="000000"/>
          <w:sz w:val="18"/>
          <w:szCs w:val="18"/>
        </w:rPr>
        <w:t>» в Интернет для компрометации и в иных подобных целях.</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B.H. Свобода массовой информации в Интернете. Правовые условия реализации. М.: Галерия, 2005. С. 44.</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70 См.: Совет Федерации сделает СМИ из всех популярных сайтов // LENTA.RU: интернет-издание Rambler Media Group. 2008. 11 февраля. [Электронный ресурс]. URL: http://lenta.rU/news/2008/02/l 1/thousand/ (дата обращения: 01.09.2012).</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соответствии с текущей версией Закона о СМИ интернет-сайт</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средством массовой информации лишь при условии его добровольной регистрации в качестве такового. Это признала и Федеральная служба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соблюдением законодательства в области охраны культурного наследия</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71</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Росохранкультура</w:t>
      </w:r>
      <w:r>
        <w:rPr>
          <w:rFonts w:ascii="Verdana" w:hAnsi="Verdana"/>
          <w:color w:val="000000"/>
          <w:sz w:val="18"/>
          <w:szCs w:val="18"/>
        </w:rPr>
        <w:t>) Министерства культуры РФ. Согласно позиции этого ведомства, интернет-сайты нельзя отнести к «</w:t>
      </w:r>
      <w:r>
        <w:rPr>
          <w:rStyle w:val="WW8Num4z0"/>
          <w:rFonts w:ascii="Verdana" w:hAnsi="Verdana"/>
          <w:color w:val="4682B4"/>
          <w:sz w:val="18"/>
          <w:szCs w:val="18"/>
        </w:rPr>
        <w:t>иным СМИ</w:t>
      </w:r>
      <w:r>
        <w:rPr>
          <w:rFonts w:ascii="Verdana" w:hAnsi="Verdana"/>
          <w:color w:val="000000"/>
          <w:sz w:val="18"/>
          <w:szCs w:val="18"/>
        </w:rPr>
        <w:t>», так как они не имеют ни тиража, ни продукции, распространяемой в виде печатных сообщений, материалов, изображений. Содержание сайта не имеет печатной формы, оно визуализируется только на экране компьютера. Исходя из этого регистрация сайта - не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а право владельца сайта. «Если создатели сайта хотят пользоваться бонусами, которые дает статус СМИ, получать доступ к аккредитации на мероприятия для журналистов, тогда они могут пройти процедуру</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72 регистрации как СМИ. Но это не обязательно» .</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сказать несколько слов о зарубежном опыте решения данной проблемы.</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следует обратить особое внимание на опыт Республики Казахстан. Законодательство о СМИ этого государства распространяет понятие «СМИ» и на интернет-ресурсы. Так, согласно определению</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Закона PK от 23 июля 1999 г. № 451-1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«средство массовой информации - это периодическое печатное издание, радио- 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71 Упразднена (функции</w:t>
      </w:r>
      <w:r>
        <w:rPr>
          <w:rStyle w:val="WW8Num3z0"/>
          <w:rFonts w:ascii="Verdana" w:hAnsi="Verdana"/>
          <w:color w:val="000000"/>
          <w:sz w:val="18"/>
          <w:szCs w:val="18"/>
        </w:rPr>
        <w:t> </w:t>
      </w:r>
      <w:r>
        <w:rPr>
          <w:rStyle w:val="WW8Num4z0"/>
          <w:rFonts w:ascii="Verdana" w:hAnsi="Verdana"/>
          <w:color w:val="4682B4"/>
          <w:sz w:val="18"/>
          <w:szCs w:val="18"/>
        </w:rPr>
        <w:t>Росохранкультуры</w:t>
      </w:r>
      <w:r>
        <w:rPr>
          <w:rStyle w:val="WW8Num3z0"/>
          <w:rFonts w:ascii="Verdana" w:hAnsi="Verdana"/>
          <w:color w:val="000000"/>
          <w:sz w:val="18"/>
          <w:szCs w:val="18"/>
        </w:rPr>
        <w:t> </w:t>
      </w:r>
      <w:r>
        <w:rPr>
          <w:rFonts w:ascii="Verdana" w:hAnsi="Verdana"/>
          <w:color w:val="000000"/>
          <w:sz w:val="18"/>
          <w:szCs w:val="18"/>
        </w:rPr>
        <w:t>переданы Министерству культуры РФ)</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8 февраля 2011 г. № 155 «</w:t>
      </w:r>
      <w:r>
        <w:rPr>
          <w:rStyle w:val="WW8Num4z0"/>
          <w:rFonts w:ascii="Verdana" w:hAnsi="Verdana"/>
          <w:color w:val="4682B4"/>
          <w:sz w:val="18"/>
          <w:szCs w:val="18"/>
        </w:rPr>
        <w:t>Вопросы Министерства культуры Российской Федерации</w:t>
      </w:r>
      <w:r>
        <w:rPr>
          <w:rFonts w:ascii="Verdana" w:hAnsi="Verdana"/>
          <w:color w:val="000000"/>
          <w:sz w:val="18"/>
          <w:szCs w:val="18"/>
        </w:rPr>
        <w:t>» (в ред. от 21 мая 2012 г.) // С3 РФ. 2011. № 7, ст. 938.</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72 См.: Ребель А. В Рунете можно без регистрации // «Газета.ру»: интернет-издание. 2007. 11 мая. [Электронный ресурс]. URL: http://www.gazeta.rU/2007/05/l l/oa238844.shtml (дата обращения: 01.09.2012).</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73 См.: Закон Республики Казахстан от 23 июля 1999 г. № 451-1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(с изм. и доп. по состоянию на 10 июля 2012 г.) // Казахстанская правда. 6 августа 1999 г. № 189-190 (22906-22907);</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Парламента Республики Казахстан. 1999. № 21, ст. 771. [Электронный ресурс]. URL: http://onlme.zakon.kz/Document/7docicH2013966 (дата обращения: 01.09.2012). телепрограмма, кинодокументалистика, аудиовизуальная запись и иная форма периодического или непрерывного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распространения массовой информации, включая интернет-ресурсы». Однако в силу статьи 5 этого же закона норма об обязательной регистрации (которая представляет собой выдачу свидетельства о постановке на учет периодического печатного издания и (или) информационного агентства) не распространяется на интернет-ресурсы.</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законодательстве некоторых европейских стран интернет-ресурсы также отнесены к СМИ.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в Законе Республики Финляндии «</w:t>
      </w:r>
      <w:r>
        <w:rPr>
          <w:rStyle w:val="WW8Num4z0"/>
          <w:rFonts w:ascii="Verdana" w:hAnsi="Verdana"/>
          <w:color w:val="4682B4"/>
          <w:sz w:val="18"/>
          <w:szCs w:val="18"/>
        </w:rPr>
        <w:t>Об осуществлении свободы выражения в СМИ</w:t>
      </w:r>
      <w:r>
        <w:rPr>
          <w:rFonts w:ascii="Verdana" w:hAnsi="Verdana"/>
          <w:color w:val="000000"/>
          <w:sz w:val="18"/>
          <w:szCs w:val="18"/>
        </w:rPr>
        <w:t>» (действует с 1 января 2004 г.), деятельности электронных СМИ, именуемых в нем «</w:t>
      </w:r>
      <w:r>
        <w:rPr>
          <w:rStyle w:val="WW8Num4z0"/>
          <w:rFonts w:ascii="Verdana" w:hAnsi="Verdana"/>
          <w:color w:val="4682B4"/>
          <w:sz w:val="18"/>
          <w:szCs w:val="18"/>
        </w:rPr>
        <w:t>сетевыми изданиями</w:t>
      </w:r>
      <w:r>
        <w:rPr>
          <w:rFonts w:ascii="Verdana" w:hAnsi="Verdana"/>
          <w:color w:val="000000"/>
          <w:sz w:val="18"/>
          <w:szCs w:val="18"/>
        </w:rPr>
        <w:t>», посвящено достаточно большое количество нормативных положений. Согласно этому закону «</w:t>
      </w:r>
      <w:r>
        <w:rPr>
          <w:rStyle w:val="WW8Num4z0"/>
          <w:rFonts w:ascii="Verdana" w:hAnsi="Verdana"/>
          <w:color w:val="4682B4"/>
          <w:sz w:val="18"/>
          <w:szCs w:val="18"/>
        </w:rPr>
        <w:t>сетевое издание</w:t>
      </w:r>
      <w:r>
        <w:rPr>
          <w:rFonts w:ascii="Verdana" w:hAnsi="Verdana"/>
          <w:color w:val="000000"/>
          <w:sz w:val="18"/>
          <w:szCs w:val="18"/>
        </w:rPr>
        <w:t>» - это приведенная в связное целое, сопоставимое с периодическим изданием, совокупность сетевых сообщений из материалов, изготовленных или обработанных издателем, которую предполагается выпускать на регулярной основе. Данный закон упоминает и иные, помимо сетевых изданий, «</w:t>
      </w:r>
      <w:r>
        <w:rPr>
          <w:rStyle w:val="WW8Num4z0"/>
          <w:rFonts w:ascii="Verdana" w:hAnsi="Verdana"/>
          <w:color w:val="4682B4"/>
          <w:sz w:val="18"/>
          <w:szCs w:val="18"/>
        </w:rPr>
        <w:t>объекты Сети</w:t>
      </w:r>
      <w:r>
        <w:rPr>
          <w:rFonts w:ascii="Verdana" w:hAnsi="Verdana"/>
          <w:color w:val="000000"/>
          <w:sz w:val="18"/>
          <w:szCs w:val="18"/>
        </w:rPr>
        <w:t>» - порталы, чаты, блоги,</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за ними особый, более мягкий, чем у «</w:t>
      </w:r>
      <w:r>
        <w:rPr>
          <w:rStyle w:val="WW8Num4z0"/>
          <w:rFonts w:ascii="Verdana" w:hAnsi="Verdana"/>
          <w:color w:val="4682B4"/>
          <w:sz w:val="18"/>
          <w:szCs w:val="18"/>
        </w:rPr>
        <w:t>сетевых изданий</w:t>
      </w:r>
      <w:r>
        <w:rPr>
          <w:rFonts w:ascii="Verdana" w:hAnsi="Verdana"/>
          <w:color w:val="000000"/>
          <w:sz w:val="18"/>
          <w:szCs w:val="18"/>
        </w:rPr>
        <w:t>», правовой режим. В частности, такого рода ресурсы освобождены от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иметь ответственных редакторов (в сетевом издании они обязательны). Вместе с тем предусмотрена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посредством распространения с их помощью</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информации. Все «</w:t>
      </w:r>
      <w:r>
        <w:rPr>
          <w:rStyle w:val="WW8Num4z0"/>
          <w:rFonts w:ascii="Verdana" w:hAnsi="Verdana"/>
          <w:color w:val="4682B4"/>
          <w:sz w:val="18"/>
          <w:szCs w:val="18"/>
        </w:rPr>
        <w:t>сетевые издания</w:t>
      </w:r>
      <w:r>
        <w:rPr>
          <w:rFonts w:ascii="Verdana" w:hAnsi="Verdana"/>
          <w:color w:val="000000"/>
          <w:sz w:val="18"/>
          <w:szCs w:val="18"/>
        </w:rPr>
        <w:t>» должны архивироваться, а соответствующие записи — храниться не менее трех</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74 недель .</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Законодательством Испании регистрация предусмотрена только для сайтов, с помощью которых их владельцы осуществляют коммерческую деятельность. Некоммерческие сайты регистрации не подлежат, однако их владельцы должны размещать на страницах свое имя, адрес и персональный идентификационный номер. Кроме того, от провайдеров требуется также блокировать доступ к зарубежным сайтам, если на них содержится информация, угрожающая национальной безопасности75.</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Эксперимент: блоги «</w:t>
      </w:r>
      <w:r>
        <w:rPr>
          <w:rStyle w:val="WW8Num4z0"/>
          <w:rFonts w:ascii="Verdana" w:hAnsi="Verdana"/>
          <w:color w:val="4682B4"/>
          <w:sz w:val="18"/>
          <w:szCs w:val="18"/>
        </w:rPr>
        <w:t>живого журнала</w:t>
      </w:r>
      <w:r>
        <w:rPr>
          <w:rFonts w:ascii="Verdana" w:hAnsi="Verdana"/>
          <w:color w:val="000000"/>
          <w:sz w:val="18"/>
          <w:szCs w:val="18"/>
        </w:rPr>
        <w:t>» как онлайн-СМИ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пока единственный в российской правовой практике случай, когда блогер - пользователь блог-платформы «</w:t>
      </w:r>
      <w:r>
        <w:rPr>
          <w:rStyle w:val="WW8Num4z0"/>
          <w:rFonts w:ascii="Verdana" w:hAnsi="Verdana"/>
          <w:color w:val="4682B4"/>
          <w:sz w:val="18"/>
          <w:szCs w:val="18"/>
        </w:rPr>
        <w:t>Живой Журнал</w:t>
      </w:r>
      <w:r>
        <w:rPr>
          <w:rFonts w:ascii="Verdana" w:hAnsi="Verdana"/>
          <w:color w:val="000000"/>
          <w:sz w:val="18"/>
          <w:szCs w:val="18"/>
        </w:rPr>
        <w:t>», «ЖЖ» (англ. «1луеТоигпа1», «Ы») -зарегистрировал свой журнал «</w:t>
      </w:r>
      <w:r>
        <w:rPr>
          <w:rStyle w:val="WW8Num4z0"/>
          <w:rFonts w:ascii="Verdana" w:hAnsi="Verdana"/>
          <w:color w:val="4682B4"/>
          <w:sz w:val="18"/>
          <w:szCs w:val="18"/>
        </w:rPr>
        <w:t>Оттенки Серого</w:t>
      </w:r>
      <w:r>
        <w:rPr>
          <w:rFonts w:ascii="Verdana" w:hAnsi="Verdana"/>
          <w:color w:val="000000"/>
          <w:sz w:val="18"/>
          <w:szCs w:val="18"/>
        </w:rPr>
        <w:t>» в качестве СМИ и разместил в нем свидетельство о регистрации, получив тем самым возможность размещать в своем блоге рекламу в соответствии с законодательством РФ о рекламе. Помимо этого, блогер, указанный в свидетельстве как владелец СМИ, теперь несет ответственность за информацию, опубликованную в его блоге. По его собственным словам, он зарегистрировал блог «</w:t>
      </w:r>
      <w:r>
        <w:rPr>
          <w:rStyle w:val="WW8Num4z0"/>
          <w:rFonts w:ascii="Verdana" w:hAnsi="Verdana"/>
          <w:color w:val="4682B4"/>
          <w:sz w:val="18"/>
          <w:szCs w:val="18"/>
        </w:rPr>
        <w:t>для того, чтобы показать, что регистрация блогов возможна</w:t>
      </w:r>
      <w:r>
        <w:rPr>
          <w:rFonts w:ascii="Verdana" w:hAnsi="Verdana"/>
          <w:color w:val="000000"/>
          <w:sz w:val="18"/>
          <w:szCs w:val="18"/>
        </w:rPr>
        <w:t>»76. Впоследствии он отозвал статус СМИ со своего блога.</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74 См.:</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В.Н. СМИ - уходящая натура? Новое прочтение старой аббревиатуры // Электронная библиотека центра экстремальной журналистики. [Электронный ресурс]. URL: http://library.cjes.org/on]ine/?a=con&amp;bid=760 (дата обращения: 01.09.2012).</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75 URL: http://library.cjes.org/online/?a=con&amp;bid=760</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76 См.: Аширова Э. Российский блоггер зарегистрировал свой ЖЖ как СМИ // Российская газета: официальный сайт. 2009. 28 января. [Электронный ресурс]. URL: http://www.rg.ru/2009/01/28/blog-anons.html (дата обращения: 01.09.2012).</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блога статусом СМИ юридически неоднозначно хотя бы потому, что владелец блога может быть лишь автором размещенных в нем материалов. В отличие от других, даже зарегистрированных в Интернете СМИ, он не является владельцем самой платформы, на которой размещается блог.</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порождает</w:t>
      </w:r>
      <w:r>
        <w:rPr>
          <w:rStyle w:val="WW8Num3z0"/>
          <w:rFonts w:ascii="Verdana" w:hAnsi="Verdana"/>
          <w:color w:val="000000"/>
          <w:sz w:val="18"/>
          <w:szCs w:val="18"/>
        </w:rPr>
        <w:t> </w:t>
      </w:r>
      <w:r>
        <w:rPr>
          <w:rStyle w:val="WW8Num4z0"/>
          <w:rFonts w:ascii="Verdana" w:hAnsi="Verdana"/>
          <w:color w:val="4682B4"/>
          <w:sz w:val="18"/>
          <w:szCs w:val="18"/>
        </w:rPr>
        <w:t>коллизию</w:t>
      </w:r>
      <w:r>
        <w:rPr>
          <w:rStyle w:val="WW8Num3z0"/>
          <w:rFonts w:ascii="Verdana" w:hAnsi="Verdana"/>
          <w:color w:val="000000"/>
          <w:sz w:val="18"/>
          <w:szCs w:val="18"/>
        </w:rPr>
        <w:t> </w:t>
      </w:r>
      <w:r>
        <w:rPr>
          <w:rFonts w:ascii="Verdana" w:hAnsi="Verdana"/>
          <w:color w:val="000000"/>
          <w:sz w:val="18"/>
          <w:szCs w:val="18"/>
        </w:rPr>
        <w:t>прав собственности на данный информационный ресурс - владельцем блог-площадки «livejournal.com» является компания «SUP», которой также принадлежат «Газета.ру», «Чемпионат.ру» и некоторые другие электронные СМИ. Однако проблема прав собственности не входит в круг проблем, рассматриваемых в настоящей работе.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точки зрения настоящего исследования главная из этих проблем - в том, что блоги являются источником массовой информации независимо от того, зарегистрирован ли официально блог как СМИ, или нет. К тому же блоги являются популярным средством реализации свободы слова, способным конкурировать с любыми СМИ. Следовательно, необходимо</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отношения по осуществлению свободы слова пользователей и права доступа к информации читателей блогов.</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настоящее время, несомненно, существует необходимость распространения на блогеров некоторых прав на доступ к информации, которыми пользуются журналисты. Следовательно, в законодательство о СМИ должны быть внесены изменения, гарантирующие, с одной стороны, что интересы государства или компаний - владельцев блог-платформ не будут превалировать над интересами рядовых блогеров при реализацией ими своих прав, а с другой - защищающие пользователей блогов от</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Fonts w:ascii="Verdana" w:hAnsi="Verdana"/>
          <w:color w:val="000000"/>
          <w:sz w:val="18"/>
          <w:szCs w:val="18"/>
        </w:rPr>
        <w:t>, аморальной и иной информации, размещение которой противоречит законодательству.</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вариантов решения данной проблемы может стать сбалансированная политика в отношении интернет-сообществ - в частности, принятие типовых правил их деятельности.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будет способствовать развитию саморегулирования внутри самих ресурсов Интернета. Сообщества пользователей конкретных сайтов, как правило, сами не заинтересованы в нарушении законодательства на своих ресурсах. Чем ресурс крупнее, тем более строгие внутренние правила приняты его пользователями и тем строже они соблюдаются.</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относительно регистрации блогов в качестве СМИ представляется, что, даже если такая практика будет распространена повсеместно, ввиду сравнительно небольшой аудитории таких сайтов их регистрация должна быть проще, чем регистрация электронных СМИ.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наш взгляд, источник имеющихся проблем в сфере регулирования электронных информационных ресурсов - отнюдь не безразличие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правоприменителей к их правовому статусу.</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причина этих проблем - в том, что российское законодательство о СМИ изначально не было рассчитано на такой способ распространения информации, как публикация ее в глобальных электронных мировых сетях, в том числе в Интернете. В результате отечественная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 самого начала складывалась весьма противоречиво - по одному и тому же</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принимались зачастую прямо противоположные решения. Приведем показательный пример77.</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ноябре 2006 г.</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 Н., создатель веб-порталов «Карта собственности Санкт-Петербурга» и «Санкт-Петербургские танцевальные ведомости», подал документы на перерегистрацию одного из этих порталов в территориальное управление Росохранкультуры в Санкт-Петербурге. Бумаги в управлении без объяснения причин принимать отказались, отправленный ценным письмом пакет документов ведомство также вернуло «</w:t>
      </w:r>
      <w:r>
        <w:rPr>
          <w:rStyle w:val="WW8Num4z0"/>
          <w:rFonts w:ascii="Verdana" w:hAnsi="Verdana"/>
          <w:color w:val="4682B4"/>
          <w:sz w:val="18"/>
          <w:szCs w:val="18"/>
        </w:rPr>
        <w:t>на доработку</w:t>
      </w:r>
      <w:r>
        <w:rPr>
          <w:rFonts w:ascii="Verdana" w:hAnsi="Verdana"/>
          <w:color w:val="000000"/>
          <w:sz w:val="18"/>
          <w:szCs w:val="18"/>
        </w:rPr>
        <w:t>». Кроме того, сотрудники ведомства, в свою очередь, подали в суд два</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заявления о признании недействительными свидетельств о регистрации учрежденных П. Н. электронных СМИ.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итогам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слушаний были вынесены два прямо противоположных решения.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января 2007 г. суд счел аргументы Росохранкультуры достаточными для того, чтобы удовлетворить</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касающийся «Санкт-Петербургских танцевальных ведомостей». Однако уже 14 февраля 2007 г. по делу о «Карте собственности Санкт-Петербурга» было вынесено противоположное решение: суд признал</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бездействие управления Росохранкультуры по перерегистрации портала и</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этого ведомства не поддержал.</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обоих случаях управление Росохранкультуры в качестве главного аргумента указывало на то, что электронные СМИ, о которых идет речь, не выходили в свет более года. Такой вывод был сделан потому, что владельцем веб-порталов не были представлены в Федеральное агентство по массовым коммуникациям и в Российскую книжную</w:t>
      </w:r>
      <w:r>
        <w:rPr>
          <w:rStyle w:val="WW8Num3z0"/>
          <w:rFonts w:ascii="Verdana" w:hAnsi="Verdana"/>
          <w:color w:val="000000"/>
          <w:sz w:val="18"/>
          <w:szCs w:val="18"/>
        </w:rPr>
        <w:t> </w:t>
      </w:r>
      <w:r>
        <w:rPr>
          <w:rStyle w:val="WW8Num4z0"/>
          <w:rFonts w:ascii="Verdana" w:hAnsi="Verdana"/>
          <w:color w:val="4682B4"/>
          <w:sz w:val="18"/>
          <w:szCs w:val="18"/>
        </w:rPr>
        <w:t>палату</w:t>
      </w:r>
      <w:r>
        <w:rPr>
          <w:rStyle w:val="WW8Num3z0"/>
          <w:rFonts w:ascii="Verdana" w:hAnsi="Verdana"/>
          <w:color w:val="000000"/>
          <w:sz w:val="18"/>
          <w:szCs w:val="18"/>
        </w:rPr>
        <w:t> </w:t>
      </w:r>
      <w:r>
        <w:rPr>
          <w:rFonts w:ascii="Verdana" w:hAnsi="Verdana"/>
          <w:color w:val="000000"/>
          <w:sz w:val="18"/>
          <w:szCs w:val="18"/>
        </w:rPr>
        <w:t>экземпляры этих изданий за данный период. Также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77 См.: Онлайн-СМИ хотят лишить регистрации из-за отсутствия бумажных копий // Информационный портал SecurityLab.ru. 2007. 27 марта. [Электронный ресурс]. URL: http://www.securitylab.ru/news/293398.php (дата обращения: 01.09.2012). подчеркивалось, что в свидетельстве о регистрации в пункте «</w:t>
      </w:r>
      <w:r>
        <w:rPr>
          <w:rStyle w:val="WW8Num4z0"/>
          <w:rFonts w:ascii="Verdana" w:hAnsi="Verdana"/>
          <w:color w:val="4682B4"/>
          <w:sz w:val="18"/>
          <w:szCs w:val="18"/>
        </w:rPr>
        <w:t>территория распространения</w:t>
      </w:r>
      <w:r>
        <w:rPr>
          <w:rFonts w:ascii="Verdana" w:hAnsi="Verdana"/>
          <w:color w:val="000000"/>
          <w:sz w:val="18"/>
          <w:szCs w:val="18"/>
        </w:rPr>
        <w:t>» было указано «Санкт-Петербург», что противоречит самому формату распространения информации в сети Интернет.</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Гражданин П. Н., в свою очередь, ссылался на Закон о СМИ (в редакции на момент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 Примеч. автора), который определял лишь две формы распространения СМИ: периодические печатные издания и теле-, радиопрограммы. Такой формы распространения, как интернет-сайт, ни один закон или иные нормативные правовые акты в 2007 г. не предусматривали. Более того, Закон о СМИ вообще не содержал понятий «</w:t>
      </w:r>
      <w:r>
        <w:rPr>
          <w:rStyle w:val="WW8Num4z0"/>
          <w:rFonts w:ascii="Verdana" w:hAnsi="Verdana"/>
          <w:color w:val="4682B4"/>
          <w:sz w:val="18"/>
          <w:szCs w:val="18"/>
        </w:rPr>
        <w:t>электронное СМИ</w:t>
      </w:r>
      <w:r>
        <w:rPr>
          <w:rFonts w:ascii="Verdana" w:hAnsi="Verdana"/>
          <w:color w:val="000000"/>
          <w:sz w:val="18"/>
          <w:szCs w:val="18"/>
        </w:rPr>
        <w:t>», «</w:t>
      </w:r>
      <w:r>
        <w:rPr>
          <w:rStyle w:val="WW8Num4z0"/>
          <w:rFonts w:ascii="Verdana" w:hAnsi="Verdana"/>
          <w:color w:val="4682B4"/>
          <w:sz w:val="18"/>
          <w:szCs w:val="18"/>
        </w:rPr>
        <w:t>электронное издание</w:t>
      </w:r>
      <w:r>
        <w:rPr>
          <w:rFonts w:ascii="Verdana" w:hAnsi="Verdana"/>
          <w:color w:val="000000"/>
          <w:sz w:val="18"/>
          <w:szCs w:val="18"/>
        </w:rPr>
        <w:t>» или «интернет-сайт».</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действие федерального закона «Об обязательном</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 экземпляре документов» по своей</w:t>
      </w:r>
      <w:r>
        <w:rPr>
          <w:rStyle w:val="WW8Num3z0"/>
          <w:rFonts w:ascii="Verdana" w:hAnsi="Verdana"/>
          <w:color w:val="000000"/>
          <w:sz w:val="18"/>
          <w:szCs w:val="18"/>
        </w:rPr>
        <w:t> </w:t>
      </w:r>
      <w:r>
        <w:rPr>
          <w:rStyle w:val="WW8Num4z0"/>
          <w:rFonts w:ascii="Verdana" w:hAnsi="Verdana"/>
          <w:color w:val="4682B4"/>
          <w:sz w:val="18"/>
          <w:szCs w:val="18"/>
        </w:rPr>
        <w:t>преамбуле</w:t>
      </w:r>
      <w:r>
        <w:rPr>
          <w:rStyle w:val="WW8Num3z0"/>
          <w:rFonts w:ascii="Verdana" w:hAnsi="Verdana"/>
          <w:color w:val="000000"/>
          <w:sz w:val="18"/>
          <w:szCs w:val="18"/>
        </w:rPr>
        <w:t> </w:t>
      </w:r>
      <w:r>
        <w:rPr>
          <w:rFonts w:ascii="Verdana" w:hAnsi="Verdana"/>
          <w:color w:val="000000"/>
          <w:sz w:val="18"/>
          <w:szCs w:val="18"/>
        </w:rPr>
        <w:t>не распространяется на электронные документы, существующие исключительно в сетевом режиме и распространяемые только с использованием информационно-телекоммуникационных сетей.</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марта 2007 г. Санкт-Петербургский городской суд оставил в силе решение Смольнинского районного суда г. Санкт-Петербурга от 31 января 2007 г.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Росохранкультуры к П. Н. об отказе «Санкт-Петербургским танцевальным</w:t>
      </w:r>
      <w:r>
        <w:rPr>
          <w:rStyle w:val="WW8Num3z0"/>
          <w:rFonts w:ascii="Verdana" w:hAnsi="Verdana"/>
          <w:color w:val="000000"/>
          <w:sz w:val="18"/>
          <w:szCs w:val="18"/>
        </w:rPr>
        <w:t> </w:t>
      </w:r>
      <w:r>
        <w:rPr>
          <w:rStyle w:val="WW8Num4z0"/>
          <w:rFonts w:ascii="Verdana" w:hAnsi="Verdana"/>
          <w:color w:val="4682B4"/>
          <w:sz w:val="18"/>
          <w:szCs w:val="18"/>
        </w:rPr>
        <w:t>ведомостям</w:t>
      </w:r>
      <w:r>
        <w:rPr>
          <w:rFonts w:ascii="Verdana" w:hAnsi="Verdana"/>
          <w:color w:val="000000"/>
          <w:sz w:val="18"/>
          <w:szCs w:val="18"/>
        </w:rPr>
        <w:t>» в статусе СМИ. В то же время дело о «</w:t>
      </w:r>
      <w:r>
        <w:rPr>
          <w:rStyle w:val="WW8Num4z0"/>
          <w:rFonts w:ascii="Verdana" w:hAnsi="Verdana"/>
          <w:color w:val="4682B4"/>
          <w:sz w:val="18"/>
          <w:szCs w:val="18"/>
        </w:rPr>
        <w:t>Карте собственности</w:t>
      </w:r>
      <w:r>
        <w:rPr>
          <w:rFonts w:ascii="Verdana" w:hAnsi="Verdana"/>
          <w:color w:val="000000"/>
          <w:sz w:val="18"/>
          <w:szCs w:val="18"/>
        </w:rPr>
        <w:t>» гражданин П. Н.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выиграл.</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Регистрация онлайн-СМИ и проблема «доменных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78 См.: Федеральный закон от 29 декабря 1994 г. № 77-ФЗ «</w:t>
      </w:r>
      <w:r>
        <w:rPr>
          <w:rStyle w:val="WW8Num4z0"/>
          <w:rFonts w:ascii="Verdana" w:hAnsi="Verdana"/>
          <w:color w:val="4682B4"/>
          <w:sz w:val="18"/>
          <w:szCs w:val="18"/>
        </w:rPr>
        <w:t>Об обязательном экземпляре документов</w:t>
      </w:r>
      <w:r>
        <w:rPr>
          <w:rFonts w:ascii="Verdana" w:hAnsi="Verdana"/>
          <w:color w:val="000000"/>
          <w:sz w:val="18"/>
          <w:szCs w:val="18"/>
        </w:rPr>
        <w:t>» (с изм. на 11 июля 2011 г.) // СЗ РФ. 1995. № 1, ст. 1.</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w:t>
      </w:r>
      <w:r>
        <w:rPr>
          <w:rStyle w:val="WW8Num4z0"/>
          <w:rFonts w:ascii="Verdana" w:hAnsi="Verdana"/>
          <w:color w:val="4682B4"/>
          <w:sz w:val="18"/>
          <w:szCs w:val="18"/>
        </w:rPr>
        <w:t>доменных споров</w:t>
      </w:r>
      <w:r>
        <w:rPr>
          <w:rFonts w:ascii="Verdana" w:hAnsi="Verdana"/>
          <w:color w:val="000000"/>
          <w:sz w:val="18"/>
          <w:szCs w:val="18"/>
        </w:rPr>
        <w:t>», возникающая преимущественно в связи с сайтами коммерческих организаций, косвенно связана и с проблемой интернет-СМИ.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Доменное имя», то есть название сайта электронного СМИ, -его важнейший атрибутом, определяющий признак наряду с названием издания, тем более что зачастую интернет-СМИ имеет название, идентичное его доменному имени (например, «Газета.ги», «Страна.ги» и др.).</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Доменные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 это споры, возникающие между физическими и юридическими лицами, предметом которых является принадлежность доменных имен. Они могут разрешаться в суде или посредством разработанной Всемирной организацией интеллектуальной собственности (</w:t>
      </w:r>
      <w:r>
        <w:rPr>
          <w:rStyle w:val="WW8Num4z0"/>
          <w:rFonts w:ascii="Verdana" w:hAnsi="Verdana"/>
          <w:color w:val="4682B4"/>
          <w:sz w:val="18"/>
          <w:szCs w:val="18"/>
        </w:rPr>
        <w:t>ВОИС</w:t>
      </w:r>
      <w:r>
        <w:rPr>
          <w:rFonts w:ascii="Verdana" w:hAnsi="Verdana"/>
          <w:color w:val="000000"/>
          <w:sz w:val="18"/>
          <w:szCs w:val="18"/>
        </w:rPr>
        <w:t>) и принятой международной некоммерческой организацией ICANN (Internet Corporation for Assigned Names and Numbers)79</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процедуры, сходной с процедурой</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Однако в силу особенностей российского законодательства (в частности, отсутствия в нем эффективных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процедур) до сих пор единственным способом разрешения доменных споров в нашей стране является обращение в суд.</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доменных споров в контексте проблемы регистрации онлайн-СМИ показывает, что к сайтам, получившим статус СМИ, а затем перешедшим к запрещенной законом деятельности, применить</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гораздо труднее, чем к печатным изданиям, телеканалам и т. д.</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79 Internet Corporation for Assigned Names and Numbers (ICANN) - международная некоммерческая организация, созданная 18 сентября 1998 г. при участии правительства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для регулирования вопросов, связанных с доменными именами, IP-адресами и прочими аспектами функционирования Интернета.</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показала рассмотренная выше ситуация с блогом «</w:t>
      </w:r>
      <w:r>
        <w:rPr>
          <w:rStyle w:val="WW8Num4z0"/>
          <w:rFonts w:ascii="Verdana" w:hAnsi="Verdana"/>
          <w:color w:val="4682B4"/>
          <w:sz w:val="18"/>
          <w:szCs w:val="18"/>
        </w:rPr>
        <w:t>Оттенки Серого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сайта статуса СМИ никак не сказывается на его деятельности. В отличие от аналогичной ситуации в случае с обычным СМИ, состав аудитории сайта от этого не изменится. ол</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проблема поднималась исследователями уже достаточно давно, но до сих пор остается нерешенной. Если бы государственному органу, регистрирующему электронное СМИ, удалось найти общий язык с региональным сетевым информационным центром, осуществляющим регистрацию доменов второго и третьего уровня в российском сегменте сети Интернет, и хостинг-провайдерами, то логично было бы одновременно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статуса СМИ лишать веб-сайты, осуществляющие</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деятельность, и доменного имени. Подобное сочетание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не только наиболее точно соответствовало бы</w:t>
      </w:r>
      <w:r>
        <w:rPr>
          <w:rStyle w:val="WW8Num3z0"/>
          <w:rFonts w:ascii="Verdana" w:hAnsi="Verdana"/>
          <w:color w:val="000000"/>
          <w:sz w:val="18"/>
          <w:szCs w:val="18"/>
        </w:rPr>
        <w:t> </w:t>
      </w:r>
      <w:r>
        <w:rPr>
          <w:rStyle w:val="WW8Num4z0"/>
          <w:rFonts w:ascii="Verdana" w:hAnsi="Verdana"/>
          <w:color w:val="4682B4"/>
          <w:sz w:val="18"/>
          <w:szCs w:val="18"/>
        </w:rPr>
        <w:t>приостановлению</w:t>
      </w:r>
      <w:r>
        <w:rPr>
          <w:rStyle w:val="WW8Num3z0"/>
          <w:rFonts w:ascii="Verdana" w:hAnsi="Verdana"/>
          <w:color w:val="000000"/>
          <w:sz w:val="18"/>
          <w:szCs w:val="18"/>
        </w:rPr>
        <w:t> </w:t>
      </w:r>
      <w:r>
        <w:rPr>
          <w:rFonts w:ascii="Verdana" w:hAnsi="Verdana"/>
          <w:color w:val="000000"/>
          <w:sz w:val="18"/>
          <w:szCs w:val="18"/>
        </w:rPr>
        <w:t>(прекращению) деятельности других СМИ, но и сделало бы возможным реальное достижение поставленной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цели.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судебная практика по доменным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еще не сложилась окончательно, однако уже существуют отдельные дела, иллюстрирующие проблемы, о которых шла речь выше. Таково, например, дело сайта «Компромат.ги» (compromat.ru).</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2008 г. гражданин Г. обратился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г. Москвы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к гражданину П.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использовать товарный знак «compromat.ru». Затем он изменил предмет исковых требований и просил запретить</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администрирование доменного имени «anticompromat.ru». Из материалов дела известно, что 24 августа 1999 г. регистратор доменных имен «Автономная некоммерческая организация „Российский Научно-Исследовательский Институт Развития Общественных Сетей" (AHO</w:t>
      </w:r>
      <w:r>
        <w:rPr>
          <w:rStyle w:val="WW8Num3z0"/>
          <w:rFonts w:ascii="Verdana" w:hAnsi="Verdana"/>
          <w:color w:val="000000"/>
          <w:sz w:val="18"/>
          <w:szCs w:val="18"/>
        </w:rPr>
        <w:t> </w:t>
      </w:r>
      <w:r>
        <w:rPr>
          <w:rStyle w:val="WW8Num4z0"/>
          <w:rFonts w:ascii="Verdana" w:hAnsi="Verdana"/>
          <w:color w:val="4682B4"/>
          <w:sz w:val="18"/>
          <w:szCs w:val="18"/>
        </w:rPr>
        <w:t>РосНИИРОС</w:t>
      </w:r>
      <w:r>
        <w:rPr>
          <w:rFonts w:ascii="Verdana" w:hAnsi="Verdana"/>
          <w:color w:val="000000"/>
          <w:sz w:val="18"/>
          <w:szCs w:val="18"/>
        </w:rPr>
        <w:t>)»</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80 См.:</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А.Г. Интернет и право. М.: «</w:t>
      </w:r>
      <w:r>
        <w:rPr>
          <w:rStyle w:val="WW8Num4z0"/>
          <w:rFonts w:ascii="Verdana" w:hAnsi="Verdana"/>
          <w:color w:val="4682B4"/>
          <w:sz w:val="18"/>
          <w:szCs w:val="18"/>
        </w:rPr>
        <w:t>Бестселлер</w:t>
      </w:r>
      <w:r>
        <w:rPr>
          <w:rFonts w:ascii="Verdana" w:hAnsi="Verdana"/>
          <w:color w:val="000000"/>
          <w:sz w:val="18"/>
          <w:szCs w:val="18"/>
        </w:rPr>
        <w:t>», 2003. С. 105.</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77 зарегистрировал домен «compromat.ru» на имя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Г. (истца), который с тех пор осуществлял на этом сайте публикацию материалов информационного характера. Также гражданин Г. является</w:t>
      </w:r>
      <w:r>
        <w:rPr>
          <w:rStyle w:val="WW8Num3z0"/>
          <w:rFonts w:ascii="Verdana" w:hAnsi="Verdana"/>
          <w:color w:val="000000"/>
          <w:sz w:val="18"/>
          <w:szCs w:val="18"/>
        </w:rPr>
        <w:t> </w:t>
      </w:r>
      <w:r>
        <w:rPr>
          <w:rStyle w:val="WW8Num4z0"/>
          <w:rFonts w:ascii="Verdana" w:hAnsi="Verdana"/>
          <w:color w:val="4682B4"/>
          <w:sz w:val="18"/>
          <w:szCs w:val="18"/>
        </w:rPr>
        <w:t>обладателем</w:t>
      </w:r>
      <w:r>
        <w:rPr>
          <w:rStyle w:val="WW8Num3z0"/>
          <w:rFonts w:ascii="Verdana" w:hAnsi="Verdana"/>
          <w:color w:val="000000"/>
          <w:sz w:val="18"/>
          <w:szCs w:val="18"/>
        </w:rPr>
        <w:t> </w:t>
      </w:r>
      <w:r>
        <w:rPr>
          <w:rFonts w:ascii="Verdana" w:hAnsi="Verdana"/>
          <w:color w:val="000000"/>
          <w:sz w:val="18"/>
          <w:szCs w:val="18"/>
        </w:rPr>
        <w:t>исключительных прав на товарный знак «compromat.ru» по свидетельству №319929 с приоритетом от 17 апреля 2006 г. в отношении услуг 41 класса</w:t>
      </w:r>
      <w:r>
        <w:rPr>
          <w:rStyle w:val="WW8Num3z0"/>
          <w:rFonts w:ascii="Verdana" w:hAnsi="Verdana"/>
          <w:color w:val="000000"/>
          <w:sz w:val="18"/>
          <w:szCs w:val="18"/>
        </w:rPr>
        <w:t> </w:t>
      </w:r>
      <w:r>
        <w:rPr>
          <w:rStyle w:val="WW8Num4z0"/>
          <w:rFonts w:ascii="Verdana" w:hAnsi="Verdana"/>
          <w:color w:val="4682B4"/>
          <w:sz w:val="18"/>
          <w:szCs w:val="18"/>
        </w:rPr>
        <w:t>МКТУ</w:t>
      </w:r>
      <w:r>
        <w:rPr>
          <w:rStyle w:val="WW8Num3z0"/>
          <w:rFonts w:ascii="Verdana" w:hAnsi="Verdana"/>
          <w:color w:val="000000"/>
          <w:sz w:val="18"/>
          <w:szCs w:val="18"/>
        </w:rPr>
        <w:t> </w:t>
      </w:r>
      <w:r>
        <w:rPr>
          <w:rFonts w:ascii="Verdana" w:hAnsi="Verdana"/>
          <w:color w:val="000000"/>
          <w:sz w:val="18"/>
          <w:szCs w:val="18"/>
        </w:rPr>
        <w:t>(публикация текстовых материалов, за исключением рекламных, в электронных СМИ).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П. с 3 ноября 2005 г. является администратором домена второго уровня «anticompromat.ru», где также публикуются материалы информационного характера (по форме представления сходные с материалами сайта</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Однако сайт ответчика появился значительно позднее сайта истца. Не согласившись с принятым решением суда первой инстанции, ответчик</w:t>
      </w:r>
      <w:r>
        <w:rPr>
          <w:rStyle w:val="WW8Num3z0"/>
          <w:rFonts w:ascii="Verdana" w:hAnsi="Verdana"/>
          <w:color w:val="000000"/>
          <w:sz w:val="18"/>
          <w:szCs w:val="18"/>
        </w:rPr>
        <w:t> </w:t>
      </w:r>
      <w:r>
        <w:rPr>
          <w:rStyle w:val="WW8Num4z0"/>
          <w:rFonts w:ascii="Verdana" w:hAnsi="Verdana"/>
          <w:color w:val="4682B4"/>
          <w:sz w:val="18"/>
          <w:szCs w:val="18"/>
        </w:rPr>
        <w:t>обжаловал</w:t>
      </w:r>
      <w:r>
        <w:rPr>
          <w:rStyle w:val="WW8Num3z0"/>
          <w:rFonts w:ascii="Verdana" w:hAnsi="Verdana"/>
          <w:color w:val="000000"/>
          <w:sz w:val="18"/>
          <w:szCs w:val="18"/>
        </w:rPr>
        <w:t> </w:t>
      </w:r>
      <w:r>
        <w:rPr>
          <w:rFonts w:ascii="Verdana" w:hAnsi="Verdana"/>
          <w:color w:val="000000"/>
          <w:sz w:val="18"/>
          <w:szCs w:val="18"/>
        </w:rPr>
        <w:t>его в Девятый арбитражный</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Style w:val="WW8Num3z0"/>
          <w:rFonts w:ascii="Verdana" w:hAnsi="Verdana"/>
          <w:color w:val="000000"/>
          <w:sz w:val="18"/>
          <w:szCs w:val="18"/>
        </w:rPr>
        <w:t> </w:t>
      </w:r>
      <w:r>
        <w:rPr>
          <w:rFonts w:ascii="Verdana" w:hAnsi="Verdana"/>
          <w:color w:val="000000"/>
          <w:sz w:val="18"/>
          <w:szCs w:val="18"/>
        </w:rPr>
        <w:t>суд, при этом указав иные основания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чем были приведены в суде первой инстанции. При рассмотрении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жалобы суд не принял довод ее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 xml:space="preserve">о том, что контенты двух сайтов не совпадают, поскольку не было необходимости это доказывать. Достаточно того, что сайты имеют сходное предназначение и сходные материалы как по форме их подачи, так и по </w:t>
      </w:r>
      <w:r>
        <w:rPr>
          <w:rFonts w:ascii="Verdana" w:hAnsi="Verdana"/>
          <w:color w:val="000000"/>
          <w:sz w:val="18"/>
          <w:szCs w:val="18"/>
        </w:rPr>
        <w:lastRenderedPageBreak/>
        <w:t>содержанию. Суд указал также, что довод гражданина П. о том, что удовлетворение исковых требований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ведет к введению цензуры в сети Интернет, не может быть принято во внимание, так как не исключает</w:t>
      </w:r>
      <w:r>
        <w:rPr>
          <w:rStyle w:val="WW8Num3z0"/>
          <w:rFonts w:ascii="Verdana" w:hAnsi="Verdana"/>
          <w:color w:val="000000"/>
          <w:sz w:val="18"/>
          <w:szCs w:val="18"/>
        </w:rPr>
        <w:t> </w:t>
      </w:r>
      <w:r>
        <w:rPr>
          <w:rStyle w:val="WW8Num4z0"/>
          <w:rFonts w:ascii="Verdana" w:hAnsi="Verdana"/>
          <w:color w:val="4682B4"/>
          <w:sz w:val="18"/>
          <w:szCs w:val="18"/>
        </w:rPr>
        <w:t>обнародования</w:t>
      </w:r>
      <w:r>
        <w:rPr>
          <w:rStyle w:val="WW8Num3z0"/>
          <w:rFonts w:ascii="Verdana" w:hAnsi="Verdana"/>
          <w:color w:val="000000"/>
          <w:sz w:val="18"/>
          <w:szCs w:val="18"/>
        </w:rPr>
        <w:t> </w:t>
      </w:r>
      <w:r>
        <w:rPr>
          <w:rFonts w:ascii="Verdana" w:hAnsi="Verdana"/>
          <w:color w:val="000000"/>
          <w:sz w:val="18"/>
          <w:szCs w:val="18"/>
        </w:rPr>
        <w:t>ответчиком содержания своего сайта под иными</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81 доменными именами .</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самым последним данным, 3 июля 2012 г. делегирование домена «Compromat.ru» было прекращено во</w:t>
      </w:r>
      <w:r>
        <w:rPr>
          <w:rStyle w:val="WW8Num3z0"/>
          <w:rFonts w:ascii="Verdana" w:hAnsi="Verdana"/>
          <w:color w:val="000000"/>
          <w:sz w:val="18"/>
          <w:szCs w:val="18"/>
        </w:rPr>
        <w:t> </w:t>
      </w:r>
      <w:r>
        <w:rPr>
          <w:rStyle w:val="WW8Num4z0"/>
          <w:rFonts w:ascii="Verdana" w:hAnsi="Verdana"/>
          <w:color w:val="4682B4"/>
          <w:sz w:val="18"/>
          <w:szCs w:val="18"/>
        </w:rPr>
        <w:t>исполнение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81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Девятого арбитражного апелляционного суда от 16 ноября 2009 г. № 09АП-17578/2009-ГК по делу № А40-44359/07-93-440.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представления прокуратуры г. Москвы от 25 июня 2012 г. № 7/33-731-2012. Основания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представления: факты систематического размещения несоответствующих действительности сведений,</w:t>
      </w:r>
      <w:r>
        <w:rPr>
          <w:rStyle w:val="WW8Num3z0"/>
          <w:rFonts w:ascii="Verdana" w:hAnsi="Verdana"/>
          <w:color w:val="000000"/>
          <w:sz w:val="18"/>
          <w:szCs w:val="18"/>
        </w:rPr>
        <w:t> </w:t>
      </w:r>
      <w:r>
        <w:rPr>
          <w:rStyle w:val="WW8Num4z0"/>
          <w:rFonts w:ascii="Verdana" w:hAnsi="Verdana"/>
          <w:color w:val="4682B4"/>
          <w:sz w:val="18"/>
          <w:szCs w:val="18"/>
        </w:rPr>
        <w:t>порочащих</w:t>
      </w:r>
      <w:r>
        <w:rPr>
          <w:rStyle w:val="WW8Num3z0"/>
          <w:rFonts w:ascii="Verdana" w:hAnsi="Verdana"/>
          <w:color w:val="000000"/>
          <w:sz w:val="18"/>
          <w:szCs w:val="18"/>
        </w:rPr>
        <w:t> </w:t>
      </w:r>
      <w:r>
        <w:rPr>
          <w:rFonts w:ascii="Verdana" w:hAnsi="Verdana"/>
          <w:color w:val="000000"/>
          <w:sz w:val="18"/>
          <w:szCs w:val="18"/>
        </w:rPr>
        <w:t>честь, достоинство и деловую репутацию</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(подтверждены вступившими в законную силу решениями судов), а также</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размещение на сайтах персональных</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82 данных .</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Интернет как отражение повседневной реальности впитывает в себя весь спектр взглядов и идей, вплоть до радикальных и</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Fonts w:ascii="Verdana" w:hAnsi="Verdana"/>
          <w:color w:val="000000"/>
          <w:sz w:val="18"/>
          <w:szCs w:val="18"/>
        </w:rPr>
        <w:t>. Социальные сети, блоги и форумы в российском сегменте Интернета традиционно пользуются популярностью среди наиболее политически активной части населения.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ограничения свободы слова и права доступа к информации имеют большое значение для реализации иных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Следует ли допустить, что указанные ограничения применимы и к Интернету?</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обеспечения реализации иных прав и свобод граждан по нашему мнению, да - вполне применимы. Судебной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 Интернет воспринимается - как в международном праве, так и в российском законодательстве - как некое «</w:t>
      </w:r>
      <w:r>
        <w:rPr>
          <w:rStyle w:val="WW8Num4z0"/>
          <w:rFonts w:ascii="Verdana" w:hAnsi="Verdana"/>
          <w:color w:val="4682B4"/>
          <w:sz w:val="18"/>
          <w:szCs w:val="18"/>
        </w:rPr>
        <w:t>общественное место</w:t>
      </w:r>
      <w:r>
        <w:rPr>
          <w:rFonts w:ascii="Verdana" w:hAnsi="Verdana"/>
          <w:color w:val="000000"/>
          <w:sz w:val="18"/>
          <w:szCs w:val="18"/>
        </w:rPr>
        <w:t>», пространство, в котором запрещены определенные виды поведения, находящиеся под</w:t>
      </w:r>
      <w:r>
        <w:rPr>
          <w:rStyle w:val="WW8Num3z0"/>
          <w:rFonts w:ascii="Verdana" w:hAnsi="Verdana"/>
          <w:color w:val="000000"/>
          <w:sz w:val="18"/>
          <w:szCs w:val="18"/>
        </w:rPr>
        <w:t> </w:t>
      </w:r>
      <w:r>
        <w:rPr>
          <w:rStyle w:val="WW8Num4z0"/>
          <w:rFonts w:ascii="Verdana" w:hAnsi="Verdana"/>
          <w:color w:val="4682B4"/>
          <w:sz w:val="18"/>
          <w:szCs w:val="18"/>
        </w:rPr>
        <w:t>запретом</w:t>
      </w:r>
      <w:r>
        <w:rPr>
          <w:rStyle w:val="WW8Num3z0"/>
          <w:rFonts w:ascii="Verdana" w:hAnsi="Verdana"/>
          <w:color w:val="000000"/>
          <w:sz w:val="18"/>
          <w:szCs w:val="18"/>
        </w:rPr>
        <w:t> </w:t>
      </w:r>
      <w:r>
        <w:rPr>
          <w:rFonts w:ascii="Verdana" w:hAnsi="Verdana"/>
          <w:color w:val="000000"/>
          <w:sz w:val="18"/>
          <w:szCs w:val="18"/>
        </w:rPr>
        <w:t>и вне Сети.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проблема здесь заключается в том, чтобы найти баланс между обеспечением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нравственности, здоровья, прав и свобод других лиц, обороны страны и безопасности государства и защитой свободы слова и права на доступ к информации в Интернете. Для того чтобы найти такой баланс,</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и правоприменителю необходимо проанализировать законодательство 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различных стран, учитывая необходимый международный опыт правового регулирования.</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обеспечить условия для участия сетевых сообществ в управлении соответствующими ресурсами. Для этого необходимо, во-первых, упорядочить</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правил пользования такими ресурсами, а во-вторых, внедрить жесткую систему контроля за их соблюдением.</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Вызывает сомнение утверждение об исключительно гражданско-правовой природе пользовательских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Реализация свободы слова и права доступа к информации представляет собой несомненную конституционно-правовую ценность. Гражданским правом не может быть</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ряд публично-правовых по своей природе общественных отношений, связанных с реализацией прав и свобод человека, если реализацию свободы слова в Интернете рассматривать в данном контексте.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9 ГК РФ отказ граждан и юридических лиц от осуществления принадлежащих им прав не влечет</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этих прав, за исключением случаев, предусмотренных законом.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168 ГК РФ сделка, не соответствующая требованиям закона или иных правовых актов, ничтожна. К таким</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можно отнести и сделки, ограничивающие</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слова и право доступа к информации, которые</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Конституцией РФ и нормами международного права.</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Киберпространство должно рассматриваться как отдельная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 xml:space="preserve">с собственными правилами, которые отражают его уникальный характер. Внутренние правила были задуманы как горизонтальные, распространяющиеся также на их создателей. Следовательно, существует </w:t>
      </w:r>
      <w:r>
        <w:rPr>
          <w:rFonts w:ascii="Verdana" w:hAnsi="Verdana"/>
          <w:color w:val="000000"/>
          <w:sz w:val="18"/>
          <w:szCs w:val="18"/>
        </w:rPr>
        <w:lastRenderedPageBreak/>
        <w:t>необходимость нового понимания управления киберпространством и территориальности в киберпространстве.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об ответственности в Интернете, существовавшие в эпоху «</w:t>
      </w:r>
      <w:r>
        <w:rPr>
          <w:rStyle w:val="WW8Num4z0"/>
          <w:rFonts w:ascii="Verdana" w:hAnsi="Verdana"/>
          <w:color w:val="4682B4"/>
          <w:sz w:val="18"/>
          <w:szCs w:val="18"/>
        </w:rPr>
        <w:t>статического</w:t>
      </w:r>
      <w:r>
        <w:rPr>
          <w:rFonts w:ascii="Verdana" w:hAnsi="Verdana"/>
          <w:color w:val="000000"/>
          <w:sz w:val="18"/>
          <w:szCs w:val="18"/>
        </w:rPr>
        <w:t>» Интернета, должны быть пересмотрены, так как сегодня значительную часть контента в Интернете составляет пользовательский контент. Владелец ресурса зачастую лишь создает технические условия для деятельности пользователей. Таким образом, владельцу ресурса необходимо создавать правила пользования ресурсом, выносить проекты таких правил на обсуждение заинтересованных лиц и соблюдать условия их реализации. Эти правила не должны противоречить законодательству и препятствовать реализации свободы слова и права доступа к информации в Интернете.</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с очевидностью доказывает, что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слова и право доступа человека к информации в информационную эпоху стали одними из основных прав человека, а Интернет - безусловно, одним из самых ценных доступных человечеству в наши дни общественных ресурсов и наиболее эффективным каналом для реализации этих прав.</w:t>
      </w:r>
    </w:p>
    <w:p w:rsidR="00ED47DE" w:rsidRDefault="00ED47DE" w:rsidP="00ED47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Нахождение в киберпространстве стало не просто интересным и познавательным, как на ранних этапах его развития, не только расширяет горизонты и увеличивает потенциал для развития личности. В наше время оно становится, с одной стороны, необходимым условием обеспечения жизнедеятельности людей, с другой - особым полем человеческих правоотношений, которые, как и любые другие, требуют установления и обеспечения необходимых прав и свобод, первые из которых здесь - свобода слова и право доступа к информации.</w:t>
      </w:r>
    </w:p>
    <w:p w:rsidR="00ED47DE" w:rsidRDefault="00ED47DE" w:rsidP="00ED47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политической точки зрения Интернет предстает как форум для эффективного самовыражения, открытый для каждого, который, непрерывно развиваясь, предлагает все новые средства для разрешения политических конфликтов и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w:t>
      </w:r>
    </w:p>
    <w:p w:rsidR="00ED47DE" w:rsidRDefault="00ED47DE" w:rsidP="00ED47D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Щербович, Андрей Андреевич, 2013 год</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Российской Федерации 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 и законы Российской Федерации</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 поправок, внес, законами РФ от 30 декабря 2008 г. № 6-</w:t>
      </w:r>
      <w:r>
        <w:rPr>
          <w:rStyle w:val="WW8Num4z0"/>
          <w:rFonts w:ascii="Verdana" w:hAnsi="Verdana"/>
          <w:color w:val="4682B4"/>
          <w:sz w:val="18"/>
          <w:szCs w:val="18"/>
        </w:rPr>
        <w:t>ФКЗ</w:t>
      </w:r>
      <w:r>
        <w:rPr>
          <w:rFonts w:ascii="Verdana" w:hAnsi="Verdana"/>
          <w:color w:val="000000"/>
          <w:sz w:val="18"/>
          <w:szCs w:val="18"/>
        </w:rPr>
        <w:t>, от 30 декабря 2008 г. № 7-ФКЗ)</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СЗ РФ. 2009. № 4, ст. 445.</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(в ред. от 6 декабря 2011 г., с изм. от 27 июня 2012 г., с изм. и доп., вступ. в силу с 1 июля 2012 г.) // СЗ РФ. 1994. №32, ст. 3301.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(в ред. от 28 июля 2012 г., с изм. и доп., вступ. в силу с 1 сентября 2012 г.) // СЗ РФ. 2002. № 1 (ч. 1), ст. 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РФ от 13 июня 1996 г. № 63-Ф3 (в ред. от 28 июля 2012 г., с изм. и доп., вступ. в силу с 1 января 2013 г.) // СЗ РФ. 1996. № 25, ст. 2954.261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27 декабря 1991 г.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(с изм. и доп., вступ. в силу с 1 сентября 2012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7, ст. 300.</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29 декабря 1994 г. № 77-ФЗ «</w:t>
      </w:r>
      <w:r>
        <w:rPr>
          <w:rStyle w:val="WW8Num4z0"/>
          <w:rFonts w:ascii="Verdana" w:hAnsi="Verdana"/>
          <w:color w:val="4682B4"/>
          <w:sz w:val="18"/>
          <w:szCs w:val="18"/>
        </w:rPr>
        <w:t>Об обязательном экземпляре документов</w:t>
      </w:r>
      <w:r>
        <w:rPr>
          <w:rFonts w:ascii="Verdana" w:hAnsi="Verdana"/>
          <w:color w:val="000000"/>
          <w:sz w:val="18"/>
          <w:szCs w:val="18"/>
        </w:rPr>
        <w:t>» (с изм. на 11 июля 2011 г.) /'/' СЗ РФ. 1995. № 1, ст. 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8 января 1998 г. № З-ФЗ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принят Государственной Думой ФС РФ 10 декабря 1997 г. (в ред. от 1 марта 2012 г.) // СЗ РФ. 1998. № 2, ст. 219.</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18 июня 1998 г. № 84-ФЗ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Рамочной конвенции о защите национальных меньшинств»</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СЗ РФ. 1998. № 25, ст. 2833.</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24 июля 1998 г. № 124-ФЗ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(в ред. от 3 декабря 2011 г., с изм. и доп., вступ. в силу с 1 сентября 2012 г.) //СЗ РФ. 1998.X» 31, ст. 3802.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12 июня 2002 г. №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 24, ст. 2253.</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Федеральный закон от 10 января 2003 г. № 19-ФЗ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СЗ РФ. 2003. № 2, ст. 171.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июня 2004 г. № 5-ФКЗ</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референдуме в Российской Федерации» // СЗ РФ. 2004. № 27, ст. 2710.</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25 июля 2002 г. №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(в ред. от 29 апреля 2008 г.)</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СЗ РФ 2002. № зо, ст. 3031.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10 января 2003 г. № 19-ФЗ «</w:t>
      </w:r>
      <w:r>
        <w:rPr>
          <w:rStyle w:val="WW8Num4z0"/>
          <w:rFonts w:ascii="Verdana" w:hAnsi="Verdana"/>
          <w:color w:val="4682B4"/>
          <w:sz w:val="18"/>
          <w:szCs w:val="18"/>
        </w:rPr>
        <w:t>О выборах Президента Российской Федерации</w:t>
      </w:r>
      <w:r>
        <w:rPr>
          <w:rFonts w:ascii="Verdana" w:hAnsi="Verdana"/>
          <w:color w:val="000000"/>
          <w:sz w:val="18"/>
          <w:szCs w:val="18"/>
        </w:rPr>
        <w:t>» // СЗ РФ. 2003. № 2, ст. 171.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10 января 2003 г. № 20-ФЗ «О государственной автоматизированной системе Российской Федерации „Выборы"»1. СЗ РФ. 2003. №2, ст. 172.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18 мая 2005 г. № 51-ФЗ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СЗ РФ. 2005. № 21, ст. 1919.</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13 марта 2006 г. № 38-Ф3 «</w:t>
      </w:r>
      <w:r>
        <w:rPr>
          <w:rStyle w:val="WW8Num4z0"/>
          <w:rFonts w:ascii="Verdana" w:hAnsi="Verdana"/>
          <w:color w:val="4682B4"/>
          <w:sz w:val="18"/>
          <w:szCs w:val="18"/>
        </w:rPr>
        <w:t>О рекламе</w:t>
      </w:r>
      <w:r>
        <w:rPr>
          <w:rFonts w:ascii="Verdana" w:hAnsi="Verdana"/>
          <w:color w:val="000000"/>
          <w:sz w:val="18"/>
          <w:szCs w:val="18"/>
        </w:rPr>
        <w:t>» (в ред. от 28 июля 2012 г., с изм. и доп., вступ. в силу с 1 сентября 2012 г.)</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СЗ РФ. 2006. № 12, ст. 1232.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(с изм. и доп., вступ. в силу с 1 сентября 2012 г.) // СЗ РФ. 2006. № 31 (ч. 1), ст. 3448.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22 декабря 2008 г. № 262-ФЗ «</w:t>
      </w:r>
      <w:r>
        <w:rPr>
          <w:rStyle w:val="WW8Num4z0"/>
          <w:rFonts w:ascii="Verdana" w:hAnsi="Verdana"/>
          <w:color w:val="4682B4"/>
          <w:sz w:val="18"/>
          <w:szCs w:val="18"/>
        </w:rPr>
        <w:t>Об обеспечении доступа к информации о деятельности судов в Российской Федерации</w:t>
      </w:r>
      <w:r>
        <w:rPr>
          <w:rFonts w:ascii="Verdana" w:hAnsi="Verdana"/>
          <w:color w:val="000000"/>
          <w:sz w:val="18"/>
          <w:szCs w:val="18"/>
        </w:rPr>
        <w:t>»: принят Государственной Думой ФС РФ 10 декабря 2008 г. (в ред. от 18 июля 2011 г.) // СЗ РФ. 2008. №52 (ч. 1), ст. 6217.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9 февраля 2009 г. № 8-ФЗ «Об обеспечении доступа к информации о деятельности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принят Государственной Думой ФС РФ 21 января 2009 г. // СЗ РФ. 2009. № 7, ст. 776.</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27 июля 2010 г. № 193-Ф3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 СЗ РФ. 2010. № 31,ст. 4162.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27 июля 2010 г. № 210-ФЗ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СЗ РФ. 2010. № 31, ст. 4179.</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29 декабря 2010 г. № 436-Ф3 «О защите детей от информации,</w:t>
      </w:r>
      <w:r>
        <w:rPr>
          <w:rStyle w:val="WW8Num3z0"/>
          <w:rFonts w:ascii="Verdana" w:hAnsi="Verdana"/>
          <w:color w:val="000000"/>
          <w:sz w:val="18"/>
          <w:szCs w:val="18"/>
        </w:rPr>
        <w:t> </w:t>
      </w:r>
      <w:r>
        <w:rPr>
          <w:rStyle w:val="WW8Num4z0"/>
          <w:rFonts w:ascii="Verdana" w:hAnsi="Verdana"/>
          <w:color w:val="4682B4"/>
          <w:sz w:val="18"/>
          <w:szCs w:val="18"/>
        </w:rPr>
        <w:t>причиняющей</w:t>
      </w:r>
      <w:r>
        <w:rPr>
          <w:rStyle w:val="WW8Num3z0"/>
          <w:rFonts w:ascii="Verdana" w:hAnsi="Verdana"/>
          <w:color w:val="000000"/>
          <w:sz w:val="18"/>
          <w:szCs w:val="18"/>
        </w:rPr>
        <w:t> </w:t>
      </w:r>
      <w:r>
        <w:rPr>
          <w:rFonts w:ascii="Verdana" w:hAnsi="Verdana"/>
          <w:color w:val="000000"/>
          <w:sz w:val="18"/>
          <w:szCs w:val="18"/>
        </w:rPr>
        <w:t>вред их здоровью иразвитию»1. СЗ РФ. 2011. № 1,ст. 48.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14 июня 2011 г. № 142-ФЗ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правового регулирования в сфере средств массовой информации» // СЗ РФ. 2011. №25, ст. 3535.</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21 октября 2011 г. № 289-ФЗ</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внесении изменений в Федеральный закон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актов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 СЗ РФ. 2011. № 43, ст. 5977.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7 декабря 2011 г. № 420-ФЗ «О внесении изменений в Уголовный кодекс Российской Федерации и отдельные законодательные акты Российской Федерации» (ред. от 28 июля 2012 г.) // СЗ РФ. 2011. № 50, ст. 7362.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3 мая 2012 г. № 46-ФЗ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инвалидов» // СЗ РФ. 2012. № 19, ст. 2280.</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28 июля 2012 г. № 139-Ф3 «О внесении изменений в Федеральный закон „О защите детей от информации, причиняющей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их здоровью и развитию" и отдельные законодательные акты Российской Федерации» // СЗ РФ. 2012. №31, ст. 4328.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28 июля 2012 г. № 141-ФЗ «О внесении изменений в Уголовный кодекс Российской Федерации и отдельные законодательные акты Российской Федерации» // СЗ РФ. 2012. №31, ст. 4330.</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Акты Президента Российской Федерации, Правительства Российской Федерации 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31 декабря 1993 г. № 2335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палате по информационным спорам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(утратил силу в связи с изд.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1 сентября 2000 г. № 160) //</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1994. № 2, ст. 75.</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Указ Президента РФ от 8 февраля 2011 г. № 155 «</w:t>
      </w:r>
      <w:r>
        <w:rPr>
          <w:rStyle w:val="WW8Num4z0"/>
          <w:rFonts w:ascii="Verdana" w:hAnsi="Verdana"/>
          <w:color w:val="4682B4"/>
          <w:sz w:val="18"/>
          <w:szCs w:val="18"/>
        </w:rPr>
        <w:t>Вопросы Министерства культуры Российской Федерации</w:t>
      </w:r>
      <w:r>
        <w:rPr>
          <w:rFonts w:ascii="Verdana" w:hAnsi="Verdana"/>
          <w:color w:val="000000"/>
          <w:sz w:val="18"/>
          <w:szCs w:val="18"/>
        </w:rPr>
        <w:t>» (в ред. от 21 мая 2012 г.) // СЗ РФ. 2011. № 7, ст. 938.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РФ от 9 февраля 2011 г. № 167 «Об общественном обсуждении проектов федеральных конституционных законов и федеральных законов» // СЗ РФ. 2011. №7, ст. 939.</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7 мая 2012 г. № 601 «</w:t>
      </w:r>
      <w:r>
        <w:rPr>
          <w:rStyle w:val="WW8Num4z0"/>
          <w:rFonts w:ascii="Verdana" w:hAnsi="Verdana"/>
          <w:color w:val="4682B4"/>
          <w:sz w:val="18"/>
          <w:szCs w:val="18"/>
        </w:rPr>
        <w:t>Об основных направлениях совершенствования системы государственного управления</w:t>
      </w:r>
      <w:r>
        <w:rPr>
          <w:rFonts w:ascii="Verdana" w:hAnsi="Verdana"/>
          <w:color w:val="000000"/>
          <w:sz w:val="18"/>
          <w:szCs w:val="18"/>
        </w:rPr>
        <w:t>» // СЗ РФ. 2012. № 19, ст. 2338.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Стратегия развития информационного общества 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России 7 февраля 2008 г. № Пр-212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Российская газета: официальный сайт. 2008. 16 февраля. № 4591 (федеральный выпуск). Электронный ресурс. URL: http://www.rg.rU/2008/02/l6/informacia-strategia-dok.html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СЗ РФ. 2009. № 48, ст. 5832.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 февраля 2012 г. № 159 «Об утверждении правил проведения общественного обсуждения проектов федеральных конституционных законов ифедеральных законов»</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СЗ РФ. 2012. № 10, ст. 1247.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Концепция формирования в Российской Федерации электронного правительства до 2010 года: утв. Распоряжением Правительства</w:t>
      </w:r>
      <w:r>
        <w:rPr>
          <w:rStyle w:val="WW8Num3z0"/>
          <w:rFonts w:ascii="Verdana" w:hAnsi="Verdana"/>
          <w:color w:val="000000"/>
          <w:sz w:val="18"/>
          <w:szCs w:val="18"/>
        </w:rPr>
        <w:t> </w:t>
      </w:r>
      <w:r>
        <w:rPr>
          <w:rStyle w:val="WW8Num4z0"/>
          <w:rFonts w:ascii="Verdana" w:hAnsi="Verdana"/>
          <w:color w:val="4682B4"/>
          <w:sz w:val="18"/>
          <w:szCs w:val="18"/>
        </w:rPr>
        <w:t>РФот</w:t>
      </w:r>
      <w:r>
        <w:rPr>
          <w:rStyle w:val="WW8Num3z0"/>
          <w:rFonts w:ascii="Verdana" w:hAnsi="Verdana"/>
          <w:color w:val="000000"/>
          <w:sz w:val="18"/>
          <w:szCs w:val="18"/>
        </w:rPr>
        <w:t> </w:t>
      </w:r>
      <w:r>
        <w:rPr>
          <w:rFonts w:ascii="Verdana" w:hAnsi="Verdana"/>
          <w:color w:val="000000"/>
          <w:sz w:val="18"/>
          <w:szCs w:val="18"/>
        </w:rPr>
        <w:t>6 мая 2008 № 632-р (в ред. от 10 марта 2010 г.) // СЗ РФ. 2008. № 20, ст. 2372.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Распоряжение Правительства Российской Федерации от 20 октября 2010 г. N 1815-р "О государственной программе Российской Федерации "Информационное общество (2011-2020 годы)".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 Федерального казначейства от 28 августа 2008 г. № 231 «О регламенте информационной и технической поддержки Интернет-сайта Федерального казначейства».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Федеральной миграционной службы от 3 мая 2007 г. № 98 «Об официальном интернет-сайте</w:t>
      </w:r>
      <w:r>
        <w:rPr>
          <w:rStyle w:val="WW8Num3z0"/>
          <w:rFonts w:ascii="Verdana" w:hAnsi="Verdana"/>
          <w:color w:val="000000"/>
          <w:sz w:val="18"/>
          <w:szCs w:val="18"/>
        </w:rPr>
        <w:t> </w:t>
      </w:r>
      <w:r>
        <w:rPr>
          <w:rStyle w:val="WW8Num4z0"/>
          <w:rFonts w:ascii="Verdana" w:hAnsi="Verdana"/>
          <w:color w:val="4682B4"/>
          <w:sz w:val="18"/>
          <w:szCs w:val="18"/>
        </w:rPr>
        <w:t>ФМС</w:t>
      </w:r>
      <w:r>
        <w:rPr>
          <w:rStyle w:val="WW8Num3z0"/>
          <w:rFonts w:ascii="Verdana" w:hAnsi="Verdana"/>
          <w:color w:val="000000"/>
          <w:sz w:val="18"/>
          <w:szCs w:val="18"/>
        </w:rPr>
        <w:t> </w:t>
      </w:r>
      <w:r>
        <w:rPr>
          <w:rFonts w:ascii="Verdana" w:hAnsi="Verdana"/>
          <w:color w:val="000000"/>
          <w:sz w:val="18"/>
          <w:szCs w:val="18"/>
        </w:rPr>
        <w:t>России (www.fms.gov.ru)» (в ред. от 16 декабря 2010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7 октября 2010 г. № 252 «О порядке размещения в сети „Интернет" отчетов о деятельности и сообщений о продолжении деятельности некоммерческих организаций» // Российская газета. 22 октября 2010 г. № 240.</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Нормативно-правовые акты органов государственной власти субъектов Российской Федерации</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 Департамента образования и науки Администрации Приморского края от 11 января 2007 г. № 20-а «</w:t>
      </w:r>
      <w:r>
        <w:rPr>
          <w:rStyle w:val="WW8Num4z0"/>
          <w:rFonts w:ascii="Verdana" w:hAnsi="Verdana"/>
          <w:color w:val="4682B4"/>
          <w:sz w:val="18"/>
          <w:szCs w:val="18"/>
        </w:rPr>
        <w:t>Об утверждении классификаторов информационных ресурсов сети Интернет</w:t>
      </w:r>
      <w:r>
        <w:rPr>
          <w:rFonts w:ascii="Verdana" w:hAnsi="Verdana"/>
          <w:color w:val="000000"/>
          <w:sz w:val="18"/>
          <w:szCs w:val="18"/>
        </w:rPr>
        <w:t>».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Международные правовые акты</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 г. // Сайт</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Электронный ресурс. URL:http://www.un.org/ru/documents/declconv/declarations/declhr.shtm 1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заключена 4 ноября 1950 г., Рим (с изм. от 21 сентября 1970 г., 20 декабря 1971 г., 1 января, 6 ноября 1990 г., 11 мая 1994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2001. № 3.</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Конвенция о правах ребенка: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 ноября 1989 г.: вступила в силу для России 15 сентября 1990 г.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1993. Вып. XL VI.</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Ю.Рамочная конвенция о защите национальных меньшинств (ETS № 157):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 февраля 1995 г. // Бюллетень международных договоров. 1999. № 5. С. 11-28.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Акты зарубежного законодательства</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Федеральная Конституция Швейцарской Конфедерации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 сост. В.Н. Дубровин.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2001. С. 95.</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Декларация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Учредительным собранием 26 августа 1789 г. // Французская Республика: Конституция и законодательные акты. М., 1989. С. 26-29.</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Конституция Латвийской Республики (с изм., провозглашенными до 29 апреля 2009 г.). Электронный ресурс. URL: http://www.satv.tiesa.gov.lv/?lang=3&amp;mid=8 (дата обращения: 08.09.2012).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The Fundamental Law of Hungary of 25 April 2011. Электронный ресурс. URL:http ://www.kormany .hu/download/4/сЗ/З0000/THE%20FUNDAME NTAL%20LAW%200F%20HUNGARY.pdf (дата обращения: 08.09.2012).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Первая поправка к Конституции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Конституции зарубежных стран / сост. В.Н. Дубровин. М.: Издательство «</w:t>
      </w:r>
      <w:r>
        <w:rPr>
          <w:rStyle w:val="WW8Num4z0"/>
          <w:rFonts w:ascii="Verdana" w:hAnsi="Verdana"/>
          <w:color w:val="4682B4"/>
          <w:sz w:val="18"/>
          <w:szCs w:val="18"/>
        </w:rPr>
        <w:t>Юрлитинформ</w:t>
      </w:r>
      <w:r>
        <w:rPr>
          <w:rFonts w:ascii="Verdana" w:hAnsi="Verdana"/>
          <w:color w:val="000000"/>
          <w:sz w:val="18"/>
          <w:szCs w:val="18"/>
        </w:rPr>
        <w:t>», 2001. С. 249.</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Документы меяедународных организаций</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Article 1. Mission and Basic Values / ICANN Annual Report of 2008. Russian edition. Электронный ресурс. URL: http://www.icann.org/ru/annualreport/annual-report-2008-ru.pdf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Internet Enemies. 12 march 2009. Internet Freedom desk, Reporters Without Borders. Электронный ресурс. URL:http ://www.rsf.org/IMG/pdf/Internetenemies20092-3 .pdf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Third Meeting of the Internet Governance Forum (IGF). Hyderabad, India, 3-6 December 2008. Chairman's Summary. Электронный ресурс. URL:http ://www. intgovforum. org/ cms/hydera/ Chairman%2 7s%20Summ ary.l0.12.2.pdf (дата обращения: 02.09.2012).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Гамильтон, С., Сейделин, С. Глоссарий // Руководство ИФЛА /</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по Манифесту ИФЛА об Интернете. Изд. на рус. яз. СПб.: ИФЛА: РБА:</w:t>
      </w:r>
      <w:r>
        <w:rPr>
          <w:rStyle w:val="WW8Num3z0"/>
          <w:rFonts w:ascii="Verdana" w:hAnsi="Verdana"/>
          <w:color w:val="000000"/>
          <w:sz w:val="18"/>
          <w:szCs w:val="18"/>
        </w:rPr>
        <w:t> </w:t>
      </w:r>
      <w:r>
        <w:rPr>
          <w:rStyle w:val="WW8Num4z0"/>
          <w:rFonts w:ascii="Verdana" w:hAnsi="Verdana"/>
          <w:color w:val="4682B4"/>
          <w:sz w:val="18"/>
          <w:szCs w:val="18"/>
        </w:rPr>
        <w:t>РНБ</w:t>
      </w:r>
      <w:r>
        <w:rPr>
          <w:rFonts w:ascii="Verdana" w:hAnsi="Verdana"/>
          <w:color w:val="000000"/>
          <w:sz w:val="18"/>
          <w:szCs w:val="18"/>
        </w:rPr>
        <w:t>, 2007. С. 37.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Мендел, Т.</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информации. Сравнительное правовое исследование. Париж, ЮНЕСКО, 2008. С. 99 // ЮНЕСКО: официальный сайт. Электронный ресурс. URL: Это http://unesdoc.unesco.org/images/0015/001584/158450r.pdf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Насилие над детьми в киберпространстве: программный буклет ЕСРАТ. С. 7. Электронный ресурс. URL: http://www.childcentre.info/child-safety-internetconference/public/CyberspaceRUS.pdf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Позиция ИФЛА относительно управления Интернетом // Руководство ИФЛА / ЮНЕСКО по Манифесту ИФЛА об Интернете. Изд. на рус. яз. СПб.: ИФЛА: РБА: РНБ, 2007. С. 57.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Стратегический план Программы ЮНЕСКО «</w:t>
      </w:r>
      <w:r>
        <w:rPr>
          <w:rStyle w:val="WW8Num4z0"/>
          <w:rFonts w:ascii="Verdana" w:hAnsi="Verdana"/>
          <w:color w:val="4682B4"/>
          <w:sz w:val="18"/>
          <w:szCs w:val="18"/>
        </w:rPr>
        <w:t>Информация для всех</w:t>
      </w:r>
      <w:r>
        <w:rPr>
          <w:rFonts w:ascii="Verdana" w:hAnsi="Verdana"/>
          <w:color w:val="000000"/>
          <w:sz w:val="18"/>
          <w:szCs w:val="18"/>
        </w:rPr>
        <w:t>» на 2008-2013 гг. М.: МЦБС, 2009. С. 30. В pdf-версии документ доступен также по адресу:http://ifapcom.ru/files/Documents/strpl20082013.pdf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Тэйлор, У. Воздействие электронного правления на эволюцию информационного общества // ЮНЕСКО между двумя этапами Всемирного саммита по информационному обществу: материалы международной конференции. М.: ИРИО, 2005.</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A75&amp;BackColorIntranet=F5CA75&amp;BackColorLogged=A9BACE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Проекты нормативно-правовых актов</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Проект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прав и принципов в Интернете»: разработан Динамической коалицией по правам и принципам Интернета при Форуме по управлению Интернетом (IGF). Электронный ресурс. URL: http://irpcharter.org/wpcharter/ (дата обращения: 31.08.2012).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Пользовательские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сетевых сообществ</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Пользовательское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сервисов Яндекса // Поисковая система «Яндекс.ги». Электронный ресурс. URL: http://company.yandex.ru/legal/rules (дата обращения: 02.09.2012).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Правила поведения пользователей на интерактивных сервисах «</w:t>
      </w:r>
      <w:r>
        <w:rPr>
          <w:rStyle w:val="WW8Num4z0"/>
          <w:rFonts w:ascii="Verdana" w:hAnsi="Verdana"/>
          <w:color w:val="4682B4"/>
          <w:sz w:val="18"/>
          <w:szCs w:val="18"/>
        </w:rPr>
        <w:t>Кавказского узла</w:t>
      </w:r>
      <w:r>
        <w:rPr>
          <w:rFonts w:ascii="Verdana" w:hAnsi="Verdana"/>
          <w:color w:val="000000"/>
          <w:sz w:val="18"/>
          <w:szCs w:val="18"/>
        </w:rPr>
        <w:t>» // Интернет-СМИ «</w:t>
      </w:r>
      <w:r>
        <w:rPr>
          <w:rStyle w:val="WW8Num4z0"/>
          <w:rFonts w:ascii="Verdana" w:hAnsi="Verdana"/>
          <w:color w:val="4682B4"/>
          <w:sz w:val="18"/>
          <w:szCs w:val="18"/>
        </w:rPr>
        <w:t>Кавказский узел</w:t>
      </w:r>
      <w:r>
        <w:rPr>
          <w:rFonts w:ascii="Verdana" w:hAnsi="Verdana"/>
          <w:color w:val="000000"/>
          <w:sz w:val="18"/>
          <w:szCs w:val="18"/>
        </w:rPr>
        <w:t>». 2009. 2 декабря. Электронный ресурс. URL: http://rostov.kavkaz-uzel.ru/articles/162647/ (дата обращения: 08.09.2012).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Правила пользования сайтом «</w:t>
      </w:r>
      <w:r>
        <w:rPr>
          <w:rStyle w:val="WW8Num4z0"/>
          <w:rFonts w:ascii="Verdana" w:hAnsi="Verdana"/>
          <w:color w:val="4682B4"/>
          <w:sz w:val="18"/>
          <w:szCs w:val="18"/>
        </w:rPr>
        <w:t>ВКонтакте</w:t>
      </w:r>
      <w:r>
        <w:rPr>
          <w:rFonts w:ascii="Verdana" w:hAnsi="Verdana"/>
          <w:color w:val="000000"/>
          <w:sz w:val="18"/>
          <w:szCs w:val="18"/>
        </w:rPr>
        <w:t>» // Социальная сеть «</w:t>
      </w:r>
      <w:r>
        <w:rPr>
          <w:rStyle w:val="WW8Num4z0"/>
          <w:rFonts w:ascii="Verdana" w:hAnsi="Verdana"/>
          <w:color w:val="4682B4"/>
          <w:sz w:val="18"/>
          <w:szCs w:val="18"/>
        </w:rPr>
        <w:t>ВКонтакте</w:t>
      </w:r>
      <w:r>
        <w:rPr>
          <w:rFonts w:ascii="Verdana" w:hAnsi="Verdana"/>
          <w:color w:val="000000"/>
          <w:sz w:val="18"/>
          <w:szCs w:val="18"/>
        </w:rPr>
        <w:t>». Электронный ресурс. URL: http://vk.com/terms (дата обращения: 02.09.2012).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Правила форума «</w:t>
      </w:r>
      <w:r>
        <w:rPr>
          <w:rStyle w:val="WW8Num4z0"/>
          <w:rFonts w:ascii="Verdana" w:hAnsi="Verdana"/>
          <w:color w:val="4682B4"/>
          <w:sz w:val="18"/>
          <w:szCs w:val="18"/>
        </w:rPr>
        <w:t>Сибнет</w:t>
      </w:r>
      <w:r>
        <w:rPr>
          <w:rFonts w:ascii="Verdana" w:hAnsi="Verdana"/>
          <w:color w:val="000000"/>
          <w:sz w:val="18"/>
          <w:szCs w:val="18"/>
        </w:rPr>
        <w:t>» // Форум Sibnet.ru. Электронный ресурс. URL: http://forum.sibnet.ru/index.php?act=boardrules (дата обращения: 02.09.2012).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Принципы сообщества YouTube // Веб-сайт YouTube. Электронный ресурс. URL:http://www.youtube.com/t/communityguidelines (дата обращения: 08.09.2012).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Условия использования Google. Дата обновления: 01.03.2012 // Поисковая система Google. Электронный ресурс. URL: http://www.google.m/intl/ru/policies/terms/regional.html (дата обращения: 08.09.2012).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Материалы судебной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Московского округа от 9 марта 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КГ-A41/390-04, КГ-А41/3503-03.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24 февраля 2005 г. № 3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чести и достоинства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 также деловой репутации граждан июридических лиц»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2005. № 4.</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Псковского областного суда от 13 июля 2010 г. по делу № 33-879/10.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уголовным делам Верховного Суда РФ за 2007 год // Бюллетень Верховного Суда РФ. 2008. № 9.</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4 декабря 1995 г. № 94-0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Пилипенко Юрия Владимировича».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Определение Верховного Суда РФ от 12 сентября 2006 г. № 51-Г06-21.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Положение по созданию и сопровождению официальных интернет-сайтов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Российской Федерации: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РФ от 24ноября 2004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Послание Президента РФ Федеральному Собранию от 5 ноября 2008 г. // Российская газета. 6 ноября 2008 г. № 230.</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Девятого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16 ноября 2009 г. № 09АП-17578/2009-ГК по делу № А40-44359/07-93-440.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Пленума Верховного Суда РФ от 24 февраля 2005 г. № 3 «О судебной 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 граждан и юридических лиц» // Бюллетень Верховного Суда РФ. 2005. № 4.</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Пленума Верховного Суда РФ от 15 июня 2010 г. № 16 «О практике применения судами Закона Российской</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Федерации „О средствах массовой информации"» (в ред. от 9 февраля 2012 г.) // Бюллетень Верховного Суда РФ. 2010. № 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Федерального арбитражного суда Волго-Вятского округа от 13 марта 2006 г. по делу № А28-8771/2005-166/6.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Федерального арбитражного суда Московского округа от 27 апреля 2009 г. № КА-А40/3095-09.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Федерального арбитражного суда Поволжского округа от 13 сентября 2007 г. по делу № А12-746/07 от13 сентября 2007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Федерального арбитражного суда СевероЗападного округа от 30 апреля 2009 г. по делу № А56-8821/2008.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Решение Арбитражного суда г. Москвы от 11 июля 2008 г. по делу № А40-22919/08-51-189.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Решение Арбитражного Суда г. Москвы от 7 июля 2006 г. по делу № А40-17493/06-93-142.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Решение Арбитражного Суда Республики Хакасия по делу № А74-1609/2006 от 22 августа 2006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Банисар, Д. Свобода информации и доступ к правительственным документам. Обзор законодательства по доступу к информации в мире. М.: Де Ново, 2004. 160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Блок, У. Овцы в волчьих шкурах: в защиту порицаемых. Челябинск: Социум, 2011. 301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Кара-Мурза С. Г. Манипуляция сознанием. М.: ЭКСМО, 2003. 832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выборы. Организация и финансирование выборов (</w:t>
      </w:r>
      <w:r>
        <w:rPr>
          <w:rStyle w:val="WW8Num4z0"/>
          <w:rFonts w:ascii="Verdana" w:hAnsi="Verdana"/>
          <w:color w:val="4682B4"/>
          <w:sz w:val="18"/>
          <w:szCs w:val="18"/>
        </w:rPr>
        <w:t>АСЕ</w:t>
      </w:r>
      <w:r>
        <w:rPr>
          <w:rStyle w:val="WW8Num3z0"/>
          <w:rFonts w:ascii="Verdana" w:hAnsi="Verdana"/>
          <w:color w:val="000000"/>
          <w:sz w:val="18"/>
          <w:szCs w:val="18"/>
        </w:rPr>
        <w:t> </w:t>
      </w:r>
      <w:r>
        <w:rPr>
          <w:rFonts w:ascii="Verdana" w:hAnsi="Verdana"/>
          <w:color w:val="000000"/>
          <w:sz w:val="18"/>
          <w:szCs w:val="18"/>
        </w:rPr>
        <w:t>Project) / Р. Карвер и др. / отв. ред. перевода О. И. Ляхович; науч. ред. С. Г. Колесник. М.: Права человека, 2002. 208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Курбалийя, Й. Управление Интернетом / Координационный центр национального домена сети Интернет. М., 2010. 208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В. Н. Свобода массовой информации в Интернете. Правовые условия реализации. М.: Галерия, 2005. 416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 Б. Право и Интернет: очерки теории и практики. М.: Книжный дом «</w:t>
      </w:r>
      <w:r>
        <w:rPr>
          <w:rStyle w:val="WW8Num4z0"/>
          <w:rFonts w:ascii="Verdana" w:hAnsi="Verdana"/>
          <w:color w:val="4682B4"/>
          <w:sz w:val="18"/>
          <w:szCs w:val="18"/>
        </w:rPr>
        <w:t>Университет</w:t>
      </w:r>
      <w:r>
        <w:rPr>
          <w:rFonts w:ascii="Verdana" w:hAnsi="Verdana"/>
          <w:color w:val="000000"/>
          <w:sz w:val="18"/>
          <w:szCs w:val="18"/>
        </w:rPr>
        <w:t>», 2002. 432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Право на доступ к информации. Доступ к открытой информации / отв. ред. И. Ю. Богдановская.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2009. 344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Правовое регулирование выборов Президента Российской Федерации / под ред. С. В.</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Г. В. Минха. М.: «</w:t>
      </w:r>
      <w:r>
        <w:rPr>
          <w:rStyle w:val="WW8Num4z0"/>
          <w:rFonts w:ascii="Verdana" w:hAnsi="Verdana"/>
          <w:color w:val="4682B4"/>
          <w:sz w:val="18"/>
          <w:szCs w:val="18"/>
        </w:rPr>
        <w:t>Формула права</w:t>
      </w:r>
      <w:r>
        <w:rPr>
          <w:rFonts w:ascii="Verdana" w:hAnsi="Verdana"/>
          <w:color w:val="000000"/>
          <w:sz w:val="18"/>
          <w:szCs w:val="18"/>
        </w:rPr>
        <w:t>», 2005. 160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Рандл, М., Конли, К. Задачи инфоэтики в области нейтральных технологий / Этические аспекты новых технологий: обзор. Изд. на рус. яз. М.: «</w:t>
      </w:r>
      <w:r>
        <w:rPr>
          <w:rStyle w:val="WW8Num4z0"/>
          <w:rFonts w:ascii="Verdana" w:hAnsi="Verdana"/>
          <w:color w:val="4682B4"/>
          <w:sz w:val="18"/>
          <w:szCs w:val="18"/>
        </w:rPr>
        <w:t>Права человека</w:t>
      </w:r>
      <w:r>
        <w:rPr>
          <w:rFonts w:ascii="Verdana" w:hAnsi="Verdana"/>
          <w:color w:val="000000"/>
          <w:sz w:val="18"/>
          <w:szCs w:val="18"/>
        </w:rPr>
        <w:t>», 2007. 100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И. М. Право и Интернет: теоретические проблемы. 2 изд., доп. М.: Норма, 2009. 210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Серго</w:t>
      </w:r>
      <w:r>
        <w:rPr>
          <w:rStyle w:val="WW8Num3z0"/>
          <w:rFonts w:ascii="Verdana" w:hAnsi="Verdana"/>
          <w:color w:val="000000"/>
          <w:sz w:val="18"/>
          <w:szCs w:val="18"/>
        </w:rPr>
        <w:t> </w:t>
      </w:r>
      <w:r>
        <w:rPr>
          <w:rFonts w:ascii="Verdana" w:hAnsi="Verdana"/>
          <w:color w:val="000000"/>
          <w:sz w:val="18"/>
          <w:szCs w:val="18"/>
        </w:rPr>
        <w:t>А. Г. Интернет и право. М,: «</w:t>
      </w:r>
      <w:r>
        <w:rPr>
          <w:rStyle w:val="WW8Num4z0"/>
          <w:rFonts w:ascii="Verdana" w:hAnsi="Verdana"/>
          <w:color w:val="4682B4"/>
          <w:sz w:val="18"/>
          <w:szCs w:val="18"/>
        </w:rPr>
        <w:t>Бестселлер</w:t>
      </w:r>
      <w:r>
        <w:rPr>
          <w:rFonts w:ascii="Verdana" w:hAnsi="Verdana"/>
          <w:color w:val="000000"/>
          <w:sz w:val="18"/>
          <w:szCs w:val="18"/>
        </w:rPr>
        <w:t>», 2003. 272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СМИ и Интернет: проблемы правового регулирования / авт.-сост. В. Н. Монахов. М.: «</w:t>
      </w:r>
      <w:r>
        <w:rPr>
          <w:rStyle w:val="WW8Num4z0"/>
          <w:rFonts w:ascii="Verdana" w:hAnsi="Verdana"/>
          <w:color w:val="4682B4"/>
          <w:sz w:val="18"/>
          <w:szCs w:val="18"/>
        </w:rPr>
        <w:t>ЭКОПРИНТ</w:t>
      </w:r>
      <w:r>
        <w:rPr>
          <w:rFonts w:ascii="Verdana" w:hAnsi="Verdana"/>
          <w:color w:val="000000"/>
          <w:sz w:val="18"/>
          <w:szCs w:val="18"/>
        </w:rPr>
        <w:t>», 2003. 320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Тедеев</w:t>
      </w:r>
      <w:r>
        <w:rPr>
          <w:rStyle w:val="WW8Num3z0"/>
          <w:rFonts w:ascii="Verdana" w:hAnsi="Verdana"/>
          <w:color w:val="000000"/>
          <w:sz w:val="18"/>
          <w:szCs w:val="18"/>
        </w:rPr>
        <w:t> </w:t>
      </w:r>
      <w:r>
        <w:rPr>
          <w:rFonts w:ascii="Verdana" w:hAnsi="Verdana"/>
          <w:color w:val="000000"/>
          <w:sz w:val="18"/>
          <w:szCs w:val="18"/>
        </w:rPr>
        <w:t>А. А., Усанов В. Е. Электронное государство. Монография.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Элит</w:t>
      </w:r>
      <w:r>
        <w:rPr>
          <w:rFonts w:ascii="Verdana" w:hAnsi="Verdana"/>
          <w:color w:val="000000"/>
          <w:sz w:val="18"/>
          <w:szCs w:val="18"/>
        </w:rPr>
        <w:t>», 2008. 312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Токвиль, А. де. Демократия в Америке. М.: Издательство «</w:t>
      </w:r>
      <w:r>
        <w:rPr>
          <w:rStyle w:val="WW8Num4z0"/>
          <w:rFonts w:ascii="Verdana" w:hAnsi="Verdana"/>
          <w:color w:val="4682B4"/>
          <w:sz w:val="18"/>
          <w:szCs w:val="18"/>
        </w:rPr>
        <w:t>Весь мир</w:t>
      </w:r>
      <w:r>
        <w:rPr>
          <w:rFonts w:ascii="Verdana" w:hAnsi="Verdana"/>
          <w:color w:val="000000"/>
          <w:sz w:val="18"/>
          <w:szCs w:val="18"/>
        </w:rPr>
        <w:t>», 2000. 560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Хосейн, Г. Введение цензуры и ее последствия // Политика информационного общества: ограничение и сдерживание глобальных потоков данных. Изд. на рус. яз. М.: МЦБС, 2008. 68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Диссертации и авторефераты диссертаций</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Аносова</w:t>
      </w:r>
      <w:r>
        <w:rPr>
          <w:rStyle w:val="WW8Num3z0"/>
          <w:rFonts w:ascii="Verdana" w:hAnsi="Verdana"/>
          <w:color w:val="000000"/>
          <w:sz w:val="18"/>
          <w:szCs w:val="18"/>
        </w:rPr>
        <w:t> </w:t>
      </w:r>
      <w:r>
        <w:rPr>
          <w:rFonts w:ascii="Verdana" w:hAnsi="Verdana"/>
          <w:color w:val="000000"/>
          <w:sz w:val="18"/>
          <w:szCs w:val="18"/>
        </w:rPr>
        <w:t>Л. С. Конституционный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судопроизводства: правовое регулирование и практика реализации: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РГТЭУ, 2012. 25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Е. А. Интернет-СМИ как источник и транслятор гражданских инициатив: дис. канд. филол. наук. Иваново, 2010. 196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М. А. Защита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мысли и слова в современной России: дис. канд. юрид. наук. Саратов, 2007. 208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Липатова</w:t>
      </w:r>
      <w:r>
        <w:rPr>
          <w:rStyle w:val="WW8Num3z0"/>
          <w:rFonts w:ascii="Verdana" w:hAnsi="Verdana"/>
          <w:color w:val="000000"/>
          <w:sz w:val="18"/>
          <w:szCs w:val="18"/>
        </w:rPr>
        <w:t> </w:t>
      </w:r>
      <w:r>
        <w:rPr>
          <w:rFonts w:ascii="Verdana" w:hAnsi="Verdana"/>
          <w:color w:val="000000"/>
          <w:sz w:val="18"/>
          <w:szCs w:val="18"/>
        </w:rPr>
        <w:t>С. Л. Защита конституционных прав человека на честь и достоинство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компьютерной сети «</w:t>
      </w:r>
      <w:r>
        <w:rPr>
          <w:rStyle w:val="WW8Num4z0"/>
          <w:rFonts w:ascii="Verdana" w:hAnsi="Verdana"/>
          <w:color w:val="4682B4"/>
          <w:sz w:val="18"/>
          <w:szCs w:val="18"/>
        </w:rPr>
        <w:t>Интернет</w:t>
      </w:r>
      <w:r>
        <w:rPr>
          <w:rFonts w:ascii="Verdana" w:hAnsi="Verdana"/>
          <w:color w:val="000000"/>
          <w:sz w:val="18"/>
          <w:szCs w:val="18"/>
        </w:rPr>
        <w:t>»: дис. канд. юрид. наук. Москва, 2006. 230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Миндрова</w:t>
      </w:r>
      <w:r>
        <w:rPr>
          <w:rStyle w:val="WW8Num3z0"/>
          <w:rFonts w:ascii="Verdana" w:hAnsi="Verdana"/>
          <w:color w:val="000000"/>
          <w:sz w:val="18"/>
          <w:szCs w:val="18"/>
        </w:rPr>
        <w:t> </w:t>
      </w:r>
      <w:r>
        <w:rPr>
          <w:rFonts w:ascii="Verdana" w:hAnsi="Verdana"/>
          <w:color w:val="000000"/>
          <w:sz w:val="18"/>
          <w:szCs w:val="18"/>
        </w:rPr>
        <w:t>Е. А. Коллизия права граждан на доступ к информации и права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в условиях информационного общества: автореф.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РАН, 2007. 37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 Ю. Политико-правовые технологии ограничения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слова в современных средствах массовой информации (на примере сети Интернет): автореф. дис. канд. юрид. наук. Ростов н/Д, 2007. 27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Снетков</w:t>
      </w:r>
      <w:r>
        <w:rPr>
          <w:rStyle w:val="WW8Num3z0"/>
          <w:rFonts w:ascii="Verdana" w:hAnsi="Verdana"/>
          <w:color w:val="000000"/>
          <w:sz w:val="18"/>
          <w:szCs w:val="18"/>
        </w:rPr>
        <w:t> </w:t>
      </w:r>
      <w:r>
        <w:rPr>
          <w:rFonts w:ascii="Verdana" w:hAnsi="Verdana"/>
          <w:color w:val="000000"/>
          <w:sz w:val="18"/>
          <w:szCs w:val="18"/>
        </w:rPr>
        <w:t>В. Н. Средства массовой информации как фактор реализации свободы слова и право на информацию (политико-правовой аспект): дис. . докт. полит, наук. СПб., 2001. 489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Чаплинский</w:t>
      </w:r>
      <w:r>
        <w:rPr>
          <w:rStyle w:val="WW8Num3z0"/>
          <w:rFonts w:ascii="Verdana" w:hAnsi="Verdana"/>
          <w:color w:val="000000"/>
          <w:sz w:val="18"/>
          <w:szCs w:val="18"/>
        </w:rPr>
        <w:t> </w:t>
      </w:r>
      <w:r>
        <w:rPr>
          <w:rFonts w:ascii="Verdana" w:hAnsi="Verdana"/>
          <w:color w:val="000000"/>
          <w:sz w:val="18"/>
          <w:szCs w:val="18"/>
        </w:rPr>
        <w:t>А. В. Конституционное право граждан на информацию в сфере организации судебной власти: автореф. дис. канд. юрид. наук.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2012. 23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А. А. Совершенствование форм и методов борьбы с распространением в сети Интернет средствами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диффамационных</w:t>
      </w:r>
      <w:r>
        <w:rPr>
          <w:rStyle w:val="WW8Num3z0"/>
          <w:rFonts w:ascii="Verdana" w:hAnsi="Verdana"/>
          <w:color w:val="000000"/>
          <w:sz w:val="18"/>
          <w:szCs w:val="18"/>
        </w:rPr>
        <w:t> </w:t>
      </w:r>
      <w:r>
        <w:rPr>
          <w:rFonts w:ascii="Verdana" w:hAnsi="Verdana"/>
          <w:color w:val="000000"/>
          <w:sz w:val="18"/>
          <w:szCs w:val="18"/>
        </w:rPr>
        <w:t>материалов: дис. канд. юрид. наук. М.: 2008. 185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Учебные, учебно-методические и учебно-практические издания</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С. В., Виноградов В. А.,</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 Д. Конституционное право России: учеб. М.: Эксмо, 2010. 560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H. Н. Информационное право России: Учебное пособие. М.: Дашков и К, 2008. 358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РФ / отв. ред. В. И. Радченко; науч. ред. А. С.</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2-е изд., перераб. и доп. М.: Спарк, 2004. 943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Общая часть: учеб. / рук. авт. колл. и отв. ред. Б. 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4-е изд., обновл. и дораб. М.: Норма, Инфра-М, 2010. 896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 А., Кряжков В. А. Толковый словарь конституционных терминов и понятий. 2-е изд., доп. и перераб. М.: Городец, 2006. 480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 В. Конституционное право зарубежных стран. Общая часть: учеб. для студентов юрид. вузов и фак.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896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В. Н. Право на информацию в цифровую эпоху. Как обеспечить? // Университетская книга. 2008. № 8. С. 24-28.</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 А., Лозовский Л. Ш.,</w:t>
      </w:r>
      <w:r>
        <w:rPr>
          <w:rStyle w:val="WW8Num3z0"/>
          <w:rFonts w:ascii="Verdana" w:hAnsi="Verdana"/>
          <w:color w:val="000000"/>
          <w:sz w:val="18"/>
          <w:szCs w:val="18"/>
        </w:rPr>
        <w:t> </w:t>
      </w:r>
      <w:r>
        <w:rPr>
          <w:rStyle w:val="WW8Num4z0"/>
          <w:rFonts w:ascii="Verdana" w:hAnsi="Verdana"/>
          <w:color w:val="4682B4"/>
          <w:sz w:val="18"/>
          <w:szCs w:val="18"/>
        </w:rPr>
        <w:t>Стародубцева</w:t>
      </w:r>
      <w:r>
        <w:rPr>
          <w:rStyle w:val="WW8Num3z0"/>
          <w:rFonts w:ascii="Verdana" w:hAnsi="Verdana"/>
          <w:color w:val="000000"/>
          <w:sz w:val="18"/>
          <w:szCs w:val="18"/>
        </w:rPr>
        <w:t> </w:t>
      </w:r>
      <w:r>
        <w:rPr>
          <w:rFonts w:ascii="Verdana" w:hAnsi="Verdana"/>
          <w:color w:val="000000"/>
          <w:sz w:val="18"/>
          <w:szCs w:val="18"/>
        </w:rPr>
        <w:t>Е. Б. Современный экономический словарь. М.: ИНФРА-М, 2006. 495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периодических изданий, тематических сборников и сборников статей</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Глинкин М., Костенко Н., Голицына А. Как закрывать сайты // Ведомости. 04.12.2008. № 230 (2252).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Голицына А., Холмогорова В., Галкин М. ЖЖ частично недоступен // Ведомости. 26 июня 2009 г. № 116 (2386).</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Гузеева О. Ответственность за распространение информации</w:t>
      </w:r>
      <w:r>
        <w:rPr>
          <w:rStyle w:val="WW8Num3z0"/>
          <w:rFonts w:ascii="Verdana" w:hAnsi="Verdana"/>
          <w:color w:val="000000"/>
          <w:sz w:val="18"/>
          <w:szCs w:val="18"/>
        </w:rPr>
        <w:t> </w:t>
      </w:r>
      <w:r>
        <w:rPr>
          <w:rStyle w:val="WW8Num4z0"/>
          <w:rFonts w:ascii="Verdana" w:hAnsi="Verdana"/>
          <w:color w:val="4682B4"/>
          <w:sz w:val="18"/>
          <w:szCs w:val="18"/>
        </w:rPr>
        <w:t>пронаркотического</w:t>
      </w:r>
      <w:r>
        <w:rPr>
          <w:rStyle w:val="WW8Num3z0"/>
          <w:rFonts w:ascii="Verdana" w:hAnsi="Verdana"/>
          <w:color w:val="000000"/>
          <w:sz w:val="18"/>
          <w:szCs w:val="18"/>
        </w:rPr>
        <w:t> </w:t>
      </w:r>
      <w:r>
        <w:rPr>
          <w:rFonts w:ascii="Verdana" w:hAnsi="Verdana"/>
          <w:color w:val="000000"/>
          <w:sz w:val="18"/>
          <w:szCs w:val="18"/>
        </w:rPr>
        <w:t>характера в российском сегменте сети Интернет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2007. № 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Данилина</w:t>
      </w:r>
      <w:r>
        <w:rPr>
          <w:rStyle w:val="WW8Num3z0"/>
          <w:rFonts w:ascii="Verdana" w:hAnsi="Verdana"/>
          <w:color w:val="000000"/>
          <w:sz w:val="18"/>
          <w:szCs w:val="18"/>
        </w:rPr>
        <w:t> </w:t>
      </w:r>
      <w:r>
        <w:rPr>
          <w:rFonts w:ascii="Verdana" w:hAnsi="Verdana"/>
          <w:color w:val="000000"/>
          <w:sz w:val="18"/>
          <w:szCs w:val="18"/>
        </w:rPr>
        <w:t>И. В. Информационные отношения в сети Интернет по поводу объектов авторских прав // Законы России: опыт, анализ, практика. 2010. № 4.</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Дикман С. Правовой режим блога // Пределы правового пространства свободы прессы (российские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участием СМИ в контексте мировой практики): сб. ст.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юстиция</w:t>
      </w:r>
      <w:r>
        <w:rPr>
          <w:rFonts w:ascii="Verdana" w:hAnsi="Verdana"/>
          <w:color w:val="000000"/>
          <w:sz w:val="18"/>
          <w:szCs w:val="18"/>
        </w:rPr>
        <w:t>», 2008.1. С. 182-186.</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Зимина</w:t>
      </w:r>
      <w:r>
        <w:rPr>
          <w:rStyle w:val="WW8Num3z0"/>
          <w:rFonts w:ascii="Verdana" w:hAnsi="Verdana"/>
          <w:color w:val="000000"/>
          <w:sz w:val="18"/>
          <w:szCs w:val="18"/>
        </w:rPr>
        <w:t> </w:t>
      </w:r>
      <w:r>
        <w:rPr>
          <w:rFonts w:ascii="Verdana" w:hAnsi="Verdana"/>
          <w:color w:val="000000"/>
          <w:sz w:val="18"/>
          <w:szCs w:val="18"/>
        </w:rPr>
        <w:t>У. В. Ответственность интернет-провайдера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контент в Интернете //</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правосудие в России. 2009. № 4. С. 63.</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Инютин В.</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взялась за антипутинский пост. Оппозиционную активистку обвиняют в</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агитации в соцсети «</w:t>
      </w:r>
      <w:r>
        <w:rPr>
          <w:rStyle w:val="WW8Num4z0"/>
          <w:rFonts w:ascii="Verdana" w:hAnsi="Verdana"/>
          <w:color w:val="4682B4"/>
          <w:sz w:val="18"/>
          <w:szCs w:val="18"/>
        </w:rPr>
        <w:t>В контакте</w:t>
      </w:r>
      <w:r>
        <w:rPr>
          <w:rFonts w:ascii="Verdana" w:hAnsi="Verdana"/>
          <w:color w:val="000000"/>
          <w:sz w:val="18"/>
          <w:szCs w:val="18"/>
        </w:rPr>
        <w:t>» // Коммерсантъ. 14 февраля 2012 г. № 26 (4811).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Катышева</w:t>
      </w:r>
      <w:r>
        <w:rPr>
          <w:rStyle w:val="WW8Num3z0"/>
          <w:rFonts w:ascii="Verdana" w:hAnsi="Verdana"/>
          <w:color w:val="000000"/>
          <w:sz w:val="18"/>
          <w:szCs w:val="18"/>
        </w:rPr>
        <w:t> </w:t>
      </w:r>
      <w:r>
        <w:rPr>
          <w:rFonts w:ascii="Verdana" w:hAnsi="Verdana"/>
          <w:color w:val="000000"/>
          <w:sz w:val="18"/>
          <w:szCs w:val="18"/>
        </w:rPr>
        <w:t>Л. В. Взаимодействие налоговых службс</w:t>
      </w:r>
      <w:r>
        <w:rPr>
          <w:rStyle w:val="WW8Num3z0"/>
          <w:rFonts w:ascii="Verdana" w:hAnsi="Verdana"/>
          <w:color w:val="000000"/>
          <w:sz w:val="18"/>
          <w:szCs w:val="18"/>
        </w:rPr>
        <w:t> </w:t>
      </w:r>
      <w:r>
        <w:rPr>
          <w:rStyle w:val="WW8Num4z0"/>
          <w:rFonts w:ascii="Verdana" w:hAnsi="Verdana"/>
          <w:color w:val="4682B4"/>
          <w:sz w:val="18"/>
          <w:szCs w:val="18"/>
        </w:rPr>
        <w:t>налогоплательщиками</w:t>
      </w:r>
      <w:r>
        <w:rPr>
          <w:rFonts w:ascii="Verdana" w:hAnsi="Verdana"/>
          <w:color w:val="000000"/>
          <w:sz w:val="18"/>
          <w:szCs w:val="18"/>
        </w:rPr>
        <w:t>: международный опыт // Налоговед. 2011.9. С. 54.</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С. В. Обеспечение безопасного доступа к Интернету: обзор мирового опыта // Информационное право. 2008. № 4.</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Лызлов</w:t>
      </w:r>
      <w:r>
        <w:rPr>
          <w:rStyle w:val="WW8Num3z0"/>
          <w:rFonts w:ascii="Verdana" w:hAnsi="Verdana"/>
          <w:color w:val="000000"/>
          <w:sz w:val="18"/>
          <w:szCs w:val="18"/>
        </w:rPr>
        <w:t> </w:t>
      </w:r>
      <w:r>
        <w:rPr>
          <w:rFonts w:ascii="Verdana" w:hAnsi="Verdana"/>
          <w:color w:val="000000"/>
          <w:sz w:val="18"/>
          <w:szCs w:val="18"/>
        </w:rPr>
        <w:t>Д. Н. Об ограничении «</w:t>
      </w:r>
      <w:r>
        <w:rPr>
          <w:rStyle w:val="WW8Num4z0"/>
          <w:rFonts w:ascii="Verdana" w:hAnsi="Verdana"/>
          <w:color w:val="4682B4"/>
          <w:sz w:val="18"/>
          <w:szCs w:val="18"/>
        </w:rPr>
        <w:t>негативной</w:t>
      </w:r>
      <w:r>
        <w:rPr>
          <w:rFonts w:ascii="Verdana" w:hAnsi="Verdana"/>
          <w:color w:val="000000"/>
          <w:sz w:val="18"/>
          <w:szCs w:val="18"/>
        </w:rPr>
        <w:t>» агитации российским законодательством о выборах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2011. № 1. С. 28-30.</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 Н. Право и новые технологии: параметры регулирования Интернета (Рунета) // Сравнительное конституционное обозрение. 2006. № 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В. И. «Дом» для права народа знать // Библиотеки в правовом пространстве. Современные проблемы: сб. ст. / сост.</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B. Р.</w:t>
      </w:r>
      <w:r>
        <w:rPr>
          <w:rStyle w:val="WW8Num3z0"/>
          <w:rFonts w:ascii="Verdana" w:hAnsi="Verdana"/>
          <w:color w:val="000000"/>
          <w:sz w:val="18"/>
          <w:szCs w:val="18"/>
        </w:rPr>
        <w:t> </w:t>
      </w:r>
      <w:r>
        <w:rPr>
          <w:rStyle w:val="WW8Num4z0"/>
          <w:rFonts w:ascii="Verdana" w:hAnsi="Verdana"/>
          <w:color w:val="4682B4"/>
          <w:sz w:val="18"/>
          <w:szCs w:val="18"/>
        </w:rPr>
        <w:t>Фирсов</w:t>
      </w:r>
      <w:r>
        <w:rPr>
          <w:rFonts w:ascii="Verdana" w:hAnsi="Verdana"/>
          <w:color w:val="000000"/>
          <w:sz w:val="18"/>
          <w:szCs w:val="18"/>
        </w:rPr>
        <w:t>, Е. И. Борисова. СПб.: Российская библиотечная ассоциация, 2008.1. C. 53.</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О. В. Свобода доступа к информации как идея изменений: опыт антропологии современного общества // Обсерватория культуры. 2007. №. 5. С. 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Силаева</w:t>
      </w:r>
      <w:r>
        <w:rPr>
          <w:rStyle w:val="WW8Num3z0"/>
          <w:rFonts w:ascii="Verdana" w:hAnsi="Verdana"/>
          <w:color w:val="000000"/>
          <w:sz w:val="18"/>
          <w:szCs w:val="18"/>
        </w:rPr>
        <w:t> </w:t>
      </w:r>
      <w:r>
        <w:rPr>
          <w:rFonts w:ascii="Verdana" w:hAnsi="Verdana"/>
          <w:color w:val="000000"/>
          <w:sz w:val="18"/>
          <w:szCs w:val="18"/>
        </w:rPr>
        <w:t>В. Л. Суицидальные практики в Интернете // Человек. 2008. № 6. С. 132-137.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Станских</w:t>
      </w:r>
      <w:r>
        <w:rPr>
          <w:rStyle w:val="WW8Num3z0"/>
          <w:rFonts w:ascii="Verdana" w:hAnsi="Verdana"/>
          <w:color w:val="000000"/>
          <w:sz w:val="18"/>
          <w:szCs w:val="18"/>
        </w:rPr>
        <w:t> </w:t>
      </w:r>
      <w:r>
        <w:rPr>
          <w:rFonts w:ascii="Verdana" w:hAnsi="Verdana"/>
          <w:color w:val="000000"/>
          <w:sz w:val="18"/>
          <w:szCs w:val="18"/>
        </w:rPr>
        <w:t>С. Н. Проблемы информационной открытости органов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сети Интернет // Журнал конституционного правосудия. 2009. № 6. С. 34-36.</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Сысоев</w:t>
      </w:r>
      <w:r>
        <w:rPr>
          <w:rStyle w:val="WW8Num3z0"/>
          <w:rFonts w:ascii="Verdana" w:hAnsi="Verdana"/>
          <w:color w:val="000000"/>
          <w:sz w:val="18"/>
          <w:szCs w:val="18"/>
        </w:rPr>
        <w:t> </w:t>
      </w:r>
      <w:r>
        <w:rPr>
          <w:rFonts w:ascii="Verdana" w:hAnsi="Verdana"/>
          <w:color w:val="000000"/>
          <w:sz w:val="18"/>
          <w:szCs w:val="18"/>
        </w:rPr>
        <w:t>А. М. О сущности «</w:t>
      </w:r>
      <w:r>
        <w:rPr>
          <w:rStyle w:val="WW8Num4z0"/>
          <w:rFonts w:ascii="Verdana" w:hAnsi="Verdana"/>
          <w:color w:val="4682B4"/>
          <w:sz w:val="18"/>
          <w:szCs w:val="18"/>
        </w:rPr>
        <w:t>экстремистских</w:t>
      </w:r>
      <w:r>
        <w:rPr>
          <w:rFonts w:ascii="Verdana" w:hAnsi="Verdana"/>
          <w:color w:val="000000"/>
          <w:sz w:val="18"/>
          <w:szCs w:val="18"/>
        </w:rPr>
        <w:t>» мотивов в отечественном уголовном законодательстве // История государства и права. 2009. № 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Туркин С., Ульянова Е. Зарубежный опыт</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экстремистским тенденциям в Интернете // Конституционное право: Восточноевропейское обозрение. 2003. № 3 (44). С, 3.</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Холопов</w:t>
      </w:r>
      <w:r>
        <w:rPr>
          <w:rStyle w:val="WW8Num3z0"/>
          <w:rFonts w:ascii="Verdana" w:hAnsi="Verdana"/>
          <w:color w:val="000000"/>
          <w:sz w:val="18"/>
          <w:szCs w:val="18"/>
        </w:rPr>
        <w:t> </w:t>
      </w:r>
      <w:r>
        <w:rPr>
          <w:rFonts w:ascii="Verdana" w:hAnsi="Verdana"/>
          <w:color w:val="000000"/>
          <w:sz w:val="18"/>
          <w:szCs w:val="18"/>
        </w:rPr>
        <w:t>В. А. Модернизация механизмов реализации институтов непосредственной демократии: анализ зарубежного и российского опыта проведения электронного</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//Конституционное и муниципальное право. 2011. № 9. С. 64-67.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М. В. Доступ к информации: правовые подходы в России и за рубежом // ЮНЕСКО между двумя этапами Всемирного саммита по информационному обществу: материалы международной конференции. М.: ИРИО, 2005. С. 304-305.</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Издания на иностранных языках</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Dutton, William Н., Dopatka, Anna, Hills, Michael, Law, Ginette and Nash, Victoria, Freedom of Connection Freedom of Expression. Paris: UNESCO, 2011. 103 p.</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Mann, Bruce L. Social Networking Websites A Concatenation of Impersonation, Denigration, Sexual Aggressive Solicitation, Cyber-Bullying or Happy Slapping Videos // International Journal of Law and Information Technology Vol. 17 No. 3, 2009. pp. 252-267.</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Mclntyre, T. J. Blocking child pornography on the Internet: European Union developments // International Review of Law, Computers &amp; Technology, 24 (3), 2010. pp. 209-221.</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Osborne, Dawn User generated content (UGC): trade mark and copyright infringement issues // Journal of Intellectual Property Law &amp; Practice. №3 (9), 2008. pp. 555-562.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Samassekou A. World Summit on the Information Society: the first step towards a genuine shared knowledge society // IFLA Journal. Vol. 30, No 1, 2004. pp. 5-13.</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Zekos, G. I. Personal Jurisdiction and Applicable Law in Cyberspace Transactions // The Journal of World Intellectual Property, 3, 2000, pp. 977-1016.13. Электронные издания.</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Compromat.ru отключен</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 Информационный портал SecurityLab.ru. Электронный ресурс. URL: http://www.securitylab.ru/news/426531.php (дата обращения: 03.09.2012).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Internet Enemies. 12 march 2009. Internet Freedom desk, Reporters Without Borders. Электронный ресурс. URL:http://www.rsf.org/IMG/pdf/Internetenemies20092-3.pdf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Internet Watch Foundation (IWF) // Справочно-информационный портал «Википедия. Свободная энциклопедия». Электронный ресурс. URL: http://ru.wikipedia.org/wiki/InternetWatchFoundation (дата обращения: 08.09.2012).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Maness, J. Library 2.0 Theory: Web 2.0 and Its Implications for Libraries. Webology, 3 (2), Article 25. Электронный ресурс. URL: http://www.webology.org/2006/v3n2/a25.html (дата обращения: 31.08.2012).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Russia // Reporters Without Borders: official website. Электронный ресурс. URL: http://en.rsf.org/russia.html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Аширова Э. Российский блоггер зарегистрировал свой ЖЖ как СМИ // Российская газета: официальный сайт. 2009. 28 января. Электронный ресурс., URL:http://www.rg.ru/2009/01/28/blog-anons.html (дата обращения: 01.09.2012).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В Турции закрыли доступ к «</w:t>
      </w:r>
      <w:r>
        <w:rPr>
          <w:rStyle w:val="WW8Num4z0"/>
          <w:rFonts w:ascii="Verdana" w:hAnsi="Verdana"/>
          <w:color w:val="4682B4"/>
          <w:sz w:val="18"/>
          <w:szCs w:val="18"/>
        </w:rPr>
        <w:t>ВКонтакте</w:t>
      </w:r>
      <w:r>
        <w:rPr>
          <w:rFonts w:ascii="Verdana" w:hAnsi="Verdana"/>
          <w:color w:val="000000"/>
          <w:sz w:val="18"/>
          <w:szCs w:val="18"/>
        </w:rPr>
        <w:t>» // LENTA.RU: интернет-издание Rambler Media Group. 2012, 22 мая. Электронный ресурс. URL:http://lenta.ru/news/2012/05/22/blocked/ (дата обращения: 03.09.2012).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Вики// Справочно-информационный портал «Википедия. Свободная энциклопедия». Электронный ресурс. URL: http://ru.wikipedia.org/wiki/%D0%92%D0%B8%D0%BA%D0% В8 (дата обращения: 31.08.2012).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Впечатления о выборах // Газета «</w:t>
      </w:r>
      <w:r>
        <w:rPr>
          <w:rStyle w:val="WW8Num4z0"/>
          <w:rFonts w:ascii="Verdana" w:hAnsi="Verdana"/>
          <w:color w:val="4682B4"/>
          <w:sz w:val="18"/>
          <w:szCs w:val="18"/>
        </w:rPr>
        <w:t>Советская Россия</w:t>
      </w:r>
      <w:r>
        <w:rPr>
          <w:rFonts w:ascii="Verdana" w:hAnsi="Verdana"/>
          <w:color w:val="000000"/>
          <w:sz w:val="18"/>
          <w:szCs w:val="18"/>
        </w:rPr>
        <w:t>»: официальный сайт. 2012. 13 марта. Электронный ресурс. URL: http://www.sovross.ru/modules.php?name=News&amp;file=articl e&amp;sid=590338 (дата посещения: 10.09.2012).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Декларация российских хостинг-провайдеров о безопасном интернете // Городской портал общественного развития: общество и власть. 2010. 1 июня. Электронный ресурс. http://www.mosportal.ru/2/i74653.htm (дата обращения: 04.09.2012).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 Медведев: в России так и не создано «</w:t>
      </w:r>
      <w:r>
        <w:rPr>
          <w:rStyle w:val="WW8Num4z0"/>
          <w:rFonts w:ascii="Verdana" w:hAnsi="Verdana"/>
          <w:color w:val="4682B4"/>
          <w:sz w:val="18"/>
          <w:szCs w:val="18"/>
        </w:rPr>
        <w:t>электронное правительство</w:t>
      </w:r>
      <w:r>
        <w:rPr>
          <w:rFonts w:ascii="Verdana" w:hAnsi="Verdana"/>
          <w:color w:val="000000"/>
          <w:sz w:val="18"/>
          <w:szCs w:val="18"/>
        </w:rPr>
        <w:t>» // Новостная лента It-Daily.ru: сайт. 2009. 12 февраля. Электронный ресурс. URL: http://it-daily.ru/read.php?id=18827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Долгострой: создание электронного правительства // Информационно-дискуссионный портал Newsland: сайт. 2011. 28 октября. Электронный ресурс. URL: http://www.newsland.ni/page/show/id/l/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Европейский диалог по управлению Интернетом (EuroDIG): официальный сайт. Электронный ресурс. URL: http://www.eurodig.org/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Информация о Едином портале государственных и муниципальных услуг (функций) // Портал «Электронное правительство. Госуслуги»: сайт. Электронный pecypc.URL: http ://www.gosuslugi.ru/pgu/content/120/290/309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Кодекс профессиональной деятельности в сети Интернет: разработан Российской ассоциацией электронных коммуникаций (РАЭК). Электронный ресурс. URL: http://www.raec.ru/upload/files/codex.pdf (дата обращения: 08.09.2012).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Контроль Интернета в исламском мире: обзор // Информационно-аналитический ресурс «</w:t>
      </w:r>
      <w:r>
        <w:rPr>
          <w:rStyle w:val="WW8Num4z0"/>
          <w:rFonts w:ascii="Verdana" w:hAnsi="Verdana"/>
          <w:color w:val="4682B4"/>
          <w:sz w:val="18"/>
          <w:szCs w:val="18"/>
        </w:rPr>
        <w:t>Ваш личный Интернет</w:t>
      </w:r>
      <w:r>
        <w:rPr>
          <w:rFonts w:ascii="Verdana" w:hAnsi="Verdana"/>
          <w:color w:val="000000"/>
          <w:sz w:val="18"/>
          <w:szCs w:val="18"/>
        </w:rPr>
        <w:t>». Электронный ресурс. URL: http://www.content-filtering.ru/allinet/regulinet/regulinet232.html (дата обращения: 30.08.2012).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признало сеть «</w:t>
      </w:r>
      <w:r>
        <w:rPr>
          <w:rStyle w:val="WW8Num4z0"/>
          <w:rFonts w:ascii="Verdana" w:hAnsi="Verdana"/>
          <w:color w:val="4682B4"/>
          <w:sz w:val="18"/>
          <w:szCs w:val="18"/>
        </w:rPr>
        <w:t>Вконтакте</w:t>
      </w:r>
      <w:r>
        <w:rPr>
          <w:rFonts w:ascii="Verdana" w:hAnsi="Verdana"/>
          <w:color w:val="000000"/>
          <w:sz w:val="18"/>
          <w:szCs w:val="18"/>
        </w:rPr>
        <w:t>» главным хранилищем детской</w:t>
      </w:r>
      <w:r>
        <w:rPr>
          <w:rStyle w:val="WW8Num3z0"/>
          <w:rFonts w:ascii="Verdana" w:hAnsi="Verdana"/>
          <w:color w:val="000000"/>
          <w:sz w:val="18"/>
          <w:szCs w:val="18"/>
        </w:rPr>
        <w:t> </w:t>
      </w:r>
      <w:r>
        <w:rPr>
          <w:rStyle w:val="WW8Num4z0"/>
          <w:rFonts w:ascii="Verdana" w:hAnsi="Verdana"/>
          <w:color w:val="4682B4"/>
          <w:sz w:val="18"/>
          <w:szCs w:val="18"/>
        </w:rPr>
        <w:t>порнографии</w:t>
      </w:r>
      <w:r>
        <w:rPr>
          <w:rStyle w:val="WW8Num3z0"/>
          <w:rFonts w:ascii="Verdana" w:hAnsi="Verdana"/>
          <w:color w:val="000000"/>
          <w:sz w:val="18"/>
          <w:szCs w:val="18"/>
        </w:rPr>
        <w:t> </w:t>
      </w:r>
      <w:r>
        <w:rPr>
          <w:rFonts w:ascii="Verdana" w:hAnsi="Verdana"/>
          <w:color w:val="000000"/>
          <w:sz w:val="18"/>
          <w:szCs w:val="18"/>
        </w:rPr>
        <w:t>в Рунете // LENTA.RU: интернет-издание Rambler Media Group. 2009. 6 августа. Электронный ресурс. URL: http://www.lenta.ru/news/2009/08/06/vkont/ (дата обращения: 04.09.2012).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В. И. СМИ уходящая натура? Новое прочтение старой аббревиатуры // Электронная библиотека центра экстремальной журналистики. Электронный ресурс. URL: http://library.cjes.org/online/?a=con&amp;bid=760 (дата обращения: 01.09.2012).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Обсуждение проекта Концепции «</w:t>
      </w:r>
      <w:r>
        <w:rPr>
          <w:rStyle w:val="WW8Num4z0"/>
          <w:rFonts w:ascii="Verdana" w:hAnsi="Verdana"/>
          <w:color w:val="4682B4"/>
          <w:sz w:val="18"/>
          <w:szCs w:val="18"/>
        </w:rPr>
        <w:t>Российская общественная инициатива</w:t>
      </w:r>
      <w:r>
        <w:rPr>
          <w:rFonts w:ascii="Verdana" w:hAnsi="Verdana"/>
          <w:color w:val="000000"/>
          <w:sz w:val="18"/>
          <w:szCs w:val="18"/>
        </w:rPr>
        <w:t>» // Информационная система общего пользования «Демократор.ги»: сайт. 2012.22 августа. Электронный ресурс. URL: http://www.democrator.ru/problem/7917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w:t>
      </w:r>
      <w:r>
        <w:rPr>
          <w:rStyle w:val="WW8Num3z0"/>
          <w:rFonts w:ascii="Verdana" w:hAnsi="Verdana"/>
          <w:color w:val="000000"/>
          <w:sz w:val="18"/>
          <w:szCs w:val="18"/>
        </w:rPr>
        <w:t> </w:t>
      </w:r>
      <w:r>
        <w:rPr>
          <w:rStyle w:val="WW8Num4z0"/>
          <w:rFonts w:ascii="Verdana" w:hAnsi="Verdana"/>
          <w:color w:val="4682B4"/>
          <w:sz w:val="18"/>
          <w:szCs w:val="18"/>
        </w:rPr>
        <w:t>законопроекте</w:t>
      </w:r>
      <w:r>
        <w:rPr>
          <w:rStyle w:val="WW8Num3z0"/>
          <w:rFonts w:ascii="Verdana" w:hAnsi="Verdana"/>
          <w:color w:val="000000"/>
          <w:sz w:val="18"/>
          <w:szCs w:val="18"/>
        </w:rPr>
        <w:t> </w:t>
      </w:r>
      <w:r>
        <w:rPr>
          <w:rFonts w:ascii="Verdana" w:hAnsi="Verdana"/>
          <w:color w:val="000000"/>
          <w:sz w:val="18"/>
          <w:szCs w:val="18"/>
        </w:rPr>
        <w:t>№ 89417-6 // Поисковая система «Яндекс.ги». 2012. 10 июля. Электронный ресурс. URL: http://clubs.ya.ru/company/replies.xml?itemno=48073 (дата обращения: 03.09.2012).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Онлайн-СМИ хотят лишить регистрации из-за отсутствия бумажных копий // Информационный портал SecurityLab.ru. 2007. 27 марта. Электронный ресурс. URL: http://www.securitylab.ru/news/293398.php (дата обращения: 01.09.2012).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Основы социальной концепции Русской Православной Церкви // Официальный сайт Московского Патриархата. 2005, 12 сентября. Электронный ресурс. URL: http://www.patriarchia.ru/db/text/141422.html (дата обращения: 03.09.2012).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Официальный интернет-портал правовой информации. Государственная система правовой информации: сайт. Электронный ресурс. URL:http://www.pravo.gov.ru/Inform/about.html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 Хартии по борьбе с детской</w:t>
      </w:r>
      <w:r>
        <w:rPr>
          <w:rStyle w:val="WW8Num3z0"/>
          <w:rFonts w:ascii="Verdana" w:hAnsi="Verdana"/>
          <w:color w:val="000000"/>
          <w:sz w:val="18"/>
          <w:szCs w:val="18"/>
        </w:rPr>
        <w:t> </w:t>
      </w:r>
      <w:r>
        <w:rPr>
          <w:rStyle w:val="WW8Num4z0"/>
          <w:rFonts w:ascii="Verdana" w:hAnsi="Verdana"/>
          <w:color w:val="4682B4"/>
          <w:sz w:val="18"/>
          <w:szCs w:val="18"/>
        </w:rPr>
        <w:t>порнографией</w:t>
      </w:r>
      <w:r>
        <w:rPr>
          <w:rStyle w:val="WW8Num3z0"/>
          <w:rFonts w:ascii="Verdana" w:hAnsi="Verdana"/>
          <w:color w:val="000000"/>
          <w:sz w:val="18"/>
          <w:szCs w:val="18"/>
        </w:rPr>
        <w:t> </w:t>
      </w:r>
      <w:r>
        <w:rPr>
          <w:rFonts w:ascii="Verdana" w:hAnsi="Verdana"/>
          <w:color w:val="000000"/>
          <w:sz w:val="18"/>
          <w:szCs w:val="18"/>
        </w:rPr>
        <w:t>// Фонд «Содействие развитию сети Интернет „Дружественный Рунет"». Электронный ресурс. URL: http://www.friendlyrunet.ru/foundation/ (дата обращения: 04.09.2012).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Ребель А. В Рунете можно без регистрации // «Газета.ру»: интернет-издание. 2007. 11 мая. Электронный ресурс. URL: http://www.gazeta.ni/2007/05/l l/oa238844.shtml (дата обращения: 01.09.2012).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Россия может стать третьей страной мира с электронным правительством // Интернет-газета «</w:t>
      </w:r>
      <w:r>
        <w:rPr>
          <w:rStyle w:val="WW8Num4z0"/>
          <w:rFonts w:ascii="Verdana" w:hAnsi="Verdana"/>
          <w:color w:val="4682B4"/>
          <w:sz w:val="18"/>
          <w:szCs w:val="18"/>
        </w:rPr>
        <w:t>Вести</w:t>
      </w:r>
      <w:r>
        <w:rPr>
          <w:rFonts w:ascii="Verdana" w:hAnsi="Verdana"/>
          <w:color w:val="000000"/>
          <w:sz w:val="18"/>
          <w:szCs w:val="18"/>
        </w:rPr>
        <w:t>»: сайт. 2010. 16 июля. Электронный ресурс. URL: http://www.vesti.ru/doc.html?id=377791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Сайт</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России (http://www.cikrf.ru) официальное интернет-представительство Центральной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Российской Федерации. Электронный ресурс.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Свобода информации в Интернете: нужно ли ее ограничивать? // Пресс-выпуск</w:t>
      </w:r>
      <w:r>
        <w:rPr>
          <w:rStyle w:val="WW8Num3z0"/>
          <w:rFonts w:ascii="Verdana" w:hAnsi="Verdana"/>
          <w:color w:val="000000"/>
          <w:sz w:val="18"/>
          <w:szCs w:val="18"/>
        </w:rPr>
        <w:t> </w:t>
      </w:r>
      <w:r>
        <w:rPr>
          <w:rStyle w:val="WW8Num4z0"/>
          <w:rFonts w:ascii="Verdana" w:hAnsi="Verdana"/>
          <w:color w:val="4682B4"/>
          <w:sz w:val="18"/>
          <w:szCs w:val="18"/>
        </w:rPr>
        <w:t>ВЦИОМ</w:t>
      </w:r>
      <w:r>
        <w:rPr>
          <w:rFonts w:ascii="Verdana" w:hAnsi="Verdana"/>
          <w:color w:val="000000"/>
          <w:sz w:val="18"/>
          <w:szCs w:val="18"/>
        </w:rPr>
        <w:t>. № 1115. 2008. 29 декабря. Электронный ресурс. URL: http://redcollegia.ru/10026.html (дата обращения: 31.08.2012).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Словарь электронной коммерции // Кафедра электронной коммерции Поволжского государственного университета телекоммуникаций и информатики: сайт. Электронный ресурс. URL:http://el com.psuti.ru/content/dictionaiy/detail.php?ID:=611 &amp;term=</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D0%AD%D0%BB%D0%B5%D0%BA%D1%82%D1%80%D0 %BE%D0%BD%D0%BD%D0%BE%D0%B5%20%D0%BF%D1 %80%D0%B0%D0%B2%D0°/oB8%Dl%82%D0%B5%D0%BB% D1 %8C%D 1 %81 %D 1 %82%D0%B2%D0%BE.htm (дата обращения: 09.09.2012).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 Совет Федерации сделает СМИ из всех популярных сайтов // LENTA.RU: интернет-издание Rambler Media Group. 2008. 11 февраля. Электронный ресурс. URL: http://lenta.ru/news/2008/02/l 1/thousand/ (дата обращения: 01.09.2012).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Страница</w:t>
      </w:r>
      <w:r>
        <w:rPr>
          <w:rStyle w:val="WW8Num3z0"/>
          <w:rFonts w:ascii="Verdana" w:hAnsi="Verdana"/>
          <w:color w:val="000000"/>
          <w:sz w:val="18"/>
          <w:szCs w:val="18"/>
        </w:rPr>
        <w:t> </w:t>
      </w:r>
      <w:r>
        <w:rPr>
          <w:rStyle w:val="WW8Num4z0"/>
          <w:rFonts w:ascii="Verdana" w:hAnsi="Verdana"/>
          <w:color w:val="4682B4"/>
          <w:sz w:val="18"/>
          <w:szCs w:val="18"/>
        </w:rPr>
        <w:t>ГАС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Выборы</w:t>
      </w:r>
      <w:r>
        <w:rPr>
          <w:rFonts w:ascii="Verdana" w:hAnsi="Verdana"/>
          <w:color w:val="000000"/>
          <w:sz w:val="18"/>
          <w:szCs w:val="18"/>
        </w:rPr>
        <w:t>» на сайте ЦИК России. Электронный ресурс. URL: http://www.cikrf.ru/gas/ (дата посещения: 10.09.2012).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палата постановила, что Тулеев не принимал христианства // LENTA.RU: интернет-издание Rambler Media Group. 1999. 22 октября. Электронный ресурс. URL: http://lenta.ru/internet/1999/10/22/apn/ (дата обращения: 01.09.2012).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РОЦИТ. Электронный ресурс. URL: http://www.rocit.ru/about/ustav/ (дата обращения: 31,08.2012).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Участники голодовки в Астрахани обнародовали ролики с нарушениями на выборах // LENTA.RU: интернет-издание Rambler Media Group. 2012. 30 марта. Электронный ресурс. URL: http://lenta.ru/news/2012/03/30/astr/ (дата обращения: 10.09.2012).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Федеральный список экстремистских материалов // Официальный сайт Министерства юстиции РФ. Электронный ресурс. URL: http://www.minjust.ru/nko/fedspisok (дата обращения: 02.09.2012).f</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Цензура // Энциклопедический словарь Брокгауза и Ефрона. Электронный ресурс. URL:http://ru.wikisource.org/wiki/%D0%AD%D0%Al%D0%91%D0% 95/%D0%A6%D0%B5%D0%BD%D0%B7%D 1 %83%D 1 %80% D0%B0 (дата обращения: 14.09.2012).</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Е. И. Детская порнография: индустрия насилия. М.: Фонд «</w:t>
      </w:r>
      <w:r>
        <w:rPr>
          <w:rStyle w:val="WW8Num4z0"/>
          <w:rFonts w:ascii="Verdana" w:hAnsi="Verdana"/>
          <w:color w:val="4682B4"/>
          <w:sz w:val="18"/>
          <w:szCs w:val="18"/>
        </w:rPr>
        <w:t>Дружественный Рунет</w:t>
      </w:r>
      <w:r>
        <w:rPr>
          <w:rFonts w:ascii="Verdana" w:hAnsi="Verdana"/>
          <w:color w:val="000000"/>
          <w:sz w:val="18"/>
          <w:szCs w:val="18"/>
        </w:rPr>
        <w:t>», 2010. 32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Библия. Книги Священного Писания Ветхого и Нового Завета: синод, пер. с коммент. и прил. М.: Российское Библейское общество, 2004. 2048 с.</w:t>
      </w:r>
    </w:p>
    <w:p w:rsidR="00ED47DE" w:rsidRDefault="00ED47DE" w:rsidP="00ED47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Культурные аспекты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области прав человека на Дальнем Востоке и в Юго-Восточной Азии. WP18/2011/03. М.: Изд. дом Высшей школы экономики, 2011.40 с.</w:t>
      </w:r>
    </w:p>
    <w:p w:rsidR="00B22DD0" w:rsidRDefault="00ED47DE" w:rsidP="00ED47DE">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63" w:rsidRDefault="00381263">
      <w:r>
        <w:separator/>
      </w:r>
    </w:p>
  </w:endnote>
  <w:endnote w:type="continuationSeparator" w:id="0">
    <w:p w:rsidR="00381263" w:rsidRDefault="0038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63" w:rsidRDefault="00381263">
      <w:r>
        <w:separator/>
      </w:r>
    </w:p>
  </w:footnote>
  <w:footnote w:type="continuationSeparator" w:id="0">
    <w:p w:rsidR="00381263" w:rsidRDefault="0038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26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0021-30BB-4D65-BE6F-7A40B5CF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11577</TotalTime>
  <Pages>21</Pages>
  <Words>11822</Words>
  <Characters>67392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2009-02-06T08:36:00Z</cp:lastPrinted>
  <dcterms:created xsi:type="dcterms:W3CDTF">2015-03-22T11:10:00Z</dcterms:created>
  <dcterms:modified xsi:type="dcterms:W3CDTF">2015-10-07T08:44:00Z</dcterms:modified>
</cp:coreProperties>
</file>