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7C4140" w:rsidRDefault="007C4140" w:rsidP="007C4140">
      <w:r w:rsidRPr="00167AD8">
        <w:rPr>
          <w:rFonts w:ascii="Times New Roman" w:eastAsia="Times New Roman" w:hAnsi="Times New Roman" w:cs="Times New Roman"/>
          <w:b/>
          <w:spacing w:val="-4"/>
          <w:sz w:val="24"/>
          <w:szCs w:val="24"/>
          <w:lang w:eastAsia="ru-RU"/>
        </w:rPr>
        <w:t>Тичук Тетяна Олександрівна,</w:t>
      </w:r>
      <w:r w:rsidRPr="00167AD8">
        <w:rPr>
          <w:rFonts w:ascii="Times New Roman" w:eastAsia="Times New Roman" w:hAnsi="Times New Roman" w:cs="Times New Roman"/>
          <w:iCs/>
          <w:spacing w:val="-4"/>
          <w:sz w:val="24"/>
          <w:szCs w:val="24"/>
          <w:lang w:eastAsia="ru-RU"/>
        </w:rPr>
        <w:t xml:space="preserve"> викладач бухгалтерських дисциплін циклової комісії фінансово-економічних та облікових дисциплін Вінницького торговельно-економічного коледжу Київського національного торговельно-економічного університету. </w:t>
      </w:r>
      <w:r w:rsidRPr="00167AD8">
        <w:rPr>
          <w:rFonts w:ascii="Times New Roman" w:eastAsia="Times New Roman" w:hAnsi="Times New Roman" w:cs="Times New Roman"/>
          <w:sz w:val="24"/>
          <w:szCs w:val="24"/>
          <w:lang w:eastAsia="ru-RU"/>
        </w:rPr>
        <w:t>Назва дисертації: «</w:t>
      </w:r>
      <w:r w:rsidRPr="00167AD8">
        <w:rPr>
          <w:rFonts w:ascii="Times New Roman" w:eastAsia="Times New Roman" w:hAnsi="Times New Roman" w:cs="Times New Roman"/>
          <w:bCs/>
          <w:sz w:val="24"/>
          <w:szCs w:val="24"/>
          <w:lang w:eastAsia="ru-RU"/>
        </w:rPr>
        <w:t>Оцінка об’єктів бухгалтерського обліку (на прикладі підприємств торгівлі)</w:t>
      </w:r>
      <w:r w:rsidRPr="00167AD8">
        <w:rPr>
          <w:rFonts w:ascii="Times New Roman" w:eastAsia="Times New Roman" w:hAnsi="Times New Roman" w:cs="Times New Roman"/>
          <w:sz w:val="24"/>
          <w:szCs w:val="24"/>
          <w:lang w:eastAsia="ru-RU"/>
        </w:rPr>
        <w:t>». Шифр та назва спеціальності – 08.00.09 – бухгалтерський облік, аналіз та аудит (за видами економічної діяльності). Спецрада Д</w:t>
      </w:r>
      <w:r w:rsidRPr="00167AD8">
        <w:rPr>
          <w:rFonts w:ascii="Times New Roman" w:eastAsia="Times New Roman" w:hAnsi="Times New Roman" w:cs="Times New Roman"/>
          <w:sz w:val="24"/>
          <w:szCs w:val="24"/>
          <w:lang w:val="en-US" w:eastAsia="ru-RU"/>
        </w:rPr>
        <w:t> </w:t>
      </w:r>
      <w:r w:rsidRPr="00167AD8">
        <w:rPr>
          <w:rFonts w:ascii="Times New Roman" w:eastAsia="Times New Roman" w:hAnsi="Times New Roman" w:cs="Times New Roman"/>
          <w:sz w:val="24"/>
          <w:szCs w:val="24"/>
          <w:lang w:eastAsia="ru-RU"/>
        </w:rPr>
        <w:t>26.055.01</w:t>
      </w:r>
      <w:r w:rsidRPr="00167AD8">
        <w:rPr>
          <w:rFonts w:ascii="Times New Roman" w:eastAsia="Times New Roman" w:hAnsi="Times New Roman" w:cs="Times New Roman"/>
          <w:iCs/>
          <w:spacing w:val="-4"/>
          <w:sz w:val="24"/>
          <w:szCs w:val="24"/>
          <w:lang w:eastAsia="ru-RU"/>
        </w:rPr>
        <w:t xml:space="preserve"> Київського національного торговельно-економічного університету</w:t>
      </w:r>
    </w:p>
    <w:sectPr w:rsidR="00925CD0" w:rsidRPr="007C414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C9594-B00F-42E6-8BEA-61D4B8DF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2020-07-06T21:50:00Z</dcterms:created>
  <dcterms:modified xsi:type="dcterms:W3CDTF">2020-07-07T06:05:00Z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