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8029B" w:rsidRPr="003E6DC5" w:rsidRDefault="00F8029B" w:rsidP="00BE467E">
      <w:pPr>
        <w:jc w:val="center"/>
      </w:pPr>
    </w:p>
    <w:p w:rsidR="007948B6" w:rsidRDefault="007948B6" w:rsidP="007948B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Права инвалидов</w:t>
      </w:r>
    </w:p>
    <w:p w:rsidR="001C772A" w:rsidRDefault="001C772A" w:rsidP="001C772A">
      <w:pPr>
        <w:rPr>
          <w:rFonts w:ascii="Verdana" w:hAnsi="Verdana"/>
          <w:color w:val="000000"/>
          <w:sz w:val="18"/>
          <w:szCs w:val="18"/>
        </w:rPr>
      </w:pPr>
    </w:p>
    <w:p w:rsidR="007948B6" w:rsidRDefault="007948B6" w:rsidP="007948B6">
      <w:pPr>
        <w:spacing w:line="270" w:lineRule="atLeast"/>
        <w:rPr>
          <w:rFonts w:ascii="Verdana" w:hAnsi="Verdana"/>
          <w:b/>
          <w:bCs/>
          <w:color w:val="000000"/>
          <w:sz w:val="18"/>
          <w:szCs w:val="18"/>
        </w:rPr>
      </w:pPr>
      <w:r>
        <w:rPr>
          <w:rFonts w:ascii="Verdana" w:hAnsi="Verdana"/>
          <w:b/>
          <w:bCs/>
          <w:color w:val="000000"/>
          <w:sz w:val="18"/>
          <w:szCs w:val="18"/>
        </w:rPr>
        <w:t>Год: </w:t>
      </w:r>
    </w:p>
    <w:p w:rsidR="007948B6" w:rsidRDefault="007948B6" w:rsidP="007948B6">
      <w:pPr>
        <w:spacing w:line="270" w:lineRule="atLeast"/>
        <w:rPr>
          <w:rFonts w:ascii="Verdana" w:hAnsi="Verdana"/>
          <w:color w:val="000000"/>
          <w:sz w:val="18"/>
          <w:szCs w:val="18"/>
        </w:rPr>
      </w:pPr>
      <w:r>
        <w:rPr>
          <w:rFonts w:ascii="Verdana" w:hAnsi="Verdana"/>
          <w:color w:val="000000"/>
          <w:sz w:val="18"/>
          <w:szCs w:val="18"/>
        </w:rPr>
        <w:t>2011</w:t>
      </w:r>
    </w:p>
    <w:p w:rsidR="007948B6" w:rsidRDefault="007948B6" w:rsidP="007948B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948B6" w:rsidRDefault="007948B6" w:rsidP="007948B6">
      <w:pPr>
        <w:spacing w:line="270" w:lineRule="atLeast"/>
        <w:rPr>
          <w:rFonts w:ascii="Verdana" w:hAnsi="Verdana"/>
          <w:color w:val="000000"/>
          <w:sz w:val="18"/>
          <w:szCs w:val="18"/>
        </w:rPr>
      </w:pPr>
      <w:r>
        <w:rPr>
          <w:rFonts w:ascii="Verdana" w:hAnsi="Verdana"/>
          <w:color w:val="000000"/>
          <w:sz w:val="18"/>
          <w:szCs w:val="18"/>
        </w:rPr>
        <w:t>Лыхина, Татьяна Александровна</w:t>
      </w:r>
    </w:p>
    <w:p w:rsidR="007948B6" w:rsidRDefault="007948B6" w:rsidP="007948B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948B6" w:rsidRDefault="007948B6" w:rsidP="007948B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948B6" w:rsidRDefault="007948B6" w:rsidP="007948B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948B6" w:rsidRDefault="007948B6" w:rsidP="007948B6">
      <w:pPr>
        <w:spacing w:line="270" w:lineRule="atLeast"/>
        <w:rPr>
          <w:rFonts w:ascii="Verdana" w:hAnsi="Verdana"/>
          <w:color w:val="000000"/>
          <w:sz w:val="18"/>
          <w:szCs w:val="18"/>
        </w:rPr>
      </w:pPr>
      <w:r>
        <w:rPr>
          <w:rFonts w:ascii="Verdana" w:hAnsi="Verdana"/>
          <w:color w:val="000000"/>
          <w:sz w:val="18"/>
          <w:szCs w:val="18"/>
        </w:rPr>
        <w:t>Санкт-Петербург</w:t>
      </w:r>
    </w:p>
    <w:p w:rsidR="007948B6" w:rsidRDefault="007948B6" w:rsidP="007948B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948B6" w:rsidRDefault="007948B6" w:rsidP="007948B6">
      <w:pPr>
        <w:spacing w:line="270" w:lineRule="atLeast"/>
        <w:rPr>
          <w:rFonts w:ascii="Verdana" w:hAnsi="Verdana"/>
          <w:color w:val="000000"/>
          <w:sz w:val="18"/>
          <w:szCs w:val="18"/>
        </w:rPr>
      </w:pPr>
      <w:r>
        <w:rPr>
          <w:rFonts w:ascii="Verdana" w:hAnsi="Verdana"/>
          <w:color w:val="000000"/>
          <w:sz w:val="18"/>
          <w:szCs w:val="18"/>
        </w:rPr>
        <w:t>12.00.10</w:t>
      </w:r>
    </w:p>
    <w:p w:rsidR="007948B6" w:rsidRDefault="007948B6" w:rsidP="007948B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948B6" w:rsidRDefault="007948B6" w:rsidP="007948B6">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7948B6" w:rsidRDefault="007948B6" w:rsidP="007948B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948B6" w:rsidRDefault="007948B6" w:rsidP="007948B6">
      <w:pPr>
        <w:spacing w:line="270" w:lineRule="atLeast"/>
        <w:rPr>
          <w:rFonts w:ascii="Verdana" w:hAnsi="Verdana"/>
          <w:color w:val="000000"/>
          <w:sz w:val="18"/>
          <w:szCs w:val="18"/>
        </w:rPr>
      </w:pPr>
      <w:r>
        <w:rPr>
          <w:rFonts w:ascii="Verdana" w:hAnsi="Verdana"/>
          <w:color w:val="000000"/>
          <w:sz w:val="18"/>
          <w:szCs w:val="18"/>
        </w:rPr>
        <w:t>198</w:t>
      </w:r>
    </w:p>
    <w:p w:rsidR="007948B6" w:rsidRDefault="007948B6" w:rsidP="007948B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Лыхина, Татьяна Александровна</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ПЕРВАЯ</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МЕЖДУНАРОДНО-ПРАВОВОЕ РЕГУЛИРОВАНИЕ ПРАВ</w:t>
      </w:r>
      <w:r>
        <w:rPr>
          <w:rStyle w:val="WW8Num3z0"/>
          <w:rFonts w:ascii="Verdana" w:hAnsi="Verdana"/>
          <w:color w:val="000000"/>
          <w:sz w:val="18"/>
          <w:szCs w:val="18"/>
        </w:rPr>
        <w:t> </w:t>
      </w:r>
      <w:r>
        <w:rPr>
          <w:rStyle w:val="WW8Num4z0"/>
          <w:rFonts w:ascii="Verdana" w:hAnsi="Verdana"/>
          <w:color w:val="4682B4"/>
          <w:sz w:val="18"/>
          <w:szCs w:val="18"/>
        </w:rPr>
        <w:t>ИНВАЛИДОВ</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Проблемы формирования инвалидозащитной концепции и определения инвалидности в международном праве</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Международные стандарты прав инвалидов в контексте прав человека.</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ВТОРАЯ</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МЕЖДУНАРОДНО-ПРАВОВЫЕ МЕХАНИЗМЫ</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ПРАВ ИНВАЛИДОВ.</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Содействие имплементации прав инвалидов на международном уровне: теоретические и нормативно-правовые основы.</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Международные</w:t>
      </w:r>
      <w:r>
        <w:rPr>
          <w:rStyle w:val="WW8Num3z0"/>
          <w:rFonts w:ascii="Verdana" w:hAnsi="Verdana"/>
          <w:color w:val="000000"/>
          <w:sz w:val="18"/>
          <w:szCs w:val="18"/>
        </w:rPr>
        <w:t> </w:t>
      </w:r>
      <w:r>
        <w:rPr>
          <w:rStyle w:val="WW8Num4z0"/>
          <w:rFonts w:ascii="Verdana" w:hAnsi="Verdana"/>
          <w:color w:val="4682B4"/>
          <w:sz w:val="18"/>
          <w:szCs w:val="18"/>
        </w:rPr>
        <w:t>конвенционные</w:t>
      </w:r>
      <w:r>
        <w:rPr>
          <w:rStyle w:val="WW8Num3z0"/>
          <w:rFonts w:ascii="Verdana" w:hAnsi="Verdana"/>
          <w:color w:val="000000"/>
          <w:sz w:val="18"/>
          <w:szCs w:val="18"/>
        </w:rPr>
        <w:t> </w:t>
      </w:r>
      <w:r>
        <w:rPr>
          <w:rFonts w:ascii="Verdana" w:hAnsi="Verdana"/>
          <w:color w:val="000000"/>
          <w:sz w:val="18"/>
          <w:szCs w:val="18"/>
        </w:rPr>
        <w:t>механизмы контроля в сфере обеспечения и защиты прав инвалидов.</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Международные неконвенционные механизмы в сфере обеспечения и защиты прав инвалидов.</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в области прав инвалидов (на примере Европейского суда по правам человека).</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ТРЕТЬЯ</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НАЦИОНАЛЬНО-ПРАВОВАЯ</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МЕЖДУНАРОДНЫХ ОБЯЗАТЕЛЬСТВ В ОБЛАСТИ ПРАВ ИНВАЛИДОВ.</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Порядок и особенности принятия государствами международных обязательств в области прав инвалидов.</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Имплементация государствами международных обязательств по</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правах инвалидов: виды, структура и особенности.</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Проблемы и перспективы имплементации международных обязательств в области прав инвалидов в Российской Федерации.</w:t>
      </w:r>
    </w:p>
    <w:p w:rsidR="007948B6" w:rsidRDefault="007948B6" w:rsidP="007948B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"Права инвалидов"</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 обусловлена рядом взаимосвязанных социальных и правовых факторов и, прежде всего, высокой социальной проблемностью инвалидности. Во. всех странах мира и в любой группе общества существуют инвалиды. Их число значительно и продолжает расти. Численность инвалидов составляет от 670 до 800' млн. человек, т.е. примерно 10-12% от общей численности населения планеты;1 а с учетом членов их семей тема инвалидности напрямую касается четверти населения мира.</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Феномен инвалидности тесно связан с целым рядом острых проблем. Социальная изоляция и порочный круг «инвалидность - невозможность получить достойное образование — невозможность </w:t>
      </w:r>
      <w:r>
        <w:rPr>
          <w:rFonts w:ascii="Verdana" w:hAnsi="Verdana"/>
          <w:color w:val="000000"/>
          <w:sz w:val="18"/>
          <w:szCs w:val="18"/>
        </w:rPr>
        <w:lastRenderedPageBreak/>
        <w:t>найтн работу - ншцета»2 — это реальность, с которой сталкиваются миллионы людей и от которой не застрахован никто. Так, 82% от общего числа инвалидов в мире живут за чертой бедности, в развивающихся странах лишь 1-2% детей с инвалидностью имеют доступ к образованию, повсеместно инвалидность повышает для данных лиц риск безработицы - в некоторых государствах около 80% инвалидов о трудоспособного возраста не могут реализовать свое право на труд.</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перефразируя известную пословицу, инвалидность - не порок, и история XX века - блестящее тому подтверждение. Франклин Делано Рузвельт, Стиви Уандер, Алексей Маресьев, Стивен Хоукинг и многие-многие другие своим примером доказали,4 что инвалидность не означает неполноценность, она не</w:t>
      </w:r>
      <w:r>
        <w:rPr>
          <w:rStyle w:val="WW8Num3z0"/>
          <w:rFonts w:ascii="Verdana" w:hAnsi="Verdana"/>
          <w:color w:val="000000"/>
          <w:sz w:val="18"/>
          <w:szCs w:val="18"/>
        </w:rPr>
        <w:t> </w:t>
      </w:r>
      <w:r>
        <w:rPr>
          <w:rStyle w:val="WW8Num4z0"/>
          <w:rFonts w:ascii="Verdana" w:hAnsi="Verdana"/>
          <w:color w:val="4682B4"/>
          <w:sz w:val="18"/>
          <w:szCs w:val="18"/>
        </w:rPr>
        <w:t>отменяет</w:t>
      </w:r>
      <w:r>
        <w:rPr>
          <w:rFonts w:ascii="Verdana" w:hAnsi="Verdana"/>
          <w:color w:val="000000"/>
          <w:sz w:val="18"/>
          <w:szCs w:val="18"/>
        </w:rPr>
        <w:t>достоинство и самоценность личности, а, следовательно, не может являться основанием для ограничения всего спектра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интересов человека.</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sidRPr="007948B6">
        <w:rPr>
          <w:rFonts w:ascii="Verdana" w:hAnsi="Verdana"/>
          <w:color w:val="000000"/>
          <w:sz w:val="18"/>
          <w:szCs w:val="18"/>
          <w:lang w:val="en-US"/>
        </w:rPr>
        <w:t xml:space="preserve">1 Baseline review on mainstreaming the rights of persons with disabilities into UN Country Level Programming // Department of Economic and Social Affairs, Secretariat for the Convention on the Rights of Persons with Disabilities. </w:t>
      </w:r>
      <w:r>
        <w:rPr>
          <w:rFonts w:ascii="Verdana" w:hAnsi="Verdana"/>
          <w:color w:val="000000"/>
          <w:sz w:val="18"/>
          <w:szCs w:val="18"/>
        </w:rPr>
        <w:t>New York, 2010.(Электронный ресурс). - Режим доступа: http://www.un.org/disabilities/default.asp?navid=41&amp;pid=323.</w:t>
      </w:r>
    </w:p>
    <w:p w:rsidR="007948B6" w:rsidRPr="007948B6" w:rsidRDefault="007948B6" w:rsidP="007948B6">
      <w:pPr>
        <w:pStyle w:val="WW8Num2z0"/>
        <w:shd w:val="clear" w:color="auto" w:fill="F7F7F7"/>
        <w:spacing w:before="75" w:line="270" w:lineRule="atLeast"/>
        <w:ind w:firstLine="480"/>
        <w:jc w:val="both"/>
        <w:rPr>
          <w:rFonts w:ascii="Verdana" w:hAnsi="Verdana"/>
          <w:color w:val="000000"/>
          <w:sz w:val="18"/>
          <w:szCs w:val="18"/>
          <w:lang w:val="en-US"/>
        </w:rPr>
      </w:pPr>
      <w:r w:rsidRPr="007948B6">
        <w:rPr>
          <w:rFonts w:ascii="Verdana" w:hAnsi="Verdana"/>
          <w:color w:val="000000"/>
          <w:sz w:val="18"/>
          <w:szCs w:val="18"/>
          <w:lang w:val="en-US"/>
        </w:rPr>
        <w:t xml:space="preserve">2 </w:t>
      </w:r>
      <w:r>
        <w:rPr>
          <w:rFonts w:ascii="Verdana" w:hAnsi="Verdana"/>
          <w:color w:val="000000"/>
          <w:sz w:val="18"/>
          <w:szCs w:val="18"/>
        </w:rPr>
        <w:t>См</w:t>
      </w:r>
      <w:r w:rsidRPr="007948B6">
        <w:rPr>
          <w:rFonts w:ascii="Verdana" w:hAnsi="Verdana"/>
          <w:color w:val="000000"/>
          <w:sz w:val="18"/>
          <w:szCs w:val="18"/>
          <w:lang w:val="en-US"/>
        </w:rPr>
        <w:t xml:space="preserve">. </w:t>
      </w:r>
      <w:r>
        <w:rPr>
          <w:rFonts w:ascii="Verdana" w:hAnsi="Verdana"/>
          <w:color w:val="000000"/>
          <w:sz w:val="18"/>
          <w:szCs w:val="18"/>
        </w:rPr>
        <w:t>об</w:t>
      </w:r>
      <w:r w:rsidRPr="007948B6">
        <w:rPr>
          <w:rFonts w:ascii="Verdana" w:hAnsi="Verdana"/>
          <w:color w:val="000000"/>
          <w:sz w:val="18"/>
          <w:szCs w:val="18"/>
          <w:lang w:val="en-US"/>
        </w:rPr>
        <w:t xml:space="preserve"> </w:t>
      </w:r>
      <w:r>
        <w:rPr>
          <w:rFonts w:ascii="Verdana" w:hAnsi="Verdana"/>
          <w:color w:val="000000"/>
          <w:sz w:val="18"/>
          <w:szCs w:val="18"/>
        </w:rPr>
        <w:t>этом</w:t>
      </w:r>
      <w:r w:rsidRPr="007948B6">
        <w:rPr>
          <w:rFonts w:ascii="Verdana" w:hAnsi="Verdana"/>
          <w:color w:val="000000"/>
          <w:sz w:val="18"/>
          <w:szCs w:val="18"/>
          <w:lang w:val="en-US"/>
        </w:rPr>
        <w:t xml:space="preserve"> </w:t>
      </w:r>
      <w:r>
        <w:rPr>
          <w:rFonts w:ascii="Verdana" w:hAnsi="Verdana"/>
          <w:color w:val="000000"/>
          <w:sz w:val="18"/>
          <w:szCs w:val="18"/>
        </w:rPr>
        <w:t>подробнее</w:t>
      </w:r>
      <w:r w:rsidRPr="007948B6">
        <w:rPr>
          <w:rFonts w:ascii="Verdana" w:hAnsi="Verdana"/>
          <w:color w:val="000000"/>
          <w:sz w:val="18"/>
          <w:szCs w:val="18"/>
          <w:lang w:val="en-US"/>
        </w:rPr>
        <w:t>: CBR: a strategy for rehabilitation, equalization of opportunities, poverty reduction and social inclusion of people with disabilities: joint position paper / World Health Organisation. 2004. P.4.</w:t>
      </w:r>
    </w:p>
    <w:p w:rsidR="007948B6" w:rsidRPr="007948B6" w:rsidRDefault="007948B6" w:rsidP="007948B6">
      <w:pPr>
        <w:pStyle w:val="WW8Num2z0"/>
        <w:shd w:val="clear" w:color="auto" w:fill="F7F7F7"/>
        <w:spacing w:before="75" w:line="270" w:lineRule="atLeast"/>
        <w:ind w:firstLine="480"/>
        <w:jc w:val="both"/>
        <w:rPr>
          <w:rFonts w:ascii="Verdana" w:hAnsi="Verdana"/>
          <w:color w:val="000000"/>
          <w:sz w:val="18"/>
          <w:szCs w:val="18"/>
          <w:lang w:val="en-US"/>
        </w:rPr>
      </w:pPr>
      <w:r w:rsidRPr="007948B6">
        <w:rPr>
          <w:rFonts w:ascii="Verdana" w:hAnsi="Verdana"/>
          <w:color w:val="000000"/>
          <w:sz w:val="18"/>
          <w:szCs w:val="18"/>
          <w:lang w:val="en-US"/>
        </w:rPr>
        <w:t xml:space="preserve">3 </w:t>
      </w:r>
      <w:r>
        <w:rPr>
          <w:rFonts w:ascii="Verdana" w:hAnsi="Verdana"/>
          <w:color w:val="000000"/>
          <w:sz w:val="18"/>
          <w:szCs w:val="18"/>
        </w:rPr>
        <w:t>См</w:t>
      </w:r>
      <w:r w:rsidRPr="007948B6">
        <w:rPr>
          <w:rFonts w:ascii="Verdana" w:hAnsi="Verdana"/>
          <w:color w:val="000000"/>
          <w:sz w:val="18"/>
          <w:szCs w:val="18"/>
          <w:lang w:val="en-US"/>
        </w:rPr>
        <w:t xml:space="preserve">. </w:t>
      </w:r>
      <w:r>
        <w:rPr>
          <w:rFonts w:ascii="Verdana" w:hAnsi="Verdana"/>
          <w:color w:val="000000"/>
          <w:sz w:val="18"/>
          <w:szCs w:val="18"/>
        </w:rPr>
        <w:t>об</w:t>
      </w:r>
      <w:r w:rsidRPr="007948B6">
        <w:rPr>
          <w:rFonts w:ascii="Verdana" w:hAnsi="Verdana"/>
          <w:color w:val="000000"/>
          <w:sz w:val="18"/>
          <w:szCs w:val="18"/>
          <w:lang w:val="en-US"/>
        </w:rPr>
        <w:t xml:space="preserve"> </w:t>
      </w:r>
      <w:r>
        <w:rPr>
          <w:rFonts w:ascii="Verdana" w:hAnsi="Verdana"/>
          <w:color w:val="000000"/>
          <w:sz w:val="18"/>
          <w:szCs w:val="18"/>
        </w:rPr>
        <w:t>этом</w:t>
      </w:r>
      <w:r w:rsidRPr="007948B6">
        <w:rPr>
          <w:rFonts w:ascii="Verdana" w:hAnsi="Verdana"/>
          <w:color w:val="000000"/>
          <w:sz w:val="18"/>
          <w:szCs w:val="18"/>
          <w:lang w:val="en-US"/>
        </w:rPr>
        <w:t xml:space="preserve"> </w:t>
      </w:r>
      <w:r>
        <w:rPr>
          <w:rFonts w:ascii="Verdana" w:hAnsi="Verdana"/>
          <w:color w:val="000000"/>
          <w:sz w:val="18"/>
          <w:szCs w:val="18"/>
        </w:rPr>
        <w:t>подробнее</w:t>
      </w:r>
      <w:r w:rsidRPr="007948B6">
        <w:rPr>
          <w:rFonts w:ascii="Verdana" w:hAnsi="Verdana"/>
          <w:color w:val="000000"/>
          <w:sz w:val="18"/>
          <w:szCs w:val="18"/>
          <w:lang w:val="en-US"/>
        </w:rPr>
        <w:t xml:space="preserve">: UN Enable Fact Sheet on Persons with Disablity // </w:t>
      </w:r>
      <w:r>
        <w:rPr>
          <w:rFonts w:ascii="Verdana" w:hAnsi="Verdana"/>
          <w:color w:val="000000"/>
          <w:sz w:val="18"/>
          <w:szCs w:val="18"/>
        </w:rPr>
        <w:t>Официальный</w:t>
      </w:r>
      <w:r w:rsidRPr="007948B6">
        <w:rPr>
          <w:rFonts w:ascii="Verdana" w:hAnsi="Verdana"/>
          <w:color w:val="000000"/>
          <w:sz w:val="18"/>
          <w:szCs w:val="18"/>
          <w:lang w:val="en-US"/>
        </w:rPr>
        <w:t xml:space="preserve"> </w:t>
      </w:r>
      <w:r>
        <w:rPr>
          <w:rFonts w:ascii="Verdana" w:hAnsi="Verdana"/>
          <w:color w:val="000000"/>
          <w:sz w:val="18"/>
          <w:szCs w:val="18"/>
        </w:rPr>
        <w:t>Сайт</w:t>
      </w:r>
      <w:r w:rsidRPr="007948B6">
        <w:rPr>
          <w:rFonts w:ascii="Verdana" w:hAnsi="Verdana"/>
          <w:color w:val="000000"/>
          <w:sz w:val="18"/>
          <w:szCs w:val="18"/>
          <w:lang w:val="en-US"/>
        </w:rPr>
        <w:t xml:space="preserve"> UN Enable (</w:t>
      </w:r>
      <w:r>
        <w:rPr>
          <w:rFonts w:ascii="Verdana" w:hAnsi="Verdana"/>
          <w:color w:val="000000"/>
          <w:sz w:val="18"/>
          <w:szCs w:val="18"/>
        </w:rPr>
        <w:t>Электронный</w:t>
      </w:r>
      <w:r w:rsidRPr="007948B6">
        <w:rPr>
          <w:rFonts w:ascii="Verdana" w:hAnsi="Verdana"/>
          <w:color w:val="000000"/>
          <w:sz w:val="18"/>
          <w:szCs w:val="18"/>
          <w:lang w:val="en-US"/>
        </w:rPr>
        <w:t xml:space="preserve"> </w:t>
      </w:r>
      <w:r>
        <w:rPr>
          <w:rFonts w:ascii="Verdana" w:hAnsi="Verdana"/>
          <w:color w:val="000000"/>
          <w:sz w:val="18"/>
          <w:szCs w:val="18"/>
        </w:rPr>
        <w:t>ресурс</w:t>
      </w:r>
      <w:r w:rsidRPr="007948B6">
        <w:rPr>
          <w:rFonts w:ascii="Verdana" w:hAnsi="Verdana"/>
          <w:color w:val="000000"/>
          <w:sz w:val="18"/>
          <w:szCs w:val="18"/>
          <w:lang w:val="en-US"/>
        </w:rPr>
        <w:t xml:space="preserve">). - </w:t>
      </w:r>
      <w:r>
        <w:rPr>
          <w:rFonts w:ascii="Verdana" w:hAnsi="Verdana"/>
          <w:color w:val="000000"/>
          <w:sz w:val="18"/>
          <w:szCs w:val="18"/>
        </w:rPr>
        <w:t>Режим</w:t>
      </w:r>
      <w:r w:rsidRPr="007948B6">
        <w:rPr>
          <w:rFonts w:ascii="Verdana" w:hAnsi="Verdana"/>
          <w:color w:val="000000"/>
          <w:sz w:val="18"/>
          <w:szCs w:val="18"/>
          <w:lang w:val="en-US"/>
        </w:rPr>
        <w:t xml:space="preserve"> </w:t>
      </w:r>
      <w:r>
        <w:rPr>
          <w:rFonts w:ascii="Verdana" w:hAnsi="Verdana"/>
          <w:color w:val="000000"/>
          <w:sz w:val="18"/>
          <w:szCs w:val="18"/>
        </w:rPr>
        <w:t>доступа</w:t>
      </w:r>
      <w:r w:rsidRPr="007948B6">
        <w:rPr>
          <w:rFonts w:ascii="Verdana" w:hAnsi="Verdana"/>
          <w:color w:val="000000"/>
          <w:sz w:val="18"/>
          <w:szCs w:val="18"/>
          <w:lang w:val="en-US"/>
        </w:rPr>
        <w:t>: http://www.un.org/disabilities/documents/toolaction/pwdfs.pdf.</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См.: Известные люди с физическими ограничениями. (Электронный ресурс). - Режим доступа: http://www.rian.ru/society/20081203/156362052.html.</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Глобальность и острота проблемы потребовали её общемирового решения: В рамках</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в 1975 году был принят первый международный акт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правах инвалидов,5 а в 2006 году приняты первые уже международно-правовые акты -</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правах инвалидов и Факультативный протокол к ней.6 Генеральная</w:t>
      </w:r>
      <w:r>
        <w:rPr>
          <w:rStyle w:val="WW8Num3z0"/>
          <w:rFonts w:ascii="Verdana" w:hAnsi="Verdana"/>
          <w:color w:val="000000"/>
          <w:sz w:val="18"/>
          <w:szCs w:val="18"/>
        </w:rPr>
        <w:t> </w:t>
      </w:r>
      <w:r>
        <w:rPr>
          <w:rStyle w:val="WW8Num4z0"/>
          <w:rFonts w:ascii="Verdana" w:hAnsi="Verdana"/>
          <w:color w:val="4682B4"/>
          <w:sz w:val="18"/>
          <w:szCs w:val="18"/>
        </w:rPr>
        <w:t>Ассамблея</w:t>
      </w:r>
      <w:r>
        <w:rPr>
          <w:rFonts w:ascii="Verdana" w:hAnsi="Verdana"/>
          <w:color w:val="000000"/>
          <w:sz w:val="18"/>
          <w:szCs w:val="18"/>
        </w:rPr>
        <w:t>ООН приняла этот договор, основываясь на убеждении,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их участия в гражданской, политической, экономической, социальной и культурной .жизни при равных</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 возможностях - как в развитых, так и в развивающихся странах». Принятие</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 универсального, юридически обязательного, международного договора - явилось важной вехой и в развитии всей всемирной системы прав человека. В комплексе прав человека начался процесс формирования нового о образования - международно-правового института защиты прав инвалидов.</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 развитие международной защиты прав инвалидов свидетельствует, что признание принадлежности инвалидам общезначимых прав человека не означает их автоматической реализации - необходим еще сложный процесс</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конвенционных норм в правовые системы государств. Конвенция! вводит в ткань международного права новые концепции и понятия, новым является и сам подход к инвалидности. Поэтому для исследователей важно осмыслить и понять содержание этих нововведений, оценить, что изменилось в современной системе международно-правового регулирования, наметить векторы дальнейшего развития института защиты прав инвалидов на международном и национальном уровнях.</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Декларация о правах инвалидов / Принята Резолюцией ГА ООН №3447 от 09.12.1975. (Электронный ресурс). - Режим дocтyпa:http://wwvv.un.org/шssian/documen/declarat/disaЫed.htm.</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Конвенция о правах инвалидов и Факультативный протокол к Конвенции о правах инвалидов. / Приняты Резолюцией ГА ООН 61/106 ГА ООН от 13.12.2006. (Электронный ресурс). - Режим доступа: http://daccess-dds-ny.un.Org/doc/UNDOC/GEN/N06/500/81/РББ/М)650081 .рёГЮрепИешеШ.</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Конвенция о правах инвалидов. Преабула, п. «у».</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Конвенция и Протокол получили широкое признание в мире; появился новый международный</w:t>
      </w:r>
      <w:r>
        <w:rPr>
          <w:rStyle w:val="WW8Num3z0"/>
          <w:rFonts w:ascii="Verdana" w:hAnsi="Verdana"/>
          <w:color w:val="000000"/>
          <w:sz w:val="18"/>
          <w:szCs w:val="18"/>
        </w:rPr>
        <w:t> </w:t>
      </w:r>
      <w:r>
        <w:rPr>
          <w:rStyle w:val="WW8Num4z0"/>
          <w:rFonts w:ascii="Verdana" w:hAnsi="Verdana"/>
          <w:color w:val="4682B4"/>
          <w:sz w:val="18"/>
          <w:szCs w:val="18"/>
        </w:rPr>
        <w:t>правозащитный</w:t>
      </w:r>
      <w:r>
        <w:rPr>
          <w:rStyle w:val="WW8Num3z0"/>
          <w:rFonts w:ascii="Verdana" w:hAnsi="Verdana"/>
          <w:color w:val="000000"/>
          <w:sz w:val="18"/>
          <w:szCs w:val="18"/>
        </w:rPr>
        <w:t> </w:t>
      </w:r>
      <w:r>
        <w:rPr>
          <w:rFonts w:ascii="Verdana" w:hAnsi="Verdana"/>
          <w:color w:val="000000"/>
          <w:sz w:val="18"/>
          <w:szCs w:val="18"/>
        </w:rPr>
        <w:t xml:space="preserve">орган - Комитет по правам инвалидов, состоялись три международные конференции государств-членов, к Конвенции присоединился ЕС, изменились </w:t>
      </w:r>
      <w:r>
        <w:rPr>
          <w:rFonts w:ascii="Verdana" w:hAnsi="Verdana"/>
          <w:color w:val="000000"/>
          <w:sz w:val="18"/>
          <w:szCs w:val="18"/>
        </w:rPr>
        <w:lastRenderedPageBreak/>
        <w:t>приоритеты деятельности ряда международных органов по правам человека в области защиты прав инвалидов и пр.</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Особенно острым исследуемый вопрос представляется для Российской</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Федерации. Численность инвалидов в России - около 13 миллионов человек9 высока как в процентном, так и в абсолютном отношениях. Однако цифры отражают лишь масштаб проблемы. Подлинная катастрофа состоит в том, что в государстве, которое; согласно-Конституции, является социальным и правовым, инвалидность ставит человека на грань выживания, превращая его жизнь в бесконечную борьбу с несовершенством окружающей его физической и социально-правовой среды и общественными предрассудками.10</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Россия подписала</w:t>
      </w:r>
      <w:r>
        <w:rPr>
          <w:rStyle w:val="WW8Num3z0"/>
          <w:rFonts w:ascii="Verdana" w:hAnsi="Verdana"/>
          <w:color w:val="000000"/>
          <w:sz w:val="18"/>
          <w:szCs w:val="18"/>
        </w:rPr>
        <w:t> </w:t>
      </w:r>
      <w:r>
        <w:rPr>
          <w:rStyle w:val="WW8Num4z0"/>
          <w:rFonts w:ascii="Verdana" w:hAnsi="Verdana"/>
          <w:color w:val="4682B4"/>
          <w:sz w:val="18"/>
          <w:szCs w:val="18"/>
        </w:rPr>
        <w:t>Конвенцию</w:t>
      </w:r>
      <w:r>
        <w:rPr>
          <w:rStyle w:val="WW8Num3z0"/>
          <w:rFonts w:ascii="Verdana" w:hAnsi="Verdana"/>
          <w:color w:val="000000"/>
          <w:sz w:val="18"/>
          <w:szCs w:val="18"/>
        </w:rPr>
        <w:t> </w:t>
      </w:r>
      <w:r>
        <w:rPr>
          <w:rFonts w:ascii="Verdana" w:hAnsi="Verdana"/>
          <w:color w:val="000000"/>
          <w:sz w:val="18"/>
          <w:szCs w:val="18"/>
        </w:rPr>
        <w:t>о правах инвалидов в сентябре 2008 года."</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профильных комитетах Федерального Собрания РФ уже несколько лет идет работа по подготовке к</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этого социально-значимого международно-12 правового акта. Поэтому именно на данном этапе необходимо понимание того, в чем состоят особенности прав инвалидов, что представляют собой международные стандарты в данной сфере, какова структура инвалидозащитных обязательств и какие шаги необходимо предпринять для наиболее эффективной имплементации международных обязательств в отношении инвалидов в российскую правовую систему. Важно без формализма и со всей серьезностью воспринять предлагаемые международно-правовые положения и стимулы и на их основе построить эффективную национальную политику защиты прав инвалидов. Ведь в конечном итоге весь смысл международного регулирования прав инвалидов состоит в том, чтобы обеспечить их эффективную реализацию, признание и защиту в национальном</w:t>
      </w:r>
      <w:r>
        <w:rPr>
          <w:rStyle w:val="WW8Num3z0"/>
          <w:rFonts w:ascii="Verdana" w:hAnsi="Verdana"/>
          <w:color w:val="000000"/>
          <w:sz w:val="18"/>
          <w:szCs w:val="18"/>
        </w:rPr>
        <w:t> </w:t>
      </w:r>
      <w:r>
        <w:rPr>
          <w:rStyle w:val="WW8Num4z0"/>
          <w:rFonts w:ascii="Verdana" w:hAnsi="Verdana"/>
          <w:color w:val="4682B4"/>
          <w:sz w:val="18"/>
          <w:szCs w:val="18"/>
        </w:rPr>
        <w:t>правопорядке</w:t>
      </w:r>
      <w:r>
        <w:rPr>
          <w:rFonts w:ascii="Verdana" w:hAnsi="Verdana"/>
          <w:color w:val="000000"/>
          <w:sz w:val="18"/>
          <w:szCs w:val="18"/>
        </w:rPr>
        <w:t>. }</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Концепция совершенствования системы медико-социальной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и реабилитации инвалидов в Российской Федерации: Проект Распоряжения Правительства РФ от 25.08.2010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См., например: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Федеральному Собранию от 30 ноября 2010 // (Электронный ресурс) - Режим доступа: http://www.duma.gov.ru/president-message/index.php?sphraseid=79621</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О подписании Конвенции о правах инвалидов: Распоряжение Президента РФ № 450-рп от 05.08.2008 // (Электронный ресурс). - Режим доступа: http://www.kremlin.ru/news/9637.</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См., например: Стенограмма «</w:t>
      </w:r>
      <w:r>
        <w:rPr>
          <w:rStyle w:val="WW8Num4z0"/>
          <w:rFonts w:ascii="Verdana" w:hAnsi="Verdana"/>
          <w:color w:val="4682B4"/>
          <w:sz w:val="18"/>
          <w:szCs w:val="18"/>
        </w:rPr>
        <w:t>круглого стола</w:t>
      </w:r>
      <w:r>
        <w:rPr>
          <w:rFonts w:ascii="Verdana" w:hAnsi="Verdana"/>
          <w:color w:val="000000"/>
          <w:sz w:val="18"/>
          <w:szCs w:val="18"/>
        </w:rPr>
        <w:t>» комитетов по международным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труду и социальной политике на тему: «О перспективах ратификации и проблемах реализации Конвенции ООН о правах инвалидов» от 13.04.2009. (Электронный ресурс). - Режим доступа: http:// www.mterentiev.ru/news s/news.php?id=294: Приказ Минздравсоцразвития России от 13.08.2009 № 589 «О Межведомственной рабочей группе по подготовке предложений по ратификации Российской Федерацией Конвенции о правах инвалидов» // СПС «Консультант Плюс: Эксперт-приложение».</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Вопросы и проблемы, связанные как с международным регулированием прав инвалидов в целом, так и с содержанием и</w:t>
      </w:r>
      <w:r>
        <w:rPr>
          <w:rStyle w:val="WW8Num3z0"/>
          <w:rFonts w:ascii="Verdana" w:hAnsi="Verdana"/>
          <w:color w:val="000000"/>
          <w:sz w:val="18"/>
          <w:szCs w:val="18"/>
        </w:rPr>
        <w:t> </w:t>
      </w:r>
      <w:r>
        <w:rPr>
          <w:rStyle w:val="WW8Num4z0"/>
          <w:rFonts w:ascii="Verdana" w:hAnsi="Verdana"/>
          <w:color w:val="4682B4"/>
          <w:sz w:val="18"/>
          <w:szCs w:val="18"/>
        </w:rPr>
        <w:t>имплементацией</w:t>
      </w:r>
      <w:r>
        <w:rPr>
          <w:rStyle w:val="WW8Num3z0"/>
          <w:rFonts w:ascii="Verdana" w:hAnsi="Verdana"/>
          <w:color w:val="000000"/>
          <w:sz w:val="18"/>
          <w:szCs w:val="18"/>
        </w:rPr>
        <w:t> </w:t>
      </w:r>
      <w:r>
        <w:rPr>
          <w:rFonts w:ascii="Verdana" w:hAnsi="Verdana"/>
          <w:color w:val="000000"/>
          <w:sz w:val="18"/>
          <w:szCs w:val="18"/>
        </w:rPr>
        <w:t>инвалидозащитных обязательств государств, в,юридической литературе являются мало изученными.</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зарубежной науке права инвалидов активно исследуются с конца 50-х годов XX века, что позволяет к настоящему моменту выделить ряд научных центров по их изучению: университеты Беркли и Корнелла (</w:t>
      </w:r>
      <w:r>
        <w:rPr>
          <w:rStyle w:val="WW8Num4z0"/>
          <w:rFonts w:ascii="Verdana" w:hAnsi="Verdana"/>
          <w:color w:val="4682B4"/>
          <w:sz w:val="18"/>
          <w:szCs w:val="18"/>
        </w:rPr>
        <w:t>США</w:t>
      </w:r>
      <w:r>
        <w:rPr>
          <w:rFonts w:ascii="Verdana" w:hAnsi="Verdana"/>
          <w:color w:val="000000"/>
          <w:sz w:val="18"/>
          <w:szCs w:val="18"/>
        </w:rPr>
        <w:t>),. Лунда (Швеция), Лидза (Великобритания) и др. Тем не менее, большинство зарубежных исследований направлено на изучение национальной политики и законодательства в сфере инвалидности. Международно-правовые исследования обычно посвящены лишь отдельным аспектам прав инвалидов,13 комплексные исследования только начинают появляться.14 Значительный объем исследований в рассматриваемой сфере был проведен до принятия Конвенции о правах инвалидов, и, несмотря на большую значимость, они не отражают существенных особенностей современной ситуации и требуют творческого переосмысления.</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отечественной науке вопросы положения инвалидов в обществе традиционно являются объектом изучения социологии;15 имеется ряд социологических исследований, которые рассматривают проблемы инвалидности в русле современных международно-правовых концепций.16 Однако в отечественной юридической науке права инвалидов, особенно в</w:t>
      </w:r>
    </w:p>
    <w:p w:rsidR="007948B6" w:rsidRPr="007948B6" w:rsidRDefault="007948B6" w:rsidP="007948B6">
      <w:pPr>
        <w:pStyle w:val="WW8Num2z0"/>
        <w:shd w:val="clear" w:color="auto" w:fill="F7F7F7"/>
        <w:spacing w:before="75" w:line="270" w:lineRule="atLeast"/>
        <w:ind w:firstLine="480"/>
        <w:jc w:val="both"/>
        <w:rPr>
          <w:rFonts w:ascii="Verdana" w:hAnsi="Verdana"/>
          <w:color w:val="000000"/>
          <w:sz w:val="18"/>
          <w:szCs w:val="18"/>
          <w:lang w:val="en-US"/>
        </w:rPr>
      </w:pPr>
      <w:r w:rsidRPr="007948B6">
        <w:rPr>
          <w:rFonts w:ascii="Verdana" w:hAnsi="Verdana"/>
          <w:color w:val="000000"/>
          <w:sz w:val="18"/>
          <w:szCs w:val="18"/>
          <w:lang w:val="en-US"/>
        </w:rPr>
        <w:lastRenderedPageBreak/>
        <w:t xml:space="preserve">13 </w:t>
      </w:r>
      <w:r>
        <w:rPr>
          <w:rFonts w:ascii="Verdana" w:hAnsi="Verdana"/>
          <w:color w:val="000000"/>
          <w:sz w:val="18"/>
          <w:szCs w:val="18"/>
        </w:rPr>
        <w:t>См</w:t>
      </w:r>
      <w:r w:rsidRPr="007948B6">
        <w:rPr>
          <w:rFonts w:ascii="Verdana" w:hAnsi="Verdana"/>
          <w:color w:val="000000"/>
          <w:sz w:val="18"/>
          <w:szCs w:val="18"/>
          <w:lang w:val="en-US"/>
        </w:rPr>
        <w:t xml:space="preserve">., </w:t>
      </w:r>
      <w:r>
        <w:rPr>
          <w:rFonts w:ascii="Verdana" w:hAnsi="Verdana"/>
          <w:color w:val="000000"/>
          <w:sz w:val="18"/>
          <w:szCs w:val="18"/>
        </w:rPr>
        <w:t>например</w:t>
      </w:r>
      <w:r w:rsidRPr="007948B6">
        <w:rPr>
          <w:rFonts w:ascii="Verdana" w:hAnsi="Verdana"/>
          <w:color w:val="000000"/>
          <w:sz w:val="18"/>
          <w:szCs w:val="18"/>
          <w:lang w:val="en-US"/>
        </w:rPr>
        <w:t>: Waterstone, Michael and Stein, Michael Ashley. Disability Pejudice: Review Essay // Northwestern University Law Review. Vol. 102. No 3. P.1351-1378; Yeo R., Moore K. Including Disabled People in Poverty Reduction Work: Nothing About Us, Without Us // World Development. Vol. 31. No. 3.2003. P.572.</w:t>
      </w:r>
    </w:p>
    <w:p w:rsidR="007948B6" w:rsidRPr="007948B6" w:rsidRDefault="007948B6" w:rsidP="007948B6">
      <w:pPr>
        <w:pStyle w:val="WW8Num2z0"/>
        <w:shd w:val="clear" w:color="auto" w:fill="F7F7F7"/>
        <w:spacing w:before="75" w:line="270" w:lineRule="atLeast"/>
        <w:ind w:firstLine="480"/>
        <w:jc w:val="both"/>
        <w:rPr>
          <w:rFonts w:ascii="Verdana" w:hAnsi="Verdana"/>
          <w:color w:val="000000"/>
          <w:sz w:val="18"/>
          <w:szCs w:val="18"/>
          <w:lang w:val="en-US"/>
        </w:rPr>
      </w:pPr>
      <w:r w:rsidRPr="007948B6">
        <w:rPr>
          <w:rFonts w:ascii="Verdana" w:hAnsi="Verdana"/>
          <w:color w:val="000000"/>
          <w:sz w:val="18"/>
          <w:szCs w:val="18"/>
          <w:lang w:val="en-US"/>
        </w:rPr>
        <w:t xml:space="preserve">14 </w:t>
      </w:r>
      <w:r>
        <w:rPr>
          <w:rFonts w:ascii="Verdana" w:hAnsi="Verdana"/>
          <w:color w:val="000000"/>
          <w:sz w:val="18"/>
          <w:szCs w:val="18"/>
        </w:rPr>
        <w:t>См</w:t>
      </w:r>
      <w:r w:rsidRPr="007948B6">
        <w:rPr>
          <w:rFonts w:ascii="Verdana" w:hAnsi="Verdana"/>
          <w:color w:val="000000"/>
          <w:sz w:val="18"/>
          <w:szCs w:val="18"/>
          <w:lang w:val="en-US"/>
        </w:rPr>
        <w:t>.: Study on challenges and good practices in the implementation of the UN Convention on the Rights of Persons with Disabilities. European Foundation Centre. Brussels, October 2010 . (</w:t>
      </w:r>
      <w:r>
        <w:rPr>
          <w:rFonts w:ascii="Verdana" w:hAnsi="Verdana"/>
          <w:color w:val="000000"/>
          <w:sz w:val="18"/>
          <w:szCs w:val="18"/>
        </w:rPr>
        <w:t>Электронный</w:t>
      </w:r>
      <w:r w:rsidRPr="007948B6">
        <w:rPr>
          <w:rFonts w:ascii="Verdana" w:hAnsi="Verdana"/>
          <w:color w:val="000000"/>
          <w:sz w:val="18"/>
          <w:szCs w:val="18"/>
          <w:lang w:val="en-US"/>
        </w:rPr>
        <w:t xml:space="preserve"> </w:t>
      </w:r>
      <w:r>
        <w:rPr>
          <w:rFonts w:ascii="Verdana" w:hAnsi="Verdana"/>
          <w:color w:val="000000"/>
          <w:sz w:val="18"/>
          <w:szCs w:val="18"/>
        </w:rPr>
        <w:t>ресурс</w:t>
      </w:r>
      <w:r w:rsidRPr="007948B6">
        <w:rPr>
          <w:rFonts w:ascii="Verdana" w:hAnsi="Verdana"/>
          <w:color w:val="000000"/>
          <w:sz w:val="18"/>
          <w:szCs w:val="18"/>
          <w:lang w:val="en-US"/>
        </w:rPr>
        <w:t xml:space="preserve">). - </w:t>
      </w:r>
      <w:r>
        <w:rPr>
          <w:rFonts w:ascii="Verdana" w:hAnsi="Verdana"/>
          <w:color w:val="000000"/>
          <w:sz w:val="18"/>
          <w:szCs w:val="18"/>
        </w:rPr>
        <w:t>Режим</w:t>
      </w:r>
      <w:r w:rsidRPr="007948B6">
        <w:rPr>
          <w:rFonts w:ascii="Verdana" w:hAnsi="Verdana"/>
          <w:color w:val="000000"/>
          <w:sz w:val="18"/>
          <w:szCs w:val="18"/>
          <w:lang w:val="en-US"/>
        </w:rPr>
        <w:t xml:space="preserve"> </w:t>
      </w:r>
      <w:r>
        <w:rPr>
          <w:rFonts w:ascii="Verdana" w:hAnsi="Verdana"/>
          <w:color w:val="000000"/>
          <w:sz w:val="18"/>
          <w:szCs w:val="18"/>
        </w:rPr>
        <w:t>доступа</w:t>
      </w:r>
      <w:r w:rsidRPr="007948B6">
        <w:rPr>
          <w:rFonts w:ascii="Verdana" w:hAnsi="Verdana"/>
          <w:color w:val="000000"/>
          <w:sz w:val="18"/>
          <w:szCs w:val="18"/>
          <w:lang w:val="en-US"/>
        </w:rPr>
        <w:t>: http://www.study-uncrpd.eu/en/documents/report/.</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В целом следует заметить, что отечественные социально-гуманитарные науки, в отличие от медицинских, обратились к теме инвалидности сравнительно недавно - в начале 1990-х . Подробнее см.:</w:t>
      </w:r>
      <w:r>
        <w:rPr>
          <w:rStyle w:val="WW8Num3z0"/>
          <w:rFonts w:ascii="Verdana" w:hAnsi="Verdana"/>
          <w:color w:val="000000"/>
          <w:sz w:val="18"/>
          <w:szCs w:val="18"/>
        </w:rPr>
        <w:t> </w:t>
      </w:r>
      <w:r>
        <w:rPr>
          <w:rStyle w:val="WW8Num4z0"/>
          <w:rFonts w:ascii="Verdana" w:hAnsi="Verdana"/>
          <w:color w:val="4682B4"/>
          <w:sz w:val="18"/>
          <w:szCs w:val="18"/>
        </w:rPr>
        <w:t>Добровольская</w:t>
      </w:r>
      <w:r>
        <w:rPr>
          <w:rStyle w:val="WW8Num3z0"/>
          <w:rFonts w:ascii="Verdana" w:hAnsi="Verdana"/>
          <w:color w:val="000000"/>
          <w:sz w:val="18"/>
          <w:szCs w:val="18"/>
        </w:rPr>
        <w:t> </w:t>
      </w:r>
      <w:r>
        <w:rPr>
          <w:rFonts w:ascii="Verdana" w:hAnsi="Verdana"/>
          <w:color w:val="000000"/>
          <w:sz w:val="18"/>
          <w:szCs w:val="18"/>
        </w:rPr>
        <w:t>Т.А., Шаболина Н.Б. Инвалиды: дискриминируемое меньшинство? //Социологические исследования. № 5. 1992. С. 103.</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См., например:</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П. В., Ярская-Смирнова Е. Р. Политика инвалидности: Социальное</w:t>
      </w:r>
      <w:r>
        <w:rPr>
          <w:rStyle w:val="WW8Num3z0"/>
          <w:rFonts w:ascii="Verdana" w:hAnsi="Verdana"/>
          <w:color w:val="000000"/>
          <w:sz w:val="18"/>
          <w:szCs w:val="18"/>
        </w:rPr>
        <w:t> </w:t>
      </w:r>
      <w:r>
        <w:rPr>
          <w:rStyle w:val="WW8Num4z0"/>
          <w:rFonts w:ascii="Verdana" w:hAnsi="Verdana"/>
          <w:color w:val="4682B4"/>
          <w:sz w:val="18"/>
          <w:szCs w:val="18"/>
        </w:rPr>
        <w:t>гражданство</w:t>
      </w:r>
      <w:r>
        <w:rPr>
          <w:rStyle w:val="WW8Num3z0"/>
          <w:rFonts w:ascii="Verdana" w:hAnsi="Verdana"/>
          <w:color w:val="000000"/>
          <w:sz w:val="18"/>
          <w:szCs w:val="18"/>
        </w:rPr>
        <w:t> </w:t>
      </w:r>
      <w:r>
        <w:rPr>
          <w:rFonts w:ascii="Verdana" w:hAnsi="Verdana"/>
          <w:color w:val="000000"/>
          <w:sz w:val="18"/>
          <w:szCs w:val="18"/>
        </w:rPr>
        <w:t>инвалидов в современной России. - Саратов, 2006;</w:t>
      </w:r>
      <w:r>
        <w:rPr>
          <w:rStyle w:val="WW8Num3z0"/>
          <w:rFonts w:ascii="Verdana" w:hAnsi="Verdana"/>
          <w:color w:val="000000"/>
          <w:sz w:val="18"/>
          <w:szCs w:val="18"/>
        </w:rPr>
        <w:t> </w:t>
      </w:r>
      <w:r>
        <w:rPr>
          <w:rStyle w:val="WW8Num4z0"/>
          <w:rFonts w:ascii="Verdana" w:hAnsi="Verdana"/>
          <w:color w:val="4682B4"/>
          <w:sz w:val="18"/>
          <w:szCs w:val="18"/>
        </w:rPr>
        <w:t>Наберушкина</w:t>
      </w:r>
      <w:r>
        <w:rPr>
          <w:rStyle w:val="WW8Num3z0"/>
          <w:rFonts w:ascii="Verdana" w:hAnsi="Verdana"/>
          <w:color w:val="000000"/>
          <w:sz w:val="18"/>
          <w:szCs w:val="18"/>
        </w:rPr>
        <w:t> </w:t>
      </w:r>
      <w:r>
        <w:rPr>
          <w:rFonts w:ascii="Verdana" w:hAnsi="Verdana"/>
          <w:color w:val="000000"/>
          <w:sz w:val="18"/>
          <w:szCs w:val="18"/>
        </w:rPr>
        <w:t>Э.К. Социальное пространство инвалидности: формирование доступной среды. - Саратов, 2009; Наберушкина Э:К. Социальная работа с инвалидами. - Саратов, 2003. контексте международного права, исследованы слабо. Во многом это связано со сложностью определения их отраслевой принадлежности.</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Некоторые проблемы прав инвалидов рассматриваются трудовым правом и</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правом социального обеспечения, отдельные вопросы прав инвалидов и их международного регулирования затрагиваются^ в исследованиях по правам человека19 и</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 xml:space="preserve">праву.20 В то же время динамичное развитие международно-правового инвалидозащитного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сегмента</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частности</w:t>
      </w:r>
      <w:r>
        <w:rPr>
          <w:rFonts w:ascii="Verdana" w:hAnsi="Verdana"/>
          <w:color w:val="000000"/>
          <w:sz w:val="18"/>
          <w:szCs w:val="18"/>
        </w:rPr>
        <w:t xml:space="preserve">, </w:t>
      </w:r>
      <w:r>
        <w:rPr>
          <w:rFonts w:ascii="Verdana" w:hAnsi="Verdana" w:cs="Verdana"/>
          <w:color w:val="000000"/>
          <w:sz w:val="18"/>
          <w:szCs w:val="18"/>
        </w:rPr>
        <w:t>принятие</w:t>
      </w:r>
      <w:r>
        <w:rPr>
          <w:rFonts w:ascii="Verdana" w:hAnsi="Verdana"/>
          <w:color w:val="000000"/>
          <w:sz w:val="18"/>
          <w:szCs w:val="18"/>
        </w:rPr>
        <w:t xml:space="preserve"> </w:t>
      </w:r>
      <w:r>
        <w:rPr>
          <w:rFonts w:ascii="Verdana" w:hAnsi="Verdana" w:cs="Verdana"/>
          <w:color w:val="000000"/>
          <w:sz w:val="18"/>
          <w:szCs w:val="18"/>
        </w:rPr>
        <w:t>Конвенции</w:t>
      </w:r>
      <w:r>
        <w:rPr>
          <w:rFonts w:ascii="Verdana" w:hAnsi="Verdana"/>
          <w:color w:val="000000"/>
          <w:sz w:val="18"/>
          <w:szCs w:val="18"/>
        </w:rPr>
        <w:t xml:space="preserve"> </w:t>
      </w:r>
      <w:r>
        <w:rPr>
          <w:rFonts w:ascii="Verdana" w:hAnsi="Verdana" w:cs="Verdana"/>
          <w:color w:val="000000"/>
          <w:sz w:val="18"/>
          <w:szCs w:val="18"/>
        </w:rPr>
        <w:t>о</w:t>
      </w:r>
      <w:r>
        <w:rPr>
          <w:rFonts w:ascii="Verdana" w:hAnsi="Verdana"/>
          <w:color w:val="000000"/>
          <w:sz w:val="18"/>
          <w:szCs w:val="18"/>
        </w:rPr>
        <w:t xml:space="preserve"> </w:t>
      </w:r>
      <w:r>
        <w:rPr>
          <w:rFonts w:ascii="Verdana" w:hAnsi="Verdana" w:cs="Verdana"/>
          <w:color w:val="000000"/>
          <w:sz w:val="18"/>
          <w:szCs w:val="18"/>
        </w:rPr>
        <w:t>правах</w:t>
      </w:r>
      <w:r>
        <w:rPr>
          <w:rFonts w:ascii="Verdana" w:hAnsi="Verdana"/>
          <w:color w:val="000000"/>
          <w:sz w:val="18"/>
          <w:szCs w:val="18"/>
        </w:rPr>
        <w:t xml:space="preserve"> </w:t>
      </w:r>
      <w:r>
        <w:rPr>
          <w:rFonts w:ascii="Verdana" w:hAnsi="Verdana" w:cs="Verdana"/>
          <w:color w:val="000000"/>
          <w:sz w:val="18"/>
          <w:szCs w:val="18"/>
        </w:rPr>
        <w:t>инвалидов</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та</w:t>
      </w:r>
      <w:r>
        <w:rPr>
          <w:rFonts w:ascii="Verdana" w:hAnsi="Verdana"/>
          <w:color w:val="000000"/>
          <w:sz w:val="18"/>
          <w:szCs w:val="18"/>
        </w:rPr>
        <w:t xml:space="preserve"> </w:t>
      </w:r>
      <w:r>
        <w:rPr>
          <w:rFonts w:ascii="Verdana" w:hAnsi="Verdana" w:cs="Verdana"/>
          <w:color w:val="000000"/>
          <w:sz w:val="18"/>
          <w:szCs w:val="18"/>
        </w:rPr>
        <w:t>роль</w:t>
      </w:r>
      <w:r>
        <w:rPr>
          <w:rFonts w:ascii="Verdana" w:hAnsi="Verdana"/>
          <w:color w:val="000000"/>
          <w:sz w:val="18"/>
          <w:szCs w:val="18"/>
        </w:rPr>
        <w:t xml:space="preserve">, </w:t>
      </w:r>
      <w:r>
        <w:rPr>
          <w:rFonts w:ascii="Verdana" w:hAnsi="Verdana" w:cs="Verdana"/>
          <w:color w:val="000000"/>
          <w:sz w:val="18"/>
          <w:szCs w:val="18"/>
        </w:rPr>
        <w:t>которая</w:t>
      </w:r>
      <w:r>
        <w:rPr>
          <w:rFonts w:ascii="Verdana" w:hAnsi="Verdana"/>
          <w:color w:val="000000"/>
          <w:sz w:val="18"/>
          <w:szCs w:val="18"/>
        </w:rPr>
        <w:t xml:space="preserve"> </w:t>
      </w:r>
      <w:r>
        <w:rPr>
          <w:rFonts w:ascii="Verdana" w:hAnsi="Verdana" w:cs="Verdana"/>
          <w:color w:val="000000"/>
          <w:sz w:val="18"/>
          <w:szCs w:val="18"/>
        </w:rPr>
        <w:t>отводится</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(ч. 4 ст. 15 и ч. 1 ст. 17) нормам международного права, свидетельствуют о необходимости именно международно-правового исследования, что дополнительно подкрепляется острой потребностью в подобных исследованиях для практических сфер - прежде всего, социальной политики и социальной работы.</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с одной стороны, принятие Конвенции и предстоящая</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её норм в российскую правовую систему с необходимостью приведения российского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 соответствие с требованиями Конвенции, а, с другой стороны, отсутствие в отечественной науке комплексного исследования проблем международно-правового регулирования и национально-правовой имплементации обязательств по защите прав инвалидов свидетельствуют о необходимости и важности именно на этом этапе проведения международно-правового исследования инвалидозащитной проблематики.</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 В качестве исключения нельзя не отметить исследование Р.Н. Жаворонкова «Сравнительно-правовой анализ федерального законодательства РФ в области реабилитации и социальной защиты инвалидов и Конвенции ООН о правах инвалидов». - М., 2009.</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См., например:</w:t>
      </w:r>
      <w:r>
        <w:rPr>
          <w:rStyle w:val="WW8Num3z0"/>
          <w:rFonts w:ascii="Verdana" w:hAnsi="Verdana"/>
          <w:color w:val="000000"/>
          <w:sz w:val="18"/>
          <w:szCs w:val="18"/>
        </w:rPr>
        <w:t> </w:t>
      </w:r>
      <w:r>
        <w:rPr>
          <w:rStyle w:val="WW8Num4z0"/>
          <w:rFonts w:ascii="Verdana" w:hAnsi="Verdana"/>
          <w:color w:val="4682B4"/>
          <w:sz w:val="18"/>
          <w:szCs w:val="18"/>
        </w:rPr>
        <w:t>Антипьева</w:t>
      </w:r>
      <w:r>
        <w:rPr>
          <w:rStyle w:val="WW8Num3z0"/>
          <w:rFonts w:ascii="Verdana" w:hAnsi="Verdana"/>
          <w:color w:val="000000"/>
          <w:sz w:val="18"/>
          <w:szCs w:val="18"/>
        </w:rPr>
        <w:t> </w:t>
      </w:r>
      <w:r>
        <w:rPr>
          <w:rFonts w:ascii="Verdana" w:hAnsi="Verdana"/>
          <w:color w:val="000000"/>
          <w:sz w:val="18"/>
          <w:szCs w:val="18"/>
        </w:rPr>
        <w:t>В.Н. Правовое регулирование социальной защиты инвалидов в Российской Федерации: Омск, 2000;</w:t>
      </w:r>
      <w:r>
        <w:rPr>
          <w:rStyle w:val="WW8Num3z0"/>
          <w:rFonts w:ascii="Verdana" w:hAnsi="Verdana"/>
          <w:color w:val="000000"/>
          <w:sz w:val="18"/>
          <w:szCs w:val="18"/>
        </w:rPr>
        <w:t> </w:t>
      </w:r>
      <w:r>
        <w:rPr>
          <w:rStyle w:val="WW8Num4z0"/>
          <w:rFonts w:ascii="Verdana" w:hAnsi="Verdana"/>
          <w:color w:val="4682B4"/>
          <w:sz w:val="18"/>
          <w:szCs w:val="18"/>
        </w:rPr>
        <w:t>Ясырева</w:t>
      </w:r>
      <w:r>
        <w:rPr>
          <w:rStyle w:val="WW8Num3z0"/>
          <w:rFonts w:ascii="Verdana" w:hAnsi="Verdana"/>
          <w:color w:val="000000"/>
          <w:sz w:val="18"/>
          <w:szCs w:val="18"/>
        </w:rPr>
        <w:t> </w:t>
      </w:r>
      <w:r>
        <w:rPr>
          <w:rFonts w:ascii="Verdana" w:hAnsi="Verdana"/>
          <w:color w:val="000000"/>
          <w:sz w:val="18"/>
          <w:szCs w:val="18"/>
        </w:rPr>
        <w:t>И.Н. Право социального обеспечения о комплексной реабилитации инвалидов: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Пермь, 2007;</w:t>
      </w:r>
      <w:r>
        <w:rPr>
          <w:rStyle w:val="WW8Num3z0"/>
          <w:rFonts w:ascii="Verdana" w:hAnsi="Verdana"/>
          <w:color w:val="000000"/>
          <w:sz w:val="18"/>
          <w:szCs w:val="18"/>
        </w:rPr>
        <w:t> </w:t>
      </w:r>
      <w:r>
        <w:rPr>
          <w:rStyle w:val="WW8Num4z0"/>
          <w:rFonts w:ascii="Verdana" w:hAnsi="Verdana"/>
          <w:color w:val="4682B4"/>
          <w:sz w:val="18"/>
          <w:szCs w:val="18"/>
        </w:rPr>
        <w:t>Кудаева</w:t>
      </w:r>
      <w:r>
        <w:rPr>
          <w:rStyle w:val="WW8Num3z0"/>
          <w:rFonts w:ascii="Verdana" w:hAnsi="Verdana"/>
          <w:color w:val="000000"/>
          <w:sz w:val="18"/>
          <w:szCs w:val="18"/>
        </w:rPr>
        <w:t> </w:t>
      </w:r>
      <w:r>
        <w:rPr>
          <w:rFonts w:ascii="Verdana" w:hAnsi="Verdana"/>
          <w:color w:val="000000"/>
          <w:sz w:val="18"/>
          <w:szCs w:val="18"/>
        </w:rPr>
        <w:t>Е.Г. Социальные барьеры трудоустройства инвалидов в современном российском обществе: дис. канд. юрид. наук. - Саранск, 2009 и др.</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См., например:</w:t>
      </w:r>
      <w:r>
        <w:rPr>
          <w:rStyle w:val="WW8Num3z0"/>
          <w:rFonts w:ascii="Verdana" w:hAnsi="Verdana"/>
          <w:color w:val="000000"/>
          <w:sz w:val="18"/>
          <w:szCs w:val="18"/>
        </w:rPr>
        <w:t> </w:t>
      </w:r>
      <w:r>
        <w:rPr>
          <w:rStyle w:val="WW8Num4z0"/>
          <w:rFonts w:ascii="Verdana" w:hAnsi="Verdana"/>
          <w:color w:val="4682B4"/>
          <w:sz w:val="18"/>
          <w:szCs w:val="18"/>
        </w:rPr>
        <w:t>Иваненко</w:t>
      </w:r>
      <w:r>
        <w:rPr>
          <w:rStyle w:val="WW8Num3z0"/>
          <w:rFonts w:ascii="Verdana" w:hAnsi="Verdana"/>
          <w:color w:val="000000"/>
          <w:sz w:val="18"/>
          <w:szCs w:val="18"/>
        </w:rPr>
        <w:t> </w:t>
      </w:r>
      <w:r>
        <w:rPr>
          <w:rFonts w:ascii="Verdana" w:hAnsi="Verdana"/>
          <w:color w:val="000000"/>
          <w:sz w:val="18"/>
          <w:szCs w:val="18"/>
        </w:rPr>
        <w:t>В.А., Иваненко B.C. Социальные права человека и социальные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государства: международные и конституционно-правовые аспекты. С. 160-161.</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 См.: Рахимли А. П. Особенности конституционно-правового статуса инвалидов в Российской Федерации: дис. канд. юрид. наук. - М, 2007.</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 провести на основе нормативного и</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материала комплексный научный анализ проблем понимания, международного регулирования и национально-правовой имплементации обязательств государств в области защиты прав инвалидов.</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необходимо решение следующих-основных задач:</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проведение историко-юридического исследования становления и развития института международной защиты прав инвалидов;</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установление основных источников прав инвалидов;</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содержания категорий «</w:t>
      </w:r>
      <w:r>
        <w:rPr>
          <w:rStyle w:val="WW8Num4z0"/>
          <w:rFonts w:ascii="Verdana" w:hAnsi="Verdana"/>
          <w:color w:val="4682B4"/>
          <w:sz w:val="18"/>
          <w:szCs w:val="18"/>
        </w:rPr>
        <w:t>инвалид</w:t>
      </w:r>
      <w:r>
        <w:rPr>
          <w:rFonts w:ascii="Verdana" w:hAnsi="Verdana"/>
          <w:color w:val="000000"/>
          <w:sz w:val="18"/>
          <w:szCs w:val="18"/>
        </w:rPr>
        <w:t>» и «</w:t>
      </w:r>
      <w:r>
        <w:rPr>
          <w:rStyle w:val="WW8Num4z0"/>
          <w:rFonts w:ascii="Verdana" w:hAnsi="Verdana"/>
          <w:color w:val="4682B4"/>
          <w:sz w:val="18"/>
          <w:szCs w:val="18"/>
        </w:rPr>
        <w:t>инвалидность</w:t>
      </w:r>
      <w:r>
        <w:rPr>
          <w:rFonts w:ascii="Verdana" w:hAnsi="Verdana"/>
          <w:color w:val="000000"/>
          <w:sz w:val="18"/>
          <w:szCs w:val="18"/>
        </w:rPr>
        <w:t>»;</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специфики и места прав инвалидов в международном праве;</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формулирование понятия и установление содержания международно-правовых стандартов прав инвалидов;</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особенностей международного мониторинга и контроля в контексте содействия имплементации прав инвалидов;</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особенностей международного контроля за осуществлением международных обязательств в области прав инвалидов на универсальном и региональном уровнях;</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основных проблем и направлений совершенствования международного контроля и мониторинга прав инвалидов и формулирование предложений по повышению эффективности в данной сфере;</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особенностей национально-правовой имплементации в области прав инвалидов;</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специфики инвалидозащитных обязательств и их структуры для выявления возможных сложностей, препятствующих их эффективной национально-правовой имплементации;</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законодательства Российской Федерации на предмет соответствия положениям международного права в инвалидозащитной сфере и выявление основных направлений его совершенствования в целях эффективной реализации международных инвалидозащитных обязательств.</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комплекс общественных отношений в сфере международно-правового регулирования и международной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имплементации прав инвалидов.</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международные нормативно-правовые акты и решения международных органов (в рамках ООН и Совета Европы), а также законодательство и практика России в области прав инвалидов.</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научные труды P.M.</w:t>
      </w:r>
      <w:r>
        <w:rPr>
          <w:rStyle w:val="WW8Num3z0"/>
          <w:rFonts w:ascii="Verdana" w:hAnsi="Verdana"/>
          <w:color w:val="000000"/>
          <w:sz w:val="18"/>
          <w:szCs w:val="18"/>
        </w:rPr>
        <w:t> </w:t>
      </w:r>
      <w:r>
        <w:rPr>
          <w:rStyle w:val="WW8Num4z0"/>
          <w:rFonts w:ascii="Verdana" w:hAnsi="Verdana"/>
          <w:color w:val="4682B4"/>
          <w:sz w:val="18"/>
          <w:szCs w:val="18"/>
        </w:rPr>
        <w:t>Валеева</w:t>
      </w:r>
      <w:r>
        <w:rPr>
          <w:rFonts w:ascii="Verdana" w:hAnsi="Verdana"/>
          <w:color w:val="000000"/>
          <w:sz w:val="18"/>
          <w:szCs w:val="18"/>
        </w:rPr>
        <w:t>, A.C. Гавердовского, Г.М. Даниленко, Б.Л.</w:t>
      </w:r>
      <w:r>
        <w:rPr>
          <w:rStyle w:val="WW8Num3z0"/>
          <w:rFonts w:ascii="Verdana" w:hAnsi="Verdana"/>
          <w:color w:val="000000"/>
          <w:sz w:val="18"/>
          <w:szCs w:val="18"/>
        </w:rPr>
        <w:t> </w:t>
      </w:r>
      <w:r>
        <w:rPr>
          <w:rStyle w:val="WW8Num4z0"/>
          <w:rFonts w:ascii="Verdana" w:hAnsi="Verdana"/>
          <w:color w:val="4682B4"/>
          <w:sz w:val="18"/>
          <w:szCs w:val="18"/>
        </w:rPr>
        <w:t>Зимненко</w:t>
      </w:r>
      <w:r>
        <w:rPr>
          <w:rFonts w:ascii="Verdana" w:hAnsi="Verdana"/>
          <w:color w:val="000000"/>
          <w:sz w:val="18"/>
          <w:szCs w:val="18"/>
        </w:rPr>
        <w:t>, Г.В. Игнатенко, В.А. Карташкина, И.И.</w:t>
      </w:r>
      <w:r>
        <w:rPr>
          <w:rStyle w:val="WW8Num3z0"/>
          <w:rFonts w:ascii="Verdana" w:hAnsi="Verdana"/>
          <w:color w:val="000000"/>
          <w:sz w:val="18"/>
          <w:szCs w:val="18"/>
        </w:rPr>
        <w:t> </w:t>
      </w:r>
      <w:r>
        <w:rPr>
          <w:rStyle w:val="WW8Num4z0"/>
          <w:rFonts w:ascii="Verdana" w:hAnsi="Verdana"/>
          <w:color w:val="4682B4"/>
          <w:sz w:val="18"/>
          <w:szCs w:val="18"/>
        </w:rPr>
        <w:t>Лукашука</w:t>
      </w:r>
      <w:r>
        <w:rPr>
          <w:rFonts w:ascii="Verdana" w:hAnsi="Verdana"/>
          <w:color w:val="000000"/>
          <w:sz w:val="18"/>
          <w:szCs w:val="18"/>
        </w:rPr>
        <w:t>, С.Ю. Марочкина, P.A. Мюллерсона, О.И.</w:t>
      </w:r>
      <w:r>
        <w:rPr>
          <w:rStyle w:val="WW8Num3z0"/>
          <w:rFonts w:ascii="Verdana" w:hAnsi="Verdana"/>
          <w:color w:val="000000"/>
          <w:sz w:val="18"/>
          <w:szCs w:val="18"/>
        </w:rPr>
        <w:t> </w:t>
      </w:r>
      <w:r>
        <w:rPr>
          <w:rStyle w:val="WW8Num4z0"/>
          <w:rFonts w:ascii="Verdana" w:hAnsi="Verdana"/>
          <w:color w:val="4682B4"/>
          <w:sz w:val="18"/>
          <w:szCs w:val="18"/>
        </w:rPr>
        <w:t>Тиунова</w:t>
      </w:r>
      <w:r>
        <w:rPr>
          <w:rFonts w:ascii="Verdana" w:hAnsi="Verdana"/>
          <w:color w:val="000000"/>
          <w:sz w:val="18"/>
          <w:szCs w:val="18"/>
        </w:rPr>
        <w:t>, C.B. Черниченко, Л.М. Энтина и других отечественных ученых-международников. Большую роль в понимании проблемных вопросов темы сыграли труды в области защиты прав человека Л.Л.</w:t>
      </w:r>
      <w:r>
        <w:rPr>
          <w:rStyle w:val="WW8Num3z0"/>
          <w:rFonts w:ascii="Verdana" w:hAnsi="Verdana"/>
          <w:color w:val="000000"/>
          <w:sz w:val="18"/>
          <w:szCs w:val="18"/>
        </w:rPr>
        <w:t> </w:t>
      </w:r>
      <w:r>
        <w:rPr>
          <w:rStyle w:val="WW8Num4z0"/>
          <w:rFonts w:ascii="Verdana" w:hAnsi="Verdana"/>
          <w:color w:val="4682B4"/>
          <w:sz w:val="18"/>
          <w:szCs w:val="18"/>
        </w:rPr>
        <w:t>Беломестных</w:t>
      </w:r>
      <w:r>
        <w:rPr>
          <w:rFonts w:ascii="Verdana" w:hAnsi="Verdana"/>
          <w:color w:val="000000"/>
          <w:sz w:val="18"/>
          <w:szCs w:val="18"/>
        </w:rPr>
        <w:t>, Д.Г. Бартенева, Е.А. Лукашевой, C.B.</w:t>
      </w:r>
      <w:r>
        <w:rPr>
          <w:rStyle w:val="WW8Num3z0"/>
          <w:rFonts w:ascii="Verdana" w:hAnsi="Verdana"/>
          <w:color w:val="000000"/>
          <w:sz w:val="18"/>
          <w:szCs w:val="18"/>
        </w:rPr>
        <w:t> </w:t>
      </w:r>
      <w:r>
        <w:rPr>
          <w:rStyle w:val="WW8Num4z0"/>
          <w:rFonts w:ascii="Verdana" w:hAnsi="Verdana"/>
          <w:color w:val="4682B4"/>
          <w:sz w:val="18"/>
          <w:szCs w:val="18"/>
        </w:rPr>
        <w:t>Пчелинцева</w:t>
      </w:r>
      <w:r>
        <w:rPr>
          <w:rFonts w:ascii="Verdana" w:hAnsi="Verdana"/>
          <w:color w:val="000000"/>
          <w:sz w:val="18"/>
          <w:szCs w:val="18"/>
        </w:rPr>
        <w:t>, В.М. Чигарева.</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научных исследований, посвященных различным общим аспектам прав инвалидов, следует выделить работы Н.В.</w:t>
      </w:r>
      <w:r>
        <w:rPr>
          <w:rStyle w:val="WW8Num3z0"/>
          <w:rFonts w:ascii="Verdana" w:hAnsi="Verdana"/>
          <w:color w:val="000000"/>
          <w:sz w:val="18"/>
          <w:szCs w:val="18"/>
        </w:rPr>
        <w:t> </w:t>
      </w:r>
      <w:r>
        <w:rPr>
          <w:rStyle w:val="WW8Num4z0"/>
          <w:rFonts w:ascii="Verdana" w:hAnsi="Verdana"/>
          <w:color w:val="4682B4"/>
          <w:sz w:val="18"/>
          <w:szCs w:val="18"/>
        </w:rPr>
        <w:t>Антипьевой</w:t>
      </w:r>
      <w:r>
        <w:rPr>
          <w:rFonts w:ascii="Verdana" w:hAnsi="Verdana"/>
          <w:color w:val="000000"/>
          <w:sz w:val="18"/>
          <w:szCs w:val="18"/>
        </w:rPr>
        <w:t>, Л.А. Карасаевой, А.П. Рахимли, И.Н. Ясыревой, а также труды ученых в области социологии инвалидности, социальной работы и медико-социальной экспертизы, в том числе Т.А.</w:t>
      </w:r>
      <w:r>
        <w:rPr>
          <w:rStyle w:val="WW8Num3z0"/>
          <w:rFonts w:ascii="Verdana" w:hAnsi="Verdana"/>
          <w:color w:val="000000"/>
          <w:sz w:val="18"/>
          <w:szCs w:val="18"/>
        </w:rPr>
        <w:t> </w:t>
      </w:r>
      <w:r>
        <w:rPr>
          <w:rStyle w:val="WW8Num4z0"/>
          <w:rFonts w:ascii="Verdana" w:hAnsi="Verdana"/>
          <w:color w:val="4682B4"/>
          <w:sz w:val="18"/>
          <w:szCs w:val="18"/>
        </w:rPr>
        <w:t>Добровольской</w:t>
      </w:r>
      <w:r>
        <w:rPr>
          <w:rFonts w:ascii="Verdana" w:hAnsi="Verdana"/>
          <w:color w:val="000000"/>
          <w:sz w:val="18"/>
          <w:szCs w:val="18"/>
        </w:rPr>
        <w:t>, Д.В. Зайцева, Т.В. Зозули, H.H.</w:t>
      </w:r>
      <w:r>
        <w:rPr>
          <w:rStyle w:val="WW8Num3z0"/>
          <w:rFonts w:ascii="Verdana" w:hAnsi="Verdana"/>
          <w:color w:val="000000"/>
          <w:sz w:val="18"/>
          <w:szCs w:val="18"/>
        </w:rPr>
        <w:t> </w:t>
      </w:r>
      <w:r>
        <w:rPr>
          <w:rStyle w:val="WW8Num4z0"/>
          <w:rFonts w:ascii="Verdana" w:hAnsi="Verdana"/>
          <w:color w:val="4682B4"/>
          <w:sz w:val="18"/>
          <w:szCs w:val="18"/>
        </w:rPr>
        <w:t>Малофеева</w:t>
      </w:r>
      <w:r>
        <w:rPr>
          <w:rFonts w:ascii="Verdana" w:hAnsi="Verdana"/>
          <w:color w:val="000000"/>
          <w:sz w:val="18"/>
          <w:szCs w:val="18"/>
        </w:rPr>
        <w:t>, А.И. Осадчих, П.В.Романова, Л.В.</w:t>
      </w:r>
      <w:r>
        <w:rPr>
          <w:rStyle w:val="WW8Num3z0"/>
          <w:rFonts w:ascii="Verdana" w:hAnsi="Verdana"/>
          <w:color w:val="000000"/>
          <w:sz w:val="18"/>
          <w:szCs w:val="18"/>
        </w:rPr>
        <w:t> </w:t>
      </w:r>
      <w:r>
        <w:rPr>
          <w:rStyle w:val="WW8Num4z0"/>
          <w:rFonts w:ascii="Verdana" w:hAnsi="Verdana"/>
          <w:color w:val="4682B4"/>
          <w:sz w:val="18"/>
          <w:szCs w:val="18"/>
        </w:rPr>
        <w:t>Сытина</w:t>
      </w:r>
      <w:r>
        <w:rPr>
          <w:rFonts w:ascii="Verdana" w:hAnsi="Verdana"/>
          <w:color w:val="000000"/>
          <w:sz w:val="18"/>
          <w:szCs w:val="18"/>
        </w:rPr>
        <w:t>, B.C. Ткаченко, Е.Р. Ярской-Смирновой.</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использовалась зарубежная литература, в том числе, труды Т. Дегенер, Дж. Квинн, А. Лорд, М. Стайна, Б.</w:t>
      </w:r>
      <w:r>
        <w:rPr>
          <w:rStyle w:val="WW8Num3z0"/>
          <w:rFonts w:ascii="Verdana" w:hAnsi="Verdana"/>
          <w:color w:val="000000"/>
          <w:sz w:val="18"/>
          <w:szCs w:val="18"/>
        </w:rPr>
        <w:t> </w:t>
      </w:r>
      <w:r>
        <w:rPr>
          <w:rStyle w:val="WW8Num4z0"/>
          <w:rFonts w:ascii="Verdana" w:hAnsi="Verdana"/>
          <w:color w:val="4682B4"/>
          <w:sz w:val="18"/>
          <w:szCs w:val="18"/>
        </w:rPr>
        <w:t>Тобес</w:t>
      </w:r>
      <w:r>
        <w:rPr>
          <w:rFonts w:ascii="Verdana" w:hAnsi="Verdana"/>
          <w:color w:val="000000"/>
          <w:sz w:val="18"/>
          <w:szCs w:val="18"/>
        </w:rPr>
        <w:t>, Ф. Элстона.</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использовании источников на английском языке, аутентичный текст или официальный перевод которых на русском языке отсутствует, перевод выполнен диссертантом. Интернет-ресурсы, ссылки на которые использованы автором в диссертации, приводятся по состоянию на декабрь 2010 года.</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Нормативно-правовая и практическая основа исследования. В ходе проведения диссертационного исследования широко использовались универсальные и региональные международные договоры и иные акты по правам человека, нормативно-правовые акты зарубежных государств и Российской Федерации в области защиты прав инвалидов.</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Практическую основу диссертации составляют материалы международных органов, в частности, комитетов по правам человека ООН, решения Европейского Суда по правам человека и </w:t>
      </w:r>
      <w:r>
        <w:rPr>
          <w:rFonts w:ascii="Verdana" w:hAnsi="Verdana"/>
          <w:color w:val="000000"/>
          <w:sz w:val="18"/>
          <w:szCs w:val="18"/>
        </w:rPr>
        <w:lastRenderedPageBreak/>
        <w:t>иные документы Совета Европы, внутренние акты государств, в т.ч.</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а также материалы социологических исследований.</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составили используемые отечественным</w:t>
      </w:r>
      <w:r>
        <w:rPr>
          <w:rStyle w:val="WW8Num3z0"/>
          <w:rFonts w:ascii="Verdana" w:hAnsi="Verdana"/>
          <w:color w:val="000000"/>
          <w:sz w:val="18"/>
          <w:szCs w:val="18"/>
        </w:rPr>
        <w:t> </w:t>
      </w:r>
      <w:r>
        <w:rPr>
          <w:rStyle w:val="WW8Num4z0"/>
          <w:rFonts w:ascii="Verdana" w:hAnsi="Verdana"/>
          <w:color w:val="4682B4"/>
          <w:sz w:val="18"/>
          <w:szCs w:val="18"/>
        </w:rPr>
        <w:t>правоведением</w:t>
      </w:r>
      <w:r>
        <w:rPr>
          <w:rStyle w:val="WW8Num3z0"/>
          <w:rFonts w:ascii="Verdana" w:hAnsi="Verdana"/>
          <w:color w:val="000000"/>
          <w:sz w:val="18"/>
          <w:szCs w:val="18"/>
        </w:rPr>
        <w:t> </w:t>
      </w:r>
      <w:r>
        <w:rPr>
          <w:rFonts w:ascii="Verdana" w:hAnsi="Verdana"/>
          <w:color w:val="000000"/>
          <w:sz w:val="18"/>
          <w:szCs w:val="18"/>
        </w:rPr>
        <w:t>как общенаучные методы (анализ и синтез, дедукция, индукция, прогнозирование, моделирование, аналогия), так и специальные методы изучения и познания (сравнительно-правовой, историко-правовой, формально-юридический и структурно-функциональный).</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проявляется как в постановке проблемы и методологическом подходе к ее решению, так и в полученных результатах, что позволило диссертанту впервые в отечественной науке:</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комплексный анализ содержания международно-правового регулирования прав инвалидов, соответствующих международных обязательств государств и механизма их имплементации;</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структуру, содержание и эволюцию понятия «</w:t>
      </w:r>
      <w:r>
        <w:rPr>
          <w:rStyle w:val="WW8Num4z0"/>
          <w:rFonts w:ascii="Verdana" w:hAnsi="Verdana"/>
          <w:color w:val="4682B4"/>
          <w:sz w:val="18"/>
          <w:szCs w:val="18"/>
        </w:rPr>
        <w:t>инвалидность</w:t>
      </w:r>
      <w:r>
        <w:rPr>
          <w:rFonts w:ascii="Verdana" w:hAnsi="Verdana"/>
          <w:color w:val="000000"/>
          <w:sz w:val="18"/>
          <w:szCs w:val="18"/>
        </w:rPr>
        <w:t>» на основе анализа международных актов;</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права инвалидов как относительно обособленную группу прав человека и выявить их специфику в сравнении с правами человека в целом;</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понятие международных стандартов прав инвалидов;</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-проанализировать</w:t>
      </w:r>
      <w:r>
        <w:rPr>
          <w:rStyle w:val="WW8Num3z0"/>
          <w:rFonts w:ascii="Verdana" w:hAnsi="Verdana"/>
          <w:color w:val="000000"/>
          <w:sz w:val="18"/>
          <w:szCs w:val="18"/>
        </w:rPr>
        <w:t> </w:t>
      </w:r>
      <w:r>
        <w:rPr>
          <w:rStyle w:val="WW8Num4z0"/>
          <w:rFonts w:ascii="Verdana" w:hAnsi="Verdana"/>
          <w:color w:val="4682B4"/>
          <w:sz w:val="18"/>
          <w:szCs w:val="18"/>
        </w:rPr>
        <w:t>правозащитную</w:t>
      </w:r>
      <w:r>
        <w:rPr>
          <w:rStyle w:val="WW8Num3z0"/>
          <w:rFonts w:ascii="Verdana" w:hAnsi="Verdana"/>
          <w:color w:val="000000"/>
          <w:sz w:val="18"/>
          <w:szCs w:val="18"/>
        </w:rPr>
        <w:t> </w:t>
      </w:r>
      <w:r>
        <w:rPr>
          <w:rFonts w:ascii="Verdana" w:hAnsi="Verdana"/>
          <w:color w:val="000000"/>
          <w:sz w:val="18"/>
          <w:szCs w:val="18"/>
        </w:rPr>
        <w:t>деятельность международных органов универсального уровня в контексте признания и защиты прав инвалидов;</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структуру и содержание международных обязательств государств, касающихся субъективных прав инвалидов, и выявить специфику данных обязательств в отношении прав инвалидов;</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выделить ряд приоритетных направлений совершенствования законодательства Российской Федерации в области признания и защиты прав инвалидов с учетом предстоящей ратификации Федеральным Собранием РФ Конвенции о правах инвалидов.</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конкретизируется и дополняется в следующих выводах, положениях и предложениях, выносимых на защиту:</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Формирование концепции инвалидности и института защиты прав инвалидов в международном праве - это результат объективного и исторически обусловленного процесса глобальной социализации и гуманизации мировых общественных отношений, выразившегося во внедрении во всемирное правовое пространство общечеловеческих ценностей применительно и к инвалидам, в разработке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их реализации; в центре данного процесса - интересы человека с инвалидностью, его права,</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индивидуальные особенности, социальные возможности,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Эволюция концепции инвалидности в международном праве нашла в последние годы отражение в изменении структуры понятия «</w:t>
      </w:r>
      <w:r>
        <w:rPr>
          <w:rStyle w:val="WW8Num4z0"/>
          <w:rFonts w:ascii="Verdana" w:hAnsi="Verdana"/>
          <w:color w:val="4682B4"/>
          <w:sz w:val="18"/>
          <w:szCs w:val="18"/>
        </w:rPr>
        <w:t>инвалидность</w:t>
      </w:r>
      <w:r>
        <w:rPr>
          <w:rFonts w:ascii="Verdana" w:hAnsi="Verdana"/>
          <w:color w:val="000000"/>
          <w:sz w:val="18"/>
          <w:szCs w:val="18"/>
        </w:rPr>
        <w:t>» и смещении акцента с медицинской на социальную его составляющую. Если изначально инвалидность определялась через «</w:t>
      </w:r>
      <w:r>
        <w:rPr>
          <w:rStyle w:val="WW8Num4z0"/>
          <w:rFonts w:ascii="Verdana" w:hAnsi="Verdana"/>
          <w:color w:val="4682B4"/>
          <w:sz w:val="18"/>
          <w:szCs w:val="18"/>
        </w:rPr>
        <w:t>нарушения здоровья</w:t>
      </w:r>
      <w:r>
        <w:rPr>
          <w:rFonts w:ascii="Verdana" w:hAnsi="Verdana"/>
          <w:color w:val="000000"/>
          <w:sz w:val="18"/>
          <w:szCs w:val="18"/>
        </w:rPr>
        <w:t>» индивида, и, как следствие, через его «</w:t>
      </w:r>
      <w:r>
        <w:rPr>
          <w:rStyle w:val="WW8Num4z0"/>
          <w:rFonts w:ascii="Verdana" w:hAnsi="Verdana"/>
          <w:color w:val="4682B4"/>
          <w:sz w:val="18"/>
          <w:szCs w:val="18"/>
        </w:rPr>
        <w:t>неспособность</w:t>
      </w:r>
      <w:r>
        <w:rPr>
          <w:rFonts w:ascii="Verdana" w:hAnsi="Verdana"/>
          <w:color w:val="000000"/>
          <w:sz w:val="18"/>
          <w:szCs w:val="18"/>
        </w:rPr>
        <w:t>» нормально участвовать в жизни общества, то в настоящее время она рассматривается через взаимодействие категорий «</w:t>
      </w:r>
      <w:r>
        <w:rPr>
          <w:rStyle w:val="WW8Num4z0"/>
          <w:rFonts w:ascii="Verdana" w:hAnsi="Verdana"/>
          <w:color w:val="4682B4"/>
          <w:sz w:val="18"/>
          <w:szCs w:val="18"/>
        </w:rPr>
        <w:t>нарушение здоровья</w:t>
      </w:r>
      <w:r>
        <w:rPr>
          <w:rFonts w:ascii="Verdana" w:hAnsi="Verdana"/>
          <w:color w:val="000000"/>
          <w:sz w:val="18"/>
          <w:szCs w:val="18"/>
        </w:rPr>
        <w:t>» и «</w:t>
      </w:r>
      <w:r>
        <w:rPr>
          <w:rStyle w:val="WW8Num4z0"/>
          <w:rFonts w:ascii="Verdana" w:hAnsi="Verdana"/>
          <w:color w:val="4682B4"/>
          <w:sz w:val="18"/>
          <w:szCs w:val="18"/>
        </w:rPr>
        <w:t>отношенческие н средовые барьеры</w:t>
      </w:r>
      <w:r>
        <w:rPr>
          <w:rFonts w:ascii="Verdana" w:hAnsi="Verdana"/>
          <w:color w:val="000000"/>
          <w:sz w:val="18"/>
          <w:szCs w:val="18"/>
        </w:rPr>
        <w:t>», препятствующих доступно эффективной интеграции инвалидов в окружающую социальную и политическую среду. Соответственно, и международное право рассматривает инвалидность в контексте уже не только медицинских, но и во-всё возрастающей степени социальных условий, создаваемых обществом и государством.</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рамках международного права прав человека сформировался относительно автономный комплекс принципов и норм,</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в международных правозащитных актах как общего, так и инвалид-специфического характера, позволяющий утверждать об образовании правового института по защите прав инвалидов, имеющего свою сферу действия, свой предмет правового регулирования и свой базовый международный нормативно-правовой акт - Конвенцию о правах инвалидов, осуществляющую функцию системообразующего центра, обеспечивающего институту внутреннюю структурированность и системность.</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Специфика прав инвалидов по сравнению с правами человека в целом состоит в содержательном расширении, и особой форме осуществления некоторых общеизвестных субъективных прав. Эффективная реализация прав инвалидов требует учета особых потребностей инвалидов. Можно утверждать, что Конвенция о правах инвалидов уточнила известные и приблизилась к формулированию новых прав и свобод человека:</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выбора форм общения, свобода от эксплуатации, насилия и</w:t>
      </w:r>
      <w:r>
        <w:rPr>
          <w:rStyle w:val="WW8Num3z0"/>
          <w:rFonts w:ascii="Verdana" w:hAnsi="Verdana"/>
          <w:color w:val="000000"/>
          <w:sz w:val="18"/>
          <w:szCs w:val="18"/>
        </w:rPr>
        <w:t> </w:t>
      </w:r>
      <w:r>
        <w:rPr>
          <w:rStyle w:val="WW8Num4z0"/>
          <w:rFonts w:ascii="Verdana" w:hAnsi="Verdana"/>
          <w:color w:val="4682B4"/>
          <w:sz w:val="18"/>
          <w:szCs w:val="18"/>
        </w:rPr>
        <w:t>надругательства</w:t>
      </w:r>
      <w:r>
        <w:rPr>
          <w:rFonts w:ascii="Verdana" w:hAnsi="Verdana"/>
          <w:color w:val="000000"/>
          <w:sz w:val="18"/>
          <w:szCs w:val="18"/>
        </w:rPr>
        <w:t>, право на самостоятельный образ жизни и вовлеченность в местное сообщество, свобода выбора места</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право на инклюзивное образование, право на сохранение фертильности и права в области абилитации и реабилитации.</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Конвенция о правах инвалидов выделила инвалидность как возможное самостоятельное основание дискриминации и дополнила международное право прав человека новым видом дискриминации - «</w:t>
      </w:r>
      <w:r>
        <w:rPr>
          <w:rStyle w:val="WW8Num4z0"/>
          <w:rFonts w:ascii="Verdana" w:hAnsi="Verdana"/>
          <w:color w:val="4682B4"/>
          <w:sz w:val="18"/>
          <w:szCs w:val="18"/>
        </w:rPr>
        <w:t>отказ в разумном приспособлении</w:t>
      </w:r>
      <w:r>
        <w:rPr>
          <w:rFonts w:ascii="Verdana" w:hAnsi="Verdana"/>
          <w:color w:val="000000"/>
          <w:sz w:val="18"/>
          <w:szCs w:val="18"/>
        </w:rPr>
        <w:t>», т.е. отказ инвалидам в осуществлении модификации и корректировки объектов среды в целях обеспечения реализации ими наравне с другими лицами всех прав и свобод человека. По мнению диссертанта, такое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дискриминации может найти дальнейшее развитие как в теории права, так и применяться не только в отношении лиц с инвалидностью, но и в отношении иных социально-уязвимых групп населения.</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общей системе прав и свобод человека необходимо, по мнению диссертанта, выделить международные стандарты прав инвалидов, которые можно определить как основанный на общих международных стандартах прав человека нормативный минимум, включающий в себя международно согласованный,</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обязательный и общественно признанный комплекс прав и свобод, учитывающий специфику и особые потребности инвалидов, обеспеченный</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их реализации на национальном и международном уровнях, направленный на обеспечение инвалидам равных социальных возможностей, уважения присущего им достоинства и интеграции во все сферы жизни общества.</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мнению диссертанта, значение международных стандартов прав инвалидов состоит в том, чтобы способствовать:</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понимаю специфики прав инвалидовв системе прав человека и выявлению направлений и форм правового инвалидозащитного регулирования;</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эффективной реализации инвалидами своих прав на национальном уровне через выявление и устранение факторов, препятствующих данной реализации;</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-созданию и осуществлению действенных механизмов мониторинга и контроля за выполнением государствами своих обязательств в отношении инвалидов на международном и национальном уровнях;</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созданию единого понятийного поля в инвалидозащитной сфере;</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-выявлению векторов и форм реформирования и дальнейшего развития национального инвалидозащитного законодательства.</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Анализ международных актов и практики их применения позволил диссертанту установить, что мониторинг прав инвалидов на международном уровне осуществляется в рамках &lt;смногоуровневого подхода», т. е. в деятельности международных институтов как инвалид-специфического характера, так и общей компетенции. Положительный момент такого подхода, по мнению диссертанта, состоит в возможности использования альтернативных механизмов защиты прав инвалидов в случае, если государство не принимает на себя международных обязательств по Конвенции или Факультативному протоколу к ней.</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несмотря на множество международных институтов, способствующих имплементации прав инвалидов, их деятельность пока разрозненна и на данном этапе характеризуется поиском</w:t>
      </w:r>
      <w:r>
        <w:rPr>
          <w:rStyle w:val="WW8Num3z0"/>
          <w:rFonts w:ascii="Verdana" w:hAnsi="Verdana"/>
          <w:color w:val="000000"/>
          <w:sz w:val="18"/>
          <w:szCs w:val="18"/>
        </w:rPr>
        <w:t> </w:t>
      </w:r>
      <w:r>
        <w:rPr>
          <w:rStyle w:val="WW8Num4z0"/>
          <w:rFonts w:ascii="Verdana" w:hAnsi="Verdana"/>
          <w:color w:val="4682B4"/>
          <w:sz w:val="18"/>
          <w:szCs w:val="18"/>
        </w:rPr>
        <w:t>единообразных</w:t>
      </w:r>
      <w:r>
        <w:rPr>
          <w:rStyle w:val="WW8Num3z0"/>
          <w:rFonts w:ascii="Verdana" w:hAnsi="Verdana"/>
          <w:color w:val="000000"/>
          <w:sz w:val="18"/>
          <w:szCs w:val="18"/>
        </w:rPr>
        <w:t> </w:t>
      </w:r>
      <w:r>
        <w:rPr>
          <w:rFonts w:ascii="Verdana" w:hAnsi="Verdana"/>
          <w:color w:val="000000"/>
          <w:sz w:val="18"/>
          <w:szCs w:val="18"/>
        </w:rPr>
        <w:t>процедур учета прав инвалидов в работе как</w:t>
      </w:r>
      <w:r>
        <w:rPr>
          <w:rStyle w:val="WW8Num3z0"/>
          <w:rFonts w:ascii="Verdana" w:hAnsi="Verdana"/>
          <w:color w:val="000000"/>
          <w:sz w:val="18"/>
          <w:szCs w:val="18"/>
        </w:rPr>
        <w:t> </w:t>
      </w:r>
      <w:r>
        <w:rPr>
          <w:rStyle w:val="WW8Num4z0"/>
          <w:rFonts w:ascii="Verdana" w:hAnsi="Verdana"/>
          <w:color w:val="4682B4"/>
          <w:sz w:val="18"/>
          <w:szCs w:val="18"/>
        </w:rPr>
        <w:t>конвенционных</w:t>
      </w:r>
      <w:r>
        <w:rPr>
          <w:rFonts w:ascii="Verdana" w:hAnsi="Verdana"/>
          <w:color w:val="000000"/>
          <w:sz w:val="18"/>
          <w:szCs w:val="18"/>
        </w:rPr>
        <w:t>, так и иных международных институтов. В связи с этим представляется необходимым:</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ввести</w:t>
      </w:r>
      <w:r>
        <w:rPr>
          <w:rStyle w:val="WW8Num3z0"/>
          <w:rFonts w:ascii="Verdana" w:hAnsi="Verdana"/>
          <w:color w:val="000000"/>
          <w:sz w:val="18"/>
          <w:szCs w:val="18"/>
        </w:rPr>
        <w:t> </w:t>
      </w:r>
      <w:r>
        <w:rPr>
          <w:rStyle w:val="WW8Num4z0"/>
          <w:rFonts w:ascii="Verdana" w:hAnsi="Verdana"/>
          <w:color w:val="4682B4"/>
          <w:sz w:val="18"/>
          <w:szCs w:val="18"/>
        </w:rPr>
        <w:t>единообразные</w:t>
      </w:r>
      <w:r>
        <w:rPr>
          <w:rStyle w:val="WW8Num3z0"/>
          <w:rFonts w:ascii="Verdana" w:hAnsi="Verdana"/>
          <w:color w:val="000000"/>
          <w:sz w:val="18"/>
          <w:szCs w:val="18"/>
        </w:rPr>
        <w:t> </w:t>
      </w:r>
      <w:r>
        <w:rPr>
          <w:rFonts w:ascii="Verdana" w:hAnsi="Verdana"/>
          <w:color w:val="000000"/>
          <w:sz w:val="18"/>
          <w:szCs w:val="18"/>
        </w:rPr>
        <w:t>процедуры учета прав инвалидов в работе конвенционных органов ООН (на примере опыта Комитета по правам ребенка);</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международным структурам, наделенным контрольными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(в частности, МОТ), более активно использовать их для защиты прав инвалидов.</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 В связи с учреждением в системе ООН по правам человека нового</w:t>
      </w:r>
      <w:r>
        <w:rPr>
          <w:rStyle w:val="WW8Num3z0"/>
          <w:rFonts w:ascii="Verdana" w:hAnsi="Verdana"/>
          <w:color w:val="000000"/>
          <w:sz w:val="18"/>
          <w:szCs w:val="18"/>
        </w:rPr>
        <w:t> </w:t>
      </w:r>
      <w:r>
        <w:rPr>
          <w:rStyle w:val="WW8Num4z0"/>
          <w:rFonts w:ascii="Verdana" w:hAnsi="Verdana"/>
          <w:color w:val="4682B4"/>
          <w:sz w:val="18"/>
          <w:szCs w:val="18"/>
        </w:rPr>
        <w:t>конвенционного</w:t>
      </w:r>
      <w:r>
        <w:rPr>
          <w:rStyle w:val="WW8Num3z0"/>
          <w:rFonts w:ascii="Verdana" w:hAnsi="Verdana"/>
          <w:color w:val="000000"/>
          <w:sz w:val="18"/>
          <w:szCs w:val="18"/>
        </w:rPr>
        <w:t> </w:t>
      </w:r>
      <w:r>
        <w:rPr>
          <w:rFonts w:ascii="Verdana" w:hAnsi="Verdana"/>
          <w:color w:val="000000"/>
          <w:sz w:val="18"/>
          <w:szCs w:val="18"/>
        </w:rPr>
        <w:t>органа - Комитета по правам инвалидов - представляется s необходимым пересмотреть существующие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Специального докладчика Комиссии социального развития</w:t>
      </w:r>
      <w:r>
        <w:rPr>
          <w:rStyle w:val="WW8Num3z0"/>
          <w:rFonts w:ascii="Verdana" w:hAnsi="Verdana"/>
          <w:color w:val="000000"/>
          <w:sz w:val="18"/>
          <w:szCs w:val="18"/>
        </w:rPr>
        <w:t> </w:t>
      </w:r>
      <w:r>
        <w:rPr>
          <w:rStyle w:val="WW8Num4z0"/>
          <w:rFonts w:ascii="Verdana" w:hAnsi="Verdana"/>
          <w:color w:val="4682B4"/>
          <w:sz w:val="18"/>
          <w:szCs w:val="18"/>
        </w:rPr>
        <w:t>ЭКОСОС</w:t>
      </w:r>
      <w:r>
        <w:rPr>
          <w:rStyle w:val="WW8Num3z0"/>
          <w:rFonts w:ascii="Verdana" w:hAnsi="Verdana"/>
          <w:color w:val="000000"/>
          <w:sz w:val="18"/>
          <w:szCs w:val="18"/>
        </w:rPr>
        <w:t> </w:t>
      </w:r>
      <w:r>
        <w:rPr>
          <w:rFonts w:ascii="Verdana" w:hAnsi="Verdana"/>
          <w:color w:val="000000"/>
          <w:sz w:val="18"/>
          <w:szCs w:val="18"/>
        </w:rPr>
        <w:t>ООН во. избежание дублирования в работе этих двух институциональных структур.</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Анализ практики Европейского суда по правам человека показывает, что правовые позиции данного контрольного» органа в отношении инвалидов находятся пока в стадии формирования и развиваются в русле концепций, выработанных ООН и</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Конвенцией о правах инвалидов. Диссертант считает, что Европейский суд обладает значительным потенциалом в области защиты прав инвалидов. Это связано, во-первых, с возможностью формирования</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понимания терминов и концепций в области прав инвалидов (например, «</w:t>
      </w:r>
      <w:r>
        <w:rPr>
          <w:rStyle w:val="WW8Num4z0"/>
          <w:rFonts w:ascii="Verdana" w:hAnsi="Verdana"/>
          <w:color w:val="4682B4"/>
          <w:sz w:val="18"/>
          <w:szCs w:val="18"/>
        </w:rPr>
        <w:t>отказ в разумном приспособлении</w:t>
      </w:r>
      <w:r>
        <w:rPr>
          <w:rFonts w:ascii="Verdana" w:hAnsi="Verdana"/>
          <w:color w:val="000000"/>
          <w:sz w:val="18"/>
          <w:szCs w:val="18"/>
        </w:rPr>
        <w:t>»), что особенно актуально для государств, чья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пока не знакома с данными категориями. Во-вторых, если государство-участник Европейской Конвенции о защите прав человека не является участником Конвенции о правах инвалидов, Европейский суд может выступать в качестве альтернативного международного механизма защиты прав инвалидов. Государствам-членам Совета Европы можно1 рекомендовать</w:t>
      </w:r>
      <w:r>
        <w:rPr>
          <w:rStyle w:val="WW8Num3z0"/>
          <w:rFonts w:ascii="Verdana" w:hAnsi="Verdana"/>
          <w:color w:val="000000"/>
          <w:sz w:val="18"/>
          <w:szCs w:val="18"/>
        </w:rPr>
        <w:t> </w:t>
      </w:r>
      <w:r>
        <w:rPr>
          <w:rStyle w:val="WW8Num4z0"/>
          <w:rFonts w:ascii="Verdana" w:hAnsi="Verdana"/>
          <w:color w:val="4682B4"/>
          <w:sz w:val="18"/>
          <w:szCs w:val="18"/>
        </w:rPr>
        <w:t>ратифицировать</w:t>
      </w:r>
      <w:r>
        <w:rPr>
          <w:rStyle w:val="WW8Num3z0"/>
          <w:rFonts w:ascii="Verdana" w:hAnsi="Verdana"/>
          <w:color w:val="000000"/>
          <w:sz w:val="18"/>
          <w:szCs w:val="18"/>
        </w:rPr>
        <w:t> </w:t>
      </w:r>
      <w:r>
        <w:rPr>
          <w:rFonts w:ascii="Verdana" w:hAnsi="Verdana"/>
          <w:color w:val="000000"/>
          <w:sz w:val="18"/>
          <w:szCs w:val="18"/>
        </w:rPr>
        <w:t>Протокол №12 к Европейской конвенции, что гарантирует дополнительную защиту прав инвалидов.</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Структурный анализ международных обязательств, вытекающих из Конвенции по правам инвалидов, позволяет утверждать, что такие элементы как обязательство уважать (respect) и обязательство защищать (protect) то или иное субъективное право инвалидов не может ограничиваться пассивным воздержанием от нарушения и требует учета различных их особенностей. Такой подход позволяет определить, в каком случае ненарушение прав инвалидов требует от государства и третьих лиц воздержания от действий Онегативное обязательство) и в каких - принятия дополнительных мер, устраняющих препятствия в реализации субъективных прав (,позитивное обязательство).</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Важнейшим направлением повышения эффективности защиты прав инвалидов, по мнению диссертанта, является.реализация положений Конвенции о правах инвалидов, предусматривающих,создание в государствах-участниках:</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специальных органов, курирующих вопросы осуществления Конвенции;</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правительственного координационного механизма;</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структуры, включающей один или несколько независимых механизмов для. поощрения, защиты и мониторинга за осуществлением-Конвенции.</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точки зрения прав инвалидов это создаст дополнительные гарантии осуществления положений Конвенции.</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В работе обосновывается важный вывод о том, что хотя Российская Федерация и не является пока участницей Конвенции о правах инвалидов, её международные обязательства, вытекающие как из самого факта подписания Конвенции, так и из участия в иных универсальных договорах по правам человека и Факультативных протоколах к ним, предполагают принятие необходимых мер по признанию, поощрению и защите прав инвалидов.</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свете происходящей в настоящее время в Российской Федерации подготовки к ратификации Конвенции о правах инвалидов и предстоящего изменения законодательства проведенное исследование позволило выделить ряд приоритетных направлений реформирования российского законодательства:</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совершенствование понятийного аппарата принимаемых нормативных актов;</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обеспечение</w:t>
      </w:r>
      <w:r>
        <w:rPr>
          <w:rStyle w:val="WW8Num3z0"/>
          <w:rFonts w:ascii="Verdana" w:hAnsi="Verdana"/>
          <w:color w:val="000000"/>
          <w:sz w:val="18"/>
          <w:szCs w:val="18"/>
        </w:rPr>
        <w:t> </w:t>
      </w:r>
      <w:r>
        <w:rPr>
          <w:rStyle w:val="WW8Num4z0"/>
          <w:rFonts w:ascii="Verdana" w:hAnsi="Verdana"/>
          <w:color w:val="4682B4"/>
          <w:sz w:val="18"/>
          <w:szCs w:val="18"/>
        </w:rPr>
        <w:t>недискриминации</w:t>
      </w:r>
      <w:r>
        <w:rPr>
          <w:rStyle w:val="WW8Num3z0"/>
          <w:rFonts w:ascii="Verdana" w:hAnsi="Verdana"/>
          <w:color w:val="000000"/>
          <w:sz w:val="18"/>
          <w:szCs w:val="18"/>
        </w:rPr>
        <w:t> </w:t>
      </w:r>
      <w:r>
        <w:rPr>
          <w:rFonts w:ascii="Verdana" w:hAnsi="Verdana"/>
          <w:color w:val="000000"/>
          <w:sz w:val="18"/>
          <w:szCs w:val="18"/>
        </w:rPr>
        <w:t>и равенства возможностей для инвалидов;</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обеспечение доступности для инвалидов различных сфер жизни;</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улучшение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контроля за соблюдением прав инвалидов;</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мер, учитывающих особые потребности инвалидов для эффективной реализации их прав, по преодолению средовых барьеров, особенно права на образование (с учетом требований инклюзивности) и права на труд;</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совершенствование системы статистического учета инвалидов;</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создание системы национального мониторинга с учетом норм Конвенции.</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В связи с отсутствием в России органов / структур, отвечающих нормам Конвенции по их имплементации и мониторингу, диссертантом-предлагается:</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наделить Совет по делам инвалидов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полномочиями по межведомственной координации процесса-предстоящей реализации Конвенции о правах инвалидов с правом принятия решений, обязательных для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-учредить должность</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инвалидов при, Президенте РФ в качестве независимого механизма по обеспечению осуществления Конвенции и эффективной защиты прав инвалидов.</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заключается в том, что на основе проведенного анализа универсальных международных договоров и иных актов по правам человека, документов международных</w:t>
      </w:r>
      <w:r>
        <w:rPr>
          <w:rStyle w:val="WW8Num3z0"/>
          <w:rFonts w:ascii="Verdana" w:hAnsi="Verdana"/>
          <w:color w:val="000000"/>
          <w:sz w:val="18"/>
          <w:szCs w:val="18"/>
        </w:rPr>
        <w:t> </w:t>
      </w:r>
      <w:r>
        <w:rPr>
          <w:rStyle w:val="WW8Num4z0"/>
          <w:rFonts w:ascii="Verdana" w:hAnsi="Verdana"/>
          <w:color w:val="4682B4"/>
          <w:sz w:val="18"/>
          <w:szCs w:val="18"/>
        </w:rPr>
        <w:t>правозащитных</w:t>
      </w:r>
      <w:r>
        <w:rPr>
          <w:rStyle w:val="WW8Num3z0"/>
          <w:rFonts w:ascii="Verdana" w:hAnsi="Verdana"/>
          <w:color w:val="000000"/>
          <w:sz w:val="18"/>
          <w:szCs w:val="18"/>
        </w:rPr>
        <w:t> </w:t>
      </w:r>
      <w:r>
        <w:rPr>
          <w:rFonts w:ascii="Verdana" w:hAnsi="Verdana"/>
          <w:color w:val="000000"/>
          <w:sz w:val="18"/>
          <w:szCs w:val="18"/>
        </w:rPr>
        <w:t>органов, решений Европейского суда по правам человека и нормативно-правового материала Российской Федерации в диссертации предложены новые подходы к исследованию прав инвалидов и соответствующих международных обязательств государства, а также сложностей, возникающих в связи с их национально-правовой имплементацией. Выявленные диссертантом проблемные области могут стать предметом изучения в рамках иных гуманитарно-правовых исследований.</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 в предложенных новых подходах к защите прав инвалидов и реализации соответствующих международных обязательств государства, а также решению проблем, возникающих при их нормативной имплементации и практической реализации.</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Ряд выводов и положений работы могут использоваться для совершенствования законодательства и политики России в области прав инвалидов, а также при преподавании различных юридических дисциплин, в том числе специалистам и персоналу, работающими с инвалидами.</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международного права Санкт-Петербургского государственного университета.</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выводы и результаты исследования изложены в</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в журналах «</w:t>
      </w:r>
      <w:r>
        <w:rPr>
          <w:rStyle w:val="WW8Num4z0"/>
          <w:rFonts w:ascii="Verdana" w:hAnsi="Verdana"/>
          <w:color w:val="4682B4"/>
          <w:sz w:val="18"/>
          <w:szCs w:val="18"/>
        </w:rPr>
        <w:t>Медицинское право</w:t>
      </w:r>
      <w:r>
        <w:rPr>
          <w:rFonts w:ascii="Verdana" w:hAnsi="Verdana"/>
          <w:color w:val="000000"/>
          <w:sz w:val="18"/>
          <w:szCs w:val="18"/>
        </w:rPr>
        <w:t>», «</w:t>
      </w:r>
      <w:r>
        <w:rPr>
          <w:rStyle w:val="WW8Num4z0"/>
          <w:rFonts w:ascii="Verdana" w:hAnsi="Verdana"/>
          <w:color w:val="4682B4"/>
          <w:sz w:val="18"/>
          <w:szCs w:val="18"/>
        </w:rPr>
        <w:t>Бизнес в законе</w:t>
      </w:r>
      <w:r>
        <w:rPr>
          <w:rFonts w:ascii="Verdana" w:hAnsi="Verdana"/>
          <w:color w:val="000000"/>
          <w:sz w:val="18"/>
          <w:szCs w:val="18"/>
        </w:rPr>
        <w:t>» и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российском законодательстве», а также апробированы на научно-практических конференциях, в т.ч. на Всероссийском конгрессе «</w:t>
      </w:r>
      <w:r>
        <w:rPr>
          <w:rStyle w:val="WW8Num4z0"/>
          <w:rFonts w:ascii="Verdana" w:hAnsi="Verdana"/>
          <w:color w:val="4682B4"/>
          <w:sz w:val="18"/>
          <w:szCs w:val="18"/>
        </w:rPr>
        <w:t>Человек и его здоровье</w:t>
      </w:r>
      <w:r>
        <w:rPr>
          <w:rFonts w:ascii="Verdana" w:hAnsi="Verdana"/>
          <w:color w:val="000000"/>
          <w:sz w:val="18"/>
          <w:szCs w:val="18"/>
        </w:rPr>
        <w:t>» (Санкт-Петербург, 2008 г.), на IV Национальном конгрессе по медицинскому праву (Москва, 2009 г.), на международной конференции, посвященной применению Конвенции о правах инвалидов в Европе, состоявшейся в Копенгагене (Дания) в ноябре 2010 года.</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исследования и состоит из введения, трех глав, объединяющих девять параграфов, заключения и списка использованных источников.</w:t>
      </w:r>
    </w:p>
    <w:p w:rsidR="007948B6" w:rsidRDefault="007948B6" w:rsidP="007948B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Лыхина, Татьяна Александровна</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позволяет сделать ряд выводов, характеризующих особенности современного международно-правового регулирования прав инвалидов и их национально-правовой</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Fonts w:ascii="Verdana" w:hAnsi="Verdana"/>
          <w:color w:val="000000"/>
          <w:sz w:val="18"/>
          <w:szCs w:val="18"/>
        </w:rPr>
        <w:t>, а также сформулировать предложения по дальнейшему совершенствованию международных процедур и национального законодательства Российской Федерации для более эффективной реализации обязательств в области прав инвалидов.</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Международное регулирование прав инвалидов прошло сложный путь от политических</w:t>
      </w:r>
      <w:r>
        <w:rPr>
          <w:rStyle w:val="WW8Num3z0"/>
          <w:rFonts w:ascii="Verdana" w:hAnsi="Verdana"/>
          <w:color w:val="000000"/>
          <w:sz w:val="18"/>
          <w:szCs w:val="18"/>
        </w:rPr>
        <w:t> </w:t>
      </w:r>
      <w:r>
        <w:rPr>
          <w:rStyle w:val="WW8Num4z0"/>
          <w:rFonts w:ascii="Verdana" w:hAnsi="Verdana"/>
          <w:color w:val="4682B4"/>
          <w:sz w:val="18"/>
          <w:szCs w:val="18"/>
        </w:rPr>
        <w:t>деклараций</w:t>
      </w:r>
      <w:r>
        <w:rPr>
          <w:rFonts w:ascii="Verdana" w:hAnsi="Verdana"/>
          <w:color w:val="000000"/>
          <w:sz w:val="18"/>
          <w:szCs w:val="18"/>
        </w:rPr>
        <w:t>, содержавших призыв учитывать права инвалидов, до принятия универсальной всеобъемлющей и единой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правах инвалидов, которая отражает современное понимание инвалидности с точки зрения обеспечения и защиты всего многообразия прав человека. Соответственно, в настоящее время цель международного сообщества состоит в том, чтобы максимально реализовать в национальных правовых системах заложенный этим договором инвалидозащитный потенциал. Роль и принципиальное значение Конвенции состоит в том, что она, по сути, объединяет два параллельных процесса: развитие системы универсальных договоров по правам человека и инвалид-специфических международных документов.</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Основной особенностью современной международно-правовой концепции инвалидности является постнеклассический подход к правам-личности, когда человек с инвалидностью рассматривается через призму уважения его достоинства и возможности наиболее полной интеграции во все сферы жизни общества. Появление в понятии «</w:t>
      </w:r>
      <w:r>
        <w:rPr>
          <w:rStyle w:val="WW8Num4z0"/>
          <w:rFonts w:ascii="Verdana" w:hAnsi="Verdana"/>
          <w:color w:val="4682B4"/>
          <w:sz w:val="18"/>
          <w:szCs w:val="18"/>
        </w:rPr>
        <w:t>инвалид</w:t>
      </w:r>
      <w:r>
        <w:rPr>
          <w:rFonts w:ascii="Verdana" w:hAnsi="Verdana"/>
          <w:color w:val="000000"/>
          <w:sz w:val="18"/>
          <w:szCs w:val="18"/>
        </w:rPr>
        <w:t>» такого элемента как «</w:t>
      </w:r>
      <w:r>
        <w:rPr>
          <w:rStyle w:val="WW8Num4z0"/>
          <w:rFonts w:ascii="Verdana" w:hAnsi="Verdana"/>
          <w:color w:val="4682B4"/>
          <w:sz w:val="18"/>
          <w:szCs w:val="18"/>
        </w:rPr>
        <w:t>взаимодействие с отношенческшш и средовыми барьерами</w:t>
      </w:r>
      <w:r>
        <w:rPr>
          <w:rFonts w:ascii="Verdana" w:hAnsi="Verdana"/>
          <w:color w:val="000000"/>
          <w:sz w:val="18"/>
          <w:szCs w:val="18"/>
        </w:rPr>
        <w:t>» открывает перспективы для их преодоления через правовые механизмы: принятия и изменения законодательства,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Международное право исходит из принципа5 принадлежности инвалидам всего многообразия прав человека и несводимости их лишь к какой-либо</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группе</w:t>
      </w:r>
      <w:r>
        <w:rPr>
          <w:rFonts w:ascii="Verdana" w:hAnsi="Verdana"/>
          <w:color w:val="000000"/>
          <w:sz w:val="18"/>
          <w:szCs w:val="18"/>
        </w:rPr>
        <w:t xml:space="preserve"> </w:t>
      </w:r>
      <w:r>
        <w:rPr>
          <w:rFonts w:ascii="Verdana" w:hAnsi="Verdana" w:cs="Verdana"/>
          <w:color w:val="000000"/>
          <w:sz w:val="18"/>
          <w:szCs w:val="18"/>
        </w:rPr>
        <w:t>прав</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частности</w:t>
      </w:r>
      <w:r>
        <w:rPr>
          <w:rFonts w:ascii="Verdana" w:hAnsi="Verdana"/>
          <w:color w:val="000000"/>
          <w:sz w:val="18"/>
          <w:szCs w:val="18"/>
        </w:rPr>
        <w:t xml:space="preserve">, </w:t>
      </w:r>
      <w:r>
        <w:rPr>
          <w:rFonts w:ascii="Verdana" w:hAnsi="Verdana" w:cs="Verdana"/>
          <w:color w:val="000000"/>
          <w:sz w:val="18"/>
          <w:szCs w:val="18"/>
        </w:rPr>
        <w:t>социальных</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то</w:t>
      </w:r>
      <w:r>
        <w:rPr>
          <w:rFonts w:ascii="Verdana" w:hAnsi="Verdana"/>
          <w:color w:val="000000"/>
          <w:sz w:val="18"/>
          <w:szCs w:val="18"/>
        </w:rPr>
        <w:t xml:space="preserve"> </w:t>
      </w:r>
      <w:r>
        <w:rPr>
          <w:rFonts w:ascii="Verdana" w:hAnsi="Verdana" w:cs="Verdana"/>
          <w:color w:val="000000"/>
          <w:sz w:val="18"/>
          <w:szCs w:val="18"/>
        </w:rPr>
        <w:t>же</w:t>
      </w:r>
      <w:r>
        <w:rPr>
          <w:rFonts w:ascii="Verdana" w:hAnsi="Verdana"/>
          <w:color w:val="000000"/>
          <w:sz w:val="18"/>
          <w:szCs w:val="18"/>
        </w:rPr>
        <w:t xml:space="preserve"> </w:t>
      </w:r>
      <w:r>
        <w:rPr>
          <w:rFonts w:ascii="Verdana" w:hAnsi="Verdana" w:cs="Verdana"/>
          <w:color w:val="000000"/>
          <w:sz w:val="18"/>
          <w:szCs w:val="18"/>
        </w:rPr>
        <w:t>время</w:t>
      </w:r>
      <w:r>
        <w:rPr>
          <w:rFonts w:ascii="Verdana" w:hAnsi="Verdana"/>
          <w:color w:val="000000"/>
          <w:sz w:val="18"/>
          <w:szCs w:val="18"/>
        </w:rPr>
        <w:t xml:space="preserve"> </w:t>
      </w:r>
      <w:r>
        <w:rPr>
          <w:rFonts w:ascii="Verdana" w:hAnsi="Verdana" w:cs="Verdana"/>
          <w:color w:val="000000"/>
          <w:sz w:val="18"/>
          <w:szCs w:val="18"/>
        </w:rPr>
        <w:t>права</w:t>
      </w:r>
      <w:r>
        <w:rPr>
          <w:rFonts w:ascii="Verdana" w:hAnsi="Verdana"/>
          <w:color w:val="000000"/>
          <w:sz w:val="18"/>
          <w:szCs w:val="18"/>
        </w:rPr>
        <w:t xml:space="preserve"> </w:t>
      </w:r>
      <w:r>
        <w:rPr>
          <w:rFonts w:ascii="Verdana" w:hAnsi="Verdana" w:cs="Verdana"/>
          <w:color w:val="000000"/>
          <w:sz w:val="18"/>
          <w:szCs w:val="18"/>
        </w:rPr>
        <w:t>инвалидов</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том</w:t>
      </w:r>
      <w:r>
        <w:rPr>
          <w:rFonts w:ascii="Verdana" w:hAnsi="Verdana"/>
          <w:color w:val="000000"/>
          <w:sz w:val="18"/>
          <w:szCs w:val="18"/>
        </w:rPr>
        <w:t xml:space="preserve"> </w:t>
      </w:r>
      <w:r>
        <w:rPr>
          <w:rFonts w:ascii="Verdana" w:hAnsi="Verdana" w:cs="Verdana"/>
          <w:color w:val="000000"/>
          <w:sz w:val="18"/>
          <w:szCs w:val="18"/>
        </w:rPr>
        <w:t>виде</w:t>
      </w:r>
      <w:r>
        <w:rPr>
          <w:rFonts w:ascii="Verdana" w:hAnsi="Verdana"/>
          <w:color w:val="000000"/>
          <w:sz w:val="18"/>
          <w:szCs w:val="18"/>
        </w:rPr>
        <w:t xml:space="preserve"> </w:t>
      </w:r>
      <w:r>
        <w:rPr>
          <w:rFonts w:ascii="Verdana" w:hAnsi="Verdana" w:cs="Verdana"/>
          <w:color w:val="000000"/>
          <w:sz w:val="18"/>
          <w:szCs w:val="18"/>
        </w:rPr>
        <w:t>как</w:t>
      </w:r>
      <w:r>
        <w:rPr>
          <w:rFonts w:ascii="Verdana" w:hAnsi="Verdana"/>
          <w:color w:val="000000"/>
          <w:sz w:val="18"/>
          <w:szCs w:val="18"/>
        </w:rPr>
        <w:t xml:space="preserve"> </w:t>
      </w:r>
      <w:r>
        <w:rPr>
          <w:rFonts w:ascii="Verdana" w:hAnsi="Verdana" w:cs="Verdana"/>
          <w:color w:val="000000"/>
          <w:sz w:val="18"/>
          <w:szCs w:val="18"/>
        </w:rPr>
        <w:t>они</w:t>
      </w:r>
      <w:r>
        <w:rPr>
          <w:rFonts w:ascii="Verdana" w:hAnsi="Verdana"/>
          <w:color w:val="000000"/>
          <w:sz w:val="18"/>
          <w:szCs w:val="18"/>
        </w:rPr>
        <w:t xml:space="preserve"> </w:t>
      </w:r>
      <w:r>
        <w:rPr>
          <w:rFonts w:ascii="Verdana" w:hAnsi="Verdana" w:cs="Verdana"/>
          <w:color w:val="000000"/>
          <w:sz w:val="18"/>
          <w:szCs w:val="18"/>
        </w:rPr>
        <w:t>сформулированы</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Конвенции</w:t>
      </w:r>
      <w:r>
        <w:rPr>
          <w:rFonts w:ascii="Verdana" w:hAnsi="Verdana"/>
          <w:color w:val="000000"/>
          <w:sz w:val="18"/>
          <w:szCs w:val="18"/>
        </w:rPr>
        <w:t xml:space="preserve"> </w:t>
      </w:r>
      <w:r>
        <w:rPr>
          <w:rFonts w:ascii="Verdana" w:hAnsi="Verdana" w:cs="Verdana"/>
          <w:color w:val="000000"/>
          <w:sz w:val="18"/>
          <w:szCs w:val="18"/>
        </w:rPr>
        <w:t>о</w:t>
      </w:r>
      <w:r>
        <w:rPr>
          <w:rFonts w:ascii="Verdana" w:hAnsi="Verdana"/>
          <w:color w:val="000000"/>
          <w:sz w:val="18"/>
          <w:szCs w:val="18"/>
        </w:rPr>
        <w:t xml:space="preserve"> </w:t>
      </w:r>
      <w:r>
        <w:rPr>
          <w:rFonts w:ascii="Verdana" w:hAnsi="Verdana" w:cs="Verdana"/>
          <w:color w:val="000000"/>
          <w:sz w:val="18"/>
          <w:szCs w:val="18"/>
        </w:rPr>
        <w:t>правах</w:t>
      </w:r>
      <w:r>
        <w:rPr>
          <w:rFonts w:ascii="Verdana" w:hAnsi="Verdana"/>
          <w:color w:val="000000"/>
          <w:sz w:val="18"/>
          <w:szCs w:val="18"/>
        </w:rPr>
        <w:t xml:space="preserve"> </w:t>
      </w:r>
      <w:r>
        <w:rPr>
          <w:rFonts w:ascii="Verdana" w:hAnsi="Verdana" w:cs="Verdana"/>
          <w:color w:val="000000"/>
          <w:sz w:val="18"/>
          <w:szCs w:val="18"/>
        </w:rPr>
        <w:t>инвалидов</w:t>
      </w:r>
      <w:r>
        <w:rPr>
          <w:rFonts w:ascii="Verdana" w:hAnsi="Verdana"/>
          <w:color w:val="000000"/>
          <w:sz w:val="18"/>
          <w:szCs w:val="18"/>
        </w:rPr>
        <w:t xml:space="preserve">) </w:t>
      </w:r>
      <w:r>
        <w:rPr>
          <w:rFonts w:ascii="Verdana" w:hAnsi="Verdana" w:cs="Verdana"/>
          <w:color w:val="000000"/>
          <w:sz w:val="18"/>
          <w:szCs w:val="18"/>
        </w:rPr>
        <w:t>имеют</w:t>
      </w:r>
      <w:r>
        <w:rPr>
          <w:rFonts w:ascii="Verdana" w:hAnsi="Verdana"/>
          <w:color w:val="000000"/>
          <w:sz w:val="18"/>
          <w:szCs w:val="18"/>
        </w:rPr>
        <w:t xml:space="preserve"> </w:t>
      </w:r>
      <w:r>
        <w:rPr>
          <w:rFonts w:ascii="Verdana" w:hAnsi="Verdana" w:cs="Verdana"/>
          <w:color w:val="000000"/>
          <w:sz w:val="18"/>
          <w:szCs w:val="18"/>
        </w:rPr>
        <w:t>ряд</w:t>
      </w:r>
      <w:r>
        <w:rPr>
          <w:rFonts w:ascii="Verdana" w:hAnsi="Verdana"/>
          <w:color w:val="000000"/>
          <w:sz w:val="18"/>
          <w:szCs w:val="18"/>
        </w:rPr>
        <w:t xml:space="preserve"> </w:t>
      </w:r>
      <w:r>
        <w:rPr>
          <w:rFonts w:ascii="Verdana" w:hAnsi="Verdana" w:cs="Verdana"/>
          <w:color w:val="000000"/>
          <w:sz w:val="18"/>
          <w:szCs w:val="18"/>
        </w:rPr>
        <w:t>особенностей</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 xml:space="preserve"> </w:t>
      </w:r>
      <w:r>
        <w:rPr>
          <w:rFonts w:ascii="Verdana" w:hAnsi="Verdana" w:cs="Verdana"/>
          <w:color w:val="000000"/>
          <w:sz w:val="18"/>
          <w:szCs w:val="18"/>
        </w:rPr>
        <w:t>сравнению</w:t>
      </w:r>
      <w:r>
        <w:rPr>
          <w:rFonts w:ascii="Verdana" w:hAnsi="Verdana"/>
          <w:color w:val="000000"/>
          <w:sz w:val="18"/>
          <w:szCs w:val="18"/>
        </w:rPr>
        <w:t xml:space="preserve"> </w:t>
      </w:r>
      <w:r>
        <w:rPr>
          <w:rFonts w:ascii="Verdana" w:hAnsi="Verdana" w:cs="Verdana"/>
          <w:color w:val="000000"/>
          <w:sz w:val="18"/>
          <w:szCs w:val="18"/>
        </w:rPr>
        <w:t>с</w:t>
      </w:r>
      <w:r>
        <w:rPr>
          <w:rFonts w:ascii="Verdana" w:hAnsi="Verdana"/>
          <w:color w:val="000000"/>
          <w:sz w:val="18"/>
          <w:szCs w:val="18"/>
        </w:rPr>
        <w:t xml:space="preserve"> </w:t>
      </w:r>
      <w:r>
        <w:rPr>
          <w:rFonts w:ascii="Verdana" w:hAnsi="Verdana" w:cs="Verdana"/>
          <w:color w:val="000000"/>
          <w:sz w:val="18"/>
          <w:szCs w:val="18"/>
        </w:rPr>
        <w:t>правами</w:t>
      </w:r>
      <w:r>
        <w:rPr>
          <w:rFonts w:ascii="Verdana" w:hAnsi="Verdana"/>
          <w:color w:val="000000"/>
          <w:sz w:val="18"/>
          <w:szCs w:val="18"/>
        </w:rPr>
        <w:t xml:space="preserve"> </w:t>
      </w:r>
      <w:r>
        <w:rPr>
          <w:rFonts w:ascii="Verdana" w:hAnsi="Verdana" w:cs="Verdana"/>
          <w:color w:val="000000"/>
          <w:sz w:val="18"/>
          <w:szCs w:val="18"/>
        </w:rPr>
        <w:t>человека</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цел</w:t>
      </w:r>
      <w:r>
        <w:rPr>
          <w:rFonts w:ascii="Verdana" w:hAnsi="Verdana"/>
          <w:color w:val="000000"/>
          <w:sz w:val="18"/>
          <w:szCs w:val="18"/>
        </w:rPr>
        <w:t>ом, и во многих случаях представляют собой развитие или* расширение ранее известных прав с учетом особенностей данной социальной группы. Предпосылкой и основой этих особенностей является признание автономии инвалидов как допустимо возможная степень независимости при реализации всего спектра прав человека.</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Важной международной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прав инвалидов служит существование международных механизмов, содействующих их национальной имплементации. В качестве основного организационного принципа такого содействия можно рассматривать «</w:t>
      </w:r>
      <w:r>
        <w:rPr>
          <w:rStyle w:val="WW8Num4z0"/>
          <w:rFonts w:ascii="Verdana" w:hAnsi="Verdana"/>
          <w:color w:val="4682B4"/>
          <w:sz w:val="18"/>
          <w:szCs w:val="18"/>
        </w:rPr>
        <w:t>многоуровневый</w:t>
      </w:r>
      <w:r>
        <w:rPr>
          <w:rFonts w:ascii="Verdana" w:hAnsi="Verdana"/>
          <w:color w:val="000000"/>
          <w:sz w:val="18"/>
          <w:szCs w:val="18"/>
        </w:rPr>
        <w:t>» подход, который означает поощрение и защиту прав инвалидов.как инвалид-специфическими механизмами (прежде всего, Комитетом по правам инвалидов), так и иными механизмами по защите прав человека. На наш взгляд, «</w:t>
      </w:r>
      <w:r>
        <w:rPr>
          <w:rStyle w:val="WW8Num4z0"/>
          <w:rFonts w:ascii="Verdana" w:hAnsi="Verdana"/>
          <w:color w:val="4682B4"/>
          <w:sz w:val="18"/>
          <w:szCs w:val="18"/>
        </w:rPr>
        <w:t>многоуровневый</w:t>
      </w:r>
      <w:r>
        <w:rPr>
          <w:rFonts w:ascii="Verdana" w:hAnsi="Verdana"/>
          <w:color w:val="000000"/>
          <w:sz w:val="18"/>
          <w:szCs w:val="18"/>
        </w:rPr>
        <w:t>» подход выражается в комплиментарности международной защиты прав инвалидов. В этом контексте особое значение приобретает осведомленность</w:t>
      </w:r>
      <w:r>
        <w:rPr>
          <w:rStyle w:val="WW8Num4z0"/>
          <w:rFonts w:ascii="Verdana" w:hAnsi="Verdana"/>
          <w:color w:val="4682B4"/>
          <w:sz w:val="18"/>
          <w:szCs w:val="18"/>
        </w:rPr>
        <w:t>правозащитников</w:t>
      </w:r>
      <w:r>
        <w:rPr>
          <w:rFonts w:ascii="Verdana" w:hAnsi="Verdana"/>
          <w:color w:val="000000"/>
          <w:sz w:val="18"/>
          <w:szCs w:val="18"/>
        </w:rPr>
        <w:t>, самих инвалидов и их организаций о тех процедурах защиты, которые предлагает современное международное право.</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Несмотря на очевидные несовершенства, система международных контрольных органов является основой международного контроля в области прав инвалидов; центральное место в ней отводится Комитету по правам инвалидов и Конференции государств-членов. Значение деятельности «</w:t>
      </w:r>
      <w:r>
        <w:rPr>
          <w:rStyle w:val="WW8Num4z0"/>
          <w:rFonts w:ascii="Verdana" w:hAnsi="Verdana"/>
          <w:color w:val="4682B4"/>
          <w:sz w:val="18"/>
          <w:szCs w:val="18"/>
        </w:rPr>
        <w:t>непрофильных</w:t>
      </w:r>
      <w:r>
        <w:rPr>
          <w:rFonts w:ascii="Verdana" w:hAnsi="Verdana"/>
          <w:color w:val="000000"/>
          <w:sz w:val="18"/>
          <w:szCs w:val="18"/>
        </w:rPr>
        <w:t>» комитетов состоит в содействии имплементации прав инвалидов в пределах их компетенции и создании альтернативных возможностей защиты прав инвалидов, в частности, через индивидуальные сообщения о нарушении прав. В связи с этим представляется необходимым рекомендовать</w:t>
      </w:r>
      <w:r>
        <w:rPr>
          <w:rStyle w:val="WW8Num3z0"/>
          <w:rFonts w:ascii="Verdana" w:hAnsi="Verdana"/>
          <w:color w:val="000000"/>
          <w:sz w:val="18"/>
          <w:szCs w:val="18"/>
        </w:rPr>
        <w:t> </w:t>
      </w:r>
      <w:r>
        <w:rPr>
          <w:rStyle w:val="WW8Num4z0"/>
          <w:rFonts w:ascii="Verdana" w:hAnsi="Verdana"/>
          <w:color w:val="4682B4"/>
          <w:sz w:val="18"/>
          <w:szCs w:val="18"/>
        </w:rPr>
        <w:t>конвенционным</w:t>
      </w:r>
      <w:r>
        <w:rPr>
          <w:rStyle w:val="WW8Num3z0"/>
          <w:rFonts w:ascii="Verdana" w:hAnsi="Verdana"/>
          <w:color w:val="000000"/>
          <w:sz w:val="18"/>
          <w:szCs w:val="18"/>
        </w:rPr>
        <w:t> </w:t>
      </w:r>
      <w:r>
        <w:rPr>
          <w:rFonts w:ascii="Verdana" w:hAnsi="Verdana"/>
          <w:color w:val="000000"/>
          <w:sz w:val="18"/>
          <w:szCs w:val="18"/>
        </w:rPr>
        <w:t>органам по правам человека на основе имеющегося положительного опыта выработать</w:t>
      </w:r>
      <w:r>
        <w:rPr>
          <w:rStyle w:val="WW8Num3z0"/>
          <w:rFonts w:ascii="Verdana" w:hAnsi="Verdana"/>
          <w:color w:val="000000"/>
          <w:sz w:val="18"/>
          <w:szCs w:val="18"/>
        </w:rPr>
        <w:t> </w:t>
      </w:r>
      <w:r>
        <w:rPr>
          <w:rStyle w:val="WW8Num4z0"/>
          <w:rFonts w:ascii="Verdana" w:hAnsi="Verdana"/>
          <w:color w:val="4682B4"/>
          <w:sz w:val="18"/>
          <w:szCs w:val="18"/>
        </w:rPr>
        <w:t>единообразные</w:t>
      </w:r>
      <w:r>
        <w:rPr>
          <w:rStyle w:val="WW8Num3z0"/>
          <w:rFonts w:ascii="Verdana" w:hAnsi="Verdana"/>
          <w:color w:val="000000"/>
          <w:sz w:val="18"/>
          <w:szCs w:val="18"/>
        </w:rPr>
        <w:t> </w:t>
      </w:r>
      <w:r>
        <w:rPr>
          <w:rFonts w:ascii="Verdana" w:hAnsi="Verdana"/>
          <w:color w:val="000000"/>
          <w:sz w:val="18"/>
          <w:szCs w:val="18"/>
        </w:rPr>
        <w:t>процедуры учета и поощрения, прав инвалидов в их деятельности.</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Учитывая- специфику прав инвалидов и сложности, с которыми-государствам сталкиваются, в процессе- национально-правовой имплементации, представляется, что формы международного сотрудничества, направленные на обмен опытом, выступают как не менее важное направление международного сотрудничества в области прав инвалидов. Здесь особую роль играют Специальный докладчик по правам инвалидов и Межучрежденческая группа поддержки Конвенции о правах инвалидов. На наш взгляд, государствам следует использовать их опыт и рекомендации для повышения эффективности своей инвалидозащитной политики. Вместе с тем, в свете учреждения в системе</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Комитета по правам инвалидов целесообразно пересмотреть существующие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Специального докладчика во избежание их дублирования.</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Для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государств-членов-Совета Европы, в.том числе, России, дополнительным способом защиты прав инвалидов выступает обращение в Европейский суд по правам человека. Хотя в Европейской конвенции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отсутствуют нормы, непосредственно посвященные правам инвалидов, применение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14, содержащей общий запрет дискриминации, в совокупности с иными</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Конвенции, открывает широкие возможности защиты прав инвалидов. Это особенно актуально в свете учета Судом в своих решениях положений Конвенции о правах инвалидов. Государствам-членам Совета Европы, следует также</w:t>
      </w:r>
      <w:r>
        <w:rPr>
          <w:rStyle w:val="WW8Num4z0"/>
          <w:rFonts w:ascii="Verdana" w:hAnsi="Verdana"/>
          <w:color w:val="4682B4"/>
          <w:sz w:val="18"/>
          <w:szCs w:val="18"/>
        </w:rPr>
        <w:t>ратифицировать</w:t>
      </w:r>
      <w:r>
        <w:rPr>
          <w:rStyle w:val="WW8Num3z0"/>
          <w:rFonts w:ascii="Verdana" w:hAnsi="Verdana"/>
          <w:color w:val="000000"/>
          <w:sz w:val="18"/>
          <w:szCs w:val="18"/>
        </w:rPr>
        <w:t> </w:t>
      </w:r>
      <w:r>
        <w:rPr>
          <w:rFonts w:ascii="Verdana" w:hAnsi="Verdana"/>
          <w:color w:val="000000"/>
          <w:sz w:val="18"/>
          <w:szCs w:val="18"/>
        </w:rPr>
        <w:t>Протокол №12 к Европейской конвенции о защите прав человека, поскольку это способствует созданию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защиты от дискриминации, в том числе по признаку инвалидности.</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8. Конечной целью международного регулирования^ прав инвалидов является их осуществление в национальных правовых системах. Хотя государства могут инкорпорировать инвалидозащитные нормы морально-политического характера (например, содержащиеся в Стандартных правилах обеспечения равных возможностей для инвалидов), основу международно-правовых обязательств государств составляют нормы обязательного. юридического характера, содержащиеся в Конвенции о правах инвалидов.</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Приведенная в диссертации классификация международных обязательств, в области прав инвалидов помогает оценить национальную инвалидозащитную политику как с точки зрения ее общего соответствия-современной международно-правовой концепции инвалидности, так и с позиции осуществления различных субъективных прав', инвалидов. При реализации международных обязательств особенно важно обратить внимание на те сферы, где</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нарушение прав инвалидов недостаточно и требуется принятие «</w:t>
      </w:r>
      <w:r>
        <w:rPr>
          <w:rStyle w:val="WW8Num4z0"/>
          <w:rFonts w:ascii="Verdana" w:hAnsi="Verdana"/>
          <w:color w:val="4682B4"/>
          <w:sz w:val="18"/>
          <w:szCs w:val="18"/>
        </w:rPr>
        <w:t>позитивных</w:t>
      </w:r>
      <w:r>
        <w:rPr>
          <w:rFonts w:ascii="Verdana" w:hAnsi="Verdana"/>
          <w:color w:val="000000"/>
          <w:sz w:val="18"/>
          <w:szCs w:val="18"/>
        </w:rPr>
        <w:t>» мер.</w:t>
      </w:r>
    </w:p>
    <w:p w:rsidR="007948B6" w:rsidRDefault="007948B6" w:rsidP="007948B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Организационную основу национальной имплементации прав инвалидов составляют, прежде всего, обязательства в области статистики инвалидности и в сфере национального мониторинга. От их эффективной реализации зависит дальнейшее планирование инвалидозащитной политики в, целом. Кроме того, они создают предпосылки для международного мониторинга. Появление норм, устанавливающих эти обязательства в тексте универсального договора по правам человека, является важным достижением международного права и, на наш взгляд, свидетельствует о дальнейшей конвергенции международной и национальных правовых систем.</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Российская Федерация через, подписание Конвенции о правах инвалидов выразила намерение стать её участницей. Хотя возникновение всеобъемлющих юридических обязательств, вытекающих из данного международного договора, связано с моментом</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Fonts w:ascii="Verdana" w:hAnsi="Verdana"/>
          <w:color w:val="000000"/>
          <w:sz w:val="18"/>
          <w:szCs w:val="18"/>
        </w:rPr>
        <w:t>, это не означает, что лица с инвалидностью до этого момента исключены из поля действия международного права. Российская Федерация является участником целого ряда универсальных и региональных договоров по правам человека, которые по умолчанию распространяются на инвалидов, а также Конвенции №159</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 Из этого следует, что вне зависимости от ратификации Конвенции о правах инвалидов, Россия</w:t>
      </w:r>
      <w:r>
        <w:rPr>
          <w:rStyle w:val="WW8Num3z0"/>
          <w:rFonts w:ascii="Verdana" w:hAnsi="Verdana"/>
          <w:color w:val="000000"/>
          <w:sz w:val="18"/>
          <w:szCs w:val="18"/>
        </w:rPr>
        <w:t> </w:t>
      </w:r>
      <w:r>
        <w:rPr>
          <w:rStyle w:val="WW8Num4z0"/>
          <w:rFonts w:ascii="Verdana" w:hAnsi="Verdana"/>
          <w:color w:val="4682B4"/>
          <w:sz w:val="18"/>
          <w:szCs w:val="18"/>
        </w:rPr>
        <w:t>обязана</w:t>
      </w:r>
      <w:r>
        <w:rPr>
          <w:rStyle w:val="WW8Num3z0"/>
          <w:rFonts w:ascii="Verdana" w:hAnsi="Verdana"/>
          <w:color w:val="000000"/>
          <w:sz w:val="18"/>
          <w:szCs w:val="18"/>
        </w:rPr>
        <w:t> </w:t>
      </w:r>
      <w:r>
        <w:rPr>
          <w:rFonts w:ascii="Verdana" w:hAnsi="Verdana"/>
          <w:color w:val="000000"/>
          <w:sz w:val="18"/>
          <w:szCs w:val="18"/>
        </w:rPr>
        <w:t>уважать и защищать права инвалидов. Кроме того, подписание Конвенции о правах инвалидов в свете ст. 18</w:t>
      </w:r>
      <w:r>
        <w:rPr>
          <w:rStyle w:val="WW8Num3z0"/>
          <w:rFonts w:ascii="Verdana" w:hAnsi="Verdana"/>
          <w:color w:val="000000"/>
          <w:sz w:val="18"/>
          <w:szCs w:val="18"/>
        </w:rPr>
        <w:t> </w:t>
      </w:r>
      <w:r>
        <w:rPr>
          <w:rStyle w:val="WW8Num4z0"/>
          <w:rFonts w:ascii="Verdana" w:hAnsi="Verdana"/>
          <w:color w:val="4682B4"/>
          <w:sz w:val="18"/>
          <w:szCs w:val="18"/>
        </w:rPr>
        <w:t>Венской</w:t>
      </w:r>
      <w:r>
        <w:rPr>
          <w:rStyle w:val="WW8Num3z0"/>
          <w:rFonts w:ascii="Verdana" w:hAnsi="Verdana"/>
          <w:color w:val="000000"/>
          <w:sz w:val="18"/>
          <w:szCs w:val="18"/>
        </w:rPr>
        <w:t> </w:t>
      </w:r>
      <w:r>
        <w:rPr>
          <w:rFonts w:ascii="Verdana" w:hAnsi="Verdana"/>
          <w:color w:val="000000"/>
          <w:sz w:val="18"/>
          <w:szCs w:val="18"/>
        </w:rPr>
        <w:t>конвенции о праве международных договоров означает, что в период до её ратификации на России лежит важное международно-правовое обязательство «воздерживаться от действий, которые лишили бы договор [</w:t>
      </w:r>
      <w:r>
        <w:rPr>
          <w:rStyle w:val="WW8Num4z0"/>
          <w:rFonts w:ascii="Verdana" w:hAnsi="Verdana"/>
          <w:color w:val="4682B4"/>
          <w:sz w:val="18"/>
          <w:szCs w:val="18"/>
        </w:rPr>
        <w:t>Конвенцию</w:t>
      </w:r>
      <w:r>
        <w:rPr>
          <w:rFonts w:ascii="Verdana" w:hAnsi="Verdana"/>
          <w:color w:val="000000"/>
          <w:sz w:val="18"/>
          <w:szCs w:val="18"/>
        </w:rPr>
        <w:t>] его объекта и цели».</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Анализ практики ратификации государствами Конвенции о правах инвалидов позволяет выявить два типа</w:t>
      </w:r>
      <w:r>
        <w:rPr>
          <w:rStyle w:val="WW8Num3z0"/>
          <w:rFonts w:ascii="Verdana" w:hAnsi="Verdana"/>
          <w:color w:val="000000"/>
          <w:sz w:val="18"/>
          <w:szCs w:val="18"/>
        </w:rPr>
        <w:t> </w:t>
      </w:r>
      <w:r>
        <w:rPr>
          <w:rStyle w:val="WW8Num4z0"/>
          <w:rFonts w:ascii="Verdana" w:hAnsi="Verdana"/>
          <w:color w:val="4682B4"/>
          <w:sz w:val="18"/>
          <w:szCs w:val="18"/>
        </w:rPr>
        <w:t>ратификационных</w:t>
      </w:r>
      <w:r>
        <w:rPr>
          <w:rStyle w:val="WW8Num3z0"/>
          <w:rFonts w:ascii="Verdana" w:hAnsi="Verdana"/>
          <w:color w:val="000000"/>
          <w:sz w:val="18"/>
          <w:szCs w:val="18"/>
        </w:rPr>
        <w:t> </w:t>
      </w:r>
      <w:r>
        <w:rPr>
          <w:rFonts w:ascii="Verdana" w:hAnsi="Verdana"/>
          <w:color w:val="000000"/>
          <w:sz w:val="18"/>
          <w:szCs w:val="18"/>
        </w:rPr>
        <w:t>стратегий. Первая из них характеризуется</w:t>
      </w:r>
      <w:r>
        <w:rPr>
          <w:rStyle w:val="WW8Num3z0"/>
          <w:rFonts w:ascii="Verdana" w:hAnsi="Verdana"/>
          <w:color w:val="000000"/>
          <w:sz w:val="18"/>
          <w:szCs w:val="18"/>
        </w:rPr>
        <w:t> </w:t>
      </w:r>
      <w:r>
        <w:rPr>
          <w:rStyle w:val="WW8Num4z0"/>
          <w:rFonts w:ascii="Verdana" w:hAnsi="Verdana"/>
          <w:color w:val="4682B4"/>
          <w:sz w:val="18"/>
          <w:szCs w:val="18"/>
        </w:rPr>
        <w:t>ратификацией</w:t>
      </w:r>
      <w:r>
        <w:rPr>
          <w:rStyle w:val="WW8Num3z0"/>
          <w:rFonts w:ascii="Verdana" w:hAnsi="Verdana"/>
          <w:color w:val="000000"/>
          <w:sz w:val="18"/>
          <w:szCs w:val="18"/>
        </w:rPr>
        <w:t> </w:t>
      </w:r>
      <w:r>
        <w:rPr>
          <w:rFonts w:ascii="Verdana" w:hAnsi="Verdana"/>
          <w:color w:val="000000"/>
          <w:sz w:val="18"/>
          <w:szCs w:val="18"/>
        </w:rPr>
        <w:t>Конвенции с последующей гармонизацией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практик, тогда как вторая предполагает длительный процесс приведения законодательства и практики в соответствие с требованиями Конвенции, предшествующий ратификации. С учетом значительного объема изменений, которые требуется внести в законодательство Российской Федерации для приведения его в соответствие с требованиями Конвенции, России следует предпочесть стратегию предварительной гармонизации с учетом предложенных направлений совершенствования инвалидозащитного законодательства и, по возможности, внести необходимые изменения до ратификации Конвенции.</w:t>
      </w:r>
    </w:p>
    <w:p w:rsidR="007948B6" w:rsidRDefault="007948B6" w:rsidP="007948B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Один из эффективных путей совершенствования законодательства и реализации перечисленных мер с целью последующей реализации обязательств по Конвенции - принятие Федерального закона «</w:t>
      </w:r>
      <w:r>
        <w:rPr>
          <w:rStyle w:val="WW8Num4z0"/>
          <w:rFonts w:ascii="Verdana" w:hAnsi="Verdana"/>
          <w:color w:val="4682B4"/>
          <w:sz w:val="18"/>
          <w:szCs w:val="18"/>
        </w:rPr>
        <w:t>О правах инвалидов</w:t>
      </w:r>
      <w:r>
        <w:rPr>
          <w:rFonts w:ascii="Verdana" w:hAnsi="Verdana"/>
          <w:color w:val="000000"/>
          <w:sz w:val="18"/>
          <w:szCs w:val="18"/>
        </w:rPr>
        <w:t>», который мог бы стать основой регулирования всего комплекса прав инвалидов в Российской Федерации.</w:t>
      </w:r>
    </w:p>
    <w:p w:rsidR="007948B6" w:rsidRDefault="007948B6" w:rsidP="007948B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Лыхина, Татьяна Александровна, 2011 год</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 и другие официальные документы 1.1. Международно-правовые акты и документы</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от 24.10.1945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 Принята резолюцией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217 А (Ш) от 10.12.1948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 Международная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ликвидации всех форм расовой дискриминации / Принята резолюцией Генеральной Ассамблеи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2106 (XX) от2112.1965. URL: http://www.un.org/mssian/documen/convents/raceconv.htm.</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 Принят резолюцией Генеральной Ассамблеи ООН 2200 А (XXI) от 16.12.1966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Международный пакт об экономических, социальных и культурных правах. Принят резолюцией Генеральной Ассамблеи ООН 2200 А (XXI) от 16.12.1966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международных договоров от 23.05.1969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Факультативный Протокол к Международному</w:t>
      </w:r>
      <w:r>
        <w:rPr>
          <w:rStyle w:val="WW8Num3z0"/>
          <w:rFonts w:ascii="Verdana" w:hAnsi="Verdana"/>
          <w:color w:val="000000"/>
          <w:sz w:val="18"/>
          <w:szCs w:val="18"/>
        </w:rPr>
        <w:t> </w:t>
      </w:r>
      <w:r>
        <w:rPr>
          <w:rStyle w:val="WW8Num4z0"/>
          <w:rFonts w:ascii="Verdana" w:hAnsi="Verdana"/>
          <w:color w:val="4682B4"/>
          <w:sz w:val="18"/>
          <w:szCs w:val="18"/>
        </w:rPr>
        <w:t>пакту</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 Принят резолюцией Генеральной Ассамблеи ООН 2200 А (XXI) от 16.12.1966.</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URL:http://www.un.org/m/documents/declconv/conventions/pactprol.shtml.</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о ликвидации всех форм дискриминации в отношении женщин / Принята резолюцией Генеральной Ассамблеи ООН 34/180 от 18.12.1979. URL:http://www.un.org/mssian/documen/convents/cedaw.htm.</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Конвенция против</w:t>
      </w:r>
      <w:r>
        <w:rPr>
          <w:rStyle w:val="WW8Num3z0"/>
          <w:rFonts w:ascii="Verdana" w:hAnsi="Verdana"/>
          <w:color w:val="000000"/>
          <w:sz w:val="18"/>
          <w:szCs w:val="18"/>
        </w:rPr>
        <w:t> </w:t>
      </w:r>
      <w:r>
        <w:rPr>
          <w:rStyle w:val="WW8Num4z0"/>
          <w:rFonts w:ascii="Verdana" w:hAnsi="Verdana"/>
          <w:color w:val="4682B4"/>
          <w:sz w:val="18"/>
          <w:szCs w:val="18"/>
        </w:rPr>
        <w:t>пыток</w:t>
      </w:r>
      <w:r>
        <w:rPr>
          <w:rStyle w:val="WW8Num3z0"/>
          <w:rFonts w:ascii="Verdana" w:hAnsi="Verdana"/>
          <w:color w:val="000000"/>
          <w:sz w:val="18"/>
          <w:szCs w:val="18"/>
        </w:rPr>
        <w:t> </w:t>
      </w:r>
      <w:r>
        <w:rPr>
          <w:rFonts w:ascii="Verdana" w:hAnsi="Verdana"/>
          <w:color w:val="000000"/>
          <w:sz w:val="18"/>
          <w:szCs w:val="18"/>
        </w:rPr>
        <w:t>и других жестоких, бесчеловечных или унижающих достоинство видов обращения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 Утверждена резолюцией Генеральной Ассамблеи ООН 39/46 от 10.12.1984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Конвенция о "правах ребенка / Принята резолюцией Генеральной Ассамблеи ООН 44/25 от 18.12.1990.</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URL:http://www.un.org/mssian/documen/convents/childcon.htm.</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Факультативный протокол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ликвидации всех форм дискриминации в отношении женщин / Принят резолюцией Генеральной Ассамблеи ООН 54/4 от 06.10.1999.</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URL:http://www.un.org/mssian/documen/convents/womendiscrimprot.html.</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Конвенция о правах инвалидов и Факультативный протокол к ней /Принята резолюцией Генеральной Ассамблеи ООН 61/106 от 13.12.2006. URL:http://daccess-ddsny.un.org/doc/UNDOC/GEN/N06/500/81/PDF/N0650081 .pdf?OpenElement.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Факультативный протокол к Конвенции о правах инвалидов /Принят резолюцией Генеральной Ассамблеи ООН 61/106 от 13.12.2006. URL:http://daccess-ddsny.un.org/doc/UNDOC/GEN/N06/500/81/PDF/N0650081 .pdf?OpenElement.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Факультативный протокол к Международному пакту об экономических, социальных и культурных правах /Принят резолюцией Генеральной Ассамблеи ООН 63/117 ГА ООН от 10.12.2008. URL: http://www.un.org/ru/documents/declconv/conyentions/optprotocolicescr.shtml</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Декларация о правах умственно отсталых лиц / Принята Резолюцией Генеральной Ассамблеи ООН 2856 от 20.12.1971. URL:http://www.un.org/russian/documen/declarat/retarded.htm.</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Декларация о правах инвалидов / Принята Резолюцией Генеральной Ассамблеи ООН 3447 от 09.12.1975.</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URL:http://www.un.org/russian/documen/declarat/disabled.htm.</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Всемирная программа действий в отношении инвалидов / Принята резолюцией Генеральной Ассамблеи ООН 37/52 от 3.12.1982. URL:http://www.un.org/russian/documen/convents/progl.htm.</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Таллиннские руководящие принципы для деятельности в области развития людских ресурсов применительно к инвалидам /Приняты резолюцией Генеральной Ассамблеи ООН 44/70 от 08.12.1989. URL:http://www.un.org/russian/documen/declarat/tallinn.pdf</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Принципы защиты психически больных лиц и улучшения психиатрической помощи / Приняты резолюцией 46/119 Генеральной Ассамблеи ООН от 17.12.1991.</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URL:http://wmvAin.org/mssian/documen/convents/mentalJielthcare</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Стандартные правила обеспечения равных возможностей для инвалидов / Приняты Резолюцией 48/96 Генеральной Ассамблеи ООН от 20.12.1993. URL:http://www.un.org/russian/documen/convents/disabled.htm.</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Саламанкская декларация и рамки действий по образованию лиц с особыми потребностями, принятые Всемирной конференцией по образованию лиц с особыми потребнистями: доступ и качество, Саламанка, Испания, 7-10 июня 1994 года.</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URL:http://www.un.org/riissian/documen/declarat/salamanka.pdf.</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Пекинская декларация прав инвалидов в новом столетии / Принята резолюцией А/54/861-Е/2000 /47 от 12.03.2000. URL:http://www.un.org/russian/documen/gadocs/24spec/2000-47.pdf.</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Резолюция Генеральной Ассамблеи ООН 48/141 от 20.12.1993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комиссар по поощрению и защите всех прав человека». URL:http://www.un.org/documents/ga/res/48/a48rl41.htm.</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Резолюция Генеральной Ассамблеи ООН A/RES/60/251 от 15.03.2006 «</w:t>
      </w:r>
      <w:r>
        <w:rPr>
          <w:rStyle w:val="WW8Num4z0"/>
          <w:rFonts w:ascii="Verdana" w:hAnsi="Verdana"/>
          <w:color w:val="4682B4"/>
          <w:sz w:val="18"/>
          <w:szCs w:val="18"/>
        </w:rPr>
        <w:t>Совет по правам человека</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URL:http://www2.ohchr.org/english/bodies/hrcouncil/docs/a.res.60.25 len.pdf.</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Резолюция Генеральной Ассамблеи ООН 56/168 от 19.12.2001 «Всеобъемлющая и единая международная конвенция о поощрении и защите прав и достоинства инвалидов».</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URL:http://ww w.un.org/russian/disabilities/default.asp?id= 1061*.</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Резолюция</w:t>
      </w:r>
      <w:r>
        <w:rPr>
          <w:rStyle w:val="WW8Num3z0"/>
          <w:rFonts w:ascii="Verdana" w:hAnsi="Verdana"/>
          <w:color w:val="000000"/>
          <w:sz w:val="18"/>
          <w:szCs w:val="18"/>
        </w:rPr>
        <w:t> </w:t>
      </w:r>
      <w:r>
        <w:rPr>
          <w:rStyle w:val="WW8Num4z0"/>
          <w:rFonts w:ascii="Verdana" w:hAnsi="Verdana"/>
          <w:color w:val="4682B4"/>
          <w:sz w:val="18"/>
          <w:szCs w:val="18"/>
        </w:rPr>
        <w:t>ЭКОСОС</w:t>
      </w:r>
      <w:r>
        <w:rPr>
          <w:rStyle w:val="WW8Num3z0"/>
          <w:rFonts w:ascii="Verdana" w:hAnsi="Verdana"/>
          <w:color w:val="000000"/>
          <w:sz w:val="18"/>
          <w:szCs w:val="18"/>
        </w:rPr>
        <w:t> </w:t>
      </w:r>
      <w:r>
        <w:rPr>
          <w:rFonts w:ascii="Verdana" w:hAnsi="Verdana"/>
          <w:color w:val="000000"/>
          <w:sz w:val="18"/>
          <w:szCs w:val="18"/>
        </w:rPr>
        <w:t>Нарушения прав человека и инвалиды E/1984/SR.20 (1984/26) от 24.05.1984. URL:http://daccess-dds-ny.un.org/doc/RESOLUTION/GEN/NR0/659/86ЛMG/NR065986.pdf?OpenElement.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URL:http://www.unhchr.ch/huridocda/huri I 51.En?Opendocument.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Резолюция Комиссии по правам человека 2003/49 от 23.04.2003 «Human rights of persons with disabilities». URL: http://www.unhchr.ch/Huridocda/ Huridoca.nsf/%28Symbol%29/E.CN.4.RES.2003.49.En.</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Резолюция Совета по правам человека A/HRC/RES/5/1 от 18.06.20071.stitution-building of the United Nations Human Rights Council».</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URL:http://ap.ohchr.org/documents/E/HRC/resolutions/AHRCRES5l .doc.</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Резолюция Совета по правам человека 7/9 от 27.03.2008 «Human rights of persons with disabilities». URL:http://www.un.org/disabilities/default.asp?id=1416.</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Резолюция Совета по правам человека 13/29 от 22.12. 2009 «Тематическое исследование Управления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комиссара по правам человека</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J Организации Объединенных Наций о структуре и роли национальныхмеханизмов осуществления и мониторинга Конвенции о правах инвалидов». URL:http://www2,ohchr.org/english/issues/disability/docs/A.HRC.13.29ru.pdf.</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Резолюция Совета по правам человека 10/7 от 26.03.2009 «Human rights of persons with disabilities: national frameworks for the promotion and protection of the human rights of persons with disabilities».</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URL:http://ap.ohchr.org/documents/E/HRC/resolutions/AHRCRES107.pdf.</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Доклад Генерального секретаря ООН 52/351 от 16 .09.1997 «</w:t>
      </w:r>
      <w:r>
        <w:rPr>
          <w:rStyle w:val="WW8Num4z0"/>
          <w:rFonts w:ascii="Verdana" w:hAnsi="Verdana"/>
          <w:color w:val="4682B4"/>
          <w:sz w:val="18"/>
          <w:szCs w:val="18"/>
        </w:rPr>
        <w:t>Обзор и оценка Всемирной программы действий в отношении инвалидов</w:t>
      </w:r>
      <w:r>
        <w:rPr>
          <w:rFonts w:ascii="Verdana" w:hAnsi="Verdana"/>
          <w:color w:val="000000"/>
          <w:sz w:val="18"/>
          <w:szCs w:val="18"/>
        </w:rPr>
        <w:t>». URL:http://www.un.org/disabilities/documents/ahcl/bkgrnd/a-52-351.pdf.</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Доклад Генерального секретаря ООН A/AC.265/2003/L. 1 от 03.04.2003 «</w:t>
      </w:r>
      <w:r>
        <w:rPr>
          <w:rStyle w:val="WW8Num4z0"/>
          <w:rFonts w:ascii="Verdana" w:hAnsi="Verdana"/>
          <w:color w:val="4682B4"/>
          <w:sz w:val="18"/>
          <w:szCs w:val="18"/>
        </w:rPr>
        <w:t>Проблемы и новые тенденции в области улучшения положения инвалидов</w:t>
      </w:r>
      <w:r>
        <w:rPr>
          <w:rFonts w:ascii="Verdana" w:hAnsi="Verdana"/>
          <w:color w:val="000000"/>
          <w:sz w:val="18"/>
          <w:szCs w:val="18"/>
        </w:rPr>
        <w:t>». URL:http://wwwupdate.un.org/esa/socdev/enable/documents/ahcdocs03/provagenda-ai.pdf.</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Доклад Генерального секретаря ООН А/58/181 от 08.09. 2003 «Результаты усилий по обеспечению полного признания и осуществления прав человека инвалидов». URL:http://www.imhchr.ch^uridoc(Miuridoca.mi7(Symbol)/A.58.181 .Add. 1 .En?Opendocument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Report of the Secretary-General " Fifth quinquennial review and appraisal of the World Programme of Action concerning Disabled Persons" A/63/150 of 2008. URL:http://www.un.org/disabilities/default.asp?id=22.</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Report of the Secretary-General "Keeping the promise: realizing the Millennium Development Goals for persons with disabilities towards 2015 and beyond" A/65/150 of 2010 . URL:http://www.un.org/disabilities.</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Доклад Верховного Комиссара ООН по правам человека Дальнейшие шаги после Всемирной конференции по правам человека E/CN.4/2002/18/Add.l от 12.02. 2002 «</w:t>
      </w:r>
      <w:r>
        <w:rPr>
          <w:rStyle w:val="WW8Num4z0"/>
          <w:rFonts w:ascii="Verdana" w:hAnsi="Verdana"/>
          <w:color w:val="4682B4"/>
          <w:sz w:val="18"/>
          <w:szCs w:val="18"/>
        </w:rPr>
        <w:t>Права инвалидов</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URL:http://wvvw.uiiliclii\ch/Huridocda/Huridoca.nsf/(Symbol)/E.CN.4.2002.18. Add. 1 .En?Opendocument.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Доклад Верховного комиссара ООН по правам человека A/HRC/7/61 от 16.01. 2008 «О ходе осуществления рекомендаций, содержащихся в исследовании о правах инвалидов».</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URL:http://unispal.un.org/UNISPAL.NSF/0/5BAD84272729D689852573EC00 50C92F.</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54. Report on First Mandate of the Special Rapporteur "Monitoring the implementation of the Standard Rules on the Equalization of Opportunities for Persons with Disabilities" A/52/56 of 1996-1997. URL:http://www.un.org/disabilities/default.asp?id=58.</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Report on Second Mandate of the Special Rapporteur "Monitoring the implementation of the Standard Rules on the Equalization of Opportunities for Persons with Disabilities" E/CN.5/2000/3 of 2003. URL:http://www.un.org/disabilities/default.asp?id=60.</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Report on Third Mandate of the Special Rapporteur Monitoring the implementation of the Standard Rules on the Equalization of Opportunities for Persons with Disabilities" E/CN.5/2002/4 of2002. URL:httpy/www.un.oig/disabilities/defoulLasp?id=54.</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Statement by the Special Rapporteur on Disability to the 42nd Session of the Commission for Social Development. Februray 2004. URL:http://www.un.org/disabilities/default.asp?id=57.</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Report of the Special Rapporteur "Monitoring the implementation of the Standard Rules on the Equalization of Opportunities for Persons with Disabilities" E/CN.5/ 2005/5 of 2005-2006. URL:http://www.un.org/disabilities/default.asp?id=53.</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Report of the Special Rapporteur on Disability of the Commission for Social Development 44th Session. E/CN.5/2006/4 of 2006. URL:http://www.un.org/disabilities/default.asp?id=52.</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Report of the Special Rapporteur on Disability "Monitoring of the implementation of the Standard Rules on the Equalization of Opportunities for Persons with Disabilities" E/CN.5/2009/1 of 2009. URL:http://www.un.org/disabilities/default.asp?id=183</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CRC General Guidelines regardind the form and content of Periodic reports to be submitted by states parties under Article 44, Paragraph 1 (b), of the Convention of 03.07.2005.</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URL:http://www.unhchr.ch/tbs/doc.nsf/898586bldc7b4043cl256a450044f331/a f20808817648df4cl2570fa002ba893/$FILE/G0545289.pdf.</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CCPR General Comment No. 25 (General Comments) of 12.07.1996: The right to participate in public affairs, voting rights and the right of equal access to public service (Art. 25).</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URL:http://www.unhchr.ch/tbs/doc.nsf/(Symbol)/d0b7f023e8d6d9898025651e0 04bc0eb?0pendocument.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CRC General discussion on the rights of children with disabilities of 1997. URL:http://www2.ohchr.org/english/bodies/crc/docs/discussion/childrendisabili ties.pdf.</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CCPR General Comment No. 08 (General Comments) of 30.06.1982: Right to liberty and security of persons (Art. 9).</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URL:http://www.unhchr.ch/tbs/doc.nsf/(Symbol)/f4253f9572cd4700cl2563ed0 0483bec?0pendocument.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CESCR General Comment (General Comments) No.3 of 14.12.1990 : The nature of States parties obligations (Art.2, par. 1).</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URL:http://wvvw.unhchr.ch/tbs/doc.nsf/0/94bdbaf59b43a424cl2563ed0052b664 ?Opendocument.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CCPR General Comment No. 19 (General Comments) of 27.07.1990 ¡Protection of the family, the right to marriage and equality of the spouses (Art. 23). URL:http://www.unhchr.ch/tbs/doc.nsf/(Symbol)/6f97648603f69bcdcl2563ed0 04c3881?0pendocument.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CEDAW General RecommendationNo. 18 of 1991 : Disabled Women. URL: http: //www.un.org/womenwatch/daw/cedaw/recommendations/recomm.htm#recoml8.</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CCPR General Comment No. 20 (General Comments) 20 of 10.03.1992 : Replaces general comment 2 concerning prohibition of torture and cruel treatment or punishment (Art. 7).</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URL:http://www.unhchr.ch/tbs/doc.nsf/(Symbol)/6924291970754969cl2563ed0 04c8ae5?0pendocument.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CESCR General Comment (General Comments) No. 5 of 01.01.1995 : Persons with disabilities</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URL:http://www.unhchr.ch/tbs/doc.nsf/0/4b0c449a9ab4ff72cl2563ed0054fl7d.</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CCPR General Comment (General Comments) No. 25 of 12.07.1996 : The right to participate in public affairs, voting right and the right of equal access to public service (Art. 25).</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URL:http://www.unhchr.ch/tbs/doc.nsf/(Symbol)/d0b7f023e8d6d9898025651e0 04bc0eb?0pendocument.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CEDAW General Recommendation No.24 of 1999 : Women and health. URL:http://www.un.org/womenwatch/daw/cedaw/recommendations/recomm.ht m#recom24.</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79. CCPR General Comment (General Comments) No. 31 80. of 26.05.2004 : The Nature of the General Legal Obligation Imposed on States Parties to the Covenant. URL:http://www.unhchr.ch/tbs/doc.nsf/(Symbol)/CCPR.C.21 .Rev. 1 .Add. 13 .En? Opendocument.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URL:http://www.un.org/disabilities/default.asp?navid=41&amp;pid=323.</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Joint Statement of Commitment: Inter-Agency Support Group for the Convention on the Rights of Persons with Disabilities. URL:http://www.un.org/disabilities/default.asp?id=448.</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Report of the first meeting of the Inter-Agency Support Group for the Convention on the Rights of Persons with Disabilities (IASG). URL:http://www.un.org/disabilities/default.asp?navid=41&amp;pid=323.</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Report of the second meeting of the Inter-Agency Support Group for the Convention on the Rights of Persons with Disabilities (IASG). URL:http://www.un.org/disabilities/default.asp?id=1406</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L. Report of the third meeting of the Inter-Agency Support Group for the Convention on the Rights of Persons with Disabilities (IASG). URL:http://www.un.org/disabilities/default.asp?id=1406.</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United Nations Inter-Agency Support Group for the Convention on the Rights of Persons with Disabilities and its Optional Protocol "Strategy and Plan of Action". URL:http://www.un.org/disabilities/default.asp?navid=41&amp;pid=323.</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Inter-Agency Support Group for the Convention on the Rights of Persons with Disabilities. "Terms of Reference". Revised 21 December 2007.</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URL: http ://w ww.un.org/disabilities/default. asp?navid=41 &amp;pid=323.</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Повестка дня Конференции государств-участников Конвенции о правах инвалидов CRPD/CSP/2008/2 от 07.10.2008. URL:http://daccess-dds-ny.un.org/doc/UNDOC/GEN/N08/539/20/PDF/N0853920.pdf?OpenElement.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Report of the Conference of States Parties to the Convention on the Rights of Persons with Disabilities. CRPD/CSP/2009/2. New York, 2-4 September 2009. URL:http://www.un.org/disabilities/default.asp?id=1479#roundl.</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Report of the Third Session of the Conference of States Parties to the Convention on the Rights of Persons with Disabilities. CRPD/CSP/2010/3. New York, 1-3 September 2010. www.un.org/disabilities/default.asp?id=1532.</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Устав MOT в редакции 1946 г. (с изменениями от 04.06.1986). URL:http://www.ilo.org/ilolex/english/constq.htm.</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Рекомендация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43 от 29.06.1933 «Об общих принципах страхования по инвалидности, старости и на случай потери кормильца». URL:http://www.ilo.org/ilolex/cgi-lex/convde.pl?R043.</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Конвенция №159 «</w:t>
      </w:r>
      <w:r>
        <w:rPr>
          <w:rStyle w:val="WW8Num4z0"/>
          <w:rFonts w:ascii="Verdana" w:hAnsi="Verdana"/>
          <w:color w:val="4682B4"/>
          <w:sz w:val="18"/>
          <w:szCs w:val="18"/>
        </w:rPr>
        <w:t>О профессиональной реабилитации и занятости инвалидов</w:t>
      </w:r>
      <w:r>
        <w:rPr>
          <w:rFonts w:ascii="Verdana" w:hAnsi="Verdana"/>
          <w:color w:val="000000"/>
          <w:sz w:val="18"/>
          <w:szCs w:val="18"/>
        </w:rPr>
        <w:t>» / Принята Генеральной Конференцией МОТ 01.06.1983. URL:http://www.ilo.org/ilolex/russian/docs/convl59.htm.</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Рекомендация № 168 «</w:t>
      </w:r>
      <w:r>
        <w:rPr>
          <w:rStyle w:val="WW8Num4z0"/>
          <w:rFonts w:ascii="Verdana" w:hAnsi="Verdana"/>
          <w:color w:val="4682B4"/>
          <w:sz w:val="18"/>
          <w:szCs w:val="18"/>
        </w:rPr>
        <w:t>О профессиональной реабилитации и занятости инвалидов</w:t>
      </w:r>
      <w:r>
        <w:rPr>
          <w:rFonts w:ascii="Verdana" w:hAnsi="Verdana"/>
          <w:color w:val="000000"/>
          <w:sz w:val="18"/>
          <w:szCs w:val="18"/>
        </w:rPr>
        <w:t>» / Принята Генеральной Конференцией МОТ 20 июня 1983. URL:http://www.ilo.org/ilolex/russian/docs/rec 168.htm</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Доклад 96 сессии международной конференции по труду «Equality at work: Tackling the challenges. Global Report under the follow-up to the ILO Declaration on Fundamental Principles and Rights at Work». Report I (B). Geneva. 2007.</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URL:http://www.ilo.org/wcmsp5/groups/public/ @dgreports/@dcomm/@ webde v/documents/publication/wcms082607.pdf.</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Устав</w:t>
      </w:r>
      <w:r>
        <w:rPr>
          <w:rStyle w:val="WW8Num3z0"/>
          <w:rFonts w:ascii="Verdana" w:hAnsi="Verdana"/>
          <w:color w:val="000000"/>
          <w:sz w:val="18"/>
          <w:szCs w:val="18"/>
        </w:rPr>
        <w:t> </w:t>
      </w:r>
      <w:r>
        <w:rPr>
          <w:rStyle w:val="WW8Num4z0"/>
          <w:rFonts w:ascii="Verdana" w:hAnsi="Verdana"/>
          <w:color w:val="4682B4"/>
          <w:sz w:val="18"/>
          <w:szCs w:val="18"/>
        </w:rPr>
        <w:t>ЮНЕСКО</w:t>
      </w:r>
      <w:r>
        <w:rPr>
          <w:rStyle w:val="WW8Num3z0"/>
          <w:rFonts w:ascii="Verdana" w:hAnsi="Verdana"/>
          <w:color w:val="000000"/>
          <w:sz w:val="18"/>
          <w:szCs w:val="18"/>
        </w:rPr>
        <w:t> </w:t>
      </w:r>
      <w:r>
        <w:rPr>
          <w:rFonts w:ascii="Verdana" w:hAnsi="Verdana"/>
          <w:color w:val="000000"/>
          <w:sz w:val="18"/>
          <w:szCs w:val="18"/>
        </w:rPr>
        <w:t>от 16.11.1945 (по состоянию на 01.01.2002). URL:http://unesdoc.unesco.org/images/0012/001255/125590r.pdf.</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Международная классификация функционирования, инвалидности и здоровья /Одобрена Резолюцией Ассамблеи</w:t>
      </w:r>
      <w:r>
        <w:rPr>
          <w:rStyle w:val="WW8Num3z0"/>
          <w:rFonts w:ascii="Verdana" w:hAnsi="Verdana"/>
          <w:color w:val="000000"/>
          <w:sz w:val="18"/>
          <w:szCs w:val="18"/>
        </w:rPr>
        <w:t> </w:t>
      </w:r>
      <w:r>
        <w:rPr>
          <w:rStyle w:val="WW8Num4z0"/>
          <w:rFonts w:ascii="Verdana" w:hAnsi="Verdana"/>
          <w:color w:val="4682B4"/>
          <w:sz w:val="18"/>
          <w:szCs w:val="18"/>
        </w:rPr>
        <w:t>ВОЗ</w:t>
      </w:r>
      <w:r>
        <w:rPr>
          <w:rStyle w:val="WW8Num3z0"/>
          <w:rFonts w:ascii="Verdana" w:hAnsi="Verdana"/>
          <w:color w:val="000000"/>
          <w:sz w:val="18"/>
          <w:szCs w:val="18"/>
        </w:rPr>
        <w:t> </w:t>
      </w:r>
      <w:r>
        <w:rPr>
          <w:rFonts w:ascii="Verdana" w:hAnsi="Verdana"/>
          <w:color w:val="000000"/>
          <w:sz w:val="18"/>
          <w:szCs w:val="18"/>
        </w:rPr>
        <w:t>54.21 от 22.05.2001. URL:http://www3.who.int/icf/icftemplate.cfm.</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CBR: a strategy for rehabilitation, equalization of opportunities, poverty reduction and social inclusion of people with disabilities: joint position paper / World Health Organisation, 2004. 27 p.</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URL:http://www.who.int/disabilities/publications/cbr/en/index.html</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Disability and Rehabilitation WHO Action Plan 2006-2011. URL: http://www.who.int/disabilities/publications/daractionplan2006to2011.pdf.</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Документы региональных международных организаций</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ETS №005 от 04.11.1950. URL:http://www.echr.ru/documents/doc/2440800/2440800-001.htm.</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 Протокол №12 к Европейской конвенции о защите прав человека и основных свобод от 04.11.2000. URL:www.echr.ru/convention/protocols.htm.</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Пояснительный доклад Protocol No. 12 to the Convention for the Protection of Human Rights and Fundamental Freedoms ETS No. 177. Explanatory Report. URL:http://conventions.coe.int/treaty/en/Reports/Html/177.htm.</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Рекомендация № Rec (2006) 5 Совета Министров государствам-членам Совета Европы от 05.04.2006 «Council of Europe Action Plan to promote the rights of persons with disabilities in Europe 2006-2015».</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URL:http://www.coe.int/t/e/socialcohesion/soc-sp/Rec20065%20Disability%20Action%20Plan.pdf.</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Human Rights and Disability: Equal rights,for all. CommDH/IssuePaper (2008)2 • of 20.10.2008. Strasbourg.</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URL:https://wcd.coe.intA^iewDoc.jsp?id=1355349&amp;Site=CommDH&amp;BackColo rInternet=FEC65B&amp;BackColorIntranet=FEC65B&amp;BackColorLogged=FFG679.</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решения Европейского суда по правам человека</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Европейского Суда по делу Botta v. Italy, Judgement от 24.02.1998.</w:t>
      </w:r>
      <w:r>
        <w:rPr>
          <w:rStyle w:val="WW8Num3z0"/>
          <w:rFonts w:ascii="Verdana" w:hAnsi="Verdana"/>
          <w:color w:val="000000"/>
          <w:sz w:val="18"/>
          <w:szCs w:val="18"/>
        </w:rPr>
        <w:t>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 21439/93.</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URL:http://cniiskp.eclir.coe.int/tkpl97/view:asp?item=l&amp;portal=hbkm&amp;actioii=html&amp;highlight=Botta%20%7C%20v.%20%7C%20Italy&amp;sessionid=55748825skin=hudoc-en.</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Постановление Европейского Суда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Glor v. Switzerland от 30.04. 2009 . Жалоба № 13444/04.</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URb:http://cmiskp.echr.coe.int/tkpl97/view.asp?item^&amp;portal=hbkm&amp;action= html&amp;highlight=13444/04&amp;sessionid=55748526&amp;skin=hudoc-pr-en.</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Постановление Европейского Суда по делу Herczegfalvy v. Austria от 24.09.1992. Жалоба № 10533/83.</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URL:http://cmiskp.echi\coe.intytkpl97/view.asp?item=l&amp;portal=hbkm&amp;action= html&amp;highlight=Herczegfalvy%20%7C%20v.%20%7C%20Austria&amp;sessionid= 55745313&amp;skin=hudoc-en.</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Постановление Европейского Суда по делу Price v. United Kingdom от 10.07.2001. Жалоба № 33394/96.</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URL:http://cmiskp.echr.coe.int/tkpl97/view.asp?item=l&amp;portal=hbkm&amp;action= html&amp;highlight=Price%20%7C%20v.%20%7C%20United%20%7C%20Kingdo m&amp;sessionid=55746129&amp;skin=hudoc-en.</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Постановление Европейского Суда по делу Shtukaturov v. Russia от 27.06. 2008. Жалоба № 44009/05.</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URL:http://cmiskp.echr.coe.int/tlcpl97/view.asp?item=l&amp;portal=hbkm&amp;action=html&amp;highlight=Shtukaturov%20%7C%20v.%20%7C%20Russia&amp;sessionid=55745809&amp;skin=hudoc-en.</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Постановление Европейского Суда по делу Winterwerp v. Netherlands от 24.10.2008. Жалоба № 6301/73.</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URL:http://cmiskp.echi\coe.int/tkpl97/view.asp?item=2&amp;portal=hbkm&amp;action= html&amp;highlight=Winterweф%20%7C%20v.%20%7C%20Netllerlands&amp;session id=55745603&amp;skin=hudoc-en.</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Решение Европейского Суда по вопросу о приемлемости</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Zehnalova and Zehnal v. Czeck Republic от 14 мая 2002 г. Жалоба № 38621/97. URL:http://cmiskp.echr.coe.int/tkpl97/portal.asp?sessionId=55746505&amp;skin=hu doc-en&amp;action=request.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Иные международные документы</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Права человека и инвалиды // Серия исследований №6. Подготовлено Специальным докладчиком Подкомиссии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дискриминации и защите меньшинств ООН г-ном Леонардо Деспуи. -Нью-Йорк, 1993. 57с.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Заключительные наблюдения Комитета по правам человека по Японии CCPR/C/79/Add. 102 от 19.11.1998.</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URL:http://www.unhchr.ch/tbs/doc.nsf/0/5a2baa28d433b6ea802566d40041ebbe ?Opendocument.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128. Доклад ЭСКАТО E/ESCAP/SOS/2 от 04.12.2003 «</w:t>
      </w:r>
      <w:r>
        <w:rPr>
          <w:rStyle w:val="WW8Num4z0"/>
          <w:rFonts w:ascii="Verdana" w:hAnsi="Verdana"/>
          <w:color w:val="4682B4"/>
          <w:sz w:val="18"/>
          <w:szCs w:val="18"/>
        </w:rPr>
        <w:t>Социальная статистика: статистика инвалидности</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URL:http://ww w.unescap.org/stat/sos 1/sos l12e.pdf.</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Лимбургские принципы осуществления Международного</w:t>
      </w:r>
      <w:r>
        <w:rPr>
          <w:rStyle w:val="WW8Num3z0"/>
          <w:rFonts w:ascii="Verdana" w:hAnsi="Verdana"/>
          <w:color w:val="000000"/>
          <w:sz w:val="18"/>
          <w:szCs w:val="18"/>
        </w:rPr>
        <w:t> </w:t>
      </w:r>
      <w:r>
        <w:rPr>
          <w:rStyle w:val="WW8Num4z0"/>
          <w:rFonts w:ascii="Verdana" w:hAnsi="Verdana"/>
          <w:color w:val="4682B4"/>
          <w:sz w:val="18"/>
          <w:szCs w:val="18"/>
        </w:rPr>
        <w:t>пакта</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Экономические, социальные и культурные права / Серия №12: Руководство для национальных</w:t>
      </w:r>
      <w:r>
        <w:rPr>
          <w:rStyle w:val="WW8Num3z0"/>
          <w:rFonts w:ascii="Verdana" w:hAnsi="Verdana"/>
          <w:color w:val="000000"/>
          <w:sz w:val="18"/>
          <w:szCs w:val="18"/>
        </w:rPr>
        <w:t> </w:t>
      </w:r>
      <w:r>
        <w:rPr>
          <w:rStyle w:val="WW8Num4z0"/>
          <w:rFonts w:ascii="Verdana" w:hAnsi="Verdana"/>
          <w:color w:val="4682B4"/>
          <w:sz w:val="18"/>
          <w:szCs w:val="18"/>
        </w:rPr>
        <w:t>правозащитных</w:t>
      </w:r>
      <w:r>
        <w:rPr>
          <w:rStyle w:val="WW8Num3z0"/>
          <w:rFonts w:ascii="Verdana" w:hAnsi="Verdana"/>
          <w:color w:val="000000"/>
          <w:sz w:val="18"/>
          <w:szCs w:val="18"/>
        </w:rPr>
        <w:t> </w:t>
      </w:r>
      <w:r>
        <w:rPr>
          <w:rFonts w:ascii="Verdana" w:hAnsi="Verdana"/>
          <w:color w:val="000000"/>
          <w:sz w:val="18"/>
          <w:szCs w:val="18"/>
        </w:rPr>
        <w:t>учреждений. ООН. УВКПЧ. 2006. 212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Принципы, касающиеся статуса национальных учреждений, занимающихся поощрением и защитой прав человека Парижские принципы. Приложение к резолюции 48/134 Генеральной Ассамблеи ООН от 20.12.1993. URL:http://www.un.org/russian/documen/convents/paris.htm.</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Межкомитетский</w:t>
      </w:r>
      <w:r>
        <w:rPr>
          <w:rStyle w:val="WW8Num3z0"/>
          <w:rFonts w:ascii="Verdana" w:hAnsi="Verdana"/>
          <w:color w:val="000000"/>
          <w:sz w:val="18"/>
          <w:szCs w:val="18"/>
        </w:rPr>
        <w:t> </w:t>
      </w:r>
      <w:r>
        <w:rPr>
          <w:rFonts w:ascii="Verdana" w:hAnsi="Verdana"/>
          <w:color w:val="000000"/>
          <w:sz w:val="18"/>
          <w:szCs w:val="18"/>
        </w:rPr>
        <w:t>доклад о поправках HRI/MC/2005/5 от 13.06.2005 «The practice of Human Rights treaty Bodies with perspective to reservations to International Human Rights treaties».</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URL:http://www2.ohchr.org/english/bodies/icm-mc/documents.htm.</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Alston, P. The purposes of reporting. Manual on Human Rights Reporting, United Nations document / P. Alston. HR/PUB/91/1 (Rev.l), 1997. - 520 p.</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Нормативно-правовые акты Российской Федерации</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12.12.1993 (с изменениями на 30.12.2008)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Закон РФ № 1244-1 от 15.01.1991 «О социальной защите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подвергшихся радиации вследствие катастрофы на Чернобыльской</w:t>
      </w:r>
      <w:r>
        <w:rPr>
          <w:rStyle w:val="WW8Num3z0"/>
          <w:rFonts w:ascii="Verdana" w:hAnsi="Verdana"/>
          <w:color w:val="000000"/>
          <w:sz w:val="18"/>
          <w:szCs w:val="18"/>
        </w:rPr>
        <w:t> </w:t>
      </w:r>
      <w:r>
        <w:rPr>
          <w:rStyle w:val="WW8Num4z0"/>
          <w:rFonts w:ascii="Verdana" w:hAnsi="Verdana"/>
          <w:color w:val="4682B4"/>
          <w:sz w:val="18"/>
          <w:szCs w:val="18"/>
        </w:rPr>
        <w:t>АЭС</w:t>
      </w:r>
      <w:r>
        <w:rPr>
          <w:rFonts w:ascii="Verdana" w:hAnsi="Verdana"/>
          <w:color w:val="000000"/>
          <w:sz w:val="18"/>
          <w:szCs w:val="18"/>
        </w:rPr>
        <w:t>»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Закон Российской Федерации №3266-1 от 10.07.1992 «</w:t>
      </w:r>
      <w:r>
        <w:rPr>
          <w:rStyle w:val="WW8Num4z0"/>
          <w:rFonts w:ascii="Verdana" w:hAnsi="Verdana"/>
          <w:color w:val="4682B4"/>
          <w:sz w:val="18"/>
          <w:szCs w:val="18"/>
        </w:rPr>
        <w:t>Об образовании</w:t>
      </w:r>
      <w:r>
        <w:rPr>
          <w:rFonts w:ascii="Verdana" w:hAnsi="Verdana"/>
          <w:color w:val="000000"/>
          <w:sz w:val="18"/>
          <w:szCs w:val="18"/>
        </w:rPr>
        <w:t>»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Федеральный закон № 51-ФЗ от 30.12.1994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Федеральный закон «</w:t>
      </w:r>
      <w:r>
        <w:rPr>
          <w:rStyle w:val="WW8Num4z0"/>
          <w:rFonts w:ascii="Verdana" w:hAnsi="Verdana"/>
          <w:color w:val="4682B4"/>
          <w:sz w:val="18"/>
          <w:szCs w:val="18"/>
        </w:rPr>
        <w:t>О ветеранах</w:t>
      </w:r>
      <w:r>
        <w:rPr>
          <w:rFonts w:ascii="Verdana" w:hAnsi="Verdana"/>
          <w:color w:val="000000"/>
          <w:sz w:val="18"/>
          <w:szCs w:val="18"/>
        </w:rPr>
        <w:t>» от 12.05.1995 (в редакции Федерального закона № 40-ФЗ от 02.01.2000) // СПС «</w:t>
      </w:r>
      <w:r>
        <w:rPr>
          <w:rStyle w:val="WW8Num4z0"/>
          <w:rFonts w:ascii="Verdana" w:hAnsi="Verdana"/>
          <w:color w:val="4682B4"/>
          <w:sz w:val="18"/>
          <w:szCs w:val="18"/>
        </w:rPr>
        <w:t>Консультант Плюс</w:t>
      </w:r>
      <w:r>
        <w:rPr>
          <w:rFonts w:ascii="Verdana" w:hAnsi="Verdana"/>
          <w:color w:val="000000"/>
          <w:sz w:val="18"/>
          <w:szCs w:val="18"/>
        </w:rPr>
        <w:t>».112,113.114,115.116,117,118,119.120,121,122123124125126</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Федеральный Закон № 101-ФЗ от 15.07.1995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Федеральный закон №122-ФЗ от 02.08.1995 «</w:t>
      </w:r>
      <w:r>
        <w:rPr>
          <w:rStyle w:val="WW8Num4z0"/>
          <w:rFonts w:ascii="Verdana" w:hAnsi="Verdana"/>
          <w:color w:val="4682B4"/>
          <w:sz w:val="18"/>
          <w:szCs w:val="18"/>
        </w:rPr>
        <w:t>О социальном обслуживании граждан пожилого возраста и инвалидов</w:t>
      </w:r>
      <w:r>
        <w:rPr>
          <w:rFonts w:ascii="Verdana" w:hAnsi="Verdana"/>
          <w:color w:val="000000"/>
          <w:sz w:val="18"/>
          <w:szCs w:val="18"/>
        </w:rPr>
        <w:t>»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Федеральный Закон №181-ФЗ от 24.11.1995 «</w:t>
      </w:r>
      <w:r>
        <w:rPr>
          <w:rStyle w:val="WW8Num4z0"/>
          <w:rFonts w:ascii="Verdana" w:hAnsi="Verdana"/>
          <w:color w:val="4682B4"/>
          <w:sz w:val="18"/>
          <w:szCs w:val="18"/>
        </w:rPr>
        <w:t>О социальной защите инвалидов в Российской Федерации</w:t>
      </w:r>
      <w:r>
        <w:rPr>
          <w:rFonts w:ascii="Verdana" w:hAnsi="Verdana"/>
          <w:color w:val="000000"/>
          <w:sz w:val="18"/>
          <w:szCs w:val="18"/>
        </w:rPr>
        <w:t>»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Федеральный закон № 223-Ф3 от 29.12.1995 «</w:t>
      </w:r>
      <w:r>
        <w:rPr>
          <w:rStyle w:val="WW8Num4z0"/>
          <w:rFonts w:ascii="Verdana" w:hAnsi="Verdana"/>
          <w:color w:val="4682B4"/>
          <w:sz w:val="18"/>
          <w:szCs w:val="18"/>
        </w:rPr>
        <w:t>Семейный кодекс Российской Федерации</w:t>
      </w:r>
      <w:r>
        <w:rPr>
          <w:rFonts w:ascii="Verdana" w:hAnsi="Verdana"/>
          <w:color w:val="000000"/>
          <w:sz w:val="18"/>
          <w:szCs w:val="18"/>
        </w:rPr>
        <w:t>»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Федеральный закон № 54-ФЗ » от 30.03.1998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 свобод и Протоколов №1,4 и 7 к ней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Федеральный закон №163-Ф3 от 16.07.1999 «</w:t>
      </w:r>
      <w:r>
        <w:rPr>
          <w:rStyle w:val="WW8Num4z0"/>
          <w:rFonts w:ascii="Verdana" w:hAnsi="Verdana"/>
          <w:color w:val="4682B4"/>
          <w:sz w:val="18"/>
          <w:szCs w:val="18"/>
        </w:rPr>
        <w:t>Об основах обязательного социального страхования</w:t>
      </w:r>
      <w:r>
        <w:rPr>
          <w:rFonts w:ascii="Verdana" w:hAnsi="Verdana"/>
          <w:color w:val="000000"/>
          <w:sz w:val="18"/>
          <w:szCs w:val="18"/>
        </w:rPr>
        <w:t>»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Федеральный закон № 178-ФЗ от 17.07.1999 «</w:t>
      </w:r>
      <w:r>
        <w:rPr>
          <w:rStyle w:val="WW8Num4z0"/>
          <w:rFonts w:ascii="Verdana" w:hAnsi="Verdana"/>
          <w:color w:val="4682B4"/>
          <w:sz w:val="18"/>
          <w:szCs w:val="18"/>
        </w:rPr>
        <w:t>О государственной социальной помощи</w:t>
      </w:r>
      <w:r>
        <w:rPr>
          <w:rFonts w:ascii="Verdana" w:hAnsi="Verdana"/>
          <w:color w:val="000000"/>
          <w:sz w:val="18"/>
          <w:szCs w:val="18"/>
        </w:rPr>
        <w:t>»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Федеральный закон № 125-ФЗ от 24.07.1998 «Об обязательном социальном страховании от несчастных случаев на производстве и профессиональных заболеваний»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Федеральный закон № 195-ФЗ от 30.12.2001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Федеральный закон № 197-ФЗ от 30.12. 2001 «</w:t>
      </w:r>
      <w:r>
        <w:rPr>
          <w:rStyle w:val="WW8Num4z0"/>
          <w:rFonts w:ascii="Verdana" w:hAnsi="Verdana"/>
          <w:color w:val="4682B4"/>
          <w:sz w:val="18"/>
          <w:szCs w:val="18"/>
        </w:rPr>
        <w:t>Трудовой кодекс Российской Федерации</w:t>
      </w:r>
      <w:r>
        <w:rPr>
          <w:rFonts w:ascii="Verdana" w:hAnsi="Verdana"/>
          <w:color w:val="000000"/>
          <w:sz w:val="18"/>
          <w:szCs w:val="18"/>
        </w:rPr>
        <w:t>»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Федеральный закон № 67-ФЗ от 12.06.2002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Федеральный закон № 19-ФЗ от 10.01.2003 «О выборах</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Федеральный закон № 190-ФЗ от 29.12.2004 «</w:t>
      </w:r>
      <w:r>
        <w:rPr>
          <w:rStyle w:val="WW8Num4z0"/>
          <w:rFonts w:ascii="Verdana" w:hAnsi="Verdana"/>
          <w:color w:val="4682B4"/>
          <w:sz w:val="18"/>
          <w:szCs w:val="18"/>
        </w:rPr>
        <w:t>Градостроительный кодекс</w:t>
      </w:r>
      <w:r>
        <w:rPr>
          <w:rFonts w:ascii="Verdana" w:hAnsi="Verdana"/>
          <w:color w:val="000000"/>
          <w:sz w:val="18"/>
          <w:szCs w:val="18"/>
        </w:rPr>
        <w:t>»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154. Федеральный закон № 51-ФЗ от 18.05.2005 «О выборах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РФ»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Концепция государственной национальной политики Российской Федерации. Утверждена</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 909 от 15.06.1996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 1011 от 01.07.1996 «</w:t>
      </w:r>
      <w:r>
        <w:rPr>
          <w:rStyle w:val="WW8Num4z0"/>
          <w:rFonts w:ascii="Verdana" w:hAnsi="Verdana"/>
          <w:color w:val="4682B4"/>
          <w:sz w:val="18"/>
          <w:szCs w:val="18"/>
        </w:rPr>
        <w:t>О мерах по обеспечению государственной поддержки инвалидов</w:t>
      </w:r>
      <w:r>
        <w:rPr>
          <w:rFonts w:ascii="Verdana" w:hAnsi="Verdana"/>
          <w:color w:val="000000"/>
          <w:sz w:val="18"/>
          <w:szCs w:val="18"/>
        </w:rPr>
        <w:t>»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Положение о Совете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по делам инвалидов. Утверждено Указом Президента Российской Федерации №1792 от 17.12.2008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Распоряжение Президента РФ от 05.08.2008 №450-рп «</w:t>
      </w:r>
      <w:r>
        <w:rPr>
          <w:rStyle w:val="WW8Num4z0"/>
          <w:rFonts w:ascii="Verdana" w:hAnsi="Verdana"/>
          <w:color w:val="4682B4"/>
          <w:sz w:val="18"/>
          <w:szCs w:val="18"/>
        </w:rPr>
        <w:t>О подписании Конвенции о правах инвалидов</w:t>
      </w:r>
      <w:r>
        <w:rPr>
          <w:rFonts w:ascii="Verdana" w:hAnsi="Verdana"/>
          <w:color w:val="000000"/>
          <w:sz w:val="18"/>
          <w:szCs w:val="18"/>
        </w:rPr>
        <w:t>»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Постановление Правительства РФ №542 от 01.05.1996 «Перечень заболеваний, при наличии которых лицо не может</w:t>
      </w:r>
      <w:r>
        <w:rPr>
          <w:rStyle w:val="WW8Num3z0"/>
          <w:rFonts w:ascii="Verdana" w:hAnsi="Verdana"/>
          <w:color w:val="000000"/>
          <w:sz w:val="18"/>
          <w:szCs w:val="18"/>
        </w:rPr>
        <w:t> </w:t>
      </w:r>
      <w:r>
        <w:rPr>
          <w:rStyle w:val="WW8Num4z0"/>
          <w:rFonts w:ascii="Verdana" w:hAnsi="Verdana"/>
          <w:color w:val="4682B4"/>
          <w:sz w:val="18"/>
          <w:szCs w:val="18"/>
        </w:rPr>
        <w:t>усыновить</w:t>
      </w:r>
      <w:r>
        <w:rPr>
          <w:rStyle w:val="WW8Num3z0"/>
          <w:rFonts w:ascii="Verdana" w:hAnsi="Verdana"/>
          <w:color w:val="000000"/>
          <w:sz w:val="18"/>
          <w:szCs w:val="18"/>
        </w:rPr>
        <w:t> </w:t>
      </w:r>
      <w:r>
        <w:rPr>
          <w:rFonts w:ascii="Verdana" w:hAnsi="Verdana"/>
          <w:color w:val="000000"/>
          <w:sz w:val="18"/>
          <w:szCs w:val="18"/>
        </w:rPr>
        <w:t>ребенка, принять его под</w:t>
      </w:r>
      <w:r>
        <w:rPr>
          <w:rStyle w:val="WW8Num3z0"/>
          <w:rFonts w:ascii="Verdana" w:hAnsi="Verdana"/>
          <w:color w:val="000000"/>
          <w:sz w:val="18"/>
          <w:szCs w:val="18"/>
        </w:rPr>
        <w:t> </w:t>
      </w:r>
      <w:r>
        <w:rPr>
          <w:rStyle w:val="WW8Num4z0"/>
          <w:rFonts w:ascii="Verdana" w:hAnsi="Verdana"/>
          <w:color w:val="4682B4"/>
          <w:sz w:val="18"/>
          <w:szCs w:val="18"/>
        </w:rPr>
        <w:t>опеку</w:t>
      </w:r>
      <w:r>
        <w:rPr>
          <w:rStyle w:val="WW8Num3z0"/>
          <w:rFonts w:ascii="Verdana" w:hAnsi="Verdana"/>
          <w:color w:val="000000"/>
          <w:sz w:val="18"/>
          <w:szCs w:val="18"/>
        </w:rPr>
        <w:t> </w:t>
      </w:r>
      <w:r>
        <w:rPr>
          <w:rFonts w:ascii="Verdana" w:hAnsi="Verdana"/>
          <w:color w:val="000000"/>
          <w:sz w:val="18"/>
          <w:szCs w:val="18"/>
        </w:rPr>
        <w:t>(попечительство), взять в приемную семью»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Постановление Правительства РФ № 1449 от 07.12.1996 «О мерах по обеспечению беспрепятственного доступа инвалидов к информации и объектам социальной инфраструктуры»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Постановление Правительства РФ №805 от 16.12.2004 «О порядке организации деятельности федеральных государственных учреждений медико-социальной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Федеральная целевая программа «</w:t>
      </w:r>
      <w:r>
        <w:rPr>
          <w:rStyle w:val="WW8Num4z0"/>
          <w:rFonts w:ascii="Verdana" w:hAnsi="Verdana"/>
          <w:color w:val="4682B4"/>
          <w:sz w:val="18"/>
          <w:szCs w:val="18"/>
        </w:rPr>
        <w:t>Дети России</w:t>
      </w:r>
      <w:r>
        <w:rPr>
          <w:rFonts w:ascii="Verdana" w:hAnsi="Verdana"/>
          <w:color w:val="000000"/>
          <w:sz w:val="18"/>
          <w:szCs w:val="18"/>
        </w:rPr>
        <w:t>» на 2007-2010 годы». Утверждена</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 172 от 21.03. 2007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Федеральная государственная программа «</w:t>
      </w:r>
      <w:r>
        <w:rPr>
          <w:rStyle w:val="WW8Num4z0"/>
          <w:rFonts w:ascii="Verdana" w:hAnsi="Verdana"/>
          <w:color w:val="4682B4"/>
          <w:sz w:val="18"/>
          <w:szCs w:val="18"/>
        </w:rPr>
        <w:t>Доступная среда</w:t>
      </w:r>
      <w:r>
        <w:rPr>
          <w:rFonts w:ascii="Verdana" w:hAnsi="Verdana"/>
          <w:color w:val="000000"/>
          <w:sz w:val="18"/>
          <w:szCs w:val="18"/>
        </w:rPr>
        <w:t>» на 2011-2015 годы». Проект Постановления Правительства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Распоряжение Правительства РФ №1990-р от 16.12.2009 «Об утверждении форм бланков переписных листов Всероссийской переписи населения 2010 года»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Распоряжение Правительства РФ №537-р от 20.04.2002 «О формах бланков переписных листов Всероссийской переписи населения 2002 года»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Федеральная целевая программа «Социальная поддержка инвалидов на 2006-2010 годы». Утверждена Распоряжением Правительства РФ №1515-р от 28.09.20057/ Официальный сайт Правительства РФ 11ир:/Луут.ргс^гат8-gov.ru/.</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Концепция совершенствования системы медико-социальной экспертизы и реабилитации инвалидов в Российской Федерации. Проект Распоряжения Правительства РФ от 25.08.2010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Приказ Минтранса № 82 от 28.06.2007 «Об утверждении «Общих правил воздушных перевозок пассажиров, багажа, грузов и требования к обслуживанию пассажиров,</w:t>
      </w:r>
      <w:r>
        <w:rPr>
          <w:rStyle w:val="WW8Num3z0"/>
          <w:rFonts w:ascii="Verdana" w:hAnsi="Verdana"/>
          <w:color w:val="000000"/>
          <w:sz w:val="18"/>
          <w:szCs w:val="18"/>
        </w:rPr>
        <w:t> </w:t>
      </w:r>
      <w:r>
        <w:rPr>
          <w:rStyle w:val="WW8Num4z0"/>
          <w:rFonts w:ascii="Verdana" w:hAnsi="Verdana"/>
          <w:color w:val="4682B4"/>
          <w:sz w:val="18"/>
          <w:szCs w:val="18"/>
        </w:rPr>
        <w:t>грузоотправителей</w:t>
      </w:r>
      <w:r>
        <w:rPr>
          <w:rFonts w:ascii="Verdana" w:hAnsi="Verdana"/>
          <w:color w:val="000000"/>
          <w:sz w:val="18"/>
          <w:szCs w:val="18"/>
        </w:rPr>
        <w:t>, грузополучателей» (Федеральные авиационные правила)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Приказ Минздравсоцразвития России от 13.08.2009 № 589 «О Межведомственной рабочей группе по подготовке предложений по ратификации Российской Федерацией Конвенции о правах инвалидов» // СПС «</w:t>
      </w:r>
      <w:r>
        <w:rPr>
          <w:rStyle w:val="WW8Num4z0"/>
          <w:rFonts w:ascii="Verdana" w:hAnsi="Verdana"/>
          <w:color w:val="4682B4"/>
          <w:sz w:val="18"/>
          <w:szCs w:val="18"/>
        </w:rPr>
        <w:t>КонсультантПлюс</w:t>
      </w:r>
      <w:r>
        <w:rPr>
          <w:rFonts w:ascii="Verdana" w:hAnsi="Verdana"/>
          <w:color w:val="000000"/>
          <w:sz w:val="18"/>
          <w:szCs w:val="18"/>
        </w:rPr>
        <w:t>: Эксперт-приложение».</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Приказ Минздравсоцразвития России от 31.12. 2009 г. № 1051 «Об утверждении структуры Министерства здравоохранения и социального развития Российской Федерации»//СПС «КонсультантПлюс: Эксперт-приложение».</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Стратегия повышения качества жизни инвалидов в городе Москве на период до -2020 года. Одобрена Постановлением Правительства Москвы № 115-ПП от 17.02.2009//СПС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за 2006 год//Российская газета. Федеральный выпуск №4341 от 13.04.2007.</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Доклад Уполномоченного по правам человека в Российской Федерации за 2008 год // Российская газета. Федеральный выпуск №4892 от 17.04.2008.</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Постановления высших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РФ</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№8-П от 24.05.2001 // СПС «</w:t>
      </w:r>
      <w:r>
        <w:rPr>
          <w:rStyle w:val="WW8Num4z0"/>
          <w:rFonts w:ascii="Verdana" w:hAnsi="Verdana"/>
          <w:color w:val="4682B4"/>
          <w:sz w:val="18"/>
          <w:szCs w:val="18"/>
        </w:rPr>
        <w:t>КонсультантПлюс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Постановление Конституционного Суда РФ №7-П от 06.06.1995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Постановление Конституционного Суда РФ №18-П от 23.12.1999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178. Постановление Конституционного Суда РФ № 13-П от 24.10. 2000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 5 от • 10.10.2003 «О применении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общепризнанных принципов и норм международного права и международных договоров Российской Федерации»//СПС «</w:t>
      </w:r>
      <w:r>
        <w:rPr>
          <w:rStyle w:val="WW8Num4z0"/>
          <w:rFonts w:ascii="Verdana" w:hAnsi="Verdana"/>
          <w:color w:val="4682B4"/>
          <w:sz w:val="18"/>
          <w:szCs w:val="18"/>
        </w:rPr>
        <w:t>Консультант Плюс</w:t>
      </w:r>
      <w:r>
        <w:rPr>
          <w:rFonts w:ascii="Verdana" w:hAnsi="Verdana"/>
          <w:color w:val="000000"/>
          <w:sz w:val="18"/>
          <w:szCs w:val="18"/>
        </w:rPr>
        <w: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Нормативно-правовые акты иностранных государств</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Americans with Disabilities Act of 1990 (with changes of 01.01.2009).-http://www.ada.gov.</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Disability Discrimination Act 1995 утратил силу. URL:http://www.legislation.gov.uk/ukpga/1995/50/contents.</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Equality Act 2010. http://www.legislation.gov.uk/ukpga/2010/15/contents.</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О социальной защите инвалидов в Республике Беларусь (новая редакция). Закон Республики Беларусь № 48-3 от17.07.2009. URL:http://pravoby.net/laws/text159.</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Материалы официальных сайтов</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Материалы с официальных сайтов ООН, МОТ, ВОЗ</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ООН и инвалиды: первые 50 лет// Официальный сайт ООН. URL:http:www.un.org/russian/esa/social/disabled//chapter4.htm.</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From Exclusion to Equality. Realizing the rights of persons with disabilities / Handbook for Parliamentarians on the Convention on the Rights of Persons with Disabilities and its Optional Protocol. HR/PUB/07/6. United Nations. -Geneva, 2007. 159 p.</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URL:http://www.ohchr.org/Documents/Publications/trainingl4en.pdf.</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Guidelines on Disability Statistics. Guidelines and Principles for the Development of Disability Statistics / United Nations. New York, 2001. -182 p. URL:unstats.un.org/unsd/publication/SeriesY/SeriesY10e.pdf.</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Jaap, E. Panel on Children with Disabilities. New York. 3 August 2005. The CRC and Children with Disabilities. Some recent and future developments /Е. Jaap.</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URL:http://www.un.org/esa/socdev/enable/rights/documents/ahc6side3augl.doc.</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Monitoring the Convention on the Rights of Persons with Disabilities. Guidance for human Rights Monitors/Professional training series No. 17. HR/P/PT/17. United Nations. New York and Geneva, 2010.</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URL:http://www.ohchr.org/Documents/Publications/Disabilitiestrainmg17EN. pdf.</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O'Reilly, A. The Right to Decent Work of Persons with Disabilities / A.O'Reilly, Geneva : International Labour Office, 2007. - 149 p. URL:http://www.ilo.org/public/english/region/ampro/cmterfor/news/rLght07. pdf.</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The United Nations Human Rights Treaty System: An introduction to the core human rights treaties and treaty bodies / Fact Sheet No.30. Geneva, 2005. -59 p. URL:http://www2.ohchr.org/english/bodies/docs/OHCHR-FactSheet30.pdf.</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Материалы с официальных сайтов государственных органов1. Российской Федерации</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Послание Президента РФ Федеральному собранию от 12.11. 2009 // Официальный сайт Президента РФ. URL:http://www.kremlin.ru/transcripts/5979.</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Послание Президента РФ Федеральному собранию от 30.11. 2010 // Официальный сайт Президента РФ* URL:http://www.kremlin.ru/news/9637.</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Стенографический отчёт о заседании Совета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инвалидов от 07.04.2009 // Официальный сайт Президента РФ. URL:http://www.kremlin.ru/transcripts/3691.</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Стенограмма рабочей встречи с Заместителем Председателя Правительства Александром Жуковым 10.02. 2011 // Официальный сайт Президента РФ. URL:http://http://news.kremlin.ru/news/10299.</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О позиции России на 64-й сессии Генеральной Ассамблеи ООН // Официальный сайт</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РФ. URL:http://http://www.mid.ru/ns-dmo.nsf/66dlladlclbc0a7bc32576790039c04a/4ddbc0829acflf0ec32576790 039eb6b?OpenDocument</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Выступление заместителя Министра статс-секретаря Юрия Воронина на на 48-й сессии Комиссии социального развития ООН // Официальный сайт Минздравсоцразвития. URL:http://www.minzdravsoc.ru/social/living-standard/2.</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Глава Минздравсоцразвития России: «Осенью мы примем специальную программу «</w:t>
      </w:r>
      <w:r>
        <w:rPr>
          <w:rStyle w:val="WW8Num4z0"/>
          <w:rFonts w:ascii="Verdana" w:hAnsi="Verdana"/>
          <w:color w:val="4682B4"/>
          <w:sz w:val="18"/>
          <w:szCs w:val="18"/>
        </w:rPr>
        <w:t>Доступная среда</w:t>
      </w:r>
      <w:r>
        <w:rPr>
          <w:rFonts w:ascii="Verdana" w:hAnsi="Verdana"/>
          <w:color w:val="000000"/>
          <w:sz w:val="18"/>
          <w:szCs w:val="18"/>
        </w:rPr>
        <w:t>» // Официальный сайт Минздравсоцразвития.</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205. Минздравсоцразвития России готовит Концепцию модернизации предоставления услуг инвалидам // Официальный сайт Минздравсоцразвития. URL:http://www.minzdravsoc.ru/social/invalid-defence/47.</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Министр Татьяна Голикова представила проект государственной^ программы «Доступная среда на 2011-2015 годы» // Официальный-сайт Минздравсоцразвития. URL:http://www.minzdravsoc.ru/social/invalid-defence/74.</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Министр-Татьяна Голикова: «Задача программы «</w:t>
      </w:r>
      <w:r>
        <w:rPr>
          <w:rStyle w:val="WW8Num4z0"/>
          <w:rFonts w:ascii="Verdana" w:hAnsi="Verdana"/>
          <w:color w:val="4682B4"/>
          <w:sz w:val="18"/>
          <w:szCs w:val="18"/>
        </w:rPr>
        <w:t>Доступная среда</w:t>
      </w:r>
      <w:r>
        <w:rPr>
          <w:rFonts w:ascii="Verdana" w:hAnsi="Verdana"/>
          <w:color w:val="000000"/>
          <w:sz w:val="18"/>
          <w:szCs w:val="18"/>
        </w:rPr>
        <w:t>» -чтобы возможность активной и полноценной жизни инвалидов стала не исключением, а нормой» // Официальный сайт Минздравсоцразвития. URL:http://www.minzdravsoc.ru/social/invalid-defence/77.</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СПЕЦИАЛЬНАЯ ЛИТЕРАТУРА 3.1. Литература на русском языке</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Азаров А.,.Права человека. Международные и российские механизмы защиты. М.: Московская школа прав человека, 2003. - 506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Образование лиц с ограниченными возможностями в контексте программы ЮНЕСКО «</w:t>
      </w:r>
      <w:r>
        <w:rPr>
          <w:rStyle w:val="WW8Num4z0"/>
          <w:rFonts w:ascii="Verdana" w:hAnsi="Verdana"/>
          <w:color w:val="4682B4"/>
          <w:sz w:val="18"/>
          <w:szCs w:val="18"/>
        </w:rPr>
        <w:t>Образование для всех</w:t>
      </w:r>
      <w:r>
        <w:rPr>
          <w:rFonts w:ascii="Verdana" w:hAnsi="Verdana"/>
          <w:color w:val="000000"/>
          <w:sz w:val="18"/>
          <w:szCs w:val="18"/>
        </w:rPr>
        <w:t>»: опыт России: апалит.обзор / под ред. Г.А. Бордовского- СПб.: Изд-во</w:t>
      </w:r>
      <w:r>
        <w:rPr>
          <w:rStyle w:val="WW8Num3z0"/>
          <w:rFonts w:ascii="Verdana" w:hAnsi="Verdana"/>
          <w:color w:val="000000"/>
          <w:sz w:val="18"/>
          <w:szCs w:val="18"/>
        </w:rPr>
        <w:t> </w:t>
      </w:r>
      <w:r>
        <w:rPr>
          <w:rStyle w:val="WW8Num4z0"/>
          <w:rFonts w:ascii="Verdana" w:hAnsi="Verdana"/>
          <w:color w:val="4682B4"/>
          <w:sz w:val="18"/>
          <w:szCs w:val="18"/>
        </w:rPr>
        <w:t>РГПУ</w:t>
      </w:r>
      <w:r>
        <w:rPr>
          <w:rStyle w:val="WW8Num3z0"/>
          <w:rFonts w:ascii="Verdana" w:hAnsi="Verdana"/>
          <w:color w:val="000000"/>
          <w:sz w:val="18"/>
          <w:szCs w:val="18"/>
        </w:rPr>
        <w:t> </w:t>
      </w:r>
      <w:r>
        <w:rPr>
          <w:rFonts w:ascii="Verdana" w:hAnsi="Verdana"/>
          <w:color w:val="000000"/>
          <w:sz w:val="18"/>
          <w:szCs w:val="18"/>
        </w:rPr>
        <w:t>им. А.И. Герцена,: 2007-81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АнтипьеваВ1Н. Правовое регулирование социальной защиты инвалидов Российской Федерации: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Омск, 2000. - 245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Антипьева</w:t>
      </w:r>
      <w:r>
        <w:rPr>
          <w:rStyle w:val="WW8Num3z0"/>
          <w:rFonts w:ascii="Verdana" w:hAnsi="Verdana"/>
          <w:color w:val="000000"/>
          <w:sz w:val="18"/>
          <w:szCs w:val="18"/>
        </w:rPr>
        <w:t> </w:t>
      </w:r>
      <w:r>
        <w:rPr>
          <w:rFonts w:ascii="Verdana" w:hAnsi="Verdana"/>
          <w:color w:val="000000"/>
          <w:sz w:val="18"/>
          <w:szCs w:val="18"/>
        </w:rPr>
        <w:t>Н.В. Социальная защита инвалидов в Российской Федерации. Правовое регулирование: учеб. пособие для студ. вузов М.: ВЛАДОС-ПРЕСС, 2002.-224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Бартенев</w:t>
      </w:r>
      <w:r>
        <w:rPr>
          <w:rStyle w:val="WW8Num3z0"/>
          <w:rFonts w:ascii="Verdana" w:hAnsi="Verdana"/>
          <w:color w:val="000000"/>
          <w:sz w:val="18"/>
          <w:szCs w:val="18"/>
        </w:rPr>
        <w:t> </w:t>
      </w:r>
      <w:r>
        <w:rPr>
          <w:rFonts w:ascii="Verdana" w:hAnsi="Verdana"/>
          <w:color w:val="000000"/>
          <w:sz w:val="18"/>
          <w:szCs w:val="18"/>
        </w:rPr>
        <w:t>Д.Г. Право на охрану здоровья в международном праве: Дис. . канд. юрид. наук. Спб, 2006. —183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БернхардтР. Европейский Суд по правам человека в</w:t>
      </w:r>
      <w:r>
        <w:rPr>
          <w:rStyle w:val="WW8Num3z0"/>
          <w:rFonts w:ascii="Verdana" w:hAnsi="Verdana"/>
          <w:color w:val="000000"/>
          <w:sz w:val="18"/>
          <w:szCs w:val="18"/>
        </w:rPr>
        <w:t> </w:t>
      </w:r>
      <w:r>
        <w:rPr>
          <w:rStyle w:val="WW8Num4z0"/>
          <w:rFonts w:ascii="Verdana" w:hAnsi="Verdana"/>
          <w:color w:val="4682B4"/>
          <w:sz w:val="18"/>
          <w:szCs w:val="18"/>
        </w:rPr>
        <w:t>Страсбурге</w:t>
      </w:r>
      <w:r>
        <w:rPr>
          <w:rFonts w:ascii="Verdana" w:hAnsi="Verdana"/>
          <w:color w:val="000000"/>
          <w:sz w:val="18"/>
          <w:szCs w:val="18"/>
        </w:rPr>
        <w:t>: новый этап, новые проблемы// Государство и право. 1999. - №7. - С. 57-62</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Большой толковый словарь русского языка. / Сост. и гл. ред. С.А. Кузнецов. Спб.: «</w:t>
      </w:r>
      <w:r>
        <w:rPr>
          <w:rStyle w:val="WW8Num4z0"/>
          <w:rFonts w:ascii="Verdana" w:hAnsi="Verdana"/>
          <w:color w:val="4682B4"/>
          <w:sz w:val="18"/>
          <w:szCs w:val="18"/>
        </w:rPr>
        <w:t>Норинт</w:t>
      </w:r>
      <w:r>
        <w:rPr>
          <w:rFonts w:ascii="Verdana" w:hAnsi="Verdana"/>
          <w:color w:val="000000"/>
          <w:sz w:val="18"/>
          <w:szCs w:val="18"/>
        </w:rPr>
        <w:t>», 2000. - 1536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Быкова</w:t>
      </w:r>
      <w:r>
        <w:rPr>
          <w:rStyle w:val="WW8Num3z0"/>
          <w:rFonts w:ascii="Verdana" w:hAnsi="Verdana"/>
          <w:color w:val="000000"/>
          <w:sz w:val="18"/>
          <w:szCs w:val="18"/>
        </w:rPr>
        <w:t> </w:t>
      </w:r>
      <w:r>
        <w:rPr>
          <w:rFonts w:ascii="Verdana" w:hAnsi="Verdana"/>
          <w:color w:val="000000"/>
          <w:sz w:val="18"/>
          <w:szCs w:val="18"/>
        </w:rPr>
        <w:t>Е.А. Международно-правовой механизм контроля за соблюдением обязательств государств в области защиты прав ребенка. //Вестн.</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И. Право. 2004. -№ 2. - С. 95-106.</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Вагизов</w:t>
      </w:r>
      <w:r>
        <w:rPr>
          <w:rStyle w:val="WW8Num3z0"/>
          <w:rFonts w:ascii="Verdana" w:hAnsi="Verdana"/>
          <w:color w:val="000000"/>
          <w:sz w:val="18"/>
          <w:szCs w:val="18"/>
        </w:rPr>
        <w:t> </w:t>
      </w:r>
      <w:r>
        <w:rPr>
          <w:rFonts w:ascii="Verdana" w:hAnsi="Verdana"/>
          <w:color w:val="000000"/>
          <w:sz w:val="18"/>
          <w:szCs w:val="18"/>
        </w:rPr>
        <w:t>Р.Г. Внутригосударственный механизм осуществления международных стандартов и норм в сфере гражданских и политических прав человека (Российская Федерация и Республика Татарстан): Автореф; дис. канд. юрид. наук.-Казань,1998. 19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Р.М. Контроль в современном международном праве. Казань: Изд-во «</w:t>
      </w:r>
      <w:r>
        <w:rPr>
          <w:rStyle w:val="WW8Num4z0"/>
          <w:rFonts w:ascii="Verdana" w:hAnsi="Verdana"/>
          <w:color w:val="4682B4"/>
          <w:sz w:val="18"/>
          <w:szCs w:val="18"/>
        </w:rPr>
        <w:t>Центр инновационных технологий</w:t>
      </w:r>
      <w:r>
        <w:rPr>
          <w:rFonts w:ascii="Verdana" w:hAnsi="Verdana"/>
          <w:color w:val="000000"/>
          <w:sz w:val="18"/>
          <w:szCs w:val="18"/>
        </w:rPr>
        <w:t>», 2001.- 300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Винникова Р:В; Соотношение юридической силы норм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в правовой системе Российской Федерации //Вестник Челябинского университета. Сер. 9, Право. 2001. -№ 2. С. 58-66.</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А.С. Словарь терминов по общей и социальной педагогике -Екатеринбург:</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УГТУ-УПИ, 2006. 135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Вяхякуопус Е.</w:t>
      </w:r>
      <w:r>
        <w:rPr>
          <w:rStyle w:val="WW8Num3z0"/>
          <w:rFonts w:ascii="Verdana" w:hAnsi="Verdana"/>
          <w:color w:val="000000"/>
          <w:sz w:val="18"/>
          <w:szCs w:val="18"/>
        </w:rPr>
        <w:t> </w:t>
      </w:r>
      <w:r>
        <w:rPr>
          <w:rStyle w:val="WW8Num4z0"/>
          <w:rFonts w:ascii="Verdana" w:hAnsi="Verdana"/>
          <w:color w:val="4682B4"/>
          <w:sz w:val="18"/>
          <w:szCs w:val="18"/>
        </w:rPr>
        <w:t>Ратификация</w:t>
      </w:r>
      <w:r>
        <w:rPr>
          <w:rStyle w:val="WW8Num3z0"/>
          <w:rFonts w:ascii="Verdana" w:hAnsi="Verdana"/>
          <w:color w:val="000000"/>
          <w:sz w:val="18"/>
          <w:szCs w:val="18"/>
        </w:rPr>
        <w:t> </w:t>
      </w:r>
      <w:r>
        <w:rPr>
          <w:rFonts w:ascii="Verdana" w:hAnsi="Verdana"/>
          <w:color w:val="000000"/>
          <w:sz w:val="18"/>
          <w:szCs w:val="18"/>
        </w:rPr>
        <w:t>Конвенции о правах инвалидов в Финляндии // Проект «Система реабилитационных услуг для людей с ограниченными возможностями в Российской Федерации». 2008.</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URL:http://w ww.rehabsys.ru.</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Гавердовский</w:t>
      </w:r>
      <w:r>
        <w:rPr>
          <w:rStyle w:val="WW8Num3z0"/>
          <w:rFonts w:ascii="Verdana" w:hAnsi="Verdana"/>
          <w:color w:val="000000"/>
          <w:sz w:val="18"/>
          <w:szCs w:val="18"/>
        </w:rPr>
        <w:t> </w:t>
      </w:r>
      <w:r>
        <w:rPr>
          <w:rFonts w:ascii="Verdana" w:hAnsi="Verdana"/>
          <w:color w:val="000000"/>
          <w:sz w:val="18"/>
          <w:szCs w:val="18"/>
        </w:rPr>
        <w:t>А. С. Имплементация норм международного права. Киев: «</w:t>
      </w:r>
      <w:r>
        <w:rPr>
          <w:rStyle w:val="WW8Num4z0"/>
          <w:rFonts w:ascii="Verdana" w:hAnsi="Verdana"/>
          <w:color w:val="4682B4"/>
          <w:sz w:val="18"/>
          <w:szCs w:val="18"/>
        </w:rPr>
        <w:t>Вища школа</w:t>
      </w:r>
      <w:r>
        <w:rPr>
          <w:rFonts w:ascii="Verdana" w:hAnsi="Verdana"/>
          <w:color w:val="000000"/>
          <w:sz w:val="18"/>
          <w:szCs w:val="18"/>
        </w:rPr>
        <w:t>», 1980. - 318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В.В. Предпосылки взаимодействия международной и национальной правовых систем//Право и политика 2004 - №9 - С. 76 -83</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Глухарева</w:t>
      </w:r>
      <w:r>
        <w:rPr>
          <w:rStyle w:val="WW8Num3z0"/>
          <w:rFonts w:ascii="Verdana" w:hAnsi="Verdana"/>
          <w:color w:val="000000"/>
          <w:sz w:val="18"/>
          <w:szCs w:val="18"/>
        </w:rPr>
        <w:t> </w:t>
      </w:r>
      <w:r>
        <w:rPr>
          <w:rFonts w:ascii="Verdana" w:hAnsi="Verdana"/>
          <w:color w:val="000000"/>
          <w:sz w:val="18"/>
          <w:szCs w:val="18"/>
        </w:rPr>
        <w:t>Л.И. Методологические аспекты развития теории прав человека // Государство и право. №3. - 2006. - С. 14-19.</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Гонтмахер</w:t>
      </w:r>
      <w:r>
        <w:rPr>
          <w:rStyle w:val="WW8Num3z0"/>
          <w:rFonts w:ascii="Verdana" w:hAnsi="Verdana"/>
          <w:color w:val="000000"/>
          <w:sz w:val="18"/>
          <w:szCs w:val="18"/>
        </w:rPr>
        <w:t> </w:t>
      </w:r>
      <w:r>
        <w:rPr>
          <w:rFonts w:ascii="Verdana" w:hAnsi="Verdana"/>
          <w:color w:val="000000"/>
          <w:sz w:val="18"/>
          <w:szCs w:val="18"/>
        </w:rPr>
        <w:t>Е. Ш. Россия: на пути к равным возможностям / Е. Ш.Гонтмахер, А.В.Клепиков, О.В.Рысев, Е.Ю.</w:t>
      </w:r>
      <w:r>
        <w:rPr>
          <w:rStyle w:val="WW8Num3z0"/>
          <w:rFonts w:ascii="Verdana" w:hAnsi="Verdana"/>
          <w:color w:val="000000"/>
          <w:sz w:val="18"/>
          <w:szCs w:val="18"/>
        </w:rPr>
        <w:t> </w:t>
      </w:r>
      <w:r>
        <w:rPr>
          <w:rStyle w:val="WW8Num4z0"/>
          <w:rFonts w:ascii="Verdana" w:hAnsi="Verdana"/>
          <w:color w:val="4682B4"/>
          <w:sz w:val="18"/>
          <w:szCs w:val="18"/>
        </w:rPr>
        <w:t>Шаталова</w:t>
      </w:r>
      <w:r>
        <w:rPr>
          <w:rFonts w:ascii="Verdana" w:hAnsi="Verdana"/>
          <w:color w:val="000000"/>
          <w:sz w:val="18"/>
          <w:szCs w:val="18"/>
        </w:rPr>
        <w:t>. М., Изд-во «</w:t>
      </w:r>
      <w:r>
        <w:rPr>
          <w:rStyle w:val="WW8Num4z0"/>
          <w:rFonts w:ascii="Verdana" w:hAnsi="Verdana"/>
          <w:color w:val="4682B4"/>
          <w:sz w:val="18"/>
          <w:szCs w:val="18"/>
        </w:rPr>
        <w:t>Весь мир</w:t>
      </w:r>
      <w:r>
        <w:rPr>
          <w:rFonts w:ascii="Verdana" w:hAnsi="Verdana"/>
          <w:color w:val="000000"/>
          <w:sz w:val="18"/>
          <w:szCs w:val="18"/>
        </w:rPr>
        <w:t>». - 53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Гонтмахер Е. К госслужбе не годен // Российская газета. Федеральный выпуск. 2007. - 13 февр.</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Горшкова</w:t>
      </w:r>
      <w:r>
        <w:rPr>
          <w:rStyle w:val="WW8Num3z0"/>
          <w:rFonts w:ascii="Verdana" w:hAnsi="Verdana"/>
          <w:color w:val="000000"/>
          <w:sz w:val="18"/>
          <w:szCs w:val="18"/>
        </w:rPr>
        <w:t> </w:t>
      </w:r>
      <w:r>
        <w:rPr>
          <w:rFonts w:ascii="Verdana" w:hAnsi="Verdana"/>
          <w:color w:val="000000"/>
          <w:sz w:val="18"/>
          <w:szCs w:val="18"/>
        </w:rPr>
        <w:t>С.А. Стандарты Совета Европы по правам человека и российское законодательство : монография М.: НИМП, 2001. - 352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229. ГремзаН.Ю.</w:t>
      </w:r>
      <w:r>
        <w:rPr>
          <w:rStyle w:val="WW8Num3z0"/>
          <w:rFonts w:ascii="Verdana" w:hAnsi="Verdana"/>
          <w:color w:val="000000"/>
          <w:sz w:val="18"/>
          <w:szCs w:val="18"/>
        </w:rPr>
        <w:t> </w:t>
      </w:r>
      <w:r>
        <w:rPr>
          <w:rStyle w:val="WW8Num4z0"/>
          <w:rFonts w:ascii="Verdana" w:hAnsi="Verdana"/>
          <w:color w:val="4682B4"/>
          <w:sz w:val="18"/>
          <w:szCs w:val="18"/>
        </w:rPr>
        <w:t>Конвенционные</w:t>
      </w:r>
      <w:r>
        <w:rPr>
          <w:rStyle w:val="WW8Num3z0"/>
          <w:rFonts w:ascii="Verdana" w:hAnsi="Verdana"/>
          <w:color w:val="000000"/>
          <w:sz w:val="18"/>
          <w:szCs w:val="18"/>
        </w:rPr>
        <w:t> </w:t>
      </w:r>
      <w:r>
        <w:rPr>
          <w:rFonts w:ascii="Verdana" w:hAnsi="Verdana"/>
          <w:color w:val="000000"/>
          <w:sz w:val="18"/>
          <w:szCs w:val="18"/>
        </w:rPr>
        <w:t>комитеты в области международной защиты прав человека: Автореф. дис. . канд. юрид. наук. М., 2005. -26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Даниленко</w:t>
      </w:r>
      <w:r>
        <w:rPr>
          <w:rStyle w:val="WW8Num3z0"/>
          <w:rFonts w:ascii="Verdana" w:hAnsi="Verdana"/>
          <w:color w:val="000000"/>
          <w:sz w:val="18"/>
          <w:szCs w:val="18"/>
        </w:rPr>
        <w:t> </w:t>
      </w:r>
      <w:r>
        <w:rPr>
          <w:rFonts w:ascii="Verdana" w:hAnsi="Verdana"/>
          <w:color w:val="000000"/>
          <w:sz w:val="18"/>
          <w:szCs w:val="18"/>
        </w:rPr>
        <w:t>Г.М. Применение международного права во внутренней правовой системе России: практика Конституционного Суда // Государство и право. 1995. - №11. - С. 115-125.</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Добровольская</w:t>
      </w:r>
      <w:r>
        <w:rPr>
          <w:rStyle w:val="WW8Num3z0"/>
          <w:rFonts w:ascii="Verdana" w:hAnsi="Verdana"/>
          <w:color w:val="000000"/>
          <w:sz w:val="18"/>
          <w:szCs w:val="18"/>
        </w:rPr>
        <w:t> </w:t>
      </w:r>
      <w:r>
        <w:rPr>
          <w:rFonts w:ascii="Verdana" w:hAnsi="Verdana"/>
          <w:color w:val="000000"/>
          <w:sz w:val="18"/>
          <w:szCs w:val="18"/>
        </w:rPr>
        <w:t>Т.А., Шаболина Н.Б. Инвалиды: дискриминируемое меньшинство? // Социологические исследования. 1992. - №5. - С. 103106</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Жаворонков</w:t>
      </w:r>
      <w:r>
        <w:rPr>
          <w:rStyle w:val="WW8Num3z0"/>
          <w:rFonts w:ascii="Verdana" w:hAnsi="Verdana"/>
          <w:color w:val="000000"/>
          <w:sz w:val="18"/>
          <w:szCs w:val="18"/>
        </w:rPr>
        <w:t> </w:t>
      </w:r>
      <w:r>
        <w:rPr>
          <w:rFonts w:ascii="Verdana" w:hAnsi="Verdana"/>
          <w:color w:val="000000"/>
          <w:sz w:val="18"/>
          <w:szCs w:val="18"/>
        </w:rPr>
        <w:t>Р.Н. Сравнительно-правовой анализ федерального законодательства РФ в области реабилитации и социальной защиты инвалидов и Конвенции ООН о правах инвалидов: научно-практич. М.: Изд-во «</w:t>
      </w:r>
      <w:r>
        <w:rPr>
          <w:rStyle w:val="WW8Num4z0"/>
          <w:rFonts w:ascii="Verdana" w:hAnsi="Verdana"/>
          <w:color w:val="4682B4"/>
          <w:sz w:val="18"/>
          <w:szCs w:val="18"/>
        </w:rPr>
        <w:t>Папирус</w:t>
      </w:r>
      <w:r>
        <w:rPr>
          <w:rFonts w:ascii="Verdana" w:hAnsi="Verdana"/>
          <w:color w:val="000000"/>
          <w:sz w:val="18"/>
          <w:szCs w:val="18"/>
        </w:rPr>
        <w:t>». - 2009. - 352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Д.В. Интегрированное образование детей с ограниченными возможностями//Социологические исследования. 2004. №7.- С. 127132.</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Зозуля</w:t>
      </w:r>
      <w:r>
        <w:rPr>
          <w:rStyle w:val="WW8Num3z0"/>
          <w:rFonts w:ascii="Verdana" w:hAnsi="Verdana"/>
          <w:color w:val="000000"/>
          <w:sz w:val="18"/>
          <w:szCs w:val="18"/>
        </w:rPr>
        <w:t> </w:t>
      </w:r>
      <w:r>
        <w:rPr>
          <w:rFonts w:ascii="Verdana" w:hAnsi="Verdana"/>
          <w:color w:val="000000"/>
          <w:sz w:val="18"/>
          <w:szCs w:val="18"/>
        </w:rPr>
        <w:t>Т.В., Свистунова Е.Г., Чешихина В.В. Комплексная реабилитация инвалидов: учеб. пособие / под ред. Т.В. Зозули. М.: Академия, 2005. -304с.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Иваненко</w:t>
      </w:r>
      <w:r>
        <w:rPr>
          <w:rStyle w:val="WW8Num3z0"/>
          <w:rFonts w:ascii="Verdana" w:hAnsi="Verdana"/>
          <w:color w:val="000000"/>
          <w:sz w:val="18"/>
          <w:szCs w:val="18"/>
        </w:rPr>
        <w:t> </w:t>
      </w:r>
      <w:r>
        <w:rPr>
          <w:rFonts w:ascii="Verdana" w:hAnsi="Verdana"/>
          <w:color w:val="000000"/>
          <w:sz w:val="18"/>
          <w:szCs w:val="18"/>
        </w:rPr>
        <w:t>В.А., Иваненко B.C. Социальные права человека и социальные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государства: международные и конституционно-правовые аспекты.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2003. - 404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МОТ: контроль за применением международных норм// Государство и право. 1997. - №7. - С.47-54.</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Ю.Д. Международное публичное право. Лекции / Ю.Д. Ильин.-М.: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 206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Инвалидам вернут группы? // Российская газета. 2007. - 1 марта.</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Информация об основных результатах социологического исследования проблем инвалидов в России // Проект «Система реабилитационных услуг для людей с ограниченными возможностями в Российской Федерации». -2008. URL:http://www.rehabsys.ru.</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История политических и правовых учений /под ред.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Норма, 2004. 944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К независимой жизни. Пособие для инвалидов // Индекс/Досье на цензуру. 2008. - №28.</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Капицин</w:t>
      </w:r>
      <w:r>
        <w:rPr>
          <w:rStyle w:val="WW8Num3z0"/>
          <w:rFonts w:ascii="Verdana" w:hAnsi="Verdana"/>
          <w:color w:val="000000"/>
          <w:sz w:val="18"/>
          <w:szCs w:val="18"/>
        </w:rPr>
        <w:t> </w:t>
      </w:r>
      <w:r>
        <w:rPr>
          <w:rFonts w:ascii="Verdana" w:hAnsi="Verdana"/>
          <w:color w:val="000000"/>
          <w:sz w:val="18"/>
          <w:szCs w:val="18"/>
        </w:rPr>
        <w:t>В.М. Права человека и механизмы их защиты: учеб. пособие. -М.:</w:t>
      </w:r>
      <w:r>
        <w:rPr>
          <w:rStyle w:val="WW8Num3z0"/>
          <w:rFonts w:ascii="Verdana" w:hAnsi="Verdana"/>
          <w:color w:val="000000"/>
          <w:sz w:val="18"/>
          <w:szCs w:val="18"/>
        </w:rPr>
        <w:t> </w:t>
      </w:r>
      <w:r>
        <w:rPr>
          <w:rStyle w:val="WW8Num4z0"/>
          <w:rFonts w:ascii="Verdana" w:hAnsi="Verdana"/>
          <w:color w:val="4682B4"/>
          <w:sz w:val="18"/>
          <w:szCs w:val="18"/>
        </w:rPr>
        <w:t>ИКФ</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ЭКМОС</w:t>
      </w:r>
      <w:r>
        <w:rPr>
          <w:rFonts w:ascii="Verdana" w:hAnsi="Verdana"/>
          <w:color w:val="000000"/>
          <w:sz w:val="18"/>
          <w:szCs w:val="18"/>
        </w:rPr>
        <w:t>», 2003. 288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Карасаева JI.A. Нерешенные проблемы в системе профессиональной реабилитации инвалидов // Медико-социальная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и реабилитация. 2008. - №2. - С. 10-14.</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Права человека: международная защита в условиях глобализации: монография. М.: Норма, 2009. - 287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Учреждение совета по правам человека и реформирование</w:t>
      </w:r>
      <w:r>
        <w:rPr>
          <w:rStyle w:val="WW8Num3z0"/>
          <w:rFonts w:ascii="Verdana" w:hAnsi="Verdana"/>
          <w:color w:val="000000"/>
          <w:sz w:val="18"/>
          <w:szCs w:val="18"/>
        </w:rPr>
        <w:t> </w:t>
      </w:r>
      <w:r>
        <w:rPr>
          <w:rStyle w:val="WW8Num4z0"/>
          <w:rFonts w:ascii="Verdana" w:hAnsi="Verdana"/>
          <w:color w:val="4682B4"/>
          <w:sz w:val="18"/>
          <w:szCs w:val="18"/>
        </w:rPr>
        <w:t>конвенционных</w:t>
      </w:r>
      <w:r>
        <w:rPr>
          <w:rStyle w:val="WW8Num3z0"/>
          <w:rFonts w:ascii="Verdana" w:hAnsi="Verdana"/>
          <w:color w:val="000000"/>
          <w:sz w:val="18"/>
          <w:szCs w:val="18"/>
        </w:rPr>
        <w:t> </w:t>
      </w:r>
      <w:r>
        <w:rPr>
          <w:rFonts w:ascii="Verdana" w:hAnsi="Verdana"/>
          <w:color w:val="000000"/>
          <w:sz w:val="18"/>
          <w:szCs w:val="18"/>
        </w:rPr>
        <w:t>органов // Международное право -International Law. № 2 (34) С. 5-13.</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Права человека в международном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праве / Отв. ред.</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М.: Изд-во ИГиП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1995.-135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Клепиков</w:t>
      </w:r>
      <w:r>
        <w:rPr>
          <w:rStyle w:val="WW8Num3z0"/>
          <w:rFonts w:ascii="Verdana" w:hAnsi="Verdana"/>
          <w:color w:val="000000"/>
          <w:sz w:val="18"/>
          <w:szCs w:val="18"/>
        </w:rPr>
        <w:t> </w:t>
      </w:r>
      <w:r>
        <w:rPr>
          <w:rFonts w:ascii="Verdana" w:hAnsi="Verdana"/>
          <w:color w:val="000000"/>
          <w:sz w:val="18"/>
          <w:szCs w:val="18"/>
        </w:rPr>
        <w:t>A.B., Шаталова Е.Ю. Конвенция о правах инвалидов: возможности и перспективы внедрения в России // «SPERO» Социальная политика: экспертиза, рекомендации, обзоры. № 11. - 2009. - С. 133-148.</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Крусс</w:t>
      </w:r>
      <w:r>
        <w:rPr>
          <w:rStyle w:val="WW8Num3z0"/>
          <w:rFonts w:ascii="Verdana" w:hAnsi="Verdana"/>
          <w:color w:val="000000"/>
          <w:sz w:val="18"/>
          <w:szCs w:val="18"/>
        </w:rPr>
        <w:t> </w:t>
      </w:r>
      <w:r>
        <w:rPr>
          <w:rFonts w:ascii="Verdana" w:hAnsi="Verdana"/>
          <w:color w:val="000000"/>
          <w:sz w:val="18"/>
          <w:szCs w:val="18"/>
        </w:rPr>
        <w:t>В.И. Дискриминация и дифференцированный подход к</w:t>
      </w:r>
      <w:r>
        <w:rPr>
          <w:rStyle w:val="WW8Num3z0"/>
          <w:rFonts w:ascii="Verdana" w:hAnsi="Verdana"/>
          <w:color w:val="000000"/>
          <w:sz w:val="18"/>
          <w:szCs w:val="18"/>
        </w:rPr>
        <w:t> </w:t>
      </w:r>
      <w:r>
        <w:rPr>
          <w:rStyle w:val="WW8Num4z0"/>
          <w:rFonts w:ascii="Verdana" w:hAnsi="Verdana"/>
          <w:color w:val="4682B4"/>
          <w:sz w:val="18"/>
          <w:szCs w:val="18"/>
        </w:rPr>
        <w:t>обладателям</w:t>
      </w:r>
      <w:r>
        <w:rPr>
          <w:rStyle w:val="WW8Num3z0"/>
          <w:rFonts w:ascii="Verdana" w:hAnsi="Verdana"/>
          <w:color w:val="000000"/>
          <w:sz w:val="18"/>
          <w:szCs w:val="18"/>
        </w:rPr>
        <w:t> </w:t>
      </w:r>
      <w:r>
        <w:rPr>
          <w:rFonts w:ascii="Verdana" w:hAnsi="Verdana"/>
          <w:color w:val="000000"/>
          <w:sz w:val="18"/>
          <w:szCs w:val="18"/>
        </w:rPr>
        <w:t>конституционных прав и свобод. // Государство и право. -2005.-№12.-С. 30-42.</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Кудаева</w:t>
      </w:r>
      <w:r>
        <w:rPr>
          <w:rStyle w:val="WW8Num3z0"/>
          <w:rFonts w:ascii="Verdana" w:hAnsi="Verdana"/>
          <w:color w:val="000000"/>
          <w:sz w:val="18"/>
          <w:szCs w:val="18"/>
        </w:rPr>
        <w:t> </w:t>
      </w:r>
      <w:r>
        <w:rPr>
          <w:rFonts w:ascii="Verdana" w:hAnsi="Verdana"/>
          <w:color w:val="000000"/>
          <w:sz w:val="18"/>
          <w:szCs w:val="18"/>
        </w:rPr>
        <w:t>Е.Г. Социальные барьеры трудоустройства инвалидов в современном российском обществе: Дис. . канд. юрид. наук. Саранск, 2009.-218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А.И. Специфические требования к созданию доступной для инвалидов среды жизнедеятельности // Медико-социальная экспертиза и реабилитация. 1998. - №1. - С. 49-51.</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Леонов</w:t>
      </w:r>
      <w:r>
        <w:rPr>
          <w:rStyle w:val="WW8Num3z0"/>
          <w:rFonts w:ascii="Verdana" w:hAnsi="Verdana"/>
          <w:color w:val="000000"/>
          <w:sz w:val="18"/>
          <w:szCs w:val="18"/>
        </w:rPr>
        <w:t> </w:t>
      </w:r>
      <w:r>
        <w:rPr>
          <w:rFonts w:ascii="Verdana" w:hAnsi="Verdana"/>
          <w:color w:val="000000"/>
          <w:sz w:val="18"/>
          <w:szCs w:val="18"/>
        </w:rPr>
        <w:t>С.А., Калиниченко Н.И. Достижения и проблемы в лечении инвалидов // Здравоохранение Российской Федерации. 1999. - №3. -С.28-32.</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Общая теория прав человека: учеб. для вузов / отв. ред. Е. А. Лукашева. -М.: НОРМА, 1996. 509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 И. Международное право в судах государств. СПб.:</w:t>
      </w:r>
      <w:r>
        <w:rPr>
          <w:rStyle w:val="WW8Num3z0"/>
          <w:rFonts w:ascii="Verdana" w:hAnsi="Verdana"/>
          <w:color w:val="000000"/>
          <w:sz w:val="18"/>
          <w:szCs w:val="18"/>
        </w:rPr>
        <w:t> </w:t>
      </w:r>
      <w:r>
        <w:rPr>
          <w:rStyle w:val="WW8Num4z0"/>
          <w:rFonts w:ascii="Verdana" w:hAnsi="Verdana"/>
          <w:color w:val="4682B4"/>
          <w:sz w:val="18"/>
          <w:szCs w:val="18"/>
        </w:rPr>
        <w:t>СКФ</w:t>
      </w:r>
      <w:r>
        <w:rPr>
          <w:rStyle w:val="WW8Num3z0"/>
          <w:rFonts w:ascii="Verdana" w:hAnsi="Verdana"/>
          <w:color w:val="000000"/>
          <w:sz w:val="18"/>
          <w:szCs w:val="18"/>
        </w:rPr>
        <w:t> </w:t>
      </w:r>
      <w:r>
        <w:rPr>
          <w:rFonts w:ascii="Verdana" w:hAnsi="Verdana"/>
          <w:color w:val="000000"/>
          <w:sz w:val="18"/>
          <w:szCs w:val="18"/>
        </w:rPr>
        <w:t>«Россия-Нева», 1993. - 302</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 И. Международное право. Общая часть: учебник-М.: БЕК, 1997.-368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Лукьянцев</w:t>
      </w:r>
      <w:r>
        <w:rPr>
          <w:rStyle w:val="WW8Num3z0"/>
          <w:rFonts w:ascii="Verdana" w:hAnsi="Verdana"/>
          <w:color w:val="000000"/>
          <w:sz w:val="18"/>
          <w:szCs w:val="18"/>
        </w:rPr>
        <w:t> </w:t>
      </w:r>
      <w:r>
        <w:rPr>
          <w:rFonts w:ascii="Verdana" w:hAnsi="Verdana"/>
          <w:color w:val="000000"/>
          <w:sz w:val="18"/>
          <w:szCs w:val="18"/>
        </w:rPr>
        <w:t>Г.Е. Международный контроль в области прав человека: тенденции и перспективы. М.: Изд-во</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2005. - С.261.</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256.</w:t>
      </w:r>
      <w:r>
        <w:rPr>
          <w:rStyle w:val="WW8Num3z0"/>
          <w:rFonts w:ascii="Verdana" w:hAnsi="Verdana"/>
          <w:color w:val="000000"/>
          <w:sz w:val="18"/>
          <w:szCs w:val="18"/>
        </w:rPr>
        <w:t> </w:t>
      </w:r>
      <w:r>
        <w:rPr>
          <w:rStyle w:val="WW8Num4z0"/>
          <w:rFonts w:ascii="Verdana" w:hAnsi="Verdana"/>
          <w:color w:val="4682B4"/>
          <w:sz w:val="18"/>
          <w:szCs w:val="18"/>
        </w:rPr>
        <w:t>Лукьянцев</w:t>
      </w:r>
      <w:r>
        <w:rPr>
          <w:rStyle w:val="WW8Num3z0"/>
          <w:rFonts w:ascii="Verdana" w:hAnsi="Verdana"/>
          <w:color w:val="000000"/>
          <w:sz w:val="18"/>
          <w:szCs w:val="18"/>
        </w:rPr>
        <w:t> </w:t>
      </w:r>
      <w:r>
        <w:rPr>
          <w:rFonts w:ascii="Verdana" w:hAnsi="Verdana"/>
          <w:color w:val="000000"/>
          <w:sz w:val="18"/>
          <w:szCs w:val="18"/>
        </w:rPr>
        <w:t>Г.Е. Совет сменяет комиссию.</w:t>
      </w:r>
      <w:r>
        <w:rPr>
          <w:rStyle w:val="WW8Num3z0"/>
          <w:rFonts w:ascii="Verdana" w:hAnsi="Verdana"/>
          <w:color w:val="000000"/>
          <w:sz w:val="18"/>
          <w:szCs w:val="18"/>
        </w:rPr>
        <w:t> </w:t>
      </w:r>
      <w:r>
        <w:rPr>
          <w:rStyle w:val="WW8Num4z0"/>
          <w:rFonts w:ascii="Verdana" w:hAnsi="Verdana"/>
          <w:color w:val="4682B4"/>
          <w:sz w:val="18"/>
          <w:szCs w:val="18"/>
        </w:rPr>
        <w:t>Правозащитные</w:t>
      </w:r>
      <w:r>
        <w:rPr>
          <w:rStyle w:val="WW8Num3z0"/>
          <w:rFonts w:ascii="Verdana" w:hAnsi="Verdana"/>
          <w:color w:val="000000"/>
          <w:sz w:val="18"/>
          <w:szCs w:val="18"/>
        </w:rPr>
        <w:t> </w:t>
      </w:r>
      <w:r>
        <w:rPr>
          <w:rFonts w:ascii="Verdana" w:hAnsi="Verdana"/>
          <w:color w:val="000000"/>
          <w:sz w:val="18"/>
          <w:szCs w:val="18"/>
        </w:rPr>
        <w:t>проблемы в ООН // Международная жизнь. 2006. - №7. - С. 40-47.</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Лучинин</w:t>
      </w:r>
      <w:r>
        <w:rPr>
          <w:rStyle w:val="WW8Num3z0"/>
          <w:rFonts w:ascii="Verdana" w:hAnsi="Verdana"/>
          <w:color w:val="000000"/>
          <w:sz w:val="18"/>
          <w:szCs w:val="18"/>
        </w:rPr>
        <w:t> </w:t>
      </w:r>
      <w:r>
        <w:rPr>
          <w:rFonts w:ascii="Verdana" w:hAnsi="Verdana"/>
          <w:color w:val="000000"/>
          <w:sz w:val="18"/>
          <w:szCs w:val="18"/>
        </w:rPr>
        <w:t>А.Л. Особенности механизма имплементации европейского права: Дис. . канд. юрид. наук. Казань, 2009. - 177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Малофеев</w:t>
      </w:r>
      <w:r>
        <w:rPr>
          <w:rStyle w:val="WW8Num3z0"/>
          <w:rFonts w:ascii="Verdana" w:hAnsi="Verdana"/>
          <w:color w:val="000000"/>
          <w:sz w:val="18"/>
          <w:szCs w:val="18"/>
        </w:rPr>
        <w:t> </w:t>
      </w:r>
      <w:r>
        <w:rPr>
          <w:rFonts w:ascii="Verdana" w:hAnsi="Verdana"/>
          <w:color w:val="000000"/>
          <w:sz w:val="18"/>
          <w:szCs w:val="18"/>
        </w:rPr>
        <w:t>H.H. Специальное образование в России и за рубежом: В 2-х частях. М.: «</w:t>
      </w:r>
      <w:r>
        <w:rPr>
          <w:rStyle w:val="WW8Num4z0"/>
          <w:rFonts w:ascii="Verdana" w:hAnsi="Verdana"/>
          <w:color w:val="4682B4"/>
          <w:sz w:val="18"/>
          <w:szCs w:val="18"/>
        </w:rPr>
        <w:t>Печатный двор</w:t>
      </w:r>
      <w:r>
        <w:rPr>
          <w:rFonts w:ascii="Verdana" w:hAnsi="Verdana"/>
          <w:color w:val="000000"/>
          <w:sz w:val="18"/>
          <w:szCs w:val="18"/>
        </w:rPr>
        <w:t>», 1996. - 182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С.Ю. Действие норм международного права в правовой системе Российской Федерации. Тюмень.: Изд-во Тюменского гос. университета, 1998. - 200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Юридическая природа и характер решений Европейского Суда по правам человека // Государство и право. 2006. - №2. - С. 11-19.</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Т.Д., В.В. Шуткина. Защита прав человека в России: взаимосвязь международного и внутригосударственного права-М.: «</w:t>
      </w:r>
      <w:r>
        <w:rPr>
          <w:rStyle w:val="WW8Num4z0"/>
          <w:rFonts w:ascii="Verdana" w:hAnsi="Verdana"/>
          <w:color w:val="4682B4"/>
          <w:sz w:val="18"/>
          <w:szCs w:val="18"/>
        </w:rPr>
        <w:t>Каталог</w:t>
      </w:r>
      <w:r>
        <w:rPr>
          <w:rFonts w:ascii="Verdana" w:hAnsi="Verdana"/>
          <w:color w:val="000000"/>
          <w:sz w:val="18"/>
          <w:szCs w:val="18"/>
        </w:rPr>
        <w:t>», 2002. 156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2-е изд., перераб. и доп. - М.: Юристъ, 2001-776с.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Международное право: учебник для вузов / отв. ред. Г.В.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О.И. Тиунов. М.: Норма, 2006. - 624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P.A. Соотношение международного и национального права -М.: Международные отношения, 1982. 136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Мяенянкин В.Н. Международный договор в правовой системе Российской Федерации: действительный и действующий // Право и политика. 2004. - №10: - С. 60-73.</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Мяенянкин В.Н. Место международного права в правовой системе Российской Федерации // Право и политика. 2004. - №8. - С. 83-96.</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Наберушкина</w:t>
      </w:r>
      <w:r>
        <w:rPr>
          <w:rStyle w:val="WW8Num3z0"/>
          <w:rFonts w:ascii="Verdana" w:hAnsi="Verdana"/>
          <w:color w:val="000000"/>
          <w:sz w:val="18"/>
          <w:szCs w:val="18"/>
        </w:rPr>
        <w:t> </w:t>
      </w:r>
      <w:r>
        <w:rPr>
          <w:rFonts w:ascii="Verdana" w:hAnsi="Verdana"/>
          <w:color w:val="000000"/>
          <w:sz w:val="18"/>
          <w:szCs w:val="18"/>
        </w:rPr>
        <w:t>Э.К., Ярская-Смирнова Е.Р.Социальная работа с инвалидами Саратов: Саратовский гос.тех.университет, 2003. - 223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Наберушкина</w:t>
      </w:r>
      <w:r>
        <w:rPr>
          <w:rStyle w:val="WW8Num3z0"/>
          <w:rFonts w:ascii="Verdana" w:hAnsi="Verdana"/>
          <w:color w:val="000000"/>
          <w:sz w:val="18"/>
          <w:szCs w:val="18"/>
        </w:rPr>
        <w:t> </w:t>
      </w:r>
      <w:r>
        <w:rPr>
          <w:rFonts w:ascii="Verdana" w:hAnsi="Verdana"/>
          <w:color w:val="000000"/>
          <w:sz w:val="18"/>
          <w:szCs w:val="18"/>
        </w:rPr>
        <w:t>Э.К. Социальное пространство инвалидности: формирование доступной среды. — Саратов : «</w:t>
      </w:r>
      <w:r>
        <w:rPr>
          <w:rStyle w:val="WW8Num4z0"/>
          <w:rFonts w:ascii="Verdana" w:hAnsi="Verdana"/>
          <w:color w:val="4682B4"/>
          <w:sz w:val="18"/>
          <w:szCs w:val="18"/>
        </w:rPr>
        <w:t>Наука</w:t>
      </w:r>
      <w:r>
        <w:rPr>
          <w:rFonts w:ascii="Verdana" w:hAnsi="Verdana"/>
          <w:color w:val="000000"/>
          <w:sz w:val="18"/>
          <w:szCs w:val="18"/>
        </w:rPr>
        <w:t>», 2009. 158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Овсюк</w:t>
      </w:r>
      <w:r>
        <w:rPr>
          <w:rStyle w:val="WW8Num3z0"/>
          <w:rFonts w:ascii="Verdana" w:hAnsi="Verdana"/>
          <w:color w:val="000000"/>
          <w:sz w:val="18"/>
          <w:szCs w:val="18"/>
        </w:rPr>
        <w:t> </w:t>
      </w:r>
      <w:r>
        <w:rPr>
          <w:rFonts w:ascii="Verdana" w:hAnsi="Verdana"/>
          <w:color w:val="000000"/>
          <w:sz w:val="18"/>
          <w:szCs w:val="18"/>
        </w:rPr>
        <w:t>A.A. Конвенция ООН о правах инвалидов важный договор для защиты уязвимых групп населения / A.A. Овсюк // Юрист-международник. - №3. - 2007. - С. 35-40.</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Ольсен X. «</w:t>
      </w:r>
      <w:r>
        <w:rPr>
          <w:rStyle w:val="WW8Num4z0"/>
          <w:rFonts w:ascii="Verdana" w:hAnsi="Verdana"/>
          <w:color w:val="4682B4"/>
          <w:sz w:val="18"/>
          <w:szCs w:val="18"/>
        </w:rPr>
        <w:t>Включенное</w:t>
      </w:r>
      <w:r>
        <w:rPr>
          <w:rFonts w:ascii="Verdana" w:hAnsi="Verdana"/>
          <w:color w:val="000000"/>
          <w:sz w:val="18"/>
          <w:szCs w:val="18"/>
        </w:rPr>
        <w:t>» образование стратегия для достижения образования для всех / Актуальные программы интегрированного обучения. - М.: Права человека, 2001. - 152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Парягина</w:t>
      </w:r>
      <w:r>
        <w:rPr>
          <w:rStyle w:val="WW8Num3z0"/>
          <w:rFonts w:ascii="Verdana" w:hAnsi="Verdana"/>
          <w:color w:val="000000"/>
          <w:sz w:val="18"/>
          <w:szCs w:val="18"/>
        </w:rPr>
        <w:t> </w:t>
      </w:r>
      <w:r>
        <w:rPr>
          <w:rFonts w:ascii="Verdana" w:hAnsi="Verdana"/>
          <w:color w:val="000000"/>
          <w:sz w:val="18"/>
          <w:szCs w:val="18"/>
        </w:rPr>
        <w:t>O.A. Инвалиды: дискриминация и занятость // Трудовое право.- №4. 2007. - С. 8-12.</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Петухов</w:t>
      </w:r>
      <w:r>
        <w:rPr>
          <w:rStyle w:val="WW8Num3z0"/>
          <w:rFonts w:ascii="Verdana" w:hAnsi="Verdana"/>
          <w:color w:val="000000"/>
          <w:sz w:val="18"/>
          <w:szCs w:val="18"/>
        </w:rPr>
        <w:t> </w:t>
      </w:r>
      <w:r>
        <w:rPr>
          <w:rFonts w:ascii="Verdana" w:hAnsi="Verdana"/>
          <w:color w:val="000000"/>
          <w:sz w:val="18"/>
          <w:szCs w:val="18"/>
        </w:rPr>
        <w:t>В.В., Пахомова Е.И., Седова H.H. Права человека и дискриминационные практики в современной России // Общественные науки и современность. 2003. №5. С.40-48.</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Пинел X. Роль Совета Европы в защите прав инвалидов: аналит. записка.- Москва-Барселона, 2008. 43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Права человека в международном и внутригосударственном праве: учебник для вузов. / отв. ред. P.M. Валеев. Казань: Казанский гос. университет, 2004. - 300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Права человека: итоги века, тенденции, перспективы: монография. / отв. ред.:</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М.: Норма, 2002. - 448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Проблемы инвалидности в России. Состояние и перспективы. / отв. ред. Д.И. Лаврова. М.: Медицина, 2002. - 368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Пчелинцев</w:t>
      </w:r>
      <w:r>
        <w:rPr>
          <w:rStyle w:val="WW8Num3z0"/>
          <w:rFonts w:ascii="Verdana" w:hAnsi="Verdana"/>
          <w:color w:val="000000"/>
          <w:sz w:val="18"/>
          <w:szCs w:val="18"/>
        </w:rPr>
        <w:t> </w:t>
      </w:r>
      <w:r>
        <w:rPr>
          <w:rFonts w:ascii="Verdana" w:hAnsi="Verdana"/>
          <w:color w:val="000000"/>
          <w:sz w:val="18"/>
          <w:szCs w:val="18"/>
        </w:rPr>
        <w:t>C.B. О пределах возможных ограничений прав и свобод граждан в условиях действия особых правовых режимов // Современное право. 2003. -№ 10. - С.18-23.</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Рахимли А. П. Особенности конституционно-правового статуса инвалидов в Российской Федерации: Автореф. дис. . канд. юрид. наук. -М, 2007. 26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Рахимли А. П. Особенности конституционно-правового статуса инвалидов в Российской Федерации: Дис. . канд. юрид. наук. М, 2007. -264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Рахимли А.П. Система юридических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и свобод инвалидов в России // Право и жизнь. 2007. - № 111(6).</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П. В. Политика инвалидности: Социальное</w:t>
      </w:r>
      <w:r>
        <w:rPr>
          <w:rStyle w:val="WW8Num3z0"/>
          <w:rFonts w:ascii="Verdana" w:hAnsi="Verdana"/>
          <w:color w:val="000000"/>
          <w:sz w:val="18"/>
          <w:szCs w:val="18"/>
        </w:rPr>
        <w:t> </w:t>
      </w:r>
      <w:r>
        <w:rPr>
          <w:rStyle w:val="WW8Num4z0"/>
          <w:rFonts w:ascii="Verdana" w:hAnsi="Verdana"/>
          <w:color w:val="4682B4"/>
          <w:sz w:val="18"/>
          <w:szCs w:val="18"/>
        </w:rPr>
        <w:t>гражданство</w:t>
      </w:r>
      <w:r>
        <w:rPr>
          <w:rStyle w:val="WW8Num3z0"/>
          <w:rFonts w:ascii="Verdana" w:hAnsi="Verdana"/>
          <w:color w:val="000000"/>
          <w:sz w:val="18"/>
          <w:szCs w:val="18"/>
        </w:rPr>
        <w:t> </w:t>
      </w:r>
      <w:r>
        <w:rPr>
          <w:rFonts w:ascii="Verdana" w:hAnsi="Verdana"/>
          <w:color w:val="000000"/>
          <w:sz w:val="18"/>
          <w:szCs w:val="18"/>
        </w:rPr>
        <w:t>инвалидов в современной России. Саратов: Науч. книга, 2006. - 260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П.В., Ярская-Смирнова Е.Р. Политика инвалидности. Проблемы доступной среды и возможности занятности // Социологические исследования. 2005. - №2. - С.44-54.</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283.</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П.В., Ярская-Смирнова Е.Р. Проблема доступности высшего образования для инвалидов // Социологические исследования. 2005. -№10. - С. 48-56.</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Рыхтикова</w:t>
      </w:r>
      <w:r>
        <w:rPr>
          <w:rStyle w:val="WW8Num3z0"/>
          <w:rFonts w:ascii="Verdana" w:hAnsi="Verdana"/>
          <w:color w:val="000000"/>
          <w:sz w:val="18"/>
          <w:szCs w:val="18"/>
        </w:rPr>
        <w:t> </w:t>
      </w:r>
      <w:r>
        <w:rPr>
          <w:rFonts w:ascii="Verdana" w:hAnsi="Verdana"/>
          <w:color w:val="000000"/>
          <w:sz w:val="18"/>
          <w:szCs w:val="18"/>
        </w:rPr>
        <w:t>Л.Ю. Конституционно-правовые основы имплементации норм международного права в Российской Федерации. М.: Грааль, 2004.- 88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Свинцов</w:t>
      </w:r>
      <w:r>
        <w:rPr>
          <w:rStyle w:val="WW8Num3z0"/>
          <w:rFonts w:ascii="Verdana" w:hAnsi="Verdana"/>
          <w:color w:val="000000"/>
          <w:sz w:val="18"/>
          <w:szCs w:val="18"/>
        </w:rPr>
        <w:t> </w:t>
      </w:r>
      <w:r>
        <w:rPr>
          <w:rFonts w:ascii="Verdana" w:hAnsi="Verdana"/>
          <w:color w:val="000000"/>
          <w:sz w:val="18"/>
          <w:szCs w:val="18"/>
        </w:rPr>
        <w:t>А.А., Радуто В.И. Социальная защита инвалидов. Десятилетний опыт правового регулирования // Социальное и пенсионное право. -2006. №4. - С. 23-28.</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Сибирь компания слепых // Российская газета. Неделя. - 2009. - 26 февр.</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Словарь-справочник по правам человека: основные понятия и институты. М.: Издательство «</w:t>
      </w:r>
      <w:r>
        <w:rPr>
          <w:rStyle w:val="WW8Num4z0"/>
          <w:rFonts w:ascii="Verdana" w:hAnsi="Verdana"/>
          <w:color w:val="4682B4"/>
          <w:sz w:val="18"/>
          <w:szCs w:val="18"/>
        </w:rPr>
        <w:t>Права человека</w:t>
      </w:r>
      <w:r>
        <w:rPr>
          <w:rFonts w:ascii="Verdana" w:hAnsi="Verdana"/>
          <w:color w:val="000000"/>
          <w:sz w:val="18"/>
          <w:szCs w:val="18"/>
        </w:rPr>
        <w:t>», 2006. - 468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Стремоухов</w:t>
      </w:r>
      <w:r>
        <w:rPr>
          <w:rStyle w:val="WW8Num3z0"/>
          <w:rFonts w:ascii="Verdana" w:hAnsi="Verdana"/>
          <w:color w:val="000000"/>
          <w:sz w:val="18"/>
          <w:szCs w:val="18"/>
        </w:rPr>
        <w:t> </w:t>
      </w:r>
      <w:r>
        <w:rPr>
          <w:rFonts w:ascii="Verdana" w:hAnsi="Verdana"/>
          <w:color w:val="000000"/>
          <w:sz w:val="18"/>
          <w:szCs w:val="18"/>
        </w:rPr>
        <w:t>А.В. Правовая защита человека: учеб. курс- М.: Норма, 2006. 352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Сытин JI. В.,</w:t>
      </w:r>
      <w:r>
        <w:rPr>
          <w:rStyle w:val="WW8Num3z0"/>
          <w:rFonts w:ascii="Verdana" w:hAnsi="Verdana"/>
          <w:color w:val="000000"/>
          <w:sz w:val="18"/>
          <w:szCs w:val="18"/>
        </w:rPr>
        <w:t> </w:t>
      </w:r>
      <w:r>
        <w:rPr>
          <w:rStyle w:val="WW8Num4z0"/>
          <w:rFonts w:ascii="Verdana" w:hAnsi="Verdana"/>
          <w:color w:val="4682B4"/>
          <w:sz w:val="18"/>
          <w:szCs w:val="18"/>
        </w:rPr>
        <w:t>Ниренбург</w:t>
      </w:r>
      <w:r>
        <w:rPr>
          <w:rStyle w:val="WW8Num3z0"/>
          <w:rFonts w:ascii="Verdana" w:hAnsi="Verdana"/>
          <w:color w:val="000000"/>
          <w:sz w:val="18"/>
          <w:szCs w:val="18"/>
        </w:rPr>
        <w:t> </w:t>
      </w:r>
      <w:r>
        <w:rPr>
          <w:rFonts w:ascii="Verdana" w:hAnsi="Verdana"/>
          <w:color w:val="000000"/>
          <w:sz w:val="18"/>
          <w:szCs w:val="18"/>
        </w:rPr>
        <w:t>К. Г. Первый организатор реабилитации в Кузбассе // Медицина в Кузбассе. 2004. - № 1. - С. 45-46.</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Сытин JI.B. Реабилитация инвалидов и ее роль в трудовом потенциале страны // Медицина в Кузбассе. №3. - 2003. - С. 3-7.</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В. С. Медико-социальные основы независимой жизни инвалидов: учеб. пособие для студ. Вузов. Ставрополь: Дашков и Ко, 2010.-381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B.C. Общество и проблемы инвалидности: монография. -Ставрополь : Сервисшкола, 2006. 300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Тобес</w:t>
      </w:r>
      <w:r>
        <w:rPr>
          <w:rStyle w:val="WW8Num3z0"/>
          <w:rFonts w:ascii="Verdana" w:hAnsi="Verdana"/>
          <w:color w:val="000000"/>
          <w:sz w:val="18"/>
          <w:szCs w:val="18"/>
        </w:rPr>
        <w:t> </w:t>
      </w:r>
      <w:r>
        <w:rPr>
          <w:rFonts w:ascii="Verdana" w:hAnsi="Verdana"/>
          <w:color w:val="000000"/>
          <w:sz w:val="18"/>
          <w:szCs w:val="18"/>
        </w:rPr>
        <w:t>Б. Право на здоровье: теория и практика. Пер. с англ. М.: «</w:t>
      </w:r>
      <w:r>
        <w:rPr>
          <w:rStyle w:val="WW8Num4z0"/>
          <w:rFonts w:ascii="Verdana" w:hAnsi="Verdana"/>
          <w:color w:val="4682B4"/>
          <w:sz w:val="18"/>
          <w:szCs w:val="18"/>
        </w:rPr>
        <w:t>Устойчивый мир</w:t>
      </w:r>
      <w:r>
        <w:rPr>
          <w:rFonts w:ascii="Verdana" w:hAnsi="Verdana"/>
          <w:color w:val="000000"/>
          <w:sz w:val="18"/>
          <w:szCs w:val="18"/>
        </w:rPr>
        <w:t>», 2001. - 370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Устинова</w:t>
      </w:r>
      <w:r>
        <w:rPr>
          <w:rStyle w:val="WW8Num3z0"/>
          <w:rFonts w:ascii="Verdana" w:hAnsi="Verdana"/>
          <w:color w:val="000000"/>
          <w:sz w:val="18"/>
          <w:szCs w:val="18"/>
        </w:rPr>
        <w:t> </w:t>
      </w:r>
      <w:r>
        <w:rPr>
          <w:rFonts w:ascii="Verdana" w:hAnsi="Verdana"/>
          <w:color w:val="000000"/>
          <w:sz w:val="18"/>
          <w:szCs w:val="18"/>
        </w:rPr>
        <w:t>Е.Ю. Международный контроль за соблюдением международных договоров: Дис. . канд. юрид. наук. М., 2008. - 196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В.H. Организация Объединенных Наций, другие международные организации и их роль в XXI веке. М.: Логос, 2007. -944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Фетюхин</w:t>
      </w:r>
      <w:r>
        <w:rPr>
          <w:rStyle w:val="WW8Num3z0"/>
          <w:rFonts w:ascii="Verdana" w:hAnsi="Verdana"/>
          <w:color w:val="000000"/>
          <w:sz w:val="18"/>
          <w:szCs w:val="18"/>
        </w:rPr>
        <w:t> </w:t>
      </w:r>
      <w:r>
        <w:rPr>
          <w:rFonts w:ascii="Verdana" w:hAnsi="Verdana"/>
          <w:color w:val="000000"/>
          <w:sz w:val="18"/>
          <w:szCs w:val="18"/>
        </w:rPr>
        <w:t>М.И. Поколения прав человека и механизм их защиты. Учебное пособие. Волгоград : НП</w:t>
      </w:r>
      <w:r>
        <w:rPr>
          <w:rStyle w:val="WW8Num3z0"/>
          <w:rFonts w:ascii="Verdana" w:hAnsi="Verdana"/>
          <w:color w:val="000000"/>
          <w:sz w:val="18"/>
          <w:szCs w:val="18"/>
        </w:rPr>
        <w:t> </w:t>
      </w:r>
      <w:r>
        <w:rPr>
          <w:rStyle w:val="WW8Num4z0"/>
          <w:rFonts w:ascii="Verdana" w:hAnsi="Verdana"/>
          <w:color w:val="4682B4"/>
          <w:sz w:val="18"/>
          <w:szCs w:val="18"/>
        </w:rPr>
        <w:t>ИПД</w:t>
      </w:r>
      <w:r>
        <w:rPr>
          <w:rStyle w:val="WW8Num3z0"/>
          <w:rFonts w:ascii="Verdana" w:hAnsi="Verdana"/>
          <w:color w:val="000000"/>
          <w:sz w:val="18"/>
          <w:szCs w:val="18"/>
        </w:rPr>
        <w:t> </w:t>
      </w:r>
      <w:r>
        <w:rPr>
          <w:rFonts w:ascii="Verdana" w:hAnsi="Verdana"/>
          <w:color w:val="000000"/>
          <w:sz w:val="18"/>
          <w:szCs w:val="18"/>
        </w:rPr>
        <w:t>"Авторское перо", - 2004. - 144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Хайнес X. Современная политика по отношению к инвалидам в</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Республике Германия // Реабилитация инвалидов. №3. -2003. - С. 10-12.</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Хованская</w:t>
      </w:r>
      <w:r>
        <w:rPr>
          <w:rStyle w:val="WW8Num3z0"/>
          <w:rFonts w:ascii="Verdana" w:hAnsi="Verdana"/>
          <w:color w:val="000000"/>
          <w:sz w:val="18"/>
          <w:szCs w:val="18"/>
        </w:rPr>
        <w:t> </w:t>
      </w:r>
      <w:r>
        <w:rPr>
          <w:rFonts w:ascii="Verdana" w:hAnsi="Verdana"/>
          <w:color w:val="000000"/>
          <w:sz w:val="18"/>
          <w:szCs w:val="18"/>
        </w:rPr>
        <w:t>A.B. Достоинство человека: международный опыт правового понимания // Государство и право. 2002. - №3. - С. 48-51.</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Ходаковский</w:t>
      </w:r>
      <w:r>
        <w:rPr>
          <w:rStyle w:val="WW8Num3z0"/>
          <w:rFonts w:ascii="Verdana" w:hAnsi="Verdana"/>
          <w:color w:val="000000"/>
          <w:sz w:val="18"/>
          <w:szCs w:val="18"/>
        </w:rPr>
        <w:t> </w:t>
      </w:r>
      <w:r>
        <w:rPr>
          <w:rFonts w:ascii="Verdana" w:hAnsi="Verdana"/>
          <w:color w:val="000000"/>
          <w:sz w:val="18"/>
          <w:szCs w:val="18"/>
        </w:rPr>
        <w:t>Д.В. Международные институты по контролю за соблюдением прав свобод человека. Параметры становления и развития в современном миропорядке. // Государство и право. 2004. - №12. - С. 51-60.</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Цымбаренко</w:t>
      </w:r>
      <w:r>
        <w:rPr>
          <w:rStyle w:val="WW8Num3z0"/>
          <w:rFonts w:ascii="Verdana" w:hAnsi="Verdana"/>
          <w:color w:val="000000"/>
          <w:sz w:val="18"/>
          <w:szCs w:val="18"/>
        </w:rPr>
        <w:t> </w:t>
      </w:r>
      <w:r>
        <w:rPr>
          <w:rFonts w:ascii="Verdana" w:hAnsi="Verdana"/>
          <w:color w:val="000000"/>
          <w:sz w:val="18"/>
          <w:szCs w:val="18"/>
        </w:rPr>
        <w:t>И.Б. Международно-правовые основы защиты прав и свобод личности // Государство и право. 2004. - №2. - С.49-57.</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Теория международного права: В 2-х томах. Т.1: Современные теоретические проблемы. М.: НИМП, 1999. - 335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Теория международного права: В 2-х томах. Т. 2: Старые и новые теоретические проблемы. М.: НИМП, 1999. - 526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Чигарев</w:t>
      </w:r>
      <w:r>
        <w:rPr>
          <w:rStyle w:val="WW8Num3z0"/>
          <w:rFonts w:ascii="Verdana" w:hAnsi="Verdana"/>
          <w:color w:val="000000"/>
          <w:sz w:val="18"/>
          <w:szCs w:val="18"/>
        </w:rPr>
        <w:t> </w:t>
      </w:r>
      <w:r>
        <w:rPr>
          <w:rFonts w:ascii="Verdana" w:hAnsi="Verdana"/>
          <w:color w:val="000000"/>
          <w:sz w:val="18"/>
          <w:szCs w:val="18"/>
        </w:rPr>
        <w:t>В.М. Социальные права человека: понятие, содержание, особенности : учеб. пособие. М. : Научная книга, 1998. - 22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Чигарев</w:t>
      </w:r>
      <w:r>
        <w:rPr>
          <w:rStyle w:val="WW8Num3z0"/>
          <w:rFonts w:ascii="Verdana" w:hAnsi="Verdana"/>
          <w:color w:val="000000"/>
          <w:sz w:val="18"/>
          <w:szCs w:val="18"/>
        </w:rPr>
        <w:t> </w:t>
      </w:r>
      <w:r>
        <w:rPr>
          <w:rFonts w:ascii="Verdana" w:hAnsi="Verdana"/>
          <w:color w:val="000000"/>
          <w:sz w:val="18"/>
          <w:szCs w:val="18"/>
        </w:rPr>
        <w:t>В.М. Генезис и реализация концепции социальных прав человека: (политологический аспект). М. : Дипломат, акад. МИД России, Ин-т актуальных междунар. проблем, 2002. - 402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Шульц</w:t>
      </w:r>
      <w:r>
        <w:rPr>
          <w:rStyle w:val="WW8Num3z0"/>
          <w:rFonts w:ascii="Verdana" w:hAnsi="Verdana"/>
          <w:color w:val="000000"/>
          <w:sz w:val="18"/>
          <w:szCs w:val="18"/>
        </w:rPr>
        <w:t> </w:t>
      </w:r>
      <w:r>
        <w:rPr>
          <w:rFonts w:ascii="Verdana" w:hAnsi="Verdana"/>
          <w:color w:val="000000"/>
          <w:sz w:val="18"/>
          <w:szCs w:val="18"/>
        </w:rPr>
        <w:t>О.Г. Место и роль Верховного комиссара ООН по правам человека в международном механизме защиты прав человека // Государство и право. 2005. - №4. - С. 99-103.</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Л. М., Энтин М. Л. Международное право и новые вызовы // Международная жизнь. 2003. - № 12. - С. 32 - 44.</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Юнусов</w:t>
      </w:r>
      <w:r>
        <w:rPr>
          <w:rStyle w:val="WW8Num3z0"/>
          <w:rFonts w:ascii="Verdana" w:hAnsi="Verdana"/>
          <w:color w:val="000000"/>
          <w:sz w:val="18"/>
          <w:szCs w:val="18"/>
        </w:rPr>
        <w:t> </w:t>
      </w:r>
      <w:r>
        <w:rPr>
          <w:rFonts w:ascii="Verdana" w:hAnsi="Verdana"/>
          <w:color w:val="000000"/>
          <w:sz w:val="18"/>
          <w:szCs w:val="18"/>
        </w:rPr>
        <w:t>Ф.А., Гайгер Г., Микус Э., Манувальд О. Организация медико-социальной экспертизы за рубежом. М.: Общероссийский общественный фонд «</w:t>
      </w:r>
      <w:r>
        <w:rPr>
          <w:rStyle w:val="WW8Num4z0"/>
          <w:rFonts w:ascii="Verdana" w:hAnsi="Verdana"/>
          <w:color w:val="4682B4"/>
          <w:sz w:val="18"/>
          <w:szCs w:val="18"/>
        </w:rPr>
        <w:t>Социальное развитие России</w:t>
      </w:r>
      <w:r>
        <w:rPr>
          <w:rFonts w:ascii="Verdana" w:hAnsi="Verdana"/>
          <w:color w:val="000000"/>
          <w:sz w:val="18"/>
          <w:szCs w:val="18"/>
        </w:rPr>
        <w:t>», 2008. - 332 с.</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Ярская-Смирнова Е.Р. Социальное конструирование инвалидности // Социологические исследования. №4. - 1999. - С.38-45.</w:t>
      </w:r>
    </w:p>
    <w:p w:rsidR="007948B6" w:rsidRDefault="007948B6" w:rsidP="007948B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Ярская-Смирнова Е.Р.,</w:t>
      </w:r>
      <w:r>
        <w:rPr>
          <w:rStyle w:val="WW8Num3z0"/>
          <w:rFonts w:ascii="Verdana" w:hAnsi="Verdana"/>
          <w:color w:val="000000"/>
          <w:sz w:val="18"/>
          <w:szCs w:val="18"/>
        </w:rPr>
        <w:t> </w:t>
      </w:r>
      <w:r>
        <w:rPr>
          <w:rStyle w:val="WW8Num4z0"/>
          <w:rFonts w:ascii="Verdana" w:hAnsi="Verdana"/>
          <w:color w:val="4682B4"/>
          <w:sz w:val="18"/>
          <w:szCs w:val="18"/>
        </w:rPr>
        <w:t>Лошакова</w:t>
      </w:r>
      <w:r>
        <w:rPr>
          <w:rStyle w:val="WW8Num3z0"/>
          <w:rFonts w:ascii="Verdana" w:hAnsi="Verdana"/>
          <w:color w:val="000000"/>
          <w:sz w:val="18"/>
          <w:szCs w:val="18"/>
        </w:rPr>
        <w:t> </w:t>
      </w:r>
      <w:r>
        <w:rPr>
          <w:rFonts w:ascii="Verdana" w:hAnsi="Verdana"/>
          <w:color w:val="000000"/>
          <w:sz w:val="18"/>
          <w:szCs w:val="18"/>
        </w:rPr>
        <w:t>И.И. Инклюзивное образование детей-инвалидов // Социологические исследования. 2003. - №5. - С. 100-106.</w:t>
      </w:r>
    </w:p>
    <w:p w:rsidR="007948B6" w:rsidRPr="007948B6" w:rsidRDefault="007948B6" w:rsidP="007948B6">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lastRenderedPageBreak/>
        <w:t>310.</w:t>
      </w:r>
      <w:r>
        <w:rPr>
          <w:rStyle w:val="WW8Num3z0"/>
          <w:rFonts w:ascii="Verdana" w:hAnsi="Verdana"/>
          <w:color w:val="000000"/>
          <w:sz w:val="18"/>
          <w:szCs w:val="18"/>
        </w:rPr>
        <w:t> </w:t>
      </w:r>
      <w:r>
        <w:rPr>
          <w:rStyle w:val="WW8Num4z0"/>
          <w:rFonts w:ascii="Verdana" w:hAnsi="Verdana"/>
          <w:color w:val="4682B4"/>
          <w:sz w:val="18"/>
          <w:szCs w:val="18"/>
        </w:rPr>
        <w:t>Ясырева</w:t>
      </w:r>
      <w:r>
        <w:rPr>
          <w:rStyle w:val="WW8Num3z0"/>
          <w:rFonts w:ascii="Verdana" w:hAnsi="Verdana"/>
          <w:color w:val="000000"/>
          <w:sz w:val="18"/>
          <w:szCs w:val="18"/>
        </w:rPr>
        <w:t> </w:t>
      </w:r>
      <w:r>
        <w:rPr>
          <w:rFonts w:ascii="Verdana" w:hAnsi="Verdana"/>
          <w:color w:val="000000"/>
          <w:sz w:val="18"/>
          <w:szCs w:val="18"/>
        </w:rPr>
        <w:t>И.Н. Право социального обеспечения о комплексной реабилитации инвалидов: Дис. . .канд. юрид. наук. Пермь</w:t>
      </w:r>
      <w:r w:rsidRPr="007948B6">
        <w:rPr>
          <w:rFonts w:ascii="Verdana" w:hAnsi="Verdana"/>
          <w:color w:val="000000"/>
          <w:sz w:val="18"/>
          <w:szCs w:val="18"/>
          <w:lang w:val="en-US"/>
        </w:rPr>
        <w:t xml:space="preserve">, - 2007. — 223 </w:t>
      </w:r>
      <w:r>
        <w:rPr>
          <w:rFonts w:ascii="Verdana" w:hAnsi="Verdana"/>
          <w:color w:val="000000"/>
          <w:sz w:val="18"/>
          <w:szCs w:val="18"/>
        </w:rPr>
        <w:t>с</w:t>
      </w:r>
      <w:r w:rsidRPr="007948B6">
        <w:rPr>
          <w:rFonts w:ascii="Verdana" w:hAnsi="Verdana"/>
          <w:color w:val="000000"/>
          <w:sz w:val="18"/>
          <w:szCs w:val="18"/>
          <w:lang w:val="en-US"/>
        </w:rPr>
        <w:t>.</w:t>
      </w:r>
    </w:p>
    <w:p w:rsidR="007948B6" w:rsidRPr="007948B6" w:rsidRDefault="007948B6" w:rsidP="007948B6">
      <w:pPr>
        <w:pStyle w:val="WW8Num2z0"/>
        <w:shd w:val="clear" w:color="auto" w:fill="F7F7F7"/>
        <w:spacing w:line="270" w:lineRule="atLeast"/>
        <w:jc w:val="both"/>
        <w:rPr>
          <w:rFonts w:ascii="Verdana" w:hAnsi="Verdana"/>
          <w:color w:val="000000"/>
          <w:sz w:val="18"/>
          <w:szCs w:val="18"/>
          <w:lang w:val="en-US"/>
        </w:rPr>
      </w:pPr>
      <w:r w:rsidRPr="007948B6">
        <w:rPr>
          <w:rFonts w:ascii="Verdana" w:hAnsi="Verdana"/>
          <w:color w:val="000000"/>
          <w:sz w:val="18"/>
          <w:szCs w:val="18"/>
          <w:lang w:val="en-US"/>
        </w:rPr>
        <w:t xml:space="preserve">311. </w:t>
      </w:r>
      <w:r>
        <w:rPr>
          <w:rFonts w:ascii="Verdana" w:hAnsi="Verdana"/>
          <w:color w:val="000000"/>
          <w:sz w:val="18"/>
          <w:szCs w:val="18"/>
        </w:rPr>
        <w:t>Литература</w:t>
      </w:r>
      <w:r w:rsidRPr="007948B6">
        <w:rPr>
          <w:rFonts w:ascii="Verdana" w:hAnsi="Verdana"/>
          <w:color w:val="000000"/>
          <w:sz w:val="18"/>
          <w:szCs w:val="18"/>
          <w:lang w:val="en-US"/>
        </w:rPr>
        <w:t xml:space="preserve"> </w:t>
      </w:r>
      <w:r>
        <w:rPr>
          <w:rFonts w:ascii="Verdana" w:hAnsi="Verdana"/>
          <w:color w:val="000000"/>
          <w:sz w:val="18"/>
          <w:szCs w:val="18"/>
        </w:rPr>
        <w:t>на</w:t>
      </w:r>
      <w:r w:rsidRPr="007948B6">
        <w:rPr>
          <w:rFonts w:ascii="Verdana" w:hAnsi="Verdana"/>
          <w:color w:val="000000"/>
          <w:sz w:val="18"/>
          <w:szCs w:val="18"/>
          <w:lang w:val="en-US"/>
        </w:rPr>
        <w:t xml:space="preserve"> </w:t>
      </w:r>
      <w:r>
        <w:rPr>
          <w:rFonts w:ascii="Verdana" w:hAnsi="Verdana"/>
          <w:color w:val="000000"/>
          <w:sz w:val="18"/>
          <w:szCs w:val="18"/>
        </w:rPr>
        <w:t>иностранном</w:t>
      </w:r>
      <w:r w:rsidRPr="007948B6">
        <w:rPr>
          <w:rFonts w:ascii="Verdana" w:hAnsi="Verdana"/>
          <w:color w:val="000000"/>
          <w:sz w:val="18"/>
          <w:szCs w:val="18"/>
          <w:lang w:val="en-US"/>
        </w:rPr>
        <w:t xml:space="preserve"> </w:t>
      </w:r>
      <w:r>
        <w:rPr>
          <w:rFonts w:ascii="Verdana" w:hAnsi="Verdana"/>
          <w:color w:val="000000"/>
          <w:sz w:val="18"/>
          <w:szCs w:val="18"/>
        </w:rPr>
        <w:t>языке</w:t>
      </w:r>
    </w:p>
    <w:p w:rsidR="007948B6" w:rsidRPr="007948B6" w:rsidRDefault="007948B6" w:rsidP="007948B6">
      <w:pPr>
        <w:pStyle w:val="WW8Num2z0"/>
        <w:shd w:val="clear" w:color="auto" w:fill="F7F7F7"/>
        <w:spacing w:line="270" w:lineRule="atLeast"/>
        <w:jc w:val="both"/>
        <w:rPr>
          <w:rFonts w:ascii="Verdana" w:hAnsi="Verdana"/>
          <w:color w:val="000000"/>
          <w:sz w:val="18"/>
          <w:szCs w:val="18"/>
          <w:lang w:val="en-US"/>
        </w:rPr>
      </w:pPr>
      <w:r w:rsidRPr="007948B6">
        <w:rPr>
          <w:rFonts w:ascii="Verdana" w:hAnsi="Verdana"/>
          <w:color w:val="000000"/>
          <w:sz w:val="18"/>
          <w:szCs w:val="18"/>
          <w:lang w:val="en-US"/>
        </w:rPr>
        <w:t>312. Aust A. Modern treaty law and practice / A. Aust. Cambridge : Cambridge University Press, 2000. - 443 p.</w:t>
      </w:r>
    </w:p>
    <w:p w:rsidR="007948B6" w:rsidRPr="007948B6" w:rsidRDefault="007948B6" w:rsidP="007948B6">
      <w:pPr>
        <w:pStyle w:val="WW8Num2z0"/>
        <w:shd w:val="clear" w:color="auto" w:fill="F7F7F7"/>
        <w:spacing w:line="270" w:lineRule="atLeast"/>
        <w:jc w:val="both"/>
        <w:rPr>
          <w:rFonts w:ascii="Verdana" w:hAnsi="Verdana"/>
          <w:color w:val="000000"/>
          <w:sz w:val="18"/>
          <w:szCs w:val="18"/>
          <w:lang w:val="en-US"/>
        </w:rPr>
      </w:pPr>
      <w:r w:rsidRPr="007948B6">
        <w:rPr>
          <w:rFonts w:ascii="Verdana" w:hAnsi="Verdana"/>
          <w:color w:val="000000"/>
          <w:sz w:val="18"/>
          <w:szCs w:val="18"/>
          <w:lang w:val="en-US"/>
        </w:rPr>
        <w:t>313. Barnes C., Mercer G. Implementing the Social Model of Disability: Theory and Research / C. Barnes, G. Mercer. Leeds : The Disability Press Centre for Disability Studies School of Sociology and Social Policy University of Leeds,2004. - 233 p.</w:t>
      </w:r>
    </w:p>
    <w:p w:rsidR="007948B6" w:rsidRPr="007948B6" w:rsidRDefault="007948B6" w:rsidP="007948B6">
      <w:pPr>
        <w:pStyle w:val="WW8Num2z0"/>
        <w:shd w:val="clear" w:color="auto" w:fill="F7F7F7"/>
        <w:spacing w:line="270" w:lineRule="atLeast"/>
        <w:jc w:val="both"/>
        <w:rPr>
          <w:rFonts w:ascii="Verdana" w:hAnsi="Verdana"/>
          <w:color w:val="000000"/>
          <w:sz w:val="18"/>
          <w:szCs w:val="18"/>
          <w:lang w:val="en-US"/>
        </w:rPr>
      </w:pPr>
      <w:r w:rsidRPr="007948B6">
        <w:rPr>
          <w:rFonts w:ascii="Verdana" w:hAnsi="Verdana"/>
          <w:color w:val="000000"/>
          <w:sz w:val="18"/>
          <w:szCs w:val="18"/>
          <w:lang w:val="en-US"/>
        </w:rPr>
        <w:t>314. Clapton J., Fitzgerald J. The History of Disability: A History of 'Otherness'/ J. Clapton, J. Fitzgerald // New Renaissance Magazine. No 7(1). URL: http://www.ru.org/human-rights/the-history-of-disability-a-history-of-otherness.html.</w:t>
      </w:r>
    </w:p>
    <w:p w:rsidR="007948B6" w:rsidRPr="007948B6" w:rsidRDefault="007948B6" w:rsidP="007948B6">
      <w:pPr>
        <w:pStyle w:val="WW8Num2z0"/>
        <w:shd w:val="clear" w:color="auto" w:fill="F7F7F7"/>
        <w:spacing w:line="270" w:lineRule="atLeast"/>
        <w:jc w:val="both"/>
        <w:rPr>
          <w:rFonts w:ascii="Verdana" w:hAnsi="Verdana"/>
          <w:color w:val="000000"/>
          <w:sz w:val="18"/>
          <w:szCs w:val="18"/>
          <w:lang w:val="en-US"/>
        </w:rPr>
      </w:pPr>
      <w:r w:rsidRPr="007948B6">
        <w:rPr>
          <w:rFonts w:ascii="Verdana" w:hAnsi="Verdana"/>
          <w:color w:val="000000"/>
          <w:sz w:val="18"/>
          <w:szCs w:val="18"/>
          <w:lang w:val="en-US"/>
        </w:rPr>
        <w:t>315. Devereaux A. Reporting under International Human Rights Treaties: Perspectives from Timor Leste's Experience of the Reformed Process / A. Devereaux, K. Anderson // Human Rights Law Review. Oxford Journals. -2008.-No l.-P. 69-104.</w:t>
      </w:r>
    </w:p>
    <w:p w:rsidR="007948B6" w:rsidRPr="007948B6" w:rsidRDefault="007948B6" w:rsidP="007948B6">
      <w:pPr>
        <w:pStyle w:val="WW8Num2z0"/>
        <w:shd w:val="clear" w:color="auto" w:fill="F7F7F7"/>
        <w:spacing w:line="270" w:lineRule="atLeast"/>
        <w:jc w:val="both"/>
        <w:rPr>
          <w:rFonts w:ascii="Verdana" w:hAnsi="Verdana"/>
          <w:color w:val="000000"/>
          <w:sz w:val="18"/>
          <w:szCs w:val="18"/>
          <w:lang w:val="en-US"/>
        </w:rPr>
      </w:pPr>
      <w:r w:rsidRPr="007948B6">
        <w:rPr>
          <w:rFonts w:ascii="Verdana" w:hAnsi="Verdana"/>
          <w:color w:val="000000"/>
          <w:sz w:val="18"/>
          <w:szCs w:val="18"/>
          <w:lang w:val="en-US"/>
        </w:rPr>
        <w:t>316. Eide A. Economic, social and cultural rights as human rights // Economic, social and cultural rights. Ed. by A. Eide, C. Krause, A. Rosas. Dordrecht : Martinus Nijhoff Publishers. - 1995. - P. 1-40.</w:t>
      </w:r>
    </w:p>
    <w:p w:rsidR="007948B6" w:rsidRPr="007948B6" w:rsidRDefault="007948B6" w:rsidP="007948B6">
      <w:pPr>
        <w:pStyle w:val="WW8Num2z0"/>
        <w:shd w:val="clear" w:color="auto" w:fill="F7F7F7"/>
        <w:spacing w:line="270" w:lineRule="atLeast"/>
        <w:jc w:val="both"/>
        <w:rPr>
          <w:rFonts w:ascii="Verdana" w:hAnsi="Verdana"/>
          <w:color w:val="000000"/>
          <w:sz w:val="18"/>
          <w:szCs w:val="18"/>
          <w:lang w:val="en-US"/>
        </w:rPr>
      </w:pPr>
      <w:r w:rsidRPr="007948B6">
        <w:rPr>
          <w:rFonts w:ascii="Verdana" w:hAnsi="Verdana"/>
          <w:color w:val="000000"/>
          <w:sz w:val="18"/>
          <w:szCs w:val="18"/>
          <w:lang w:val="en-US"/>
        </w:rPr>
        <w:t>317. Harlan H. Towards a Politics of Disability: Definitions, Disciplines, and Policies // 22 Soc. Sci. Journal. 87 (1985). - University of Southern California(1985). URL:http://kwww.independentliving.org/docs4/hahn2.html. ,</w:t>
      </w:r>
    </w:p>
    <w:p w:rsidR="007948B6" w:rsidRPr="007948B6" w:rsidRDefault="007948B6" w:rsidP="007948B6">
      <w:pPr>
        <w:pStyle w:val="WW8Num2z0"/>
        <w:shd w:val="clear" w:color="auto" w:fill="F7F7F7"/>
        <w:spacing w:line="270" w:lineRule="atLeast"/>
        <w:jc w:val="both"/>
        <w:rPr>
          <w:rFonts w:ascii="Verdana" w:hAnsi="Verdana"/>
          <w:color w:val="000000"/>
          <w:sz w:val="18"/>
          <w:szCs w:val="18"/>
          <w:lang w:val="en-US"/>
        </w:rPr>
      </w:pPr>
      <w:r w:rsidRPr="007948B6">
        <w:rPr>
          <w:rFonts w:ascii="Verdana" w:hAnsi="Verdana"/>
          <w:color w:val="000000"/>
          <w:sz w:val="18"/>
          <w:szCs w:val="18"/>
          <w:lang w:val="en-US"/>
        </w:rPr>
        <w:t>318. International Disability Rights Monitor. Regional Report Europe 2007 / Chicago: International Disability network, 2007. URL:http://www.idrmnet.org/pdfs/IDRMEurope2007.pdf.</w:t>
      </w:r>
    </w:p>
    <w:p w:rsidR="007948B6" w:rsidRPr="007948B6" w:rsidRDefault="007948B6" w:rsidP="007948B6">
      <w:pPr>
        <w:pStyle w:val="WW8Num2z0"/>
        <w:shd w:val="clear" w:color="auto" w:fill="F7F7F7"/>
        <w:spacing w:line="270" w:lineRule="atLeast"/>
        <w:jc w:val="both"/>
        <w:rPr>
          <w:rFonts w:ascii="Verdana" w:hAnsi="Verdana"/>
          <w:color w:val="000000"/>
          <w:sz w:val="18"/>
          <w:szCs w:val="18"/>
          <w:lang w:val="en-US"/>
        </w:rPr>
      </w:pPr>
      <w:r w:rsidRPr="007948B6">
        <w:rPr>
          <w:rFonts w:ascii="Verdana" w:hAnsi="Verdana"/>
          <w:color w:val="000000"/>
          <w:sz w:val="18"/>
          <w:szCs w:val="18"/>
          <w:lang w:val="en-US"/>
        </w:rPr>
        <w:t>319. Jimenez R. The Americans with Disabilities Act and Its Impact on International and Latin-American Law // Alabama Law Review. Vol. 52:1. - P. 419-423.</w:t>
      </w:r>
    </w:p>
    <w:p w:rsidR="007948B6" w:rsidRPr="007948B6" w:rsidRDefault="007948B6" w:rsidP="007948B6">
      <w:pPr>
        <w:pStyle w:val="WW8Num2z0"/>
        <w:shd w:val="clear" w:color="auto" w:fill="F7F7F7"/>
        <w:spacing w:line="270" w:lineRule="atLeast"/>
        <w:jc w:val="both"/>
        <w:rPr>
          <w:rFonts w:ascii="Verdana" w:hAnsi="Verdana"/>
          <w:color w:val="000000"/>
          <w:sz w:val="18"/>
          <w:szCs w:val="18"/>
          <w:lang w:val="en-US"/>
        </w:rPr>
      </w:pPr>
      <w:r w:rsidRPr="007948B6">
        <w:rPr>
          <w:rFonts w:ascii="Verdana" w:hAnsi="Verdana"/>
          <w:color w:val="000000"/>
          <w:sz w:val="18"/>
          <w:szCs w:val="18"/>
          <w:lang w:val="en-US"/>
        </w:rPr>
        <w:t>320. Lawson A. The EU Based Approach to Disability: Some Strategies for Shaping an Inclusive Society / A. Lawson // International Journal of Discrimination and the Law. Vol 6. - 2005. - P. 269-287.</w:t>
      </w:r>
    </w:p>
    <w:p w:rsidR="007948B6" w:rsidRPr="007948B6" w:rsidRDefault="007948B6" w:rsidP="007948B6">
      <w:pPr>
        <w:pStyle w:val="WW8Num2z0"/>
        <w:shd w:val="clear" w:color="auto" w:fill="F7F7F7"/>
        <w:spacing w:line="270" w:lineRule="atLeast"/>
        <w:jc w:val="both"/>
        <w:rPr>
          <w:rFonts w:ascii="Verdana" w:hAnsi="Verdana"/>
          <w:color w:val="000000"/>
          <w:sz w:val="18"/>
          <w:szCs w:val="18"/>
          <w:lang w:val="en-US"/>
        </w:rPr>
      </w:pPr>
      <w:r w:rsidRPr="007948B6">
        <w:rPr>
          <w:rFonts w:ascii="Verdana" w:hAnsi="Verdana"/>
          <w:color w:val="000000"/>
          <w:sz w:val="18"/>
          <w:szCs w:val="18"/>
          <w:lang w:val="en-US"/>
        </w:rPr>
        <w:t>321. Lord J., Stein M. The Domestic Incorporation of Human Rights Law and the United Nations Convention on the Rights of Persons with Disabilities / M. Stein, J. Lord // Washington Law Review. Vol. 83. - 2008. - P. 449-473.</w:t>
      </w:r>
    </w:p>
    <w:p w:rsidR="007948B6" w:rsidRPr="007948B6" w:rsidRDefault="007948B6" w:rsidP="007948B6">
      <w:pPr>
        <w:pStyle w:val="WW8Num2z0"/>
        <w:shd w:val="clear" w:color="auto" w:fill="F7F7F7"/>
        <w:spacing w:line="270" w:lineRule="atLeast"/>
        <w:jc w:val="both"/>
        <w:rPr>
          <w:rFonts w:ascii="Verdana" w:hAnsi="Verdana"/>
          <w:color w:val="000000"/>
          <w:sz w:val="18"/>
          <w:szCs w:val="18"/>
          <w:lang w:val="en-US"/>
        </w:rPr>
      </w:pPr>
      <w:r w:rsidRPr="007948B6">
        <w:rPr>
          <w:rFonts w:ascii="Verdana" w:hAnsi="Verdana"/>
          <w:color w:val="000000"/>
          <w:sz w:val="18"/>
          <w:szCs w:val="18"/>
          <w:lang w:val="en-US"/>
        </w:rPr>
        <w:t>322. Loucaides L.G. The European Convention on Human Rights: Collected Essays / L.G. Loucaides. -Boston : Martinus Nijhoff Publishers, 2007. 274 p.</w:t>
      </w:r>
    </w:p>
    <w:p w:rsidR="007948B6" w:rsidRPr="007948B6" w:rsidRDefault="007948B6" w:rsidP="007948B6">
      <w:pPr>
        <w:pStyle w:val="WW8Num2z0"/>
        <w:shd w:val="clear" w:color="auto" w:fill="F7F7F7"/>
        <w:spacing w:line="270" w:lineRule="atLeast"/>
        <w:jc w:val="both"/>
        <w:rPr>
          <w:rFonts w:ascii="Verdana" w:hAnsi="Verdana"/>
          <w:color w:val="000000"/>
          <w:sz w:val="18"/>
          <w:szCs w:val="18"/>
          <w:lang w:val="en-US"/>
        </w:rPr>
      </w:pPr>
      <w:r w:rsidRPr="007948B6">
        <w:rPr>
          <w:rFonts w:ascii="Verdana" w:hAnsi="Verdana"/>
          <w:color w:val="000000"/>
          <w:sz w:val="18"/>
          <w:szCs w:val="18"/>
          <w:lang w:val="en-US"/>
        </w:rPr>
        <w:t>323. Megret Fr. The Disabilities Convention: Human Rights of Persons with Disabilities or Disability Rights? // Human Rights Quarterly. Vol. 30. 2008. P.494-516.</w:t>
      </w:r>
    </w:p>
    <w:p w:rsidR="007948B6" w:rsidRPr="007948B6" w:rsidRDefault="007948B6" w:rsidP="007948B6">
      <w:pPr>
        <w:pStyle w:val="WW8Num2z0"/>
        <w:shd w:val="clear" w:color="auto" w:fill="F7F7F7"/>
        <w:spacing w:line="270" w:lineRule="atLeast"/>
        <w:jc w:val="both"/>
        <w:rPr>
          <w:rFonts w:ascii="Verdana" w:hAnsi="Verdana"/>
          <w:color w:val="000000"/>
          <w:sz w:val="18"/>
          <w:szCs w:val="18"/>
          <w:lang w:val="en-US"/>
        </w:rPr>
      </w:pPr>
      <w:r w:rsidRPr="007948B6">
        <w:rPr>
          <w:rFonts w:ascii="Verdana" w:hAnsi="Verdana"/>
          <w:color w:val="000000"/>
          <w:sz w:val="18"/>
          <w:szCs w:val="18"/>
          <w:lang w:val="en-US"/>
        </w:rPr>
        <w:t xml:space="preserve">324. Stein </w:t>
      </w:r>
      <w:r>
        <w:rPr>
          <w:rFonts w:ascii="Verdana" w:hAnsi="Verdana"/>
          <w:color w:val="000000"/>
          <w:sz w:val="18"/>
          <w:szCs w:val="18"/>
        </w:rPr>
        <w:t>М</w:t>
      </w:r>
      <w:r w:rsidRPr="007948B6">
        <w:rPr>
          <w:rFonts w:ascii="Verdana" w:hAnsi="Verdana"/>
          <w:color w:val="000000"/>
          <w:sz w:val="18"/>
          <w:szCs w:val="18"/>
          <w:lang w:val="en-US"/>
        </w:rPr>
        <w:t>. Beyond Disability Civil Rights / M. Stein // Hastings Law Journal. -Vol. 58.- 2007.- P.1203- 1240.</w:t>
      </w:r>
    </w:p>
    <w:p w:rsidR="007948B6" w:rsidRPr="007948B6" w:rsidRDefault="007948B6" w:rsidP="007948B6">
      <w:pPr>
        <w:pStyle w:val="WW8Num2z0"/>
        <w:shd w:val="clear" w:color="auto" w:fill="F7F7F7"/>
        <w:spacing w:line="270" w:lineRule="atLeast"/>
        <w:jc w:val="both"/>
        <w:rPr>
          <w:rFonts w:ascii="Verdana" w:hAnsi="Verdana"/>
          <w:color w:val="000000"/>
          <w:sz w:val="18"/>
          <w:szCs w:val="18"/>
          <w:lang w:val="en-US"/>
        </w:rPr>
      </w:pPr>
      <w:r w:rsidRPr="007948B6">
        <w:rPr>
          <w:rFonts w:ascii="Verdana" w:hAnsi="Verdana"/>
          <w:color w:val="000000"/>
          <w:sz w:val="18"/>
          <w:szCs w:val="18"/>
          <w:lang w:val="en-US"/>
        </w:rPr>
        <w:t>325. Stein M. Disability Human Rights / M. Stein // California Law Review. -Vol.95. 2007. - P.75-122.</w:t>
      </w:r>
    </w:p>
    <w:p w:rsidR="007948B6" w:rsidRPr="007948B6" w:rsidRDefault="007948B6" w:rsidP="007948B6">
      <w:pPr>
        <w:pStyle w:val="WW8Num2z0"/>
        <w:shd w:val="clear" w:color="auto" w:fill="F7F7F7"/>
        <w:spacing w:line="270" w:lineRule="atLeast"/>
        <w:jc w:val="both"/>
        <w:rPr>
          <w:rFonts w:ascii="Verdana" w:hAnsi="Verdana"/>
          <w:color w:val="000000"/>
          <w:sz w:val="18"/>
          <w:szCs w:val="18"/>
          <w:lang w:val="en-US"/>
        </w:rPr>
      </w:pPr>
      <w:r w:rsidRPr="007948B6">
        <w:rPr>
          <w:rFonts w:ascii="Verdana" w:hAnsi="Verdana"/>
          <w:color w:val="000000"/>
          <w:sz w:val="18"/>
          <w:szCs w:val="18"/>
          <w:lang w:val="en-US"/>
        </w:rPr>
        <w:t>326. Transforming Disability to Ability. Policies to Promote Work and Income Security for Disabled People. Paris: OECD, 2003. - 220 p.</w:t>
      </w:r>
    </w:p>
    <w:p w:rsidR="007948B6" w:rsidRPr="007948B6" w:rsidRDefault="007948B6" w:rsidP="007948B6">
      <w:pPr>
        <w:pStyle w:val="WW8Num2z0"/>
        <w:shd w:val="clear" w:color="auto" w:fill="F7F7F7"/>
        <w:spacing w:line="270" w:lineRule="atLeast"/>
        <w:jc w:val="both"/>
        <w:rPr>
          <w:rFonts w:ascii="Verdana" w:hAnsi="Verdana"/>
          <w:color w:val="000000"/>
          <w:sz w:val="18"/>
          <w:szCs w:val="18"/>
          <w:lang w:val="en-US"/>
        </w:rPr>
      </w:pPr>
      <w:r w:rsidRPr="007948B6">
        <w:rPr>
          <w:rFonts w:ascii="Verdana" w:hAnsi="Verdana"/>
          <w:color w:val="000000"/>
          <w:sz w:val="18"/>
          <w:szCs w:val="18"/>
          <w:lang w:val="en-US"/>
        </w:rPr>
        <w:t>327. Virtanen R. The Survey on the Ratifcation Processes of the Convention on the Rights of Persons with Disabilities in Seven States / R. Virtanen. Helsinki: The Center for Human Rights of Persons with Disabilities, 2008. - 64 p.</w:t>
      </w:r>
    </w:p>
    <w:p w:rsidR="007948B6" w:rsidRPr="007948B6" w:rsidRDefault="007948B6" w:rsidP="007948B6">
      <w:pPr>
        <w:pStyle w:val="WW8Num2z0"/>
        <w:shd w:val="clear" w:color="auto" w:fill="F7F7F7"/>
        <w:spacing w:line="270" w:lineRule="atLeast"/>
        <w:jc w:val="both"/>
        <w:rPr>
          <w:rFonts w:ascii="Verdana" w:hAnsi="Verdana"/>
          <w:color w:val="000000"/>
          <w:sz w:val="18"/>
          <w:szCs w:val="18"/>
          <w:lang w:val="en-US"/>
        </w:rPr>
      </w:pPr>
      <w:r w:rsidRPr="007948B6">
        <w:rPr>
          <w:rFonts w:ascii="Verdana" w:hAnsi="Verdana"/>
          <w:color w:val="000000"/>
          <w:sz w:val="18"/>
          <w:szCs w:val="18"/>
          <w:lang w:val="en-US"/>
        </w:rPr>
        <w:t>328. Waterstone M. Stein Michael Ashley. Disability Pejudice: Review Essay / M. Waterstone, M. Stein // Northwestern University Law Review. Vol. 102. -No 3. - P.1351-1378.</w:t>
      </w:r>
    </w:p>
    <w:p w:rsidR="007948B6" w:rsidRPr="007948B6" w:rsidRDefault="007948B6" w:rsidP="007948B6">
      <w:pPr>
        <w:pStyle w:val="WW8Num2z0"/>
        <w:shd w:val="clear" w:color="auto" w:fill="F7F7F7"/>
        <w:spacing w:line="270" w:lineRule="atLeast"/>
        <w:jc w:val="both"/>
        <w:rPr>
          <w:rFonts w:ascii="Verdana" w:hAnsi="Verdana"/>
          <w:color w:val="000000"/>
          <w:sz w:val="18"/>
          <w:szCs w:val="18"/>
          <w:lang w:val="en-US"/>
        </w:rPr>
      </w:pPr>
      <w:r w:rsidRPr="007948B6">
        <w:rPr>
          <w:rFonts w:ascii="Verdana" w:hAnsi="Verdana"/>
          <w:color w:val="000000"/>
          <w:sz w:val="18"/>
          <w:szCs w:val="18"/>
          <w:lang w:val="en-US"/>
        </w:rPr>
        <w:t>329. Yeo R. and Moore K. "Including Disabled People in Poverty Reduction Work: Nothing About Us, Without Us" / R. Yeo, K. Moore // World Development. -Vol. 31.-No. 3.- P.571-590.</w:t>
      </w:r>
    </w:p>
    <w:p w:rsidR="007948B6" w:rsidRDefault="007948B6" w:rsidP="007948B6">
      <w:pPr>
        <w:pStyle w:val="WW8Num2z0"/>
        <w:shd w:val="clear" w:color="auto" w:fill="F7F7F7"/>
        <w:spacing w:line="270" w:lineRule="atLeast"/>
        <w:jc w:val="both"/>
        <w:rPr>
          <w:rFonts w:ascii="Verdana" w:hAnsi="Verdana"/>
          <w:color w:val="000000"/>
          <w:sz w:val="18"/>
          <w:szCs w:val="18"/>
        </w:rPr>
      </w:pPr>
      <w:r w:rsidRPr="007948B6">
        <w:rPr>
          <w:rFonts w:ascii="Verdana" w:hAnsi="Verdana"/>
          <w:color w:val="000000"/>
          <w:sz w:val="18"/>
          <w:szCs w:val="18"/>
          <w:lang w:val="en-US"/>
        </w:rPr>
        <w:t xml:space="preserve">330. Zames Fleischer D. The Disability Rights Movement: From Charity to Confrontation / D. Zames Fleischer, F. Zames. </w:t>
      </w:r>
      <w:r>
        <w:rPr>
          <w:rFonts w:ascii="Verdana" w:hAnsi="Verdana"/>
          <w:color w:val="000000"/>
          <w:sz w:val="18"/>
          <w:szCs w:val="18"/>
        </w:rPr>
        <w:t>Philadelphia: Temple University Press, 2001. - 278 p.</w:t>
      </w:r>
    </w:p>
    <w:p w:rsidR="001C772A" w:rsidRDefault="007948B6" w:rsidP="008E2C2A">
      <w:pPr>
        <w:rPr>
          <w:rFonts w:ascii="Verdana" w:hAnsi="Verdana"/>
          <w:color w:val="000000"/>
          <w:sz w:val="18"/>
          <w:szCs w:val="18"/>
        </w:rPr>
      </w:pPr>
      <w:r>
        <w:rPr>
          <w:rFonts w:ascii="Verdana" w:hAnsi="Verdana"/>
          <w:color w:val="000000"/>
          <w:sz w:val="18"/>
          <w:szCs w:val="18"/>
        </w:rPr>
        <w:br/>
      </w:r>
      <w:bookmarkStart w:id="0" w:name="_GoBack"/>
      <w:bookmarkEnd w:id="0"/>
      <w:r>
        <w:rPr>
          <w:rFonts w:ascii="Verdana" w:hAnsi="Verdana"/>
          <w:color w:val="000000"/>
          <w:sz w:val="18"/>
          <w:szCs w:val="18"/>
        </w:rPr>
        <w:br/>
      </w:r>
    </w:p>
    <w:p w:rsidR="007948B6" w:rsidRDefault="007948B6" w:rsidP="008E2C2A">
      <w:pPr>
        <w:rPr>
          <w:color w:val="FF0000"/>
        </w:rPr>
      </w:pPr>
    </w:p>
    <w:p w:rsidR="0068362D" w:rsidRPr="00031E5A" w:rsidRDefault="0068362D" w:rsidP="008E2C2A">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FE8" w:rsidRDefault="009A0FE8">
      <w:r>
        <w:separator/>
      </w:r>
    </w:p>
  </w:endnote>
  <w:endnote w:type="continuationSeparator" w:id="0">
    <w:p w:rsidR="009A0FE8" w:rsidRDefault="009A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FE8" w:rsidRDefault="009A0FE8">
      <w:r>
        <w:separator/>
      </w:r>
    </w:p>
  </w:footnote>
  <w:footnote w:type="continuationSeparator" w:id="0">
    <w:p w:rsidR="009A0FE8" w:rsidRDefault="009A0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0FE8"/>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A638D-32B3-4E08-9716-1FD2FA38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6786</TotalTime>
  <Pages>24</Pages>
  <Words>13548</Words>
  <Characters>77227</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90594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1623</cp:revision>
  <cp:lastPrinted>2009-02-06T08:36:00Z</cp:lastPrinted>
  <dcterms:created xsi:type="dcterms:W3CDTF">2015-03-22T11:10:00Z</dcterms:created>
  <dcterms:modified xsi:type="dcterms:W3CDTF">2015-09-14T12:53:00Z</dcterms:modified>
</cp:coreProperties>
</file>