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0AA7C" w14:textId="77777777" w:rsidR="004165E2" w:rsidRDefault="004165E2" w:rsidP="004165E2">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системы учетно-контрольной информации о материально-производственных ресурсах в мукомольно-крупяной промышленности</w:t>
      </w:r>
    </w:p>
    <w:p w14:paraId="5F699B24" w14:textId="77777777" w:rsidR="004165E2" w:rsidRDefault="004165E2" w:rsidP="004165E2">
      <w:pPr>
        <w:rPr>
          <w:rFonts w:ascii="Verdana" w:hAnsi="Verdana"/>
          <w:color w:val="000000"/>
          <w:sz w:val="18"/>
          <w:szCs w:val="18"/>
          <w:shd w:val="clear" w:color="auto" w:fill="FFFFFF"/>
        </w:rPr>
      </w:pPr>
    </w:p>
    <w:p w14:paraId="7171AECF" w14:textId="77777777" w:rsidR="004165E2" w:rsidRDefault="004165E2" w:rsidP="004165E2">
      <w:pPr>
        <w:rPr>
          <w:rFonts w:ascii="Verdana" w:hAnsi="Verdana"/>
          <w:color w:val="000000"/>
          <w:sz w:val="18"/>
          <w:szCs w:val="18"/>
          <w:shd w:val="clear" w:color="auto" w:fill="FFFFFF"/>
        </w:rPr>
      </w:pPr>
    </w:p>
    <w:p w14:paraId="7F8C11C0" w14:textId="77777777" w:rsidR="004165E2" w:rsidRDefault="004165E2" w:rsidP="004165E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Сампилова, Наталья Цыдыповна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B91F5BA" w14:textId="77777777" w:rsidR="004165E2" w:rsidRDefault="004165E2" w:rsidP="004165E2">
      <w:pPr>
        <w:spacing w:line="270" w:lineRule="atLeast"/>
        <w:rPr>
          <w:rFonts w:ascii="Verdana" w:hAnsi="Verdana"/>
          <w:color w:val="000000"/>
          <w:sz w:val="18"/>
          <w:szCs w:val="18"/>
        </w:rPr>
      </w:pPr>
      <w:r>
        <w:rPr>
          <w:rFonts w:ascii="Verdana" w:hAnsi="Verdana"/>
          <w:color w:val="000000"/>
          <w:sz w:val="18"/>
          <w:szCs w:val="18"/>
        </w:rPr>
        <w:t>2007</w:t>
      </w:r>
    </w:p>
    <w:p w14:paraId="698CA786" w14:textId="77777777" w:rsidR="004165E2" w:rsidRDefault="004165E2" w:rsidP="004165E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403C068" w14:textId="77777777" w:rsidR="004165E2" w:rsidRDefault="004165E2" w:rsidP="004165E2">
      <w:pPr>
        <w:spacing w:line="270" w:lineRule="atLeast"/>
        <w:rPr>
          <w:rFonts w:ascii="Verdana" w:hAnsi="Verdana"/>
          <w:color w:val="000000"/>
          <w:sz w:val="18"/>
          <w:szCs w:val="18"/>
        </w:rPr>
      </w:pPr>
      <w:r>
        <w:rPr>
          <w:rFonts w:ascii="Verdana" w:hAnsi="Verdana"/>
          <w:color w:val="000000"/>
          <w:sz w:val="18"/>
          <w:szCs w:val="18"/>
        </w:rPr>
        <w:t>Сампилова, Наталья Цыдыповна</w:t>
      </w:r>
    </w:p>
    <w:p w14:paraId="2EF931DF" w14:textId="77777777" w:rsidR="004165E2" w:rsidRDefault="004165E2" w:rsidP="004165E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8FAF48E" w14:textId="77777777" w:rsidR="004165E2" w:rsidRDefault="004165E2" w:rsidP="004165E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E84BC6F" w14:textId="77777777" w:rsidR="004165E2" w:rsidRDefault="004165E2" w:rsidP="004165E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53DC7CB" w14:textId="77777777" w:rsidR="004165E2" w:rsidRDefault="004165E2" w:rsidP="004165E2">
      <w:pPr>
        <w:spacing w:line="270" w:lineRule="atLeast"/>
        <w:rPr>
          <w:rFonts w:ascii="Verdana" w:hAnsi="Verdana"/>
          <w:color w:val="000000"/>
          <w:sz w:val="18"/>
          <w:szCs w:val="18"/>
        </w:rPr>
      </w:pPr>
      <w:r>
        <w:rPr>
          <w:rFonts w:ascii="Verdana" w:hAnsi="Verdana"/>
          <w:color w:val="000000"/>
          <w:sz w:val="18"/>
          <w:szCs w:val="18"/>
        </w:rPr>
        <w:t>Москва</w:t>
      </w:r>
    </w:p>
    <w:p w14:paraId="2E266594" w14:textId="77777777" w:rsidR="004165E2" w:rsidRDefault="004165E2" w:rsidP="004165E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213A666" w14:textId="77777777" w:rsidR="004165E2" w:rsidRDefault="004165E2" w:rsidP="004165E2">
      <w:pPr>
        <w:spacing w:line="270" w:lineRule="atLeast"/>
        <w:rPr>
          <w:rFonts w:ascii="Verdana" w:hAnsi="Verdana"/>
          <w:color w:val="000000"/>
          <w:sz w:val="18"/>
          <w:szCs w:val="18"/>
        </w:rPr>
      </w:pPr>
      <w:r>
        <w:rPr>
          <w:rFonts w:ascii="Verdana" w:hAnsi="Verdana"/>
          <w:color w:val="000000"/>
          <w:sz w:val="18"/>
          <w:szCs w:val="18"/>
        </w:rPr>
        <w:t>08.00.12</w:t>
      </w:r>
    </w:p>
    <w:p w14:paraId="16E36369" w14:textId="77777777" w:rsidR="004165E2" w:rsidRDefault="004165E2" w:rsidP="004165E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C696A25" w14:textId="77777777" w:rsidR="004165E2" w:rsidRDefault="004165E2" w:rsidP="004165E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319CD5A" w14:textId="77777777" w:rsidR="004165E2" w:rsidRDefault="004165E2" w:rsidP="004165E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FE7F392" w14:textId="77777777" w:rsidR="004165E2" w:rsidRDefault="004165E2" w:rsidP="004165E2">
      <w:pPr>
        <w:spacing w:line="270" w:lineRule="atLeast"/>
        <w:rPr>
          <w:rFonts w:ascii="Verdana" w:hAnsi="Verdana"/>
          <w:color w:val="000000"/>
          <w:sz w:val="18"/>
          <w:szCs w:val="18"/>
        </w:rPr>
      </w:pPr>
      <w:r>
        <w:rPr>
          <w:rFonts w:ascii="Verdana" w:hAnsi="Verdana"/>
          <w:color w:val="000000"/>
          <w:sz w:val="18"/>
          <w:szCs w:val="18"/>
        </w:rPr>
        <w:t>213</w:t>
      </w:r>
    </w:p>
    <w:p w14:paraId="30782E3D" w14:textId="77777777" w:rsidR="004165E2" w:rsidRDefault="004165E2" w:rsidP="004165E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Сампилова, Наталья Цыдыповна</w:t>
      </w:r>
    </w:p>
    <w:p w14:paraId="0D9299ED"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C27E2AD"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Влияние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контроля</w:t>
      </w:r>
      <w:r>
        <w:rPr>
          <w:rStyle w:val="WW8Num2z0"/>
          <w:rFonts w:ascii="Verdana" w:hAnsi="Verdana"/>
          <w:color w:val="000000"/>
          <w:sz w:val="18"/>
          <w:szCs w:val="18"/>
        </w:rPr>
        <w:t> </w:t>
      </w:r>
      <w:r>
        <w:rPr>
          <w:rStyle w:val="WW8Num3z0"/>
          <w:rFonts w:ascii="Verdana" w:hAnsi="Verdana"/>
          <w:color w:val="4682B4"/>
          <w:sz w:val="18"/>
          <w:szCs w:val="18"/>
        </w:rPr>
        <w:t>материально-производственных</w:t>
      </w:r>
      <w:r>
        <w:rPr>
          <w:rStyle w:val="WW8Num2z0"/>
          <w:rFonts w:ascii="Verdana" w:hAnsi="Verdana"/>
          <w:color w:val="000000"/>
          <w:sz w:val="18"/>
          <w:szCs w:val="18"/>
        </w:rPr>
        <w:t> </w:t>
      </w:r>
      <w:r>
        <w:rPr>
          <w:rFonts w:ascii="Verdana" w:hAnsi="Verdana"/>
          <w:color w:val="000000"/>
          <w:sz w:val="18"/>
          <w:szCs w:val="18"/>
        </w:rPr>
        <w:t>ресурсов на величину издержек производства</w:t>
      </w:r>
    </w:p>
    <w:p w14:paraId="312FEEED"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w:t>
      </w:r>
    </w:p>
    <w:p w14:paraId="16EDB90A"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Современные концепции формирования</w:t>
      </w:r>
      <w:r>
        <w:rPr>
          <w:rStyle w:val="WW8Num2z0"/>
          <w:rFonts w:ascii="Verdana" w:hAnsi="Verdana"/>
          <w:color w:val="000000"/>
          <w:sz w:val="18"/>
          <w:szCs w:val="18"/>
        </w:rPr>
        <w:t> </w:t>
      </w:r>
      <w:r>
        <w:rPr>
          <w:rStyle w:val="WW8Num3z0"/>
          <w:rFonts w:ascii="Verdana" w:hAnsi="Verdana"/>
          <w:color w:val="4682B4"/>
          <w:sz w:val="18"/>
          <w:szCs w:val="18"/>
        </w:rPr>
        <w:t>информации</w:t>
      </w:r>
      <w:r>
        <w:rPr>
          <w:rStyle w:val="WW8Num2z0"/>
          <w:rFonts w:ascii="Verdana" w:hAnsi="Verdana"/>
          <w:color w:val="000000"/>
          <w:sz w:val="18"/>
          <w:szCs w:val="18"/>
        </w:rPr>
        <w:t> </w:t>
      </w:r>
      <w:r>
        <w:rPr>
          <w:rFonts w:ascii="Verdana" w:hAnsi="Verdana"/>
          <w:color w:val="000000"/>
          <w:sz w:val="18"/>
          <w:szCs w:val="18"/>
        </w:rPr>
        <w:t>о материально-производственных ресурсах в системе бухгалтерского учета.</w:t>
      </w:r>
    </w:p>
    <w:p w14:paraId="38E07E4A"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1.3.Организация оперативного контроля материальнопроизводственных ресурсов на мукомольно-крупяных предприятиях.</w:t>
      </w:r>
    </w:p>
    <w:p w14:paraId="1759A591"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и представление информации о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ресурсах</w:t>
      </w:r>
      <w:r>
        <w:rPr>
          <w:rStyle w:val="WW8Num2z0"/>
          <w:rFonts w:ascii="Verdana" w:hAnsi="Verdana"/>
          <w:color w:val="000000"/>
          <w:sz w:val="18"/>
          <w:szCs w:val="18"/>
        </w:rPr>
        <w:t> </w:t>
      </w:r>
      <w:r>
        <w:rPr>
          <w:rFonts w:ascii="Verdana" w:hAnsi="Verdana"/>
          <w:color w:val="000000"/>
          <w:sz w:val="18"/>
          <w:szCs w:val="18"/>
        </w:rPr>
        <w:t>для целей внутреннего управления на предприятиях</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АПК</w:t>
      </w:r>
    </w:p>
    <w:p w14:paraId="6531667E"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Место</w:t>
      </w:r>
      <w:r>
        <w:rPr>
          <w:rStyle w:val="WW8Num2z0"/>
          <w:rFonts w:ascii="Verdana" w:hAnsi="Verdana"/>
          <w:color w:val="000000"/>
          <w:sz w:val="18"/>
          <w:szCs w:val="18"/>
        </w:rPr>
        <w:t> </w:t>
      </w:r>
      <w:r>
        <w:rPr>
          <w:rStyle w:val="WW8Num3z0"/>
          <w:rFonts w:ascii="Verdana" w:hAnsi="Verdana"/>
          <w:color w:val="4682B4"/>
          <w:sz w:val="18"/>
          <w:szCs w:val="18"/>
        </w:rPr>
        <w:t>мукомольно-крупяной</w:t>
      </w:r>
      <w:r>
        <w:rPr>
          <w:rStyle w:val="WW8Num2z0"/>
          <w:rFonts w:ascii="Verdana" w:hAnsi="Verdana"/>
          <w:color w:val="000000"/>
          <w:sz w:val="18"/>
          <w:szCs w:val="18"/>
        </w:rPr>
        <w:t> </w:t>
      </w:r>
      <w:r>
        <w:rPr>
          <w:rFonts w:ascii="Verdana" w:hAnsi="Verdana"/>
          <w:color w:val="000000"/>
          <w:sz w:val="18"/>
          <w:szCs w:val="18"/>
        </w:rPr>
        <w:t>отрасли в перерабатывающей промышленности</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w:t>
      </w:r>
    </w:p>
    <w:p w14:paraId="3335E02B"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Style w:val="WW8Num2z0"/>
          <w:rFonts w:ascii="Verdana" w:hAnsi="Verdana"/>
          <w:color w:val="000000"/>
          <w:sz w:val="18"/>
          <w:szCs w:val="18"/>
        </w:rPr>
        <w:t> </w:t>
      </w:r>
      <w:r>
        <w:rPr>
          <w:rFonts w:ascii="Verdana" w:hAnsi="Verdana"/>
          <w:color w:val="000000"/>
          <w:sz w:val="18"/>
          <w:szCs w:val="18"/>
        </w:rPr>
        <w:t>первичного учета материально-производственных ресурсов и улучшение информационной емкости регистров учета.</w:t>
      </w:r>
    </w:p>
    <w:p w14:paraId="34E596C8"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Технологические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особенности учета мукомольно-крупяного производства и их влияние на организацию учета и контроля материально-производственных ресурсов.</w:t>
      </w:r>
    </w:p>
    <w:p w14:paraId="66D6433B"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ГЛАВА 3. Основные направления совершенствования учета и </w:t>
      </w:r>
      <w:r>
        <w:rPr>
          <w:rFonts w:ascii="Verdana" w:hAnsi="Verdana"/>
          <w:color w:val="000000"/>
          <w:sz w:val="18"/>
          <w:szCs w:val="18"/>
        </w:rPr>
        <w:lastRenderedPageBreak/>
        <w:t>усиления</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внутрипроизводственного</w:t>
      </w:r>
      <w:r>
        <w:rPr>
          <w:rStyle w:val="WW8Num2z0"/>
          <w:rFonts w:ascii="Verdana" w:hAnsi="Verdana"/>
          <w:color w:val="000000"/>
          <w:sz w:val="18"/>
          <w:szCs w:val="18"/>
        </w:rPr>
        <w:t> </w:t>
      </w:r>
      <w:r>
        <w:rPr>
          <w:rFonts w:ascii="Verdana" w:hAnsi="Verdana"/>
          <w:color w:val="000000"/>
          <w:sz w:val="18"/>
          <w:szCs w:val="18"/>
        </w:rPr>
        <w:t>контроля материально- , производственных ресурсов в мукомольно-крупяном производстве</w:t>
      </w:r>
    </w:p>
    <w:p w14:paraId="44DE20B3"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Механизм учета рационального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ресурсов с учетом качественных характеристик.</w:t>
      </w:r>
    </w:p>
    <w:p w14:paraId="18994CF2"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Нормативный учет затрат и организация контроля материально-производственных ресурсов мукомольнокрупяного производства.</w:t>
      </w:r>
    </w:p>
    <w:p w14:paraId="4C299231" w14:textId="77777777" w:rsidR="004165E2" w:rsidRDefault="004165E2" w:rsidP="004165E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системы учетно-контрольной информации о материально-производственных ресурсах в мукомольно-крупяной промышленности"</w:t>
      </w:r>
    </w:p>
    <w:p w14:paraId="71DA3711"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Обеспечение населения продуктами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зерна является одним из ключевых аспектов проблемы</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России.</w:t>
      </w:r>
    </w:p>
    <w:p w14:paraId="5B7F7C23"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обеспечения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мукомольно-крупяных предприятий приоритетным направлением развития является организация эффективного управления процессами производства, которое предполагает рациональное использование материально-производственных ресурсов, занимающих значительный удельный вес в структуре затрат. Данный процесс невозможен без создания действенной системы информационного обеспечения.</w:t>
      </w:r>
    </w:p>
    <w:p w14:paraId="44CA3962"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Требуют дополнительного исследования теоретико-методические подходы к учету и</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внутрипроизводственному</w:t>
      </w:r>
      <w:r>
        <w:rPr>
          <w:rStyle w:val="WW8Num2z0"/>
          <w:rFonts w:ascii="Verdana" w:hAnsi="Verdana"/>
          <w:color w:val="000000"/>
          <w:sz w:val="18"/>
          <w:szCs w:val="18"/>
        </w:rPr>
        <w:t> </w:t>
      </w:r>
      <w:r>
        <w:rPr>
          <w:rFonts w:ascii="Verdana" w:hAnsi="Verdana"/>
          <w:color w:val="000000"/>
          <w:sz w:val="18"/>
          <w:szCs w:val="18"/>
        </w:rPr>
        <w:t>контролю материально-производственных ресурсов и разработка практических рекомендаций по их совершенствованию.</w:t>
      </w:r>
    </w:p>
    <w:p w14:paraId="1D08494F"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в условиях полной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самостоятельности организаций возникла острая необходимость создания действенной системы формирования учетно-контрольной информации о материально-производственных ресурсах, как информационной базы управления, обеспечивающей создание</w:t>
      </w:r>
      <w:r>
        <w:rPr>
          <w:rStyle w:val="WW8Num2z0"/>
          <w:rFonts w:ascii="Verdana" w:hAnsi="Verdana"/>
          <w:color w:val="000000"/>
          <w:sz w:val="18"/>
          <w:szCs w:val="18"/>
        </w:rPr>
        <w:t> </w:t>
      </w:r>
      <w:r>
        <w:rPr>
          <w:rStyle w:val="WW8Num3z0"/>
          <w:rFonts w:ascii="Verdana" w:hAnsi="Verdana"/>
          <w:color w:val="4682B4"/>
          <w:sz w:val="18"/>
          <w:szCs w:val="18"/>
        </w:rPr>
        <w:t>ресурсосберегающего</w:t>
      </w:r>
      <w:r>
        <w:rPr>
          <w:rFonts w:ascii="Verdana" w:hAnsi="Verdana"/>
          <w:color w:val="000000"/>
          <w:sz w:val="18"/>
          <w:szCs w:val="18"/>
        </w:rPr>
        <w:t>, противозатратного механизма для решения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задач, стоящих перед мукомольно-крупяными предприятиями.</w:t>
      </w:r>
    </w:p>
    <w:p w14:paraId="61F113F8"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Указанные обстоятельства обуславливают актуальность выбранной темы диссертационной работы.</w:t>
      </w:r>
    </w:p>
    <w:p w14:paraId="7897FABD"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Весомый вклад в исследование методологии и организации учета управления материальными затратами внесли следующие отечественные и зарубежные ученые: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И.А. Басманов, П.С. Безруких, Н.Г.</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А.Я. Бажов, Б.И. Валуев, Н.Д.</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Fonts w:ascii="Verdana" w:hAnsi="Verdana"/>
          <w:color w:val="000000"/>
          <w:sz w:val="18"/>
          <w:szCs w:val="18"/>
        </w:rPr>
        <w:t>, К. Друри, В.И. Ивашкевич, Т.П.</w:t>
      </w:r>
      <w:r>
        <w:rPr>
          <w:rStyle w:val="WW8Num2z0"/>
          <w:rFonts w:ascii="Verdana" w:hAnsi="Verdana"/>
          <w:color w:val="000000"/>
          <w:sz w:val="18"/>
          <w:szCs w:val="18"/>
        </w:rPr>
        <w:t> </w:t>
      </w:r>
      <w:r>
        <w:rPr>
          <w:rStyle w:val="WW8Num3z0"/>
          <w:rFonts w:ascii="Verdana" w:hAnsi="Verdana"/>
          <w:color w:val="4682B4"/>
          <w:sz w:val="18"/>
          <w:szCs w:val="18"/>
        </w:rPr>
        <w:t>Карпова</w:t>
      </w:r>
      <w:r>
        <w:rPr>
          <w:rFonts w:ascii="Verdana" w:hAnsi="Verdana"/>
          <w:color w:val="000000"/>
          <w:sz w:val="18"/>
          <w:szCs w:val="18"/>
        </w:rPr>
        <w:t>, H.A. Кокорев, Г.В.</w:t>
      </w:r>
    </w:p>
    <w:p w14:paraId="797B2935"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Максимова,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СЛ. Николаева, В.Ф. Палий, А.И.</w:t>
      </w:r>
      <w:r>
        <w:rPr>
          <w:rStyle w:val="WW8Num2z0"/>
          <w:rFonts w:ascii="Verdana" w:hAnsi="Verdana"/>
          <w:color w:val="000000"/>
          <w:sz w:val="18"/>
          <w:szCs w:val="18"/>
        </w:rPr>
        <w:t> </w:t>
      </w:r>
      <w:r>
        <w:rPr>
          <w:rStyle w:val="WW8Num3z0"/>
          <w:rFonts w:ascii="Verdana" w:hAnsi="Verdana"/>
          <w:color w:val="4682B4"/>
          <w:sz w:val="18"/>
          <w:szCs w:val="18"/>
        </w:rPr>
        <w:t>Павлычев</w:t>
      </w:r>
      <w:r>
        <w:rPr>
          <w:rFonts w:ascii="Verdana" w:hAnsi="Verdana"/>
          <w:color w:val="000000"/>
          <w:sz w:val="18"/>
          <w:szCs w:val="18"/>
        </w:rPr>
        <w:t>, Дж. Рис, Я.В. Соколов,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М.В.Ткач, Л.И. Хоружий,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H.H. Хорохордин, Н.Г. Чумаченко,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Г.Г. Шильникова, В.Г. Широбоков, М.Я.</w:t>
      </w:r>
      <w:r>
        <w:rPr>
          <w:rStyle w:val="WW8Num2z0"/>
          <w:rFonts w:ascii="Verdana" w:hAnsi="Verdana"/>
          <w:color w:val="000000"/>
          <w:sz w:val="18"/>
          <w:szCs w:val="18"/>
        </w:rPr>
        <w:t> </w:t>
      </w:r>
      <w:r>
        <w:rPr>
          <w:rStyle w:val="WW8Num3z0"/>
          <w:rFonts w:ascii="Verdana" w:hAnsi="Verdana"/>
          <w:color w:val="4682B4"/>
          <w:sz w:val="18"/>
          <w:szCs w:val="18"/>
        </w:rPr>
        <w:t>Штейнман</w:t>
      </w:r>
      <w:r>
        <w:rPr>
          <w:rFonts w:ascii="Verdana" w:hAnsi="Verdana"/>
          <w:color w:val="000000"/>
          <w:sz w:val="18"/>
          <w:szCs w:val="18"/>
        </w:rPr>
        <w:t>, Р. Энтони, А. Яругова и Другие.</w:t>
      </w:r>
    </w:p>
    <w:p w14:paraId="04E8BC89"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информационного обеспечения рассматривали такие ученые, как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A.A. Землянский, В.А. Ерофеева, К.Н.</w:t>
      </w:r>
      <w:r>
        <w:rPr>
          <w:rStyle w:val="WW8Num2z0"/>
          <w:rFonts w:ascii="Verdana" w:hAnsi="Verdana"/>
          <w:color w:val="000000"/>
          <w:sz w:val="18"/>
          <w:szCs w:val="18"/>
        </w:rPr>
        <w:t> </w:t>
      </w:r>
      <w:r>
        <w:rPr>
          <w:rStyle w:val="WW8Num3z0"/>
          <w:rFonts w:ascii="Verdana" w:hAnsi="Verdana"/>
          <w:color w:val="4682B4"/>
          <w:sz w:val="18"/>
          <w:szCs w:val="18"/>
        </w:rPr>
        <w:t>Нарибаев</w:t>
      </w:r>
      <w:r>
        <w:rPr>
          <w:rFonts w:ascii="Verdana" w:hAnsi="Verdana"/>
          <w:color w:val="000000"/>
          <w:sz w:val="18"/>
          <w:szCs w:val="18"/>
        </w:rPr>
        <w:t>, В.И. Осипов, H.H. Погостинская и другие.</w:t>
      </w:r>
    </w:p>
    <w:p w14:paraId="6F9584FF"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 особенности рыночных отношений и необходимость повышения экономической эффективности производства предъявляют все более высокие требования к формированию учетно-контрольной информации о материально-производственных ресурсах мукомольно-крупяного производства. Отдавая должное вкладу этих ученых, необходимо отметить, что проводимые исследования не охватывают всего комплекса вопросов учета и контроля материально-производственных ресурсов и взаимосвязи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с управлением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разрезе. В частности, недостаточно систематизировано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внутрипроизводственного</w:t>
      </w:r>
      <w:r>
        <w:rPr>
          <w:rStyle w:val="WW8Num2z0"/>
          <w:rFonts w:ascii="Verdana" w:hAnsi="Verdana"/>
          <w:color w:val="000000"/>
          <w:sz w:val="18"/>
          <w:szCs w:val="18"/>
        </w:rPr>
        <w:t> </w:t>
      </w:r>
      <w:r>
        <w:rPr>
          <w:rFonts w:ascii="Verdana" w:hAnsi="Verdana"/>
          <w:color w:val="000000"/>
          <w:sz w:val="18"/>
          <w:szCs w:val="18"/>
        </w:rPr>
        <w:t>контроля, полностью не раскрыты проблемы практического использования наиболее эффективных методов и систем учета и контроля материально-производственных ресурсов в мукомольно-крупяном производстве.</w:t>
      </w:r>
    </w:p>
    <w:p w14:paraId="561C1170"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уточнение и дополнение теоретико-методических положений и разработка практических рекомендаций по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контроля материально-производственных ресурсов, направленных на совершенствование процесса формирования учетно-контрольной информации как информационной базы для управления мукомольно-крупяным предприятием.</w:t>
      </w:r>
    </w:p>
    <w:p w14:paraId="0DD5D79F"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обусловило решение следующих задач:</w:t>
      </w:r>
    </w:p>
    <w:p w14:paraId="5FBDB1BF"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рассмотреть вопросы организации учета и контроля и дать предложения по формированию </w:t>
      </w:r>
      <w:r>
        <w:rPr>
          <w:rFonts w:ascii="Verdana" w:hAnsi="Verdana"/>
          <w:color w:val="000000"/>
          <w:sz w:val="18"/>
          <w:szCs w:val="18"/>
        </w:rPr>
        <w:lastRenderedPageBreak/>
        <w:t>информационной базы материально-производственных ресурсов;</w:t>
      </w:r>
    </w:p>
    <w:p w14:paraId="0B58D511"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-обосновать и уточнить определение материально-производственных ресурсов, аргументировать и предложить различные подходы к методике оценки материально-производственных ресурсов в рамках дифференцированного построения информационного пространства;</w:t>
      </w:r>
    </w:p>
    <w:p w14:paraId="69F29722"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влияние особенностей технологии и организации производства мукомольно-крупяных предприятий на построение и содержание информации о материальных затратах; выработать предложения по повышению</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формируемого в бухгалтерском учете информационного обеспечения на основе применения принципов нормативного учета;</w:t>
      </w:r>
    </w:p>
    <w:p w14:paraId="1A9CE8C4"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теорию и практику контроля за затратами в мукомольно-крупяном производстве, обосновать необходимость и предложить меры по повышению его эффективности; исследовать методологические основы и направления совершенствования рационального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ресурсов с учетом качественных характеристик;</w:t>
      </w:r>
    </w:p>
    <w:p w14:paraId="109A72E2"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классификацию и методику учета и контроля потерь.</w:t>
      </w:r>
    </w:p>
    <w:p w14:paraId="10360D1D"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является совокупность теоретических, методологических и практических вопросов, связанных с организацией информационного обеспечения, оперативного учета и контроля материально-производственных ресурсов на мукомольно-крупяных предприятиях.</w:t>
      </w:r>
    </w:p>
    <w:p w14:paraId="04A1D02E"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методы исследования. Объектом исследования послужили мукомольно-крупяные предприятия Республики Бурятия и Агинского автономного округа.</w:t>
      </w:r>
    </w:p>
    <w:p w14:paraId="4EBC227E"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является применение принципов и методов научного познания, наблюдения, анализа и синтеза, группировки и сравнения, исторического и логического анализа теоретического и практического материала, системный подход к исследованию учетно-контрольной информации о материально-производственных ресурсах. В основу исследования положены труды отечественных и зарубежных ученых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анализу, контролю, нормативно-правовые акты, материалы научных конференций и семинаров.</w:t>
      </w:r>
    </w:p>
    <w:p w14:paraId="228414F1"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явились официальная статистическая информация</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и Республики Бурятия, документы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мукомольно-крупяных предприятий.</w:t>
      </w:r>
    </w:p>
    <w:p w14:paraId="40241ADF"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п. 1.8.</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п.2.5.</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и контрольно-статистическое тестирование систем внутреннего контроля.</w:t>
      </w:r>
    </w:p>
    <w:p w14:paraId="4427B521"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том, что автором на основе исследования теоретических и практических проблем бухгалтерского учета на мукомольно-крупяных предприятиях разработана дифференцированная методика формирования учетно-контрольной информации для оперативного управления материально-производственными ресурсами.</w:t>
      </w:r>
    </w:p>
    <w:p w14:paraId="425C7DD8"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наиболее существенные научные результаты:</w:t>
      </w:r>
    </w:p>
    <w:p w14:paraId="71548C8D"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и предложен системный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формирования информационной базы материально-производственных ресурсов на основе единого алгоритма информационного моделирования, включающего выявление информационных потребностей различных категорий пользователей;</w:t>
      </w:r>
    </w:p>
    <w:p w14:paraId="53A0E932"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определение материально-производственных ресурсов, обоснованы и предложены различные подходы к методике оценки материально-производственных ресурсов в рамках дифференцированного построения информационного пространства;</w:t>
      </w:r>
    </w:p>
    <w:p w14:paraId="5F1EF343"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выявлено и раскрыто влияние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 xml:space="preserve">и технологических особенностей производства мукомольно-крупяных предприятий на построение и структуру материальных затрат </w:t>
      </w:r>
      <w:r>
        <w:rPr>
          <w:rFonts w:ascii="Verdana" w:hAnsi="Verdana"/>
          <w:color w:val="000000"/>
          <w:sz w:val="18"/>
          <w:szCs w:val="18"/>
        </w:rPr>
        <w:lastRenderedPageBreak/>
        <w:t>в информационном аспекте;</w:t>
      </w:r>
    </w:p>
    <w:p w14:paraId="416731D9"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повышению оперативности формируемого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информационного обеспечения на основе применения принципов нормативного учета;</w:t>
      </w:r>
    </w:p>
    <w:p w14:paraId="2EF029E0"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объекты внутреннего контроля, с выделением основных бизнес-процессов и субъектов контроля;</w:t>
      </w:r>
    </w:p>
    <w:p w14:paraId="4E833A42"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механизм учета рационального потребления ресурсов с учетом качественных характеристик;</w:t>
      </w:r>
    </w:p>
    <w:p w14:paraId="1B5EE58C"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учета и контроля потерь, на основе уточненной классификации, присущей данной отрасли.</w:t>
      </w:r>
    </w:p>
    <w:p w14:paraId="2298F118"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диссертационной работы состоит в возможности использования теоретических положений и практических рекомендаций по решению задач, связанных с формированием системы учетно-контрольной информации о материально-производственных ресурсах, необходимой для принятия оперативных управленческих решений. Уточненные и разработанные автором формы первичных документов,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наиболее полно отражают величину материальных затрат мукомольно-крупяного производства, динамику и причины изменений. Внедрение содержащихся в диссертации теоретических положений в практику работы мукомольно-крупяных предприятий будет способствовать повышению эффективности использования учетно-контрольной информации по снижению материальных затрат на производство, что содействует повышению жизнеспособности мукомольно-крупяных предприятий в условиях рынка.</w:t>
      </w:r>
    </w:p>
    <w:p w14:paraId="6065F943"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диссертационной работы докладывались на международной научно-практической конференции «Высшее сельскохозяйственное образование,</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наука и техника - развитию</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Байкальского региона» (г. Улан - Удэ, 2001 г.), региональной научно-практической конференции «</w:t>
      </w:r>
      <w:r>
        <w:rPr>
          <w:rStyle w:val="WW8Num3z0"/>
          <w:rFonts w:ascii="Verdana" w:hAnsi="Verdana"/>
          <w:color w:val="4682B4"/>
          <w:sz w:val="18"/>
          <w:szCs w:val="18"/>
        </w:rPr>
        <w:t>Современный социум: проблемы адаптации в новых условиях</w:t>
      </w:r>
      <w:r>
        <w:rPr>
          <w:rFonts w:ascii="Verdana" w:hAnsi="Verdana"/>
          <w:color w:val="000000"/>
          <w:sz w:val="18"/>
          <w:szCs w:val="18"/>
        </w:rPr>
        <w:t>» (г. Улан-Удэ, 2002 г.), научно-практических конференциях сотрудников и аспирантов Байкальского государственного университета экономики и права в 2001 - 2003годах, на конференции молодых ученых Сибирского федерального округа в 2004 г., на научно-практической конференции преподавателей, сотрудников</w:t>
      </w:r>
      <w:r>
        <w:rPr>
          <w:rStyle w:val="WW8Num2z0"/>
          <w:rFonts w:ascii="Verdana" w:hAnsi="Verdana"/>
          <w:color w:val="000000"/>
          <w:sz w:val="18"/>
          <w:szCs w:val="18"/>
        </w:rPr>
        <w:t> </w:t>
      </w:r>
      <w:r>
        <w:rPr>
          <w:rStyle w:val="WW8Num3z0"/>
          <w:rFonts w:ascii="Verdana" w:hAnsi="Verdana"/>
          <w:color w:val="4682B4"/>
          <w:sz w:val="18"/>
          <w:szCs w:val="18"/>
        </w:rPr>
        <w:t>БГСХА</w:t>
      </w:r>
      <w:r>
        <w:rPr>
          <w:rStyle w:val="WW8Num2z0"/>
          <w:rFonts w:ascii="Verdana" w:hAnsi="Verdana"/>
          <w:color w:val="000000"/>
          <w:sz w:val="18"/>
          <w:szCs w:val="18"/>
        </w:rPr>
        <w:t> </w:t>
      </w:r>
      <w:r>
        <w:rPr>
          <w:rFonts w:ascii="Verdana" w:hAnsi="Verdana"/>
          <w:color w:val="000000"/>
          <w:sz w:val="18"/>
          <w:szCs w:val="18"/>
        </w:rPr>
        <w:t>в 2005г.</w:t>
      </w:r>
    </w:p>
    <w:p w14:paraId="43186D7C"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рекомендаций и предложений, разработанных в диссертации, приняты к практическому использованию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Макбур</w:t>
      </w:r>
      <w:r>
        <w:rPr>
          <w:rFonts w:ascii="Verdana" w:hAnsi="Verdana"/>
          <w:color w:val="000000"/>
          <w:sz w:val="18"/>
          <w:szCs w:val="18"/>
        </w:rPr>
        <w:t>» г. Улан-Удэ, в частности: усовершенствованные формы первичных документов, учетных регистров по учету материальных затрат, предложения по формированию статей затрат с отражением специфики отрасли, что подтверждается справками о внедрении.</w:t>
      </w:r>
    </w:p>
    <w:p w14:paraId="1B2D0857"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диссертации опубликовано десять печатных работ общим объемом 2,2 п.л.</w:t>
      </w:r>
    </w:p>
    <w:p w14:paraId="29A5A05D"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диссертационной работы. Цель и задачи исследования определили логику и структуру диссертации, изложенную на 176 страницах, состоящую из введения, трех глав, заключения, библиографического списка, включающего 156 наименований. В состав диссертации входит 31 таблица, 18 рисунков и 12 приложений.</w:t>
      </w:r>
    </w:p>
    <w:p w14:paraId="5205D073"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введении обоснована актуальность темы диссертационного исследования, определены его цель и задачи, предмет, объект и методы исследования, изложены научная новизна и практическая значимость результатов диссертационной работы.</w:t>
      </w:r>
    </w:p>
    <w:p w14:paraId="441A9C40"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«Влияние методологии бухгалтерского учета и экономического контроля материально-производственных ресурсов на величину</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рассмотрены сущность и место бухгалтерского учета издержек как основы информационного обеспечения управления, исследованы вопросы современного состояния и определены требования, предъявляемые к современной информационной системе; уточнена классификация и определение материально-производственных ресурсов, аргументированы и предложены различные подходы к методике оценки, проанализировано состояние действующей организации внутрипроизводственного контроля на предприятиях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w:t>
      </w:r>
    </w:p>
    <w:p w14:paraId="4BE9203C"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«Формирование и представление информации о материально-</w:t>
      </w:r>
      <w:r>
        <w:rPr>
          <w:rFonts w:ascii="Verdana" w:hAnsi="Verdana"/>
          <w:color w:val="000000"/>
          <w:sz w:val="18"/>
          <w:szCs w:val="18"/>
        </w:rPr>
        <w:lastRenderedPageBreak/>
        <w:t>производственных ресурсах для целей внутреннего управления на предприятиях</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АПК» выявлены особенности учета материальных затрат в мукомольно-крупяном производстве, исследована организация бухгалтерского учета материально-производственных ресурсов; исследованы информационные запросы внутренних пользователей. Критически рассмотрена организация первичного, аналитического и синтетического учета, в связи с этим дополнены и внедрены формы первичной документации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регистров; даны рекомендации по повышению оперативности информационного обеспечения на основе применения принципов нормативного учета при использовании технически обоснованных норм материальных затрат.</w:t>
      </w:r>
    </w:p>
    <w:p w14:paraId="49868798"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третьей главе «Основные направления совершенствования учета и усиления внутрипроизводственного контроля материально-производственных ресурсов в мукомольно-крупяном производстве» определена роль и даны рекомендации по совершенствованию организации внутрипроизводственного контроля. Выявлены проблемы учета затрат на повышение качества продукции, и разработаны рекомендации по совершенствованию методики учета; дана классификация потерь, которая позволит систематизировать потери, выявлять причины их возникновения и использовать ее в учете и управлении производством.</w:t>
      </w:r>
    </w:p>
    <w:p w14:paraId="490CBE57"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заключении диссертации излагаются основные результаты исследования, формулируются теоретические выводы и практические рекомендации по формированию системы учетно-контрольной информации для оперативного управления материально-производственными ресурсами</w:t>
      </w:r>
    </w:p>
    <w:p w14:paraId="08EEED92" w14:textId="77777777" w:rsidR="004165E2" w:rsidRDefault="004165E2" w:rsidP="004165E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Сампилова, Наталья Цыдыповна</w:t>
      </w:r>
    </w:p>
    <w:p w14:paraId="511CA4F9"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2F1C15E"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российской экономики на современном этапе всецело связано с деятельностью предприятия, что требует разработки и реализации концептуально новых подходов к управлению не только на макро-, но и</w:t>
      </w:r>
      <w:r>
        <w:rPr>
          <w:rStyle w:val="WW8Num2z0"/>
          <w:rFonts w:ascii="Verdana" w:hAnsi="Verdana"/>
          <w:color w:val="000000"/>
          <w:sz w:val="18"/>
          <w:szCs w:val="18"/>
        </w:rPr>
        <w:t> </w:t>
      </w:r>
      <w:r>
        <w:rPr>
          <w:rStyle w:val="WW8Num3z0"/>
          <w:rFonts w:ascii="Verdana" w:hAnsi="Verdana"/>
          <w:color w:val="4682B4"/>
          <w:sz w:val="18"/>
          <w:szCs w:val="18"/>
        </w:rPr>
        <w:t>микроэкономическом</w:t>
      </w:r>
      <w:r>
        <w:rPr>
          <w:rStyle w:val="WW8Num2z0"/>
          <w:rFonts w:ascii="Verdana" w:hAnsi="Verdana"/>
          <w:color w:val="000000"/>
          <w:sz w:val="18"/>
          <w:szCs w:val="18"/>
        </w:rPr>
        <w:t> </w:t>
      </w:r>
      <w:r>
        <w:rPr>
          <w:rFonts w:ascii="Verdana" w:hAnsi="Verdana"/>
          <w:color w:val="000000"/>
          <w:sz w:val="18"/>
          <w:szCs w:val="18"/>
        </w:rPr>
        <w:t>уровне. Это предусматривает, в первую очередь, создание адекватной системы информационного обеспечения управления материальными затратами организации, в том числе новых подходов к решению проблем совершенствования учета и контроля материально-производственных ресурсов.</w:t>
      </w:r>
    </w:p>
    <w:p w14:paraId="1F9415FB"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показало, что наиболее объективной, полезной для организации учета и контроля является классификация затрат в мукомольно-крупяном производстве по следующим признакам: экономическому содержанию; отношению к технологическому процессу; составу; способу включения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отношению к объему производства; статьям затрат; отношению к плану, нормам; по степени контролирования, регулирования.</w:t>
      </w:r>
    </w:p>
    <w:p w14:paraId="0F1C0811"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разрезе данной группировки для предприятий мукомольно-крупяного производства, предложена</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затрат, которая позволит обеспечить больше возможностей для анализа и контроля материально-производственных ресурсов.</w:t>
      </w:r>
    </w:p>
    <w:p w14:paraId="416E2B66"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преследуют различные цели. Целью учета затрат является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информации руководству предприятия для принятия им своевременных и качественных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Целью же калькуляции является</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единицы продукции, работ, услуг. Поэтому классификация методов учета затрат должна строиться по такому признаку, как способ группировки и обобщения затрат внутри отдельных объектов учета затрат (объектов производства), а классификация методов</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должна основываться на суммировании, группировке и распределении затрат между отдельными видами продукции.</w:t>
      </w:r>
    </w:p>
    <w:p w14:paraId="3A83BCE0"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Любое</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решение и рациональное использование ресурсов должны базироваться на достоверной, оперативной, правдивой, нейтральной, сопоставимой, экономичной и полной информации.</w:t>
      </w:r>
    </w:p>
    <w:p w14:paraId="6AF1A887"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запросов различных групп пользователей позволил сделать вывод, что каждый из них в зависимости от поставленных задач, предъявляет различные требования к информационному обеспечению.</w:t>
      </w:r>
    </w:p>
    <w:p w14:paraId="53DB2400"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Решение вопросов информационного обеспечения управления представляет собой </w:t>
      </w:r>
      <w:r>
        <w:rPr>
          <w:rFonts w:ascii="Verdana" w:hAnsi="Verdana"/>
          <w:color w:val="000000"/>
          <w:sz w:val="18"/>
          <w:szCs w:val="18"/>
        </w:rPr>
        <w:lastRenderedPageBreak/>
        <w:t>комплексное направление, обеспечивающее приспособленность организаций к рыночным условиям функционирования и требующее значительных теоретических и практических исследований.</w:t>
      </w:r>
    </w:p>
    <w:p w14:paraId="1900EFA4"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управления материальными затратами невозможно решить без создания рационального информационного обеспечения, представляющего собой динамическую систему, связанную с получением, оценкой,</w:t>
      </w:r>
      <w:r>
        <w:rPr>
          <w:rStyle w:val="WW8Num2z0"/>
          <w:rFonts w:ascii="Verdana" w:hAnsi="Verdana"/>
          <w:color w:val="000000"/>
          <w:sz w:val="18"/>
          <w:szCs w:val="18"/>
        </w:rPr>
        <w:t> </w:t>
      </w:r>
      <w:r>
        <w:rPr>
          <w:rStyle w:val="WW8Num3z0"/>
          <w:rFonts w:ascii="Verdana" w:hAnsi="Verdana"/>
          <w:color w:val="4682B4"/>
          <w:sz w:val="18"/>
          <w:szCs w:val="18"/>
        </w:rPr>
        <w:t>переработкой</w:t>
      </w:r>
      <w:r>
        <w:rPr>
          <w:rStyle w:val="WW8Num2z0"/>
          <w:rFonts w:ascii="Verdana" w:hAnsi="Verdana"/>
          <w:color w:val="000000"/>
          <w:sz w:val="18"/>
          <w:szCs w:val="18"/>
        </w:rPr>
        <w:t> </w:t>
      </w:r>
      <w:r>
        <w:rPr>
          <w:rFonts w:ascii="Verdana" w:hAnsi="Verdana"/>
          <w:color w:val="000000"/>
          <w:sz w:val="18"/>
          <w:szCs w:val="18"/>
        </w:rPr>
        <w:t>данных для целей удовлетворения интересов пользователей, принимающих</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Анализ запросов различных групп пользователей позволил сделать вывод, что каждая из них, в зависимости от поставленных задач, предъявляет собственные требования к информационному обеспечению, используя данные различных видов учета.</w:t>
      </w:r>
    </w:p>
    <w:p w14:paraId="53F61FAC"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Построение учетно-контрольного информационного пространства материально-производственных ресурсов может быть обеспечено на основе единой базы данных с помощью информационного моделирования.</w:t>
      </w:r>
    </w:p>
    <w:p w14:paraId="2429F30F"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Нами предложена модель информационного обеспечения, которая может служить важнейшим фактором повышения обоснованности управленческих решений.</w:t>
      </w:r>
    </w:p>
    <w:p w14:paraId="785E5DAA"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модель информационного обеспечения может служить важнейшим фактором повышения обоснованности управленческих решений.</w:t>
      </w:r>
    </w:p>
    <w:p w14:paraId="573C2D14"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информационной емкости содержащейся в модулях можно говорить о последующей системности в решении частных вопросов: раскрытие аспектов оценки материально-производственных ресурсов; осуществление контроля за сохранностью ресурсов находящихся в</w:t>
      </w:r>
      <w:r>
        <w:rPr>
          <w:rStyle w:val="WW8Num2z0"/>
          <w:rFonts w:ascii="Verdana" w:hAnsi="Verdana"/>
          <w:color w:val="000000"/>
          <w:sz w:val="18"/>
          <w:szCs w:val="18"/>
        </w:rPr>
        <w:t> </w:t>
      </w:r>
      <w:r>
        <w:rPr>
          <w:rStyle w:val="WW8Num3z0"/>
          <w:rFonts w:ascii="Verdana" w:hAnsi="Verdana"/>
          <w:color w:val="4682B4"/>
          <w:sz w:val="18"/>
          <w:szCs w:val="18"/>
        </w:rPr>
        <w:t>запасе</w:t>
      </w:r>
      <w:r>
        <w:rPr>
          <w:rFonts w:ascii="Verdana" w:hAnsi="Verdana"/>
          <w:color w:val="000000"/>
          <w:sz w:val="18"/>
          <w:szCs w:val="18"/>
        </w:rPr>
        <w:t>; рациональное использование материально-производственных ресурсов в производстве и снижение их потерь; повышение</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внутрипроизводственного контроля; учет качества материально-производственных ресурсов; формализация и</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документов внутренней отчетности в целях повышения оперативности и аналитичности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w:t>
      </w:r>
    </w:p>
    <w:p w14:paraId="3A9A4EE1"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анализа основных нормативных актов, регламентирующих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МСФО 2 «</w:t>
      </w:r>
      <w:r>
        <w:rPr>
          <w:rStyle w:val="WW8Num3z0"/>
          <w:rFonts w:ascii="Verdana" w:hAnsi="Verdana"/>
          <w:color w:val="4682B4"/>
          <w:sz w:val="18"/>
          <w:szCs w:val="18"/>
        </w:rPr>
        <w:t>Запасы</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РПБУ</w:t>
      </w:r>
      <w:r>
        <w:rPr>
          <w:rStyle w:val="WW8Num2z0"/>
          <w:rFonts w:ascii="Verdana" w:hAnsi="Verdana"/>
          <w:color w:val="000000"/>
          <w:sz w:val="18"/>
          <w:szCs w:val="18"/>
        </w:rPr>
        <w:t> </w:t>
      </w:r>
      <w:r>
        <w:rPr>
          <w:rFonts w:ascii="Verdana" w:hAnsi="Verdana"/>
          <w:color w:val="000000"/>
          <w:sz w:val="18"/>
          <w:szCs w:val="18"/>
        </w:rPr>
        <w:t>«Учет материально-производственных запасов», нами сделан вывод, о том, что одной из наиболее существенных проблем в построении системы учета и внутреннего контроля является способ их оценки. Автором выявлено, что для каждого информационного поля в различных подсистемах учета будет формироваться определенная оценка материальнопроизводственных ресурсов.</w:t>
      </w:r>
    </w:p>
    <w:p w14:paraId="4CD0D5D2"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Исследованы технологические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особенности мукомольно-крупяного производства и их влияние на систему информационного обеспечения управления материальными затратами.</w:t>
      </w:r>
    </w:p>
    <w:p w14:paraId="02A7A917"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Проведенный нами анализ выявил, что действующая практика учета затрат и информационного обеспечения управления в мукомольно-крупяном производстве не в полной мере отражает эти специфические особенности. Исследование этих особенностей обеспечивает возможность разработки основных направлений совершенствования учета и контроля материально-производственных ресурсов в соответствии с их технологией, организацией и требованиями рыночных отношений.</w:t>
      </w:r>
    </w:p>
    <w:p w14:paraId="750E9BFD"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основных принципов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является документирование хозяйственных операций.</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направлением совершенствования организации документирования является совершенствование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материально-производственных ресурсов и выходу продукции с целью получения полной, объективной и оперативной информации на всех</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процессах производства.</w:t>
      </w:r>
    </w:p>
    <w:p w14:paraId="4C832170"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дана оценка применения унифицированных форм первичной учетной документации, предложенных</w:t>
      </w:r>
      <w:r>
        <w:rPr>
          <w:rStyle w:val="WW8Num2z0"/>
          <w:rFonts w:ascii="Verdana" w:hAnsi="Verdana"/>
          <w:color w:val="000000"/>
          <w:sz w:val="18"/>
          <w:szCs w:val="18"/>
        </w:rPr>
        <w:t> </w:t>
      </w:r>
      <w:r>
        <w:rPr>
          <w:rStyle w:val="WW8Num3z0"/>
          <w:rFonts w:ascii="Verdana" w:hAnsi="Verdana"/>
          <w:color w:val="4682B4"/>
          <w:sz w:val="18"/>
          <w:szCs w:val="18"/>
        </w:rPr>
        <w:t>Госкомстатом</w:t>
      </w:r>
      <w:r>
        <w:rPr>
          <w:rStyle w:val="WW8Num2z0"/>
          <w:rFonts w:ascii="Verdana" w:hAnsi="Verdana"/>
          <w:color w:val="000000"/>
          <w:sz w:val="18"/>
          <w:szCs w:val="18"/>
        </w:rPr>
        <w:t> </w:t>
      </w:r>
      <w:r>
        <w:rPr>
          <w:rFonts w:ascii="Verdana" w:hAnsi="Verdana"/>
          <w:color w:val="000000"/>
          <w:sz w:val="18"/>
          <w:szCs w:val="18"/>
        </w:rPr>
        <w:t>РФ, с учетом отраслевой специфики. На уровне рабочих документов мукомольно-крупяных предприятий, определяющих приемы, способы учета и формирующих</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были разработаны и усовершенствованы формы первичных документов: лимитно-заборная карта, ведомость отпуска сверх норм и другие. На этом уровне могут быть практически использованы результаты данного диссертационного исследования.</w:t>
      </w:r>
    </w:p>
    <w:p w14:paraId="5DA69F13"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проблемы</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внутрипроизводственного</w:t>
      </w:r>
      <w:r>
        <w:rPr>
          <w:rStyle w:val="WW8Num2z0"/>
          <w:rFonts w:ascii="Verdana" w:hAnsi="Verdana"/>
          <w:color w:val="000000"/>
          <w:sz w:val="18"/>
          <w:szCs w:val="18"/>
        </w:rPr>
        <w:t> </w:t>
      </w:r>
      <w:r>
        <w:rPr>
          <w:rFonts w:ascii="Verdana" w:hAnsi="Verdana"/>
          <w:color w:val="000000"/>
          <w:sz w:val="18"/>
          <w:szCs w:val="18"/>
        </w:rPr>
        <w:t xml:space="preserve">контроля свидетельствует о том, что на </w:t>
      </w:r>
      <w:r>
        <w:rPr>
          <w:rFonts w:ascii="Verdana" w:hAnsi="Verdana"/>
          <w:color w:val="000000"/>
          <w:sz w:val="18"/>
          <w:szCs w:val="18"/>
        </w:rPr>
        <w:lastRenderedPageBreak/>
        <w:t>предприятиях организация контроля материально-производственных ресурсов требует совершенствования.</w:t>
      </w:r>
    </w:p>
    <w:p w14:paraId="5C31907D" w14:textId="77777777" w:rsidR="004165E2" w:rsidRDefault="004165E2" w:rsidP="004165E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Определены слабые места и явные недостатки, дана оценка современного состояния контроля, которая позволит разработать рекомендации по улучшению организации внутрипроизводственного контроля.</w:t>
      </w:r>
    </w:p>
    <w:p w14:paraId="7480FD86"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предложены новые подходы к определению объектов внутрипроизводственного контроля, в качестве которых предлагается рассматривать экономические показатели деятельности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характеризующие основные стороны работы отделов и подразделений, ориентирующие их на реализацию важнейших целей, а значит, указанные показатели могут выступать в качестве объектов внутреннего контроля.</w:t>
      </w:r>
    </w:p>
    <w:p w14:paraId="138AF006"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разработаны рекомендации по повышению оперативности формируемого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информационного обеспечения при использовании технически обоснованных норм затрат на качество.</w:t>
      </w:r>
    </w:p>
    <w:p w14:paraId="5426D0D9"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Особенностью зерна как объекта учета является изменение массы его партий при помоле. Регламентированные в настоящее время нормы выходов муки</w:t>
      </w:r>
      <w:r>
        <w:rPr>
          <w:rStyle w:val="WW8Num2z0"/>
          <w:rFonts w:ascii="Verdana" w:hAnsi="Verdana"/>
          <w:color w:val="000000"/>
          <w:sz w:val="18"/>
          <w:szCs w:val="18"/>
        </w:rPr>
        <w:t> </w:t>
      </w:r>
      <w:r>
        <w:rPr>
          <w:rStyle w:val="WW8Num3z0"/>
          <w:rFonts w:ascii="Verdana" w:hAnsi="Verdana"/>
          <w:color w:val="4682B4"/>
          <w:sz w:val="18"/>
          <w:szCs w:val="18"/>
        </w:rPr>
        <w:t>рассчитываются</w:t>
      </w:r>
      <w:r>
        <w:rPr>
          <w:rStyle w:val="WW8Num2z0"/>
          <w:rFonts w:ascii="Verdana" w:hAnsi="Verdana"/>
          <w:color w:val="000000"/>
          <w:sz w:val="18"/>
          <w:szCs w:val="18"/>
        </w:rPr>
        <w:t> </w:t>
      </w:r>
      <w:r>
        <w:rPr>
          <w:rFonts w:ascii="Verdana" w:hAnsi="Verdana"/>
          <w:color w:val="000000"/>
          <w:sz w:val="18"/>
          <w:szCs w:val="18"/>
        </w:rPr>
        <w:t>как отношение полученной массы муки к массе зерна, взятого для помола, т.е. до очистки от примесей.</w:t>
      </w:r>
    </w:p>
    <w:p w14:paraId="7026F749"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анализа, нами установлено, что в подавляющем большинстве случаев при разных качественных характеристиках</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расчет выхода муки не одинаков, в связи с этим нами предлагается методика расчета выхода муки и отрубей по отношению к суммарной массе полученных при помоле продуктов.</w:t>
      </w:r>
    </w:p>
    <w:p w14:paraId="21E99F49"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методика организации внутреннего контроля на сопоставлении затрат производства по отклонениям. Такой порядок учета отклонений на технологических стадиях позволит осуществить</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оперативный контроль за уровнем технологических потерь.</w:t>
      </w:r>
    </w:p>
    <w:p w14:paraId="1A907F6D"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рационального сочетания</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показателей затрат с натуральными характеристиками сырья в производстве, что характерно для мукомольно-крупяного производства, нами предлагаются ряд документов и регистров по учету и контролю материально-производственных ресурсов, которые могут быть также использованы в других отраслях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Они включают: производственный отчет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отчет об отклонениях от</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показателей по причинам и виновникам.</w:t>
      </w:r>
    </w:p>
    <w:p w14:paraId="34752C26"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технологического процесса мукомольно-крупяного производства позволило систематизировать перечень возможных причин отклонений в разрезе конкретных подразделений.</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подход к разграничению причин отклонений позволит накопить базу данных о системных отклонениях и их причинах. Стабильность по отклонениям по одной и той же причине даст сигнал, например, о пересмотре норм или подтвердит неверность произведенных нормативных расчетах.</w:t>
      </w:r>
    </w:p>
    <w:p w14:paraId="0E2B8673" w14:textId="77777777" w:rsidR="004165E2" w:rsidRDefault="004165E2" w:rsidP="004165E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формирование учетно-контрольной информации о материально-производственных ресурсах дает возможность для принятия оперативных управленческих решений, которые способствуют повышению</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мукомольно-крупяных предприятий в условиях рынка за счет усиления контроля за работой подразделений.</w:t>
      </w:r>
    </w:p>
    <w:p w14:paraId="36D198AF" w14:textId="77777777" w:rsidR="004165E2" w:rsidRDefault="004165E2" w:rsidP="004165E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Сампилова, Наталья Цыдыповна, 2007 год</w:t>
      </w:r>
    </w:p>
    <w:p w14:paraId="21DB402D"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№129 ФЗ от 21.11.96 г.</w:t>
      </w:r>
    </w:p>
    <w:p w14:paraId="7339C693"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РФ «</w:t>
      </w:r>
      <w:r>
        <w:rPr>
          <w:rStyle w:val="WW8Num3z0"/>
          <w:rFonts w:ascii="Verdana" w:hAnsi="Verdana"/>
          <w:color w:val="4682B4"/>
          <w:sz w:val="18"/>
          <w:szCs w:val="18"/>
        </w:rPr>
        <w:t>Об информации, информатизации и защите информации</w:t>
      </w:r>
      <w:r>
        <w:rPr>
          <w:rFonts w:ascii="Verdana" w:hAnsi="Verdana"/>
          <w:color w:val="000000"/>
          <w:sz w:val="18"/>
          <w:szCs w:val="18"/>
        </w:rPr>
        <w:t>» №24 ФЗ от 20.02.95 г.</w:t>
      </w:r>
    </w:p>
    <w:p w14:paraId="0A83F981"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РФ «О государственном контроле за качеством и рациональным использованием зерна и продуктов его</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№183-Ф3 от 11.11.98 г. Собрание законодательства Российской Федерации, 1998, N 49, ст. 5970.</w:t>
      </w:r>
    </w:p>
    <w:p w14:paraId="04078656"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РФ «</w:t>
      </w:r>
      <w:r>
        <w:rPr>
          <w:rStyle w:val="WW8Num3z0"/>
          <w:rFonts w:ascii="Verdana" w:hAnsi="Verdana"/>
          <w:color w:val="4682B4"/>
          <w:sz w:val="18"/>
          <w:szCs w:val="18"/>
        </w:rPr>
        <w:t>Об информации и защите информации</w:t>
      </w:r>
      <w:r>
        <w:rPr>
          <w:rFonts w:ascii="Verdana" w:hAnsi="Verdana"/>
          <w:color w:val="000000"/>
          <w:sz w:val="18"/>
          <w:szCs w:val="18"/>
        </w:rPr>
        <w:t>» №24-ФЗ от 20.02.95 г.</w:t>
      </w:r>
    </w:p>
    <w:p w14:paraId="2FB934C2"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РФ «О</w:t>
      </w:r>
      <w:r>
        <w:rPr>
          <w:rStyle w:val="WW8Num2z0"/>
          <w:rFonts w:ascii="Verdana" w:hAnsi="Verdana"/>
          <w:color w:val="000000"/>
          <w:sz w:val="18"/>
          <w:szCs w:val="18"/>
        </w:rPr>
        <w:t> </w:t>
      </w:r>
      <w:r>
        <w:rPr>
          <w:rStyle w:val="WW8Num3z0"/>
          <w:rFonts w:ascii="Verdana" w:hAnsi="Verdana"/>
          <w:color w:val="4682B4"/>
          <w:sz w:val="18"/>
          <w:szCs w:val="18"/>
        </w:rPr>
        <w:t>закупках</w:t>
      </w:r>
      <w:r>
        <w:rPr>
          <w:rStyle w:val="WW8Num2z0"/>
          <w:rFonts w:ascii="Verdana" w:hAnsi="Verdana"/>
          <w:color w:val="000000"/>
          <w:sz w:val="18"/>
          <w:szCs w:val="18"/>
        </w:rPr>
        <w:t> </w:t>
      </w:r>
      <w:r>
        <w:rPr>
          <w:rFonts w:ascii="Verdana" w:hAnsi="Verdana"/>
          <w:color w:val="000000"/>
          <w:sz w:val="18"/>
          <w:szCs w:val="18"/>
        </w:rPr>
        <w:t>и поставках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продовольствия для государственных нужд» от 26.10.94 г. Собрание законодательства РФ - 1994 - №32.</w:t>
      </w:r>
    </w:p>
    <w:p w14:paraId="6F29D40F"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 Положение о государственной хлебной инспекции при Правительстве РФ. Утверждены Постановлением Правительства от 20.01.1996 №56.</w:t>
      </w:r>
    </w:p>
    <w:p w14:paraId="32B93EA2"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в бухгалтерском учете,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СССР о т 29.07.1983 г. №105.</w:t>
      </w:r>
    </w:p>
    <w:p w14:paraId="07A49802"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учету затрат на</w:t>
      </w:r>
      <w:r>
        <w:rPr>
          <w:rStyle w:val="WW8Num2z0"/>
          <w:rFonts w:ascii="Verdana" w:hAnsi="Verdana"/>
          <w:color w:val="000000"/>
          <w:sz w:val="18"/>
          <w:szCs w:val="18"/>
        </w:rPr>
        <w:t> </w:t>
      </w:r>
      <w:r>
        <w:rPr>
          <w:rStyle w:val="WW8Num3z0"/>
          <w:rFonts w:ascii="Verdana" w:hAnsi="Verdana"/>
          <w:color w:val="4682B4"/>
          <w:sz w:val="18"/>
          <w:szCs w:val="18"/>
        </w:rPr>
        <w:t>хлебоприемных</w:t>
      </w:r>
      <w:r>
        <w:rPr>
          <w:rStyle w:val="WW8Num2z0"/>
          <w:rFonts w:ascii="Verdana" w:hAnsi="Verdana"/>
          <w:color w:val="000000"/>
          <w:sz w:val="18"/>
          <w:szCs w:val="18"/>
        </w:rPr>
        <w:t> </w:t>
      </w:r>
      <w:r>
        <w:rPr>
          <w:rFonts w:ascii="Verdana" w:hAnsi="Verdana"/>
          <w:color w:val="000000"/>
          <w:sz w:val="18"/>
          <w:szCs w:val="18"/>
        </w:rPr>
        <w:t>предприятиях. Утверждены Федеральной Контрактной</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Росхлебопродукт</w:t>
      </w:r>
      <w:r>
        <w:rPr>
          <w:rFonts w:ascii="Verdana" w:hAnsi="Verdana"/>
          <w:color w:val="000000"/>
          <w:sz w:val="18"/>
          <w:szCs w:val="18"/>
        </w:rPr>
        <w:t>» от 22.06.93.</w:t>
      </w:r>
    </w:p>
    <w:p w14:paraId="50683F52"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Методические рекомендации о порядке учета зерна и оформления операций с зерном и продуктами его переработки. Согласовано с Федеральной</w:t>
      </w:r>
      <w:r>
        <w:rPr>
          <w:rStyle w:val="WW8Num2z0"/>
          <w:rFonts w:ascii="Verdana" w:hAnsi="Verdana"/>
          <w:color w:val="000000"/>
          <w:sz w:val="18"/>
          <w:szCs w:val="18"/>
        </w:rPr>
        <w:t> </w:t>
      </w:r>
      <w:r>
        <w:rPr>
          <w:rStyle w:val="WW8Num3z0"/>
          <w:rFonts w:ascii="Verdana" w:hAnsi="Verdana"/>
          <w:color w:val="4682B4"/>
          <w:sz w:val="18"/>
          <w:szCs w:val="18"/>
        </w:rPr>
        <w:t>Контрактной</w:t>
      </w:r>
      <w:r>
        <w:rPr>
          <w:rStyle w:val="WW8Num2z0"/>
          <w:rFonts w:ascii="Verdana" w:hAnsi="Verdana"/>
          <w:color w:val="000000"/>
          <w:sz w:val="18"/>
          <w:szCs w:val="18"/>
        </w:rPr>
        <w:t> </w:t>
      </w:r>
      <w:r>
        <w:rPr>
          <w:rFonts w:ascii="Verdana" w:hAnsi="Verdana"/>
          <w:color w:val="000000"/>
          <w:sz w:val="18"/>
          <w:szCs w:val="18"/>
        </w:rPr>
        <w:t>Корпорацией «</w:t>
      </w:r>
      <w:r>
        <w:rPr>
          <w:rStyle w:val="WW8Num3z0"/>
          <w:rFonts w:ascii="Verdana" w:hAnsi="Verdana"/>
          <w:color w:val="4682B4"/>
          <w:sz w:val="18"/>
          <w:szCs w:val="18"/>
        </w:rPr>
        <w:t>Росхлебопродукт</w:t>
      </w:r>
      <w:r>
        <w:rPr>
          <w:rFonts w:ascii="Verdana" w:hAnsi="Verdana"/>
          <w:color w:val="000000"/>
          <w:sz w:val="18"/>
          <w:szCs w:val="18"/>
        </w:rPr>
        <w:t>» №3490 от 31.05.02г.</w:t>
      </w:r>
    </w:p>
    <w:p w14:paraId="4A520847"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в сельскохозяйственных организациях.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МСХ</w:t>
      </w:r>
      <w:r>
        <w:rPr>
          <w:rStyle w:val="WW8Num2z0"/>
          <w:rFonts w:ascii="Verdana" w:hAnsi="Verdana"/>
          <w:color w:val="000000"/>
          <w:sz w:val="18"/>
          <w:szCs w:val="18"/>
        </w:rPr>
        <w:t> </w:t>
      </w:r>
      <w:r>
        <w:rPr>
          <w:rFonts w:ascii="Verdana" w:hAnsi="Verdana"/>
          <w:color w:val="000000"/>
          <w:sz w:val="18"/>
          <w:szCs w:val="18"/>
        </w:rPr>
        <w:t>РФ №792 от 06.06.03г.</w:t>
      </w:r>
    </w:p>
    <w:p w14:paraId="48145D51"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Утвержден Приказом МСХ РФ №654 от 13.06.01г.</w:t>
      </w:r>
    </w:p>
    <w:p w14:paraId="504CB7E1"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Концевая С.М., Хоружий Л.И. Совершенствование организации учета при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аренде//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1991.-№7.- С.41 -44.</w:t>
      </w:r>
    </w:p>
    <w:p w14:paraId="2A370935"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Хоружий Л.И., Шестакова О.В.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 Ижевск, 1998.</w:t>
      </w:r>
    </w:p>
    <w:p w14:paraId="1C690142"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Данилочкин C.B., Данилочкина Н.Г. и др.</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Под ред. Н.Г.Данилочкиной.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w:t>
      </w:r>
    </w:p>
    <w:p w14:paraId="03621400"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О реформировании российской системы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Бухгалтерский учет. 1998. -№8.-С.12-17.</w:t>
      </w:r>
    </w:p>
    <w:p w14:paraId="64A6015D"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Ахмедов</w:t>
      </w:r>
      <w:r>
        <w:rPr>
          <w:rStyle w:val="WW8Num2z0"/>
          <w:rFonts w:ascii="Verdana" w:hAnsi="Verdana"/>
          <w:color w:val="000000"/>
          <w:sz w:val="18"/>
          <w:szCs w:val="18"/>
        </w:rPr>
        <w:t> </w:t>
      </w:r>
      <w:r>
        <w:rPr>
          <w:rFonts w:ascii="Verdana" w:hAnsi="Verdana"/>
          <w:color w:val="000000"/>
          <w:sz w:val="18"/>
          <w:szCs w:val="18"/>
        </w:rPr>
        <w:t>М.З. Оперативный учет и анализ использование материалов.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1986. - 127с.</w:t>
      </w:r>
    </w:p>
    <w:p w14:paraId="4F8F43EC"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О реформировании национального бухгалтерского учета: взгляд на проблему//</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1996. - №1. - с.3-6.</w:t>
      </w:r>
    </w:p>
    <w:p w14:paraId="462D873B"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Вопросы учета затрат на производство. М.: Финансы и статистика, 1964. 107с.</w:t>
      </w:r>
    </w:p>
    <w:p w14:paraId="5BA9BBBF"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Калькулирование себестоимости промышленной продукции. Минск: высшая школа, 1973. - 296с.</w:t>
      </w:r>
    </w:p>
    <w:p w14:paraId="19947C02"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Под ред. профессора В.А.Новака. -М.: Финансы, 1970. 167с.</w:t>
      </w:r>
    </w:p>
    <w:p w14:paraId="70662899"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 126с.</w:t>
      </w:r>
    </w:p>
    <w:p w14:paraId="1A30678D"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затрат и калькулирование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-М.: Финансы и статистика, 1989. 224с.</w:t>
      </w:r>
    </w:p>
    <w:p w14:paraId="4E014A56"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 ревизия в сельском хозяйстве, 3-е изд., перераб. и доп. - М.: Агропромиздат, 1986. - 320с.</w:t>
      </w:r>
    </w:p>
    <w:p w14:paraId="228DB556"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Бернар И. Толковый экономический словарь. Т.1. Пер. с фр. М.: Международные отношения, 1994. - 784с.</w:t>
      </w:r>
    </w:p>
    <w:p w14:paraId="317273E4"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Борисенко</w:t>
      </w:r>
      <w:r>
        <w:rPr>
          <w:rStyle w:val="WW8Num2z0"/>
          <w:rFonts w:ascii="Verdana" w:hAnsi="Verdana"/>
          <w:color w:val="000000"/>
          <w:sz w:val="18"/>
          <w:szCs w:val="18"/>
        </w:rPr>
        <w:t> </w:t>
      </w:r>
      <w:r>
        <w:rPr>
          <w:rFonts w:ascii="Verdana" w:hAnsi="Verdana"/>
          <w:color w:val="000000"/>
          <w:sz w:val="18"/>
          <w:szCs w:val="18"/>
        </w:rPr>
        <w:t>А.Н. Некоторые вопросы планирования и развития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Экономика сельскохозяйственных и перерабатывающих предприятий. 1995. - №11. - С.30-34.</w:t>
      </w:r>
    </w:p>
    <w:p w14:paraId="0ED4CEE4"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A.C., Котов В.А. Нормативный учет и</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промышленной продукции. Киев: Техника, 1990.</w:t>
      </w:r>
    </w:p>
    <w:p w14:paraId="1511CB3C"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Бухгалтерский учет на производственных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И.А. Секретарева, В.А.Озеран, И.М.</w:t>
      </w:r>
      <w:r>
        <w:rPr>
          <w:rStyle w:val="WW8Num2z0"/>
          <w:rFonts w:ascii="Verdana" w:hAnsi="Verdana"/>
          <w:color w:val="000000"/>
          <w:sz w:val="18"/>
          <w:szCs w:val="18"/>
        </w:rPr>
        <w:t> </w:t>
      </w:r>
      <w:r>
        <w:rPr>
          <w:rStyle w:val="WW8Num3z0"/>
          <w:rFonts w:ascii="Verdana" w:hAnsi="Verdana"/>
          <w:color w:val="4682B4"/>
          <w:sz w:val="18"/>
          <w:szCs w:val="18"/>
        </w:rPr>
        <w:t>Павлюк</w:t>
      </w:r>
      <w:r>
        <w:rPr>
          <w:rFonts w:ascii="Verdana" w:hAnsi="Verdana"/>
          <w:color w:val="000000"/>
          <w:sz w:val="18"/>
          <w:szCs w:val="18"/>
        </w:rPr>
        <w:t>, Н.В.Трушина. М.: Экономика, 1988. - 319с.</w:t>
      </w:r>
    </w:p>
    <w:p w14:paraId="66AE7E6F"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 управленческого учета// Бухгалтерский учет. 2000. - №18. - С.53-58.</w:t>
      </w:r>
    </w:p>
    <w:p w14:paraId="4F3546A9"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 Омега-Л», 2005.-576 с.</w:t>
      </w:r>
    </w:p>
    <w:p w14:paraId="49E48F2B"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Бенедиктова</w:t>
      </w:r>
      <w:r>
        <w:rPr>
          <w:rStyle w:val="WW8Num2z0"/>
          <w:rFonts w:ascii="Verdana" w:hAnsi="Verdana"/>
          <w:color w:val="000000"/>
          <w:sz w:val="18"/>
          <w:szCs w:val="18"/>
        </w:rPr>
        <w:t> </w:t>
      </w:r>
      <w:r>
        <w:rPr>
          <w:rFonts w:ascii="Verdana" w:hAnsi="Verdana"/>
          <w:color w:val="000000"/>
          <w:sz w:val="18"/>
          <w:szCs w:val="18"/>
        </w:rPr>
        <w:t>В.И. 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акционерном</w:t>
      </w:r>
      <w:r>
        <w:rPr>
          <w:rStyle w:val="WW8Num2z0"/>
          <w:rFonts w:ascii="Verdana" w:hAnsi="Verdana"/>
          <w:color w:val="000000"/>
          <w:sz w:val="18"/>
          <w:szCs w:val="18"/>
        </w:rPr>
        <w:t> </w:t>
      </w:r>
      <w:r>
        <w:rPr>
          <w:rFonts w:ascii="Verdana" w:hAnsi="Verdana"/>
          <w:color w:val="000000"/>
          <w:sz w:val="18"/>
          <w:szCs w:val="18"/>
        </w:rPr>
        <w:t xml:space="preserve">обществе//Ревизия и контроль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и товариществах. -М.,1995, С.34-40.</w:t>
      </w:r>
    </w:p>
    <w:p w14:paraId="6055534A"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ЗЬВрублевский Н.Д.</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издержек производства: теория и практика. М.: Финансы и статистика, 2002.</w:t>
      </w:r>
    </w:p>
    <w:p w14:paraId="44692296"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Гаррисон Джордж Чартер. Стандарт-кост. Система нормативного учета себестоимости: Пер. с англ. М.: Оргучет, 1933.</w:t>
      </w:r>
    </w:p>
    <w:p w14:paraId="1060B321"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Методы учета затрат на производство. Бухгалтерский учет, - 1973.-№2.</w:t>
      </w:r>
    </w:p>
    <w:p w14:paraId="68C4BC46"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Грибовский</w:t>
      </w:r>
      <w:r>
        <w:rPr>
          <w:rStyle w:val="WW8Num2z0"/>
          <w:rFonts w:ascii="Verdana" w:hAnsi="Verdana"/>
          <w:color w:val="000000"/>
          <w:sz w:val="18"/>
          <w:szCs w:val="18"/>
        </w:rPr>
        <w:t> </w:t>
      </w:r>
      <w:r>
        <w:rPr>
          <w:rFonts w:ascii="Verdana" w:hAnsi="Verdana"/>
          <w:color w:val="000000"/>
          <w:sz w:val="18"/>
          <w:szCs w:val="18"/>
        </w:rPr>
        <w:t>С. А. Интеграционные процессы в</w:t>
      </w:r>
      <w:r>
        <w:rPr>
          <w:rStyle w:val="WW8Num2z0"/>
          <w:rFonts w:ascii="Verdana" w:hAnsi="Verdana"/>
          <w:color w:val="000000"/>
          <w:sz w:val="18"/>
          <w:szCs w:val="18"/>
        </w:rPr>
        <w:t> </w:t>
      </w:r>
      <w:r>
        <w:rPr>
          <w:rStyle w:val="WW8Num3z0"/>
          <w:rFonts w:ascii="Verdana" w:hAnsi="Verdana"/>
          <w:color w:val="4682B4"/>
          <w:sz w:val="18"/>
          <w:szCs w:val="18"/>
        </w:rPr>
        <w:t>зерновом</w:t>
      </w:r>
      <w:r>
        <w:rPr>
          <w:rStyle w:val="WW8Num2z0"/>
          <w:rFonts w:ascii="Verdana" w:hAnsi="Verdana"/>
          <w:color w:val="000000"/>
          <w:sz w:val="18"/>
          <w:szCs w:val="18"/>
        </w:rPr>
        <w:t> </w:t>
      </w:r>
      <w:r>
        <w:rPr>
          <w:rFonts w:ascii="Verdana" w:hAnsi="Verdana"/>
          <w:color w:val="000000"/>
          <w:sz w:val="18"/>
          <w:szCs w:val="18"/>
        </w:rPr>
        <w:t>подкомплексе Западной Сибири// Экономика сельского хозяйства России. 2003. - №5. - С. 14-16.</w:t>
      </w:r>
    </w:p>
    <w:p w14:paraId="5E77A79D"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М.: ЮНИТИ-ДАНА, 2002. - 1071с.</w:t>
      </w:r>
    </w:p>
    <w:p w14:paraId="2F66183D"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Учет и контроль использования ресурсов в объединении.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1987. - 59с.</w:t>
      </w:r>
    </w:p>
    <w:p w14:paraId="7ABCACB4"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Учет, информация, управление: прямые и обратные связи. -М.: Финансы и статистика, 1992. 192с.</w:t>
      </w:r>
    </w:p>
    <w:p w14:paraId="333A7FB6"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Основные элементы промышленного учета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за границей. -М., 1931. 126с.</w:t>
      </w:r>
    </w:p>
    <w:p w14:paraId="66422894"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калькулирования себестоимости продукции. М.: Финансы, 1974. - 159с.</w:t>
      </w:r>
    </w:p>
    <w:p w14:paraId="131BB034"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Бухгалтерский учет. 1999. - №4. - С.99-101</w:t>
      </w:r>
    </w:p>
    <w:p w14:paraId="284366BA"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Бухгалтерский учет. 2000. - №5. - С.56-59.</w:t>
      </w:r>
    </w:p>
    <w:p w14:paraId="3CC8AB03"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Индукаев</w:t>
      </w:r>
      <w:r>
        <w:rPr>
          <w:rStyle w:val="WW8Num2z0"/>
          <w:rFonts w:ascii="Verdana" w:hAnsi="Verdana"/>
          <w:color w:val="000000"/>
          <w:sz w:val="18"/>
          <w:szCs w:val="18"/>
        </w:rPr>
        <w:t> </w:t>
      </w:r>
      <w:r>
        <w:rPr>
          <w:rFonts w:ascii="Verdana" w:hAnsi="Verdana"/>
          <w:color w:val="000000"/>
          <w:sz w:val="18"/>
          <w:szCs w:val="18"/>
        </w:rPr>
        <w:t>В.П. Организация оперативного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М.: Финансы и статистика, 1986. 143с.</w:t>
      </w:r>
    </w:p>
    <w:p w14:paraId="795569D4"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Каключин В.Г. Совершенствование учета в</w:t>
      </w:r>
      <w:r>
        <w:rPr>
          <w:rStyle w:val="WW8Num2z0"/>
          <w:rFonts w:ascii="Verdana" w:hAnsi="Verdana"/>
          <w:color w:val="000000"/>
          <w:sz w:val="18"/>
          <w:szCs w:val="18"/>
        </w:rPr>
        <w:t> </w:t>
      </w:r>
      <w:r>
        <w:rPr>
          <w:rStyle w:val="WW8Num3z0"/>
          <w:rFonts w:ascii="Verdana" w:hAnsi="Verdana"/>
          <w:color w:val="4682B4"/>
          <w:sz w:val="18"/>
          <w:szCs w:val="18"/>
        </w:rPr>
        <w:t>зерноперерабатывающих</w:t>
      </w:r>
      <w:r>
        <w:rPr>
          <w:rStyle w:val="WW8Num2z0"/>
          <w:rFonts w:ascii="Verdana" w:hAnsi="Verdana"/>
          <w:color w:val="000000"/>
          <w:sz w:val="18"/>
          <w:szCs w:val="18"/>
        </w:rPr>
        <w:t> </w:t>
      </w:r>
      <w:r>
        <w:rPr>
          <w:rFonts w:ascii="Verdana" w:hAnsi="Verdana"/>
          <w:color w:val="000000"/>
          <w:sz w:val="18"/>
          <w:szCs w:val="18"/>
        </w:rPr>
        <w:t>предприятиях// Экономика сельскохозяйственных и перерабатывающих предприятий. 2002. - №9. - С.35-37.</w:t>
      </w:r>
    </w:p>
    <w:p w14:paraId="5CC9DEC1"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Кантор</w:t>
      </w:r>
      <w:r>
        <w:rPr>
          <w:rStyle w:val="WW8Num2z0"/>
          <w:rFonts w:ascii="Verdana" w:hAnsi="Verdana"/>
          <w:color w:val="000000"/>
          <w:sz w:val="18"/>
          <w:szCs w:val="18"/>
        </w:rPr>
        <w:t> </w:t>
      </w:r>
      <w:r>
        <w:rPr>
          <w:rFonts w:ascii="Verdana" w:hAnsi="Verdana"/>
          <w:color w:val="000000"/>
          <w:sz w:val="18"/>
          <w:szCs w:val="18"/>
        </w:rPr>
        <w:t>Л.М. К вопросу об экономической природе себестоимости в социалистической промышленности// Вопросы экономики. 1954. -№10. -С.96-99.</w:t>
      </w:r>
    </w:p>
    <w:p w14:paraId="47736BF4"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ЮНИТИ-ДАНА, 2004. - 351с.</w:t>
      </w:r>
    </w:p>
    <w:p w14:paraId="32014150"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Котов</w:t>
      </w:r>
      <w:r>
        <w:rPr>
          <w:rStyle w:val="WW8Num2z0"/>
          <w:rFonts w:ascii="Verdana" w:hAnsi="Verdana"/>
          <w:color w:val="000000"/>
          <w:sz w:val="18"/>
          <w:szCs w:val="18"/>
        </w:rPr>
        <w:t> </w:t>
      </w:r>
      <w:r>
        <w:rPr>
          <w:rFonts w:ascii="Verdana" w:hAnsi="Verdana"/>
          <w:color w:val="000000"/>
          <w:sz w:val="18"/>
          <w:szCs w:val="18"/>
        </w:rPr>
        <w:t>В.Ф. Стоимостные категории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промышленного производства. М.: Экономика, 1980. - 150с.</w:t>
      </w:r>
    </w:p>
    <w:p w14:paraId="75337373"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Учет производства и калькулирования себестоимости продукции на предприятиях с использованием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МИУ. М., 1978.-72с.</w:t>
      </w:r>
    </w:p>
    <w:p w14:paraId="51E0F75D"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М.: Финансы и статистика, 2000. 168с.</w:t>
      </w:r>
    </w:p>
    <w:p w14:paraId="3E7E9CE7"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Козин</w:t>
      </w:r>
      <w:r>
        <w:rPr>
          <w:rStyle w:val="WW8Num2z0"/>
          <w:rFonts w:ascii="Verdana" w:hAnsi="Verdana"/>
          <w:color w:val="000000"/>
          <w:sz w:val="18"/>
          <w:szCs w:val="18"/>
        </w:rPr>
        <w:t> </w:t>
      </w:r>
      <w:r>
        <w:rPr>
          <w:rFonts w:ascii="Verdana" w:hAnsi="Verdana"/>
          <w:color w:val="000000"/>
          <w:sz w:val="18"/>
          <w:szCs w:val="18"/>
        </w:rPr>
        <w:t>Е.Б., Козина Т.А. Бухгалтерский управленческий учет на пищевых предприятиях. М.: Колос, 2000. - 224с.</w:t>
      </w:r>
    </w:p>
    <w:p w14:paraId="1A5615E6"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Е.А. Ананькина, C.B.</w:t>
      </w:r>
      <w:r>
        <w:rPr>
          <w:rStyle w:val="WW8Num2z0"/>
          <w:rFonts w:ascii="Verdana" w:hAnsi="Verdana"/>
          <w:color w:val="000000"/>
          <w:sz w:val="18"/>
          <w:szCs w:val="18"/>
        </w:rPr>
        <w:t> </w:t>
      </w:r>
      <w:r>
        <w:rPr>
          <w:rStyle w:val="WW8Num3z0"/>
          <w:rFonts w:ascii="Verdana" w:hAnsi="Verdana"/>
          <w:color w:val="4682B4"/>
          <w:sz w:val="18"/>
          <w:szCs w:val="18"/>
        </w:rPr>
        <w:t>Данилочкин</w:t>
      </w:r>
      <w:r>
        <w:rPr>
          <w:rFonts w:ascii="Verdana" w:hAnsi="Verdana"/>
          <w:color w:val="000000"/>
          <w:sz w:val="18"/>
          <w:szCs w:val="18"/>
        </w:rPr>
        <w:t>, Н.Г.Данилочкина и др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1998.-279с.</w:t>
      </w:r>
    </w:p>
    <w:p w14:paraId="7392D312"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Контроль в системе</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внутрипроизводственного</w:t>
      </w:r>
      <w:r>
        <w:rPr>
          <w:rStyle w:val="WW8Num2z0"/>
          <w:rFonts w:ascii="Verdana" w:hAnsi="Verdana"/>
          <w:color w:val="000000"/>
          <w:sz w:val="18"/>
          <w:szCs w:val="18"/>
        </w:rPr>
        <w:t> </w:t>
      </w:r>
      <w:r>
        <w:rPr>
          <w:rFonts w:ascii="Verdana" w:hAnsi="Verdana"/>
          <w:color w:val="000000"/>
          <w:sz w:val="18"/>
          <w:szCs w:val="18"/>
        </w:rPr>
        <w:t>хозрасчета/ Б.И.Валуев, Л.П.Горлова, В.В.</w:t>
      </w:r>
      <w:r>
        <w:rPr>
          <w:rStyle w:val="WW8Num2z0"/>
          <w:rFonts w:ascii="Verdana" w:hAnsi="Verdana"/>
          <w:color w:val="000000"/>
          <w:sz w:val="18"/>
          <w:szCs w:val="18"/>
        </w:rPr>
        <w:t> </w:t>
      </w:r>
      <w:r>
        <w:rPr>
          <w:rStyle w:val="WW8Num3z0"/>
          <w:rFonts w:ascii="Verdana" w:hAnsi="Verdana"/>
          <w:color w:val="4682B4"/>
          <w:sz w:val="18"/>
          <w:szCs w:val="18"/>
        </w:rPr>
        <w:t>Муравская</w:t>
      </w:r>
      <w:r>
        <w:rPr>
          <w:rStyle w:val="WW8Num2z0"/>
          <w:rFonts w:ascii="Verdana" w:hAnsi="Verdana"/>
          <w:color w:val="000000"/>
          <w:sz w:val="18"/>
          <w:szCs w:val="18"/>
        </w:rPr>
        <w:t> </w:t>
      </w:r>
      <w:r>
        <w:rPr>
          <w:rFonts w:ascii="Verdana" w:hAnsi="Verdana"/>
          <w:color w:val="000000"/>
          <w:sz w:val="18"/>
          <w:szCs w:val="18"/>
        </w:rPr>
        <w:t>и др. М.: Финансы и статистика, 1987.-239с.</w:t>
      </w:r>
    </w:p>
    <w:p w14:paraId="62B8546B"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Корзун Т.</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государственного контроля// Хлебопродукты. 1998. №7. - С. 7.</w:t>
      </w:r>
    </w:p>
    <w:p w14:paraId="548B88E0"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Корчагин</w:t>
      </w:r>
      <w:r>
        <w:rPr>
          <w:rStyle w:val="WW8Num2z0"/>
          <w:rFonts w:ascii="Verdana" w:hAnsi="Verdana"/>
          <w:color w:val="000000"/>
          <w:sz w:val="18"/>
          <w:szCs w:val="18"/>
        </w:rPr>
        <w:t> </w:t>
      </w:r>
      <w:r>
        <w:rPr>
          <w:rFonts w:ascii="Verdana" w:hAnsi="Verdana"/>
          <w:color w:val="000000"/>
          <w:sz w:val="18"/>
          <w:szCs w:val="18"/>
        </w:rPr>
        <w:t>Л.М. Управленческий аспекты бухгалтерского учета на предприятиях// Бухгалтерский учет. 1996. - №7. - С. 37-42.</w:t>
      </w:r>
    </w:p>
    <w:p w14:paraId="080EEAD2"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Контроль как функция управления. М.: Знание, 1982. - 64с.</w:t>
      </w:r>
    </w:p>
    <w:p w14:paraId="3F532DEA"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Кошкин</w:t>
      </w:r>
      <w:r>
        <w:rPr>
          <w:rStyle w:val="WW8Num2z0"/>
          <w:rFonts w:ascii="Verdana" w:hAnsi="Verdana"/>
          <w:color w:val="000000"/>
          <w:sz w:val="18"/>
          <w:szCs w:val="18"/>
        </w:rPr>
        <w:t> </w:t>
      </w:r>
      <w:r>
        <w:rPr>
          <w:rFonts w:ascii="Verdana" w:hAnsi="Verdana"/>
          <w:color w:val="000000"/>
          <w:sz w:val="18"/>
          <w:szCs w:val="18"/>
        </w:rPr>
        <w:t>В.И., Гайдар Е.Т., Ковалев Д.С. Оценочные показатели в системе</w:t>
      </w:r>
      <w:r>
        <w:rPr>
          <w:rStyle w:val="WW8Num2z0"/>
          <w:rFonts w:ascii="Verdana" w:hAnsi="Verdana"/>
          <w:color w:val="000000"/>
          <w:sz w:val="18"/>
          <w:szCs w:val="18"/>
        </w:rPr>
        <w:t> </w:t>
      </w:r>
      <w:r>
        <w:rPr>
          <w:rStyle w:val="WW8Num3z0"/>
          <w:rFonts w:ascii="Verdana" w:hAnsi="Verdana"/>
          <w:color w:val="4682B4"/>
          <w:sz w:val="18"/>
          <w:szCs w:val="18"/>
        </w:rPr>
        <w:t>хозрасчета</w:t>
      </w:r>
      <w:r>
        <w:rPr>
          <w:rStyle w:val="WW8Num2z0"/>
          <w:rFonts w:ascii="Verdana" w:hAnsi="Verdana"/>
          <w:color w:val="000000"/>
          <w:sz w:val="18"/>
          <w:szCs w:val="18"/>
        </w:rPr>
        <w:t> </w:t>
      </w:r>
      <w:r>
        <w:rPr>
          <w:rFonts w:ascii="Verdana" w:hAnsi="Verdana"/>
          <w:color w:val="000000"/>
          <w:sz w:val="18"/>
          <w:szCs w:val="18"/>
        </w:rPr>
        <w:t>предприятий. М.: Экономика, 1980. - 136с.</w:t>
      </w:r>
    </w:p>
    <w:p w14:paraId="7515499D"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Криницкий Р.И, Контроль и ревизия в условиях автоматизации бухгалтерского учета. М.: Финансы и статистика, 1990. - 120с.</w:t>
      </w:r>
    </w:p>
    <w:p w14:paraId="4CB6038C"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Учет затрат и калькулирование себестоимости продукции. М.: Финансы и статистика, 1980. - 168с.</w:t>
      </w:r>
    </w:p>
    <w:p w14:paraId="7DB2E0E8"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 А., Малышкин А.И. Учет производства в</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формированиях. М.: Агропромиздат, 1987. -175с.</w:t>
      </w:r>
    </w:p>
    <w:p w14:paraId="526B1652"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59.</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1998. - 117с.</w:t>
      </w:r>
    </w:p>
    <w:p w14:paraId="7144334F"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Д.С. Контроль издержек производства в условиях нормативного учета. М.: Финансы и статистика, 1990.</w:t>
      </w:r>
    </w:p>
    <w:p w14:paraId="607150A3"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Д.С. Проблемы информационного обеспечения управления предприятием// Современный бухгалтерский учет. 2003. - №1. -С.3-6.</w:t>
      </w:r>
    </w:p>
    <w:p w14:paraId="762F6FA1"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Ткаченко И.Ю. Бухгалтерский управленческий учет в сельском хозяйстве и на перерабатывающих предприятиях АПК. -Ростов на- Дону.: Издательство «Март», 2000. - 354с.</w:t>
      </w:r>
    </w:p>
    <w:p w14:paraId="14DA5B58"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Б.М., Пушкарь, Наринский A.C. Учет затрат и калькулирование себестоимости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М.: Финансы и статистика, 1984.- 125с.</w:t>
      </w:r>
    </w:p>
    <w:p w14:paraId="17EEE928"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Калькулирование себестоимости продукции Исторический аспект. Вильнюс, 1974. 212с.</w:t>
      </w:r>
    </w:p>
    <w:p w14:paraId="4373611F"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Майер Э. Контроллинг как система мышления и управления: Пер с нем. Ю.Г.Жукова, С.Н.Зайцева/ Под ред.С.А. Николаевой. М.: Финансы и статистика, 1993. - 125с.</w:t>
      </w:r>
    </w:p>
    <w:p w14:paraId="3C61C7F1"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А.Г., Карпова Г.А., Скороварова В.Г.</w:t>
      </w:r>
      <w:r>
        <w:rPr>
          <w:rStyle w:val="WW8Num2z0"/>
          <w:rFonts w:ascii="Verdana" w:hAnsi="Verdana"/>
          <w:color w:val="000000"/>
          <w:sz w:val="18"/>
          <w:szCs w:val="18"/>
        </w:rPr>
        <w:t> </w:t>
      </w:r>
      <w:r>
        <w:rPr>
          <w:rStyle w:val="WW8Num3z0"/>
          <w:rFonts w:ascii="Verdana" w:hAnsi="Verdana"/>
          <w:color w:val="4682B4"/>
          <w:sz w:val="18"/>
          <w:szCs w:val="18"/>
        </w:rPr>
        <w:t>Мукомольное</w:t>
      </w:r>
      <w:r>
        <w:rPr>
          <w:rStyle w:val="WW8Num2z0"/>
          <w:rFonts w:ascii="Verdana" w:hAnsi="Verdana"/>
          <w:color w:val="000000"/>
          <w:sz w:val="18"/>
          <w:szCs w:val="18"/>
        </w:rPr>
        <w:t> </w:t>
      </w:r>
      <w:r>
        <w:rPr>
          <w:rFonts w:ascii="Verdana" w:hAnsi="Verdana"/>
          <w:color w:val="000000"/>
          <w:sz w:val="18"/>
          <w:szCs w:val="18"/>
        </w:rPr>
        <w:t>предприятие сердце «</w:t>
      </w:r>
      <w:r>
        <w:rPr>
          <w:rStyle w:val="WW8Num3z0"/>
          <w:rFonts w:ascii="Verdana" w:hAnsi="Verdana"/>
          <w:color w:val="4682B4"/>
          <w:sz w:val="18"/>
          <w:szCs w:val="18"/>
        </w:rPr>
        <w:t>Алины</w:t>
      </w:r>
      <w:r>
        <w:rPr>
          <w:rFonts w:ascii="Verdana" w:hAnsi="Verdana"/>
          <w:color w:val="000000"/>
          <w:sz w:val="18"/>
          <w:szCs w:val="18"/>
        </w:rPr>
        <w:t>»// Хлебопродукты, 1998. -Специальный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- 16с.</w:t>
      </w:r>
    </w:p>
    <w:p w14:paraId="0E402EB0"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Мамбиш</w:t>
      </w:r>
      <w:r>
        <w:rPr>
          <w:rStyle w:val="WW8Num2z0"/>
          <w:rFonts w:ascii="Verdana" w:hAnsi="Verdana"/>
          <w:color w:val="000000"/>
          <w:sz w:val="18"/>
          <w:szCs w:val="18"/>
        </w:rPr>
        <w:t> </w:t>
      </w:r>
      <w:r>
        <w:rPr>
          <w:rFonts w:ascii="Verdana" w:hAnsi="Verdana"/>
          <w:color w:val="000000"/>
          <w:sz w:val="18"/>
          <w:szCs w:val="18"/>
        </w:rPr>
        <w:t>И.Е. Система учета зерна. М.: Колос, 1984. - 158с.</w:t>
      </w:r>
    </w:p>
    <w:p w14:paraId="4F4BCA03"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Бухгалтерский учет в отраслях народного хозяйства. Учебник для вузов. М.: Финансы, 1979. - 414с.</w:t>
      </w:r>
    </w:p>
    <w:p w14:paraId="2991B826"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Массаковский В.Б. Классификация и обоснование состава расходов на производство// Экономика сельскохозяйственных и перерабатывающих предприятий 1993. - №4. - С.12.</w:t>
      </w:r>
    </w:p>
    <w:p w14:paraId="5652423A"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Мерко</w:t>
      </w:r>
      <w:r>
        <w:rPr>
          <w:rStyle w:val="WW8Num2z0"/>
          <w:rFonts w:ascii="Verdana" w:hAnsi="Verdana"/>
          <w:color w:val="000000"/>
          <w:sz w:val="18"/>
          <w:szCs w:val="18"/>
        </w:rPr>
        <w:t> </w:t>
      </w:r>
      <w:r>
        <w:rPr>
          <w:rFonts w:ascii="Verdana" w:hAnsi="Verdana"/>
          <w:color w:val="000000"/>
          <w:sz w:val="18"/>
          <w:szCs w:val="18"/>
        </w:rPr>
        <w:t>И.Т. Технология мукомольного и крупяного производства. -М.: Агропромиздат, 1985. -288с.</w:t>
      </w:r>
    </w:p>
    <w:p w14:paraId="2CC37C4B"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Миддлтон Д. Бухгалтерский учет и принятие финансовых решений. М.: Аудит ЮНИТИ, 1997.</w:t>
      </w:r>
    </w:p>
    <w:p w14:paraId="62841F30"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Бухгалтерский учет. 1995. - №8. - С.38-40.</w:t>
      </w:r>
    </w:p>
    <w:p w14:paraId="01AD5B65"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Миневский</w:t>
      </w:r>
      <w:r>
        <w:rPr>
          <w:rStyle w:val="WW8Num2z0"/>
          <w:rFonts w:ascii="Verdana" w:hAnsi="Verdana"/>
          <w:color w:val="000000"/>
          <w:sz w:val="18"/>
          <w:szCs w:val="18"/>
        </w:rPr>
        <w:t> </w:t>
      </w:r>
      <w:r>
        <w:rPr>
          <w:rFonts w:ascii="Verdana" w:hAnsi="Verdana"/>
          <w:color w:val="000000"/>
          <w:sz w:val="18"/>
          <w:szCs w:val="18"/>
        </w:rPr>
        <w:t>А.И. Учет и распределение затрат по</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производства и управлению. М.: Финансы, 1978. - 134с.</w:t>
      </w:r>
    </w:p>
    <w:p w14:paraId="7297D4D4"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Михайлин</w:t>
      </w:r>
      <w:r>
        <w:rPr>
          <w:rStyle w:val="WW8Num2z0"/>
          <w:rFonts w:ascii="Verdana" w:hAnsi="Verdana"/>
          <w:color w:val="000000"/>
          <w:sz w:val="18"/>
          <w:szCs w:val="18"/>
        </w:rPr>
        <w:t> </w:t>
      </w:r>
      <w:r>
        <w:rPr>
          <w:rFonts w:ascii="Verdana" w:hAnsi="Verdana"/>
          <w:color w:val="000000"/>
          <w:sz w:val="18"/>
          <w:szCs w:val="18"/>
        </w:rPr>
        <w:t>П.А. Нормирование и контроль производственных затрат при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w:t>
      </w:r>
      <w:r>
        <w:rPr>
          <w:rStyle w:val="WW8Num2z0"/>
          <w:rFonts w:ascii="Verdana" w:hAnsi="Verdana"/>
          <w:color w:val="000000"/>
          <w:sz w:val="18"/>
          <w:szCs w:val="18"/>
        </w:rPr>
        <w:t> </w:t>
      </w:r>
      <w:r>
        <w:rPr>
          <w:rFonts w:ascii="Verdana" w:hAnsi="Verdana"/>
          <w:color w:val="000000"/>
          <w:sz w:val="18"/>
          <w:szCs w:val="18"/>
        </w:rPr>
        <w:t>расчете. -М.: Статистика, 1973. 175с.</w:t>
      </w:r>
    </w:p>
    <w:p w14:paraId="45CCD07D"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 Теория бухгалтерского учета/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И.А.Смирновой. М.: Аудит, ЮНИТИ, 1999.-663с.</w:t>
      </w:r>
    </w:p>
    <w:p w14:paraId="5D67258C"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Мюллер Г., Пернон X., Минск Г. Учет: международная перспектива. М.: Финансы и статистика, 1993. - 137с.</w:t>
      </w:r>
    </w:p>
    <w:p w14:paraId="59185967"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Мюлленфорд Р. Карренбуаэр Производственный учет/ Пер.с нем. М.И.Корсакова,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«ФБК-ПРЕСС», 1996. 160с.</w:t>
      </w:r>
    </w:p>
    <w:p w14:paraId="162AB3B0"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Назарян</w:t>
      </w:r>
      <w:r>
        <w:rPr>
          <w:rStyle w:val="WW8Num2z0"/>
          <w:rFonts w:ascii="Verdana" w:hAnsi="Verdana"/>
          <w:color w:val="000000"/>
          <w:sz w:val="18"/>
          <w:szCs w:val="18"/>
        </w:rPr>
        <w:t> </w:t>
      </w:r>
      <w:r>
        <w:rPr>
          <w:rFonts w:ascii="Verdana" w:hAnsi="Verdana"/>
          <w:color w:val="000000"/>
          <w:sz w:val="18"/>
          <w:szCs w:val="18"/>
        </w:rPr>
        <w:t>Ш.Г. Себестоимость и эффективность производства в пищевой промышленности. -М.: Агропромиздат, 1985. 116с.</w:t>
      </w:r>
    </w:p>
    <w:p w14:paraId="7F3C36A8"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Нарибаев</w:t>
      </w:r>
      <w:r>
        <w:rPr>
          <w:rStyle w:val="WW8Num2z0"/>
          <w:rFonts w:ascii="Verdana" w:hAnsi="Verdana"/>
          <w:color w:val="000000"/>
          <w:sz w:val="18"/>
          <w:szCs w:val="18"/>
        </w:rPr>
        <w:t> </w:t>
      </w:r>
      <w:r>
        <w:rPr>
          <w:rFonts w:ascii="Verdana" w:hAnsi="Verdana"/>
          <w:color w:val="000000"/>
          <w:sz w:val="18"/>
          <w:szCs w:val="18"/>
        </w:rPr>
        <w:t>К.Н. Организация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-М.:Финансы и статистика, 1979. 152с.</w:t>
      </w:r>
    </w:p>
    <w:p w14:paraId="4409D56D"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Натаров</w:t>
      </w:r>
      <w:r>
        <w:rPr>
          <w:rStyle w:val="WW8Num2z0"/>
          <w:rFonts w:ascii="Verdana" w:hAnsi="Verdana"/>
          <w:color w:val="000000"/>
          <w:sz w:val="18"/>
          <w:szCs w:val="18"/>
        </w:rPr>
        <w:t> </w:t>
      </w:r>
      <w:r>
        <w:rPr>
          <w:rFonts w:ascii="Verdana" w:hAnsi="Verdana"/>
          <w:color w:val="000000"/>
          <w:sz w:val="18"/>
          <w:szCs w:val="18"/>
        </w:rPr>
        <w:t>М.В., Иванов H.H. Контроллинг и</w:t>
      </w:r>
      <w:r>
        <w:rPr>
          <w:rStyle w:val="WW8Num2z0"/>
          <w:rFonts w:ascii="Verdana" w:hAnsi="Verdana"/>
          <w:color w:val="000000"/>
          <w:sz w:val="18"/>
          <w:szCs w:val="18"/>
        </w:rPr>
        <w:t> </w:t>
      </w:r>
      <w:r>
        <w:rPr>
          <w:rStyle w:val="WW8Num3z0"/>
          <w:rFonts w:ascii="Verdana" w:hAnsi="Verdana"/>
          <w:color w:val="4682B4"/>
          <w:sz w:val="18"/>
          <w:szCs w:val="18"/>
        </w:rPr>
        <w:t>управленский</w:t>
      </w:r>
      <w:r>
        <w:rPr>
          <w:rStyle w:val="WW8Num2z0"/>
          <w:rFonts w:ascii="Verdana" w:hAnsi="Verdana"/>
          <w:color w:val="000000"/>
          <w:sz w:val="18"/>
          <w:szCs w:val="18"/>
        </w:rPr>
        <w:t> </w:t>
      </w:r>
      <w:r>
        <w:rPr>
          <w:rFonts w:ascii="Verdana" w:hAnsi="Verdana"/>
          <w:color w:val="000000"/>
          <w:sz w:val="18"/>
          <w:szCs w:val="18"/>
        </w:rPr>
        <w:t>учет. -СПб: Изд-во СПбГУЭП, 1997. 147с.</w:t>
      </w:r>
    </w:p>
    <w:p w14:paraId="484D7CF5"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Немчинов</w:t>
      </w:r>
      <w:r>
        <w:rPr>
          <w:rStyle w:val="WW8Num2z0"/>
          <w:rFonts w:ascii="Verdana" w:hAnsi="Verdana"/>
          <w:color w:val="000000"/>
          <w:sz w:val="18"/>
          <w:szCs w:val="18"/>
        </w:rPr>
        <w:t> </w:t>
      </w:r>
      <w:r>
        <w:rPr>
          <w:rFonts w:ascii="Verdana" w:hAnsi="Verdana"/>
          <w:color w:val="000000"/>
          <w:sz w:val="18"/>
          <w:szCs w:val="18"/>
        </w:rPr>
        <w:t>B.C. Общественная стоимость и</w:t>
      </w:r>
      <w:r>
        <w:rPr>
          <w:rStyle w:val="WW8Num2z0"/>
          <w:rFonts w:ascii="Verdana" w:hAnsi="Verdana"/>
          <w:color w:val="000000"/>
          <w:sz w:val="18"/>
          <w:szCs w:val="18"/>
        </w:rPr>
        <w:t> </w:t>
      </w:r>
      <w:r>
        <w:rPr>
          <w:rStyle w:val="WW8Num3z0"/>
          <w:rFonts w:ascii="Verdana" w:hAnsi="Verdana"/>
          <w:color w:val="4682B4"/>
          <w:sz w:val="18"/>
          <w:szCs w:val="18"/>
        </w:rPr>
        <w:t>плановая</w:t>
      </w:r>
      <w:r>
        <w:rPr>
          <w:rStyle w:val="WW8Num2z0"/>
          <w:rFonts w:ascii="Verdana" w:hAnsi="Verdana"/>
          <w:color w:val="000000"/>
          <w:sz w:val="18"/>
          <w:szCs w:val="18"/>
        </w:rPr>
        <w:t> </w:t>
      </w:r>
      <w:r>
        <w:rPr>
          <w:rFonts w:ascii="Verdana" w:hAnsi="Verdana"/>
          <w:color w:val="000000"/>
          <w:sz w:val="18"/>
          <w:szCs w:val="18"/>
        </w:rPr>
        <w:t>цена. М.: Наука, 1971.-507с.</w:t>
      </w:r>
    </w:p>
    <w:p w14:paraId="5FBF8BFC"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-М.: Финансы и статистика, 1993.</w:t>
      </w:r>
    </w:p>
    <w:p w14:paraId="526A193D"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1993.- 128с.</w:t>
      </w:r>
    </w:p>
    <w:p w14:paraId="4B571911"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Учебн. пособие. М.: Инт-т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w:t>
      </w:r>
      <w:r>
        <w:rPr>
          <w:rStyle w:val="WW8Num3z0"/>
          <w:rFonts w:ascii="Verdana" w:hAnsi="Verdana"/>
          <w:color w:val="4682B4"/>
          <w:sz w:val="18"/>
          <w:szCs w:val="18"/>
        </w:rPr>
        <w:t>ИПБ БИНФА</w:t>
      </w:r>
      <w:r>
        <w:rPr>
          <w:rFonts w:ascii="Verdana" w:hAnsi="Verdana"/>
          <w:color w:val="000000"/>
          <w:sz w:val="18"/>
          <w:szCs w:val="18"/>
        </w:rPr>
        <w:t>», 2002.</w:t>
      </w:r>
    </w:p>
    <w:p w14:paraId="67698E32"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Бухгалтерский учет. 1996. - №1.-С.45-47.</w:t>
      </w:r>
    </w:p>
    <w:p w14:paraId="5780F904"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Управленческий учет. М.: УРСС, 2000.</w:t>
      </w:r>
    </w:p>
    <w:p w14:paraId="09DDFB07"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М.: Финансы, 1979.-72с.</w:t>
      </w:r>
    </w:p>
    <w:p w14:paraId="23F3F697"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производственных ресурсов. М.: Финансы и статистика, 1989. - 254с.</w:t>
      </w:r>
    </w:p>
    <w:p w14:paraId="6147B76D"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Нормативный учет затрат в непрерывных производствах./</w:t>
      </w:r>
      <w:r>
        <w:rPr>
          <w:rStyle w:val="WW8Num2z0"/>
          <w:rFonts w:ascii="Verdana" w:hAnsi="Verdana"/>
          <w:color w:val="000000"/>
          <w:sz w:val="18"/>
          <w:szCs w:val="18"/>
        </w:rPr>
        <w:t> </w:t>
      </w:r>
      <w:r>
        <w:rPr>
          <w:rStyle w:val="WW8Num3z0"/>
          <w:rFonts w:ascii="Verdana" w:hAnsi="Verdana"/>
          <w:color w:val="4682B4"/>
          <w:sz w:val="18"/>
          <w:szCs w:val="18"/>
        </w:rPr>
        <w:t>Брусенцова</w:t>
      </w:r>
      <w:r>
        <w:rPr>
          <w:rStyle w:val="WW8Num2z0"/>
          <w:rFonts w:ascii="Verdana" w:hAnsi="Verdana"/>
          <w:color w:val="000000"/>
          <w:sz w:val="18"/>
          <w:szCs w:val="18"/>
        </w:rPr>
        <w:t> </w:t>
      </w:r>
      <w:r>
        <w:rPr>
          <w:rFonts w:ascii="Verdana" w:hAnsi="Verdana"/>
          <w:color w:val="000000"/>
          <w:sz w:val="18"/>
          <w:szCs w:val="18"/>
        </w:rPr>
        <w:t>В.И. М.: Издательство «</w:t>
      </w:r>
      <w:r>
        <w:rPr>
          <w:rStyle w:val="WW8Num3z0"/>
          <w:rFonts w:ascii="Verdana" w:hAnsi="Verdana"/>
          <w:color w:val="4682B4"/>
          <w:sz w:val="18"/>
          <w:szCs w:val="18"/>
        </w:rPr>
        <w:t>Экзамен</w:t>
      </w:r>
      <w:r>
        <w:rPr>
          <w:rFonts w:ascii="Verdana" w:hAnsi="Verdana"/>
          <w:color w:val="000000"/>
          <w:sz w:val="18"/>
          <w:szCs w:val="18"/>
        </w:rPr>
        <w:t xml:space="preserve">», 2002. - 160с. </w:t>
      </w:r>
      <w:r>
        <w:rPr>
          <w:rFonts w:ascii="Arial" w:hAnsi="Arial" w:cs="Arial"/>
          <w:color w:val="000000"/>
          <w:sz w:val="18"/>
          <w:szCs w:val="18"/>
        </w:rPr>
        <w:t>■</w:t>
      </w:r>
    </w:p>
    <w:p w14:paraId="1754AFC2"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Оперативный контроль экономической деятельности предприятия/ Б.В.Валуев, Л.П.Горлова, Е.Л.Зернов и др. М.: Финансы и статистика, 1991. 224с.</w:t>
      </w:r>
    </w:p>
    <w:p w14:paraId="26E7732E"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В.И. Информационная структура учета затрат. Саранск, 1991.-92с.</w:t>
      </w:r>
    </w:p>
    <w:p w14:paraId="183A6D0D"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системе экономической информации. -М.: Финансы, 1979. 105с.</w:t>
      </w:r>
    </w:p>
    <w:p w14:paraId="14764E30"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1987.-288с.</w:t>
      </w:r>
    </w:p>
    <w:p w14:paraId="19A23F56"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Бератор-Пресс, 2003.-224 с.</w:t>
      </w:r>
    </w:p>
    <w:p w14:paraId="00648D0E"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М.: Финансы и статистика, 1983.-210с.</w:t>
      </w:r>
    </w:p>
    <w:p w14:paraId="2C83F827"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Бухгалтерские и налоговые расчеты// Бухгалтерский учет. 1999. -№11.- С.87-90.</w:t>
      </w:r>
    </w:p>
    <w:p w14:paraId="5DD3AE22"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Погостинская</w:t>
      </w:r>
      <w:r>
        <w:rPr>
          <w:rStyle w:val="WW8Num2z0"/>
          <w:rFonts w:ascii="Verdana" w:hAnsi="Verdana"/>
          <w:color w:val="000000"/>
          <w:sz w:val="18"/>
          <w:szCs w:val="18"/>
        </w:rPr>
        <w:t> </w:t>
      </w:r>
      <w:r>
        <w:rPr>
          <w:rFonts w:ascii="Verdana" w:hAnsi="Verdana"/>
          <w:color w:val="000000"/>
          <w:sz w:val="18"/>
          <w:szCs w:val="18"/>
        </w:rPr>
        <w:t>H.H., Погостинский Ю.А., Жамбекова Р.Л.,</w:t>
      </w:r>
      <w:r>
        <w:rPr>
          <w:rStyle w:val="WW8Num2z0"/>
          <w:rFonts w:ascii="Verdana" w:hAnsi="Verdana"/>
          <w:color w:val="000000"/>
          <w:sz w:val="18"/>
          <w:szCs w:val="18"/>
        </w:rPr>
        <w:t> </w:t>
      </w:r>
      <w:r>
        <w:rPr>
          <w:rStyle w:val="WW8Num3z0"/>
          <w:rFonts w:ascii="Verdana" w:hAnsi="Verdana"/>
          <w:color w:val="4682B4"/>
          <w:sz w:val="18"/>
          <w:szCs w:val="18"/>
        </w:rPr>
        <w:t>Ацканов</w:t>
      </w:r>
      <w:r>
        <w:rPr>
          <w:rStyle w:val="WW8Num2z0"/>
          <w:rFonts w:ascii="Verdana" w:hAnsi="Verdana"/>
          <w:color w:val="000000"/>
          <w:sz w:val="18"/>
          <w:szCs w:val="18"/>
        </w:rPr>
        <w:t> </w:t>
      </w:r>
      <w:r>
        <w:rPr>
          <w:rFonts w:ascii="Verdana" w:hAnsi="Verdana"/>
          <w:color w:val="000000"/>
          <w:sz w:val="18"/>
          <w:szCs w:val="18"/>
        </w:rPr>
        <w:t>P.P. Информационно-аналитическое обеспечение предпринимательской деятельности. Нальчик: «</w:t>
      </w:r>
      <w:r>
        <w:rPr>
          <w:rStyle w:val="WW8Num3z0"/>
          <w:rFonts w:ascii="Verdana" w:hAnsi="Verdana"/>
          <w:color w:val="4682B4"/>
          <w:sz w:val="18"/>
          <w:szCs w:val="18"/>
        </w:rPr>
        <w:t>Эльбрус</w:t>
      </w:r>
      <w:r>
        <w:rPr>
          <w:rFonts w:ascii="Verdana" w:hAnsi="Verdana"/>
          <w:color w:val="000000"/>
          <w:sz w:val="18"/>
          <w:szCs w:val="18"/>
        </w:rPr>
        <w:t>», 1997. -70 с.</w:t>
      </w:r>
    </w:p>
    <w:p w14:paraId="1CCC3EE5"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И.И. Учет, калькулирование и анализ себестоимости промышленной продукции. М.: Финансы, 1966. - 253с.</w:t>
      </w:r>
    </w:p>
    <w:p w14:paraId="6295AA49"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И.И. Курс бухгалтерского учета. 3-е изд., перераб. и доп. -М.: Финансы, 1967. 468с.</w:t>
      </w:r>
    </w:p>
    <w:p w14:paraId="22B29D38"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Республики Бурятия 2005: Статистический сборник №09-05-19/</w:t>
      </w:r>
      <w:r>
        <w:rPr>
          <w:rStyle w:val="WW8Num2z0"/>
          <w:rFonts w:ascii="Verdana" w:hAnsi="Verdana"/>
          <w:color w:val="000000"/>
          <w:sz w:val="18"/>
          <w:szCs w:val="18"/>
        </w:rPr>
        <w:t> </w:t>
      </w:r>
      <w:r>
        <w:rPr>
          <w:rStyle w:val="WW8Num3z0"/>
          <w:rFonts w:ascii="Verdana" w:hAnsi="Verdana"/>
          <w:color w:val="4682B4"/>
          <w:sz w:val="18"/>
          <w:szCs w:val="18"/>
        </w:rPr>
        <w:t>Бурятстат</w:t>
      </w:r>
      <w:r>
        <w:rPr>
          <w:rStyle w:val="WW8Num2z0"/>
          <w:rFonts w:ascii="Verdana" w:hAnsi="Verdana"/>
          <w:color w:val="000000"/>
          <w:sz w:val="18"/>
          <w:szCs w:val="18"/>
        </w:rPr>
        <w:t> </w:t>
      </w:r>
      <w:r>
        <w:rPr>
          <w:rFonts w:ascii="Verdana" w:hAnsi="Verdana"/>
          <w:color w:val="000000"/>
          <w:sz w:val="18"/>
          <w:szCs w:val="18"/>
        </w:rPr>
        <w:t>Улан-Удэ, 2005. - 118с.</w:t>
      </w:r>
    </w:p>
    <w:p w14:paraId="394639FF"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с системе управления. М.: Финансы и статистика, 1991. - 176с.</w:t>
      </w:r>
    </w:p>
    <w:p w14:paraId="562BBE82"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Пекарский JI.C. Качество</w:t>
      </w:r>
      <w:r>
        <w:rPr>
          <w:rStyle w:val="WW8Num2z0"/>
          <w:rFonts w:ascii="Verdana" w:hAnsi="Verdana"/>
          <w:color w:val="000000"/>
          <w:sz w:val="18"/>
          <w:szCs w:val="18"/>
        </w:rPr>
        <w:t> </w:t>
      </w:r>
      <w:r>
        <w:rPr>
          <w:rStyle w:val="WW8Num3z0"/>
          <w:rFonts w:ascii="Verdana" w:hAnsi="Verdana"/>
          <w:color w:val="4682B4"/>
          <w:sz w:val="18"/>
          <w:szCs w:val="18"/>
        </w:rPr>
        <w:t>планово</w:t>
      </w:r>
      <w:r>
        <w:rPr>
          <w:rStyle w:val="WW8Num2z0"/>
          <w:rFonts w:ascii="Verdana" w:hAnsi="Verdana"/>
          <w:color w:val="000000"/>
          <w:sz w:val="18"/>
          <w:szCs w:val="18"/>
        </w:rPr>
        <w:t> </w:t>
      </w:r>
      <w:r>
        <w:rPr>
          <w:rFonts w:ascii="Verdana" w:hAnsi="Verdana"/>
          <w:color w:val="000000"/>
          <w:sz w:val="18"/>
          <w:szCs w:val="18"/>
        </w:rPr>
        <w:t>-управленческой работы. М.: Экономика, 1987. - 231с.</w:t>
      </w:r>
    </w:p>
    <w:p w14:paraId="67385704"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ЮЗ.Раметов А.Х. Управленческий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управления// Бухгалтерский учет. №20. - С.58-59.</w:t>
      </w:r>
    </w:p>
    <w:p w14:paraId="776F33D4"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Республика Бурятия и регионы сибирского федерального округа: Статистический сборник №01-01-10/ Бурятстат Улан-Удэ, 2005. -89с.</w:t>
      </w:r>
    </w:p>
    <w:p w14:paraId="00244421"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Реформа бухгалтерского учета. Российские и международные стандарты. Практика применения/</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Палий В.Ф. и др. -М.: Книжный мир, 1998. 208с.</w:t>
      </w:r>
    </w:p>
    <w:p w14:paraId="0A566010"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 Под ред. Я.В. Соколова. М.: Финансы и статистика, 2000. - 160с.</w:t>
      </w:r>
    </w:p>
    <w:p w14:paraId="2EAFF086"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Родостовец В.К.</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сельскохозяйственных предприятиях: Учебное пособие. 2-е изд., перераб. и доп. - М.: Финансы и статистика, 1986. - 160с.</w:t>
      </w:r>
    </w:p>
    <w:p w14:paraId="2EAB1B10"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Рожнов</w:t>
      </w:r>
      <w:r>
        <w:rPr>
          <w:rStyle w:val="WW8Num2z0"/>
          <w:rFonts w:ascii="Verdana" w:hAnsi="Verdana"/>
          <w:color w:val="000000"/>
          <w:sz w:val="18"/>
          <w:szCs w:val="18"/>
        </w:rPr>
        <w:t> </w:t>
      </w:r>
      <w:r>
        <w:rPr>
          <w:rFonts w:ascii="Verdana" w:hAnsi="Verdana"/>
          <w:color w:val="000000"/>
          <w:sz w:val="18"/>
          <w:szCs w:val="18"/>
        </w:rPr>
        <w:t>B.C. Информационное обеспечение хозяйственной деятельности предприятия. М.: Финансы и статистика, 1997.</w:t>
      </w:r>
    </w:p>
    <w:p w14:paraId="753A0FF6"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Управленческий учет и его место в информационной системе// Бухгалтерский вестник. 1998. - №6. -с.31-37.</w:t>
      </w:r>
    </w:p>
    <w:p w14:paraId="4F833C13"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Сироежин И.М. Совершенствование системы показателей эффективности и качества. М.: Экономика, 1980. - 192с.</w:t>
      </w:r>
    </w:p>
    <w:p w14:paraId="78A4961E"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Ш.Скоун Т. Управленческий учет: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1997.</w:t>
      </w:r>
    </w:p>
    <w:p w14:paraId="5D1FE858"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Совершенствование методологии бухгалтерского учета и экономического анализа. Под ред. В.И.Петровой, Р.</w:t>
      </w:r>
      <w:r>
        <w:rPr>
          <w:rStyle w:val="WW8Num2z0"/>
          <w:rFonts w:ascii="Verdana" w:hAnsi="Verdana"/>
          <w:color w:val="000000"/>
          <w:sz w:val="18"/>
          <w:szCs w:val="18"/>
        </w:rPr>
        <w:t> </w:t>
      </w:r>
      <w:r>
        <w:rPr>
          <w:rStyle w:val="WW8Num3z0"/>
          <w:rFonts w:ascii="Verdana" w:hAnsi="Verdana"/>
          <w:color w:val="4682B4"/>
          <w:sz w:val="18"/>
          <w:szCs w:val="18"/>
        </w:rPr>
        <w:t>Барица</w:t>
      </w:r>
      <w:r>
        <w:rPr>
          <w:rFonts w:ascii="Verdana" w:hAnsi="Verdana"/>
          <w:color w:val="000000"/>
          <w:sz w:val="18"/>
          <w:szCs w:val="18"/>
        </w:rPr>
        <w:t>. М.: Финансы и статистика, 1985. - 238с</w:t>
      </w:r>
    </w:p>
    <w:p w14:paraId="2C216418"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ЮНИТИ, 1996.-638с.</w:t>
      </w:r>
    </w:p>
    <w:p w14:paraId="1809A451"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Сопко</w:t>
      </w:r>
      <w:r>
        <w:rPr>
          <w:rStyle w:val="WW8Num2z0"/>
          <w:rFonts w:ascii="Verdana" w:hAnsi="Verdana"/>
          <w:color w:val="000000"/>
          <w:sz w:val="18"/>
          <w:szCs w:val="18"/>
        </w:rPr>
        <w:t> </w:t>
      </w:r>
      <w:r>
        <w:rPr>
          <w:rFonts w:ascii="Verdana" w:hAnsi="Verdana"/>
          <w:color w:val="000000"/>
          <w:sz w:val="18"/>
          <w:szCs w:val="18"/>
        </w:rPr>
        <w:t>В.В., Патрик А.И. Учет затрат и калькуляция себестоимости продукции в промышленности. Киев: Техника, 1988.-238с.</w:t>
      </w:r>
    </w:p>
    <w:p w14:paraId="44F188B9"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Стражев</w:t>
      </w:r>
      <w:r>
        <w:rPr>
          <w:rStyle w:val="WW8Num2z0"/>
          <w:rFonts w:ascii="Verdana" w:hAnsi="Verdana"/>
          <w:color w:val="000000"/>
          <w:sz w:val="18"/>
          <w:szCs w:val="18"/>
        </w:rPr>
        <w:t> </w:t>
      </w:r>
      <w:r>
        <w:rPr>
          <w:rFonts w:ascii="Verdana" w:hAnsi="Verdana"/>
          <w:color w:val="000000"/>
          <w:sz w:val="18"/>
          <w:szCs w:val="18"/>
        </w:rPr>
        <w:t>В.И. Оперативное управление предприятием, проблемы учета и анализа. Минск, 1973. - 120с.</w:t>
      </w:r>
    </w:p>
    <w:p w14:paraId="0116FE1F"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116.</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затрат на производство: современное состояние// Бухгалтерский учет. 1996. - №1. - С.22-23.</w:t>
      </w:r>
    </w:p>
    <w:p w14:paraId="6A1FA7BA"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И все-таки производственный, а не управленческий учет// Бухгалтерский учет. 1997. - №2. - с.64-67.</w:t>
      </w:r>
    </w:p>
    <w:p w14:paraId="5B727AD0"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Социалистический контроль: методы и пробы/ Под ред. Н.Г. Чумаченко. Киев, 1985.</w:t>
      </w:r>
    </w:p>
    <w:p w14:paraId="51DE669C"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Становление управленческого учета на предприятиях АПК: Монография. Старый Оскол:</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«ТНТ», 2005. - 168с.</w:t>
      </w:r>
    </w:p>
    <w:p w14:paraId="5C1361D6"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Статистический ежегодник: Статистический сборник/ Бурятстат -Улан-Удэ, 2005. 356с.</w:t>
      </w:r>
    </w:p>
    <w:p w14:paraId="6E9D2F8C"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Ш.Татур С.К. Роль учета в управлении производством. М.: Финансы, 1974,- 112с.</w:t>
      </w:r>
    </w:p>
    <w:p w14:paraId="1F3601C7"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1992. 160с.</w:t>
      </w:r>
    </w:p>
    <w:p w14:paraId="75EEE2C4"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М.В.Управленческий учет: международный опыт. -М.: Финансы и статистика, 1994.</w:t>
      </w:r>
    </w:p>
    <w:p w14:paraId="687E713C"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Проблемы обобщения сводной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затратах на производство//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2003. -№12. -С.23-24</w:t>
      </w:r>
    </w:p>
    <w:p w14:paraId="55CB0AB3"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Управленческий учет/ Под ред. В.Ф.Палия и Р.</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Вила. М.: Инфра, 1997. - 480с.</w:t>
      </w:r>
    </w:p>
    <w:p w14:paraId="69665130"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Управленческий учет по международным стандартам/ Уч. пособие. Под ред. Я.В.Соколова, А.А.Терехова. СПб, 1998. - 68с.</w:t>
      </w:r>
    </w:p>
    <w:p w14:paraId="15458850"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Управленческий учет: Учебное пособие/ Под ред. А.Д.Шеремета. -М.: ФБК ПРЕСС, 1999. 198с.</w:t>
      </w:r>
    </w:p>
    <w:p w14:paraId="278B31CA"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Фридман Пол Аудит. Контроль затрат и финансовых результатов при анализе качества продукции. М.: Аудит, 1994. - 286с.</w:t>
      </w:r>
    </w:p>
    <w:p w14:paraId="2201EC39"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М.: Финансы и статистика, 1997. - 168с.</w:t>
      </w:r>
    </w:p>
    <w:p w14:paraId="3ED01861"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Хонгреген Т.,</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 Бухгалтерский учет: управленческий аспект: Пер. с англ. / Под ред. Я.В. Соколова. М.: Финансы и статистика, 1995. - 208с.</w:t>
      </w:r>
    </w:p>
    <w:p w14:paraId="50441AA1"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H.H. Усилить функции учета в управлении производством.// Экономика сельскохозяйственных и перерабатывающих предприятий. 1988. - №2. - С.34-36.</w:t>
      </w:r>
    </w:p>
    <w:p w14:paraId="5FBE60B6"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Управленческий учет затрат и выхода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 Новое в бухгалтерском учете и отчетности в РФ. -2000.-№8.</w:t>
      </w:r>
    </w:p>
    <w:p w14:paraId="2591183C"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ХоружийЛ.И.,</w:t>
      </w:r>
      <w:r>
        <w:rPr>
          <w:rStyle w:val="WW8Num2z0"/>
          <w:rFonts w:ascii="Verdana" w:hAnsi="Verdana"/>
          <w:color w:val="000000"/>
          <w:sz w:val="18"/>
          <w:szCs w:val="18"/>
        </w:rPr>
        <w:t> </w:t>
      </w:r>
      <w:r>
        <w:rPr>
          <w:rStyle w:val="WW8Num3z0"/>
          <w:rFonts w:ascii="Verdana" w:hAnsi="Verdana"/>
          <w:color w:val="4682B4"/>
          <w:sz w:val="18"/>
          <w:szCs w:val="18"/>
        </w:rPr>
        <w:t>Басалай</w:t>
      </w:r>
      <w:r>
        <w:rPr>
          <w:rStyle w:val="WW8Num2z0"/>
          <w:rFonts w:ascii="Verdana" w:hAnsi="Verdana"/>
          <w:color w:val="000000"/>
          <w:sz w:val="18"/>
          <w:szCs w:val="18"/>
        </w:rPr>
        <w:t> </w:t>
      </w:r>
      <w:r>
        <w:rPr>
          <w:rFonts w:ascii="Verdana" w:hAnsi="Verdana"/>
          <w:color w:val="000000"/>
          <w:sz w:val="18"/>
          <w:szCs w:val="18"/>
        </w:rPr>
        <w:t>С.И. Бухгалтерский учет, как инструмент повышения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агропромышленных корпораций в условиях переходной экономики. М.: Буквица, 1999.</w:t>
      </w:r>
    </w:p>
    <w:p w14:paraId="4A5B81C6"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Калькуляция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сфере. М.: Аудиторские ведомости. - 2003. - № 5. - С. 62-69.</w:t>
      </w:r>
    </w:p>
    <w:p w14:paraId="338E69D0"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Хоружий Л,И.,</w:t>
      </w:r>
      <w:r>
        <w:rPr>
          <w:rStyle w:val="WW8Num2z0"/>
          <w:rFonts w:ascii="Verdana" w:hAnsi="Verdana"/>
          <w:color w:val="000000"/>
          <w:sz w:val="18"/>
          <w:szCs w:val="18"/>
        </w:rPr>
        <w:t> </w:t>
      </w:r>
      <w:r>
        <w:rPr>
          <w:rStyle w:val="WW8Num3z0"/>
          <w:rFonts w:ascii="Verdana" w:hAnsi="Verdana"/>
          <w:color w:val="4682B4"/>
          <w:sz w:val="18"/>
          <w:szCs w:val="18"/>
        </w:rPr>
        <w:t>Напшева</w:t>
      </w:r>
      <w:r>
        <w:rPr>
          <w:rStyle w:val="WW8Num2z0"/>
          <w:rFonts w:ascii="Verdana" w:hAnsi="Verdana"/>
          <w:color w:val="000000"/>
          <w:sz w:val="18"/>
          <w:szCs w:val="18"/>
        </w:rPr>
        <w:t> </w:t>
      </w:r>
      <w:r>
        <w:rPr>
          <w:rFonts w:ascii="Verdana" w:hAnsi="Verdana"/>
          <w:color w:val="000000"/>
          <w:sz w:val="18"/>
          <w:szCs w:val="18"/>
        </w:rPr>
        <w:t>М.М. Бухгалтерский учет, контроль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сельском хозяйстве. М.: Альфа-Пресс, 2001.</w:t>
      </w:r>
    </w:p>
    <w:p w14:paraId="797E2514"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Роль и значение</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в аграрной сфере в условиях рынка// Экономика сельскохозяйственных и перерабатывающих предприятий. 2003. - №9. - С.24-26.</w:t>
      </w:r>
    </w:p>
    <w:p w14:paraId="77616C45"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иорганизации управленческого учета в сельском хозяйстве. м.:</w:t>
      </w:r>
    </w:p>
    <w:p w14:paraId="6F838495"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Финансы и статистика, 2004. 496 с.</w:t>
      </w:r>
    </w:p>
    <w:p w14:paraId="2382292A"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Ю.И. Информация и управление. М,: Наука, 1974. - 183с,</w:t>
      </w:r>
    </w:p>
    <w:p w14:paraId="5371EC6D"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Методы учета и калькулирования себестоимости промышленной продукции. М.: Финансы, 1965. 124с.</w:t>
      </w:r>
    </w:p>
    <w:p w14:paraId="5487E5F7"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Н.Т. Теория управленческих решений/ Н.Г. Чумаченко. Р.И.Заботина. Киев: Вища школа, 1981, - 248с.</w:t>
      </w:r>
    </w:p>
    <w:p w14:paraId="7C8E22CC"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Чурсин</w:t>
      </w:r>
      <w:r>
        <w:rPr>
          <w:rStyle w:val="WW8Num2z0"/>
          <w:rFonts w:ascii="Verdana" w:hAnsi="Verdana"/>
          <w:color w:val="000000"/>
          <w:sz w:val="18"/>
          <w:szCs w:val="18"/>
        </w:rPr>
        <w:t> </w:t>
      </w:r>
      <w:r>
        <w:rPr>
          <w:rFonts w:ascii="Verdana" w:hAnsi="Verdana"/>
          <w:color w:val="000000"/>
          <w:sz w:val="18"/>
          <w:szCs w:val="18"/>
        </w:rPr>
        <w:t>A.B. Себестоимость продукции реальные затраты // Экономика сельского хозяйства. - 1977. - №2. - С.87-88.</w:t>
      </w:r>
    </w:p>
    <w:p w14:paraId="73D9E5CA"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Бухгалтерский учет в промышленности. М.: Финансы и статистика, 1988.</w:t>
      </w:r>
    </w:p>
    <w:p w14:paraId="095175FD"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Шароватова</w:t>
      </w:r>
      <w:r>
        <w:rPr>
          <w:rStyle w:val="WW8Num2z0"/>
          <w:rFonts w:ascii="Verdana" w:hAnsi="Verdana"/>
          <w:color w:val="000000"/>
          <w:sz w:val="18"/>
          <w:szCs w:val="18"/>
        </w:rPr>
        <w:t> </w:t>
      </w:r>
      <w:r>
        <w:rPr>
          <w:rFonts w:ascii="Verdana" w:hAnsi="Verdana"/>
          <w:color w:val="000000"/>
          <w:sz w:val="18"/>
          <w:szCs w:val="18"/>
        </w:rPr>
        <w:t xml:space="preserve">Е.А. Основы организации управленческого учета // Современный </w:t>
      </w:r>
      <w:r>
        <w:rPr>
          <w:rFonts w:ascii="Verdana" w:hAnsi="Verdana"/>
          <w:color w:val="000000"/>
          <w:sz w:val="18"/>
          <w:szCs w:val="18"/>
        </w:rPr>
        <w:lastRenderedPageBreak/>
        <w:t>бухгалтерский учет. 1998. - №6 - с.9-19.</w:t>
      </w:r>
    </w:p>
    <w:p w14:paraId="15282B47"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Волков И.М., Шапигузов С.М. и др. Управленческий учет: Учебное пособие/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М.: ИД ФБК-ПРЕСС, 2001.</w:t>
      </w:r>
    </w:p>
    <w:p w14:paraId="4110F765"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Шильникова</w:t>
      </w:r>
      <w:r>
        <w:rPr>
          <w:rStyle w:val="WW8Num2z0"/>
          <w:rFonts w:ascii="Verdana" w:hAnsi="Verdana"/>
          <w:color w:val="000000"/>
          <w:sz w:val="18"/>
          <w:szCs w:val="18"/>
        </w:rPr>
        <w:t> </w:t>
      </w:r>
      <w:r>
        <w:rPr>
          <w:rFonts w:ascii="Verdana" w:hAnsi="Verdana"/>
          <w:color w:val="000000"/>
          <w:sz w:val="18"/>
          <w:szCs w:val="18"/>
        </w:rPr>
        <w:t>Г.Г. Основы управленческого учета в строительстве: Учебное пособие. Иркутск: Изд-во</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2001. - 232 с.</w:t>
      </w:r>
    </w:p>
    <w:p w14:paraId="42EFA4CC"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Г. Методы управления стоимостью и анализа затрат/ Пер. с англ. М.: Филинь, 1996. - 344с.</w:t>
      </w:r>
    </w:p>
    <w:p w14:paraId="7E920E68"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Управленческий учет. Проблемы калькулирования себестоимости продукции /Т.В.Шишкова, О.Е Николаева.// Институт</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Fonts w:ascii="Verdana" w:hAnsi="Verdana"/>
          <w:color w:val="000000"/>
          <w:sz w:val="18"/>
          <w:szCs w:val="18"/>
        </w:rPr>
        <w:t>. 1998. - №7. С24-34</w:t>
      </w:r>
    </w:p>
    <w:p w14:paraId="443FA5FD"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Рекомендации по переходу на новый план счетов. -Изд-во «</w:t>
      </w:r>
      <w:r>
        <w:rPr>
          <w:rStyle w:val="WW8Num3z0"/>
          <w:rFonts w:ascii="Verdana" w:hAnsi="Verdana"/>
          <w:color w:val="4682B4"/>
          <w:sz w:val="18"/>
          <w:szCs w:val="18"/>
        </w:rPr>
        <w:t>Бухгалтерский учет</w:t>
      </w:r>
      <w:r>
        <w:rPr>
          <w:rFonts w:ascii="Verdana" w:hAnsi="Verdana"/>
          <w:color w:val="000000"/>
          <w:sz w:val="18"/>
          <w:szCs w:val="18"/>
        </w:rPr>
        <w:t>», 2000. 96с.</w:t>
      </w:r>
    </w:p>
    <w:p w14:paraId="58CFBEA3"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Штейнман</w:t>
      </w:r>
      <w:r>
        <w:rPr>
          <w:rStyle w:val="WW8Num2z0"/>
          <w:rFonts w:ascii="Verdana" w:hAnsi="Verdana"/>
          <w:color w:val="000000"/>
          <w:sz w:val="18"/>
          <w:szCs w:val="18"/>
        </w:rPr>
        <w:t> </w:t>
      </w:r>
      <w:r>
        <w:rPr>
          <w:rFonts w:ascii="Verdana" w:hAnsi="Verdana"/>
          <w:color w:val="000000"/>
          <w:sz w:val="18"/>
          <w:szCs w:val="18"/>
        </w:rPr>
        <w:t>М.Я. Методологические проблемы экономического контроля в сельском хозяйстве: Учебное пособие для студентов по специальности 1740 «Бухгалтерский учет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сельском хозяйстве». М.:</w:t>
      </w:r>
      <w:r>
        <w:rPr>
          <w:rStyle w:val="WW8Num2z0"/>
          <w:rFonts w:ascii="Verdana" w:hAnsi="Verdana"/>
          <w:color w:val="000000"/>
          <w:sz w:val="18"/>
          <w:szCs w:val="18"/>
        </w:rPr>
        <w:t> </w:t>
      </w:r>
      <w:r>
        <w:rPr>
          <w:rStyle w:val="WW8Num3z0"/>
          <w:rFonts w:ascii="Verdana" w:hAnsi="Verdana"/>
          <w:color w:val="4682B4"/>
          <w:sz w:val="18"/>
          <w:szCs w:val="18"/>
        </w:rPr>
        <w:t>ТСХА</w:t>
      </w:r>
      <w:r>
        <w:rPr>
          <w:rFonts w:ascii="Verdana" w:hAnsi="Verdana"/>
          <w:color w:val="000000"/>
          <w:sz w:val="18"/>
          <w:szCs w:val="18"/>
        </w:rPr>
        <w:t>, 1984.</w:t>
      </w:r>
    </w:p>
    <w:p w14:paraId="34D16A5A"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Энтони Р., Рис. Дж. Учет: ситуации и примеры. М.: Финансы и статистика, 1993. - 558с.</w:t>
      </w:r>
    </w:p>
    <w:p w14:paraId="60E9D131"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М.: Финансы и статистика, 1991. - 240с.</w:t>
      </w:r>
    </w:p>
    <w:p w14:paraId="050B1E1F"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Clark Y. Mauris. Studies in the Economics of Overhead Costs -Chicago: University of Chicago Press, 1923. 319c.</w:t>
      </w:r>
    </w:p>
    <w:p w14:paraId="168F2C28"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Homgren Ch. Cost Accjunting, 1997. №4.</w:t>
      </w:r>
    </w:p>
    <w:p w14:paraId="0D9DCA69" w14:textId="77777777" w:rsidR="004165E2" w:rsidRDefault="004165E2" w:rsidP="004165E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Solomonos D. Economic and Accounting concept of Income. Theory and Policy. San Diego, 1987 - 128c.</w:t>
      </w:r>
    </w:p>
    <w:p w14:paraId="22D7D742" w14:textId="0FD66B02" w:rsidR="00AC4E54" w:rsidRPr="004165E2" w:rsidRDefault="004165E2" w:rsidP="004165E2">
      <w:r>
        <w:rPr>
          <w:rFonts w:ascii="Verdana" w:hAnsi="Verdana"/>
          <w:color w:val="000000"/>
          <w:sz w:val="18"/>
          <w:szCs w:val="18"/>
        </w:rPr>
        <w:br/>
      </w:r>
      <w:bookmarkStart w:id="0" w:name="_GoBack"/>
      <w:bookmarkEnd w:id="0"/>
    </w:p>
    <w:sectPr w:rsidR="00AC4E54" w:rsidRPr="004165E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C171A" w14:textId="77777777" w:rsidR="00C94586" w:rsidRDefault="00C94586">
      <w:pPr>
        <w:spacing w:after="0" w:line="240" w:lineRule="auto"/>
      </w:pPr>
      <w:r>
        <w:separator/>
      </w:r>
    </w:p>
  </w:endnote>
  <w:endnote w:type="continuationSeparator" w:id="0">
    <w:p w14:paraId="31212CF3" w14:textId="77777777" w:rsidR="00C94586" w:rsidRDefault="00C9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78408" w14:textId="77777777" w:rsidR="00C94586" w:rsidRDefault="00C94586">
      <w:pPr>
        <w:spacing w:after="0" w:line="240" w:lineRule="auto"/>
      </w:pPr>
      <w:r>
        <w:separator/>
      </w:r>
    </w:p>
  </w:footnote>
  <w:footnote w:type="continuationSeparator" w:id="0">
    <w:p w14:paraId="5E1F65DD" w14:textId="77777777" w:rsidR="00C94586" w:rsidRDefault="00C94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586"/>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D78EC-D8DB-4817-8AE2-1AA2E268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11192</TotalTime>
  <Pages>13</Pages>
  <Words>6321</Words>
  <Characters>36031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895</cp:revision>
  <cp:lastPrinted>2009-02-06T05:36:00Z</cp:lastPrinted>
  <dcterms:created xsi:type="dcterms:W3CDTF">2016-05-04T14:28:00Z</dcterms:created>
  <dcterms:modified xsi:type="dcterms:W3CDTF">2016-07-20T13:19:00Z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