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e"/>
        <w:widowControl w:val="0"/>
        <w:shd w:val="clear" w:color="auto" w:fill="FFFFFF"/>
        <w:spacing w:before="240" w:after="60" w:line="360" w:lineRule="auto"/>
        <w:ind w:firstLine="709"/>
        <w:jc w:val="both"/>
      </w:pPr>
      <w:r>
        <w:rPr>
          <w:rStyle w:val="ad"/>
          <w:color w:val="0070C0"/>
        </w:rPr>
        <w:t> </w:t>
      </w:r>
      <w:r>
        <w:rPr>
          <w:rStyle w:val="ad"/>
          <w:color w:val="FF0000"/>
        </w:rPr>
        <w:t xml:space="preserve">Для заказа доставки данной работы воспользуйтесь поиском на сайте по ссылке:  </w:t>
      </w:r>
      <w:hyperlink r:id="rId7" w:history="1">
        <w:r>
          <w:rPr>
            <w:rStyle w:val="ad"/>
            <w:color w:val="0070C0"/>
          </w:rPr>
          <w:t>http://www.mydisser.com/search.html</w:t>
        </w:r>
      </w:hyperlink>
    </w:p>
    <w:p w:rsidR="004E34E0" w:rsidRPr="00DF337E" w:rsidRDefault="004E34E0" w:rsidP="004E34E0">
      <w:pPr>
        <w:widowControl w:val="0"/>
        <w:spacing w:line="360" w:lineRule="auto"/>
        <w:jc w:val="center"/>
        <w:rPr>
          <w:sz w:val="28"/>
          <w:szCs w:val="28"/>
        </w:rPr>
      </w:pPr>
      <w:r w:rsidRPr="00DF337E">
        <w:rPr>
          <w:sz w:val="28"/>
          <w:szCs w:val="28"/>
        </w:rPr>
        <w:t>МИНИСТЕРСТВО ЗДРАВООХРАНЕНИЯ УКРАИНЫ</w:t>
      </w:r>
    </w:p>
    <w:p w:rsidR="004E34E0" w:rsidRPr="00DF337E" w:rsidRDefault="004E34E0" w:rsidP="004E34E0">
      <w:pPr>
        <w:widowControl w:val="0"/>
        <w:spacing w:line="360" w:lineRule="auto"/>
        <w:jc w:val="center"/>
        <w:rPr>
          <w:sz w:val="28"/>
          <w:szCs w:val="28"/>
        </w:rPr>
      </w:pPr>
      <w:r w:rsidRPr="00DF337E">
        <w:rPr>
          <w:sz w:val="28"/>
          <w:szCs w:val="28"/>
        </w:rPr>
        <w:t>ОДЕССКИЙ ГОСУДАРСТВЕННЫЙ МЕДИЦИНСКИЙ УНИВЕРС</w:t>
      </w:r>
      <w:r w:rsidRPr="00DF337E">
        <w:rPr>
          <w:sz w:val="28"/>
          <w:szCs w:val="28"/>
        </w:rPr>
        <w:t>И</w:t>
      </w:r>
      <w:r w:rsidRPr="00DF337E">
        <w:rPr>
          <w:sz w:val="28"/>
          <w:szCs w:val="28"/>
        </w:rPr>
        <w:t>ТЕТ</w:t>
      </w:r>
    </w:p>
    <w:p w:rsidR="004E34E0" w:rsidRPr="0015293E" w:rsidRDefault="004E34E0" w:rsidP="004E34E0">
      <w:pPr>
        <w:widowControl w:val="0"/>
        <w:spacing w:line="360" w:lineRule="auto"/>
        <w:jc w:val="center"/>
        <w:rPr>
          <w:b/>
          <w:sz w:val="28"/>
          <w:szCs w:val="28"/>
        </w:rPr>
      </w:pPr>
    </w:p>
    <w:p w:rsidR="004E34E0" w:rsidRPr="0015293E" w:rsidRDefault="004E34E0" w:rsidP="004E34E0">
      <w:pPr>
        <w:widowControl w:val="0"/>
        <w:spacing w:line="360" w:lineRule="auto"/>
        <w:jc w:val="right"/>
        <w:rPr>
          <w:b/>
          <w:sz w:val="28"/>
          <w:szCs w:val="28"/>
        </w:rPr>
      </w:pPr>
    </w:p>
    <w:p w:rsidR="004E34E0" w:rsidRPr="00DF337E" w:rsidRDefault="004E34E0" w:rsidP="004E34E0">
      <w:pPr>
        <w:widowControl w:val="0"/>
        <w:spacing w:line="360" w:lineRule="auto"/>
        <w:jc w:val="right"/>
        <w:rPr>
          <w:sz w:val="28"/>
          <w:szCs w:val="28"/>
        </w:rPr>
      </w:pPr>
      <w:r w:rsidRPr="00DF337E">
        <w:rPr>
          <w:sz w:val="28"/>
          <w:szCs w:val="28"/>
        </w:rPr>
        <w:t>На правах рукописи</w:t>
      </w:r>
    </w:p>
    <w:p w:rsidR="004E34E0" w:rsidRDefault="004E34E0" w:rsidP="004E34E0">
      <w:pPr>
        <w:widowControl w:val="0"/>
        <w:spacing w:line="360" w:lineRule="auto"/>
        <w:rPr>
          <w:sz w:val="28"/>
          <w:szCs w:val="28"/>
        </w:rPr>
      </w:pPr>
    </w:p>
    <w:p w:rsidR="004E34E0" w:rsidRPr="0015293E" w:rsidRDefault="004E34E0" w:rsidP="004E34E0">
      <w:pPr>
        <w:widowControl w:val="0"/>
        <w:spacing w:line="360" w:lineRule="auto"/>
        <w:rPr>
          <w:sz w:val="28"/>
          <w:szCs w:val="28"/>
        </w:rPr>
      </w:pPr>
    </w:p>
    <w:p w:rsidR="004E34E0" w:rsidRPr="0015293E" w:rsidRDefault="004E34E0" w:rsidP="004E34E0">
      <w:pPr>
        <w:widowControl w:val="0"/>
        <w:spacing w:line="360" w:lineRule="auto"/>
        <w:jc w:val="center"/>
        <w:rPr>
          <w:sz w:val="28"/>
          <w:szCs w:val="28"/>
        </w:rPr>
      </w:pPr>
      <w:r>
        <w:rPr>
          <w:b/>
          <w:sz w:val="28"/>
          <w:szCs w:val="28"/>
        </w:rPr>
        <w:t>ШАХНОВСКИЙ Игорь Васильевич</w:t>
      </w:r>
    </w:p>
    <w:p w:rsidR="004E34E0" w:rsidRDefault="004E34E0" w:rsidP="004E34E0">
      <w:pPr>
        <w:widowControl w:val="0"/>
        <w:spacing w:line="360" w:lineRule="auto"/>
        <w:jc w:val="center"/>
        <w:rPr>
          <w:sz w:val="28"/>
          <w:szCs w:val="28"/>
        </w:rPr>
      </w:pPr>
    </w:p>
    <w:p w:rsidR="004E34E0" w:rsidRPr="0015293E" w:rsidRDefault="004E34E0" w:rsidP="004E34E0">
      <w:pPr>
        <w:widowControl w:val="0"/>
        <w:spacing w:line="360" w:lineRule="auto"/>
        <w:jc w:val="center"/>
        <w:rPr>
          <w:sz w:val="28"/>
          <w:szCs w:val="28"/>
        </w:rPr>
      </w:pPr>
    </w:p>
    <w:p w:rsidR="004E34E0" w:rsidRPr="00DF337E" w:rsidRDefault="004E34E0" w:rsidP="004E34E0">
      <w:pPr>
        <w:pStyle w:val="ae"/>
        <w:widowControl w:val="0"/>
        <w:spacing w:line="360" w:lineRule="auto"/>
        <w:ind w:firstLine="720"/>
        <w:jc w:val="right"/>
        <w:rPr>
          <w:szCs w:val="28"/>
        </w:rPr>
      </w:pPr>
      <w:r w:rsidRPr="00DF337E">
        <w:rPr>
          <w:szCs w:val="28"/>
        </w:rPr>
        <w:t>УДК: 616.314.21-089:843-37</w:t>
      </w:r>
    </w:p>
    <w:p w:rsidR="004E34E0" w:rsidRPr="0015293E" w:rsidRDefault="004E34E0" w:rsidP="004E34E0">
      <w:pPr>
        <w:pStyle w:val="ae"/>
        <w:widowControl w:val="0"/>
        <w:spacing w:line="360" w:lineRule="auto"/>
        <w:ind w:firstLine="720"/>
        <w:rPr>
          <w:szCs w:val="28"/>
        </w:rPr>
      </w:pPr>
      <w:bookmarkStart w:id="0" w:name="_GoBack"/>
    </w:p>
    <w:p w:rsidR="004E34E0" w:rsidRPr="005C296A" w:rsidRDefault="004E34E0" w:rsidP="004E34E0">
      <w:pPr>
        <w:spacing w:line="360" w:lineRule="auto"/>
        <w:jc w:val="center"/>
        <w:rPr>
          <w:b/>
          <w:sz w:val="28"/>
          <w:szCs w:val="28"/>
        </w:rPr>
      </w:pPr>
      <w:r>
        <w:rPr>
          <w:b/>
          <w:sz w:val="28"/>
          <w:szCs w:val="28"/>
        </w:rPr>
        <w:t xml:space="preserve">РАЗРАБОТКА УСОВЕРШЕНСТВОВАННОЙ КОНСТРУКЦИИ И ТЕХНОЛОГИИ ИЗГОТОВЛЕНИЯ ПОЛНЫХ СЪЕМНЫХ ПРОТЕЗОВ ПРИ НЕБЛАГОПРИЯТНЫХ АНАТОМО-ФУНКЦИОНАЛЬНЫХ УСЛОВИЯХ ПРОТЕЗНОГО ЛОЖА </w:t>
      </w:r>
    </w:p>
    <w:p w:rsidR="004E34E0" w:rsidRPr="0015293E" w:rsidRDefault="004E34E0" w:rsidP="004E34E0">
      <w:pPr>
        <w:widowControl w:val="0"/>
        <w:spacing w:line="360" w:lineRule="auto"/>
        <w:jc w:val="center"/>
        <w:rPr>
          <w:sz w:val="28"/>
          <w:szCs w:val="28"/>
        </w:rPr>
      </w:pPr>
    </w:p>
    <w:bookmarkEnd w:id="0"/>
    <w:p w:rsidR="004E34E0" w:rsidRPr="00DF337E" w:rsidRDefault="004E34E0" w:rsidP="004E34E0">
      <w:pPr>
        <w:widowControl w:val="0"/>
        <w:spacing w:line="360" w:lineRule="auto"/>
        <w:jc w:val="center"/>
        <w:rPr>
          <w:sz w:val="28"/>
          <w:szCs w:val="28"/>
        </w:rPr>
      </w:pPr>
      <w:r w:rsidRPr="00DF337E">
        <w:rPr>
          <w:sz w:val="28"/>
          <w:szCs w:val="28"/>
        </w:rPr>
        <w:t>14.01.22 – стоматология</w:t>
      </w:r>
    </w:p>
    <w:p w:rsidR="004E34E0" w:rsidRDefault="004E34E0" w:rsidP="004E34E0">
      <w:pPr>
        <w:widowControl w:val="0"/>
        <w:spacing w:line="360" w:lineRule="auto"/>
        <w:jc w:val="center"/>
        <w:rPr>
          <w:b/>
          <w:sz w:val="28"/>
          <w:szCs w:val="28"/>
        </w:rPr>
      </w:pPr>
    </w:p>
    <w:p w:rsidR="004E34E0" w:rsidRDefault="004E34E0" w:rsidP="004E34E0">
      <w:pPr>
        <w:widowControl w:val="0"/>
        <w:spacing w:line="360" w:lineRule="auto"/>
        <w:jc w:val="center"/>
        <w:rPr>
          <w:b/>
          <w:sz w:val="28"/>
          <w:szCs w:val="28"/>
        </w:rPr>
      </w:pPr>
    </w:p>
    <w:p w:rsidR="004E34E0" w:rsidRPr="00DF337E" w:rsidRDefault="004E34E0" w:rsidP="004E34E0">
      <w:pPr>
        <w:widowControl w:val="0"/>
        <w:spacing w:line="360" w:lineRule="auto"/>
        <w:jc w:val="center"/>
        <w:rPr>
          <w:sz w:val="28"/>
          <w:szCs w:val="28"/>
        </w:rPr>
      </w:pPr>
      <w:r w:rsidRPr="00DF337E">
        <w:rPr>
          <w:sz w:val="28"/>
          <w:szCs w:val="28"/>
        </w:rPr>
        <w:t>Диссертация на соискание ученой степени</w:t>
      </w:r>
    </w:p>
    <w:p w:rsidR="004E34E0" w:rsidRPr="00DF337E" w:rsidRDefault="004E34E0" w:rsidP="004E34E0">
      <w:pPr>
        <w:widowControl w:val="0"/>
        <w:spacing w:line="360" w:lineRule="auto"/>
        <w:jc w:val="center"/>
        <w:rPr>
          <w:sz w:val="28"/>
          <w:szCs w:val="28"/>
        </w:rPr>
      </w:pPr>
      <w:r w:rsidRPr="00DF337E">
        <w:rPr>
          <w:sz w:val="28"/>
          <w:szCs w:val="28"/>
        </w:rPr>
        <w:t>кандидата медицинских наук</w:t>
      </w:r>
    </w:p>
    <w:p w:rsidR="004E34E0" w:rsidRPr="0015293E" w:rsidRDefault="004E34E0" w:rsidP="004E34E0">
      <w:pPr>
        <w:widowControl w:val="0"/>
        <w:spacing w:line="360" w:lineRule="auto"/>
        <w:jc w:val="center"/>
        <w:rPr>
          <w:b/>
          <w:sz w:val="28"/>
          <w:szCs w:val="28"/>
        </w:rPr>
      </w:pPr>
    </w:p>
    <w:p w:rsidR="004E34E0" w:rsidRDefault="004E34E0" w:rsidP="004E34E0">
      <w:pPr>
        <w:widowControl w:val="0"/>
        <w:spacing w:line="360" w:lineRule="auto"/>
        <w:jc w:val="right"/>
        <w:rPr>
          <w:sz w:val="28"/>
          <w:szCs w:val="28"/>
        </w:rPr>
      </w:pPr>
    </w:p>
    <w:p w:rsidR="004E34E0" w:rsidRPr="00DF337E" w:rsidRDefault="004E34E0" w:rsidP="004E34E0">
      <w:pPr>
        <w:widowControl w:val="0"/>
        <w:spacing w:line="360" w:lineRule="auto"/>
        <w:jc w:val="right"/>
        <w:rPr>
          <w:sz w:val="28"/>
          <w:szCs w:val="28"/>
        </w:rPr>
      </w:pPr>
      <w:r w:rsidRPr="00DF337E">
        <w:rPr>
          <w:sz w:val="28"/>
          <w:szCs w:val="28"/>
        </w:rPr>
        <w:t>Научный руководитель:</w:t>
      </w:r>
    </w:p>
    <w:p w:rsidR="004E34E0" w:rsidRDefault="004E34E0" w:rsidP="004E34E0">
      <w:pPr>
        <w:widowControl w:val="0"/>
        <w:spacing w:line="360" w:lineRule="auto"/>
        <w:jc w:val="right"/>
        <w:rPr>
          <w:b/>
          <w:sz w:val="28"/>
          <w:szCs w:val="28"/>
        </w:rPr>
      </w:pPr>
      <w:r w:rsidRPr="00DF337E">
        <w:rPr>
          <w:sz w:val="28"/>
          <w:szCs w:val="28"/>
        </w:rPr>
        <w:t>Чулак Леонид Дмитриевич</w:t>
      </w:r>
      <w:r w:rsidRPr="0015293E">
        <w:rPr>
          <w:b/>
          <w:sz w:val="28"/>
          <w:szCs w:val="28"/>
        </w:rPr>
        <w:t xml:space="preserve"> </w:t>
      </w:r>
    </w:p>
    <w:p w:rsidR="004E34E0" w:rsidRDefault="004E34E0" w:rsidP="004E34E0">
      <w:pPr>
        <w:widowControl w:val="0"/>
        <w:spacing w:line="360" w:lineRule="auto"/>
        <w:jc w:val="right"/>
        <w:rPr>
          <w:sz w:val="28"/>
          <w:szCs w:val="28"/>
        </w:rPr>
      </w:pPr>
      <w:r w:rsidRPr="00DF337E">
        <w:rPr>
          <w:sz w:val="28"/>
          <w:szCs w:val="28"/>
        </w:rPr>
        <w:t>д</w:t>
      </w:r>
      <w:r>
        <w:rPr>
          <w:sz w:val="28"/>
          <w:szCs w:val="28"/>
        </w:rPr>
        <w:t>-</w:t>
      </w:r>
      <w:r w:rsidRPr="00DF337E">
        <w:rPr>
          <w:sz w:val="28"/>
          <w:szCs w:val="28"/>
        </w:rPr>
        <w:t>р мед</w:t>
      </w:r>
      <w:r>
        <w:rPr>
          <w:sz w:val="28"/>
          <w:szCs w:val="28"/>
        </w:rPr>
        <w:t>.</w:t>
      </w:r>
      <w:r w:rsidRPr="00DF337E">
        <w:rPr>
          <w:sz w:val="28"/>
          <w:szCs w:val="28"/>
        </w:rPr>
        <w:t xml:space="preserve"> н</w:t>
      </w:r>
      <w:r w:rsidRPr="00DF337E">
        <w:rPr>
          <w:sz w:val="28"/>
          <w:szCs w:val="28"/>
        </w:rPr>
        <w:t>а</w:t>
      </w:r>
      <w:r w:rsidRPr="00DF337E">
        <w:rPr>
          <w:sz w:val="28"/>
          <w:szCs w:val="28"/>
        </w:rPr>
        <w:t>ук,</w:t>
      </w:r>
      <w:r>
        <w:rPr>
          <w:sz w:val="28"/>
          <w:szCs w:val="28"/>
        </w:rPr>
        <w:t xml:space="preserve"> профессор</w:t>
      </w:r>
    </w:p>
    <w:p w:rsidR="004E34E0" w:rsidRPr="0015293E" w:rsidRDefault="004E34E0" w:rsidP="004E34E0">
      <w:pPr>
        <w:widowControl w:val="0"/>
        <w:spacing w:line="360" w:lineRule="auto"/>
        <w:jc w:val="right"/>
        <w:rPr>
          <w:b/>
          <w:sz w:val="28"/>
          <w:szCs w:val="28"/>
        </w:rPr>
      </w:pPr>
    </w:p>
    <w:p w:rsidR="004E34E0" w:rsidRPr="00DF337E" w:rsidRDefault="004E34E0" w:rsidP="004E34E0">
      <w:pPr>
        <w:spacing w:line="360" w:lineRule="auto"/>
        <w:jc w:val="center"/>
        <w:rPr>
          <w:sz w:val="28"/>
          <w:szCs w:val="28"/>
        </w:rPr>
      </w:pPr>
    </w:p>
    <w:p w:rsidR="004E34E0" w:rsidRPr="00DF337E" w:rsidRDefault="004E34E0" w:rsidP="004E34E0">
      <w:pPr>
        <w:spacing w:line="360" w:lineRule="auto"/>
        <w:jc w:val="center"/>
      </w:pPr>
      <w:r w:rsidRPr="00DF337E">
        <w:rPr>
          <w:sz w:val="28"/>
          <w:szCs w:val="28"/>
        </w:rPr>
        <w:t>Одесса – 2009</w:t>
      </w:r>
    </w:p>
    <w:p w:rsidR="004E34E0" w:rsidRPr="00870FD8" w:rsidRDefault="004E34E0" w:rsidP="004E34E0">
      <w:pPr>
        <w:pStyle w:val="24"/>
        <w:spacing w:after="0" w:line="360" w:lineRule="auto"/>
        <w:ind w:left="0"/>
        <w:jc w:val="center"/>
        <w:rPr>
          <w:b/>
          <w:sz w:val="28"/>
          <w:szCs w:val="28"/>
        </w:rPr>
      </w:pPr>
      <w:r w:rsidRPr="00870FD8">
        <w:rPr>
          <w:b/>
          <w:sz w:val="28"/>
          <w:szCs w:val="28"/>
        </w:rPr>
        <w:t>СОДЕРЖАНИЕ</w:t>
      </w:r>
    </w:p>
    <w:tbl>
      <w:tblPr>
        <w:tblW w:w="10008" w:type="dxa"/>
        <w:tblInd w:w="-180" w:type="dxa"/>
        <w:tblLayout w:type="fixed"/>
        <w:tblLook w:val="0000" w:firstRow="0" w:lastRow="0" w:firstColumn="0" w:lastColumn="0" w:noHBand="0" w:noVBand="0"/>
      </w:tblPr>
      <w:tblGrid>
        <w:gridCol w:w="9288"/>
        <w:gridCol w:w="720"/>
      </w:tblGrid>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pPr>
          </w:p>
        </w:tc>
        <w:tc>
          <w:tcPr>
            <w:tcW w:w="720" w:type="dxa"/>
            <w:vAlign w:val="bottom"/>
          </w:tcPr>
          <w:p w:rsidR="004E34E0" w:rsidRPr="00870FD8" w:rsidRDefault="004E34E0" w:rsidP="00B90663">
            <w:pPr>
              <w:pStyle w:val="24"/>
              <w:spacing w:after="0" w:line="360" w:lineRule="auto"/>
              <w:ind w:left="0"/>
              <w:jc w:val="center"/>
            </w:pPr>
            <w:r w:rsidRPr="00870FD8">
              <w:t>стр.</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b/>
                <w:sz w:val="28"/>
                <w:szCs w:val="28"/>
              </w:rPr>
            </w:pPr>
            <w:r w:rsidRPr="00870FD8">
              <w:rPr>
                <w:b/>
                <w:sz w:val="28"/>
                <w:szCs w:val="28"/>
              </w:rPr>
              <w:t>ПЕРЕЧЕНЬ УСЛОВНЫХ СОКРАЩЕНИЙ</w:t>
            </w:r>
            <w:r w:rsidRPr="00870FD8">
              <w:rPr>
                <w:sz w:val="28"/>
                <w:szCs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6</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sz w:val="28"/>
                <w:szCs w:val="28"/>
              </w:rPr>
            </w:pPr>
            <w:r w:rsidRPr="00870FD8">
              <w:rPr>
                <w:b/>
                <w:sz w:val="28"/>
                <w:szCs w:val="28"/>
              </w:rPr>
              <w:t>ВВЕДЕНИЕ</w:t>
            </w:r>
            <w:r w:rsidRPr="00870FD8">
              <w:rPr>
                <w:sz w:val="28"/>
                <w:szCs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7</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pPr>
            <w:r w:rsidRPr="00870FD8">
              <w:rPr>
                <w:b/>
                <w:sz w:val="28"/>
              </w:rPr>
              <w:t>РАЗДЕЛ 1. МЕТОДЫ УЛУЧШЕНИЯ ФИКСАЦИИ ПОЛНЫХ СЪЕМНЫХ ПРОТЕЗОВ (обзор литерат</w:t>
            </w:r>
            <w:r w:rsidRPr="00870FD8">
              <w:rPr>
                <w:b/>
                <w:sz w:val="28"/>
              </w:rPr>
              <w:t>у</w:t>
            </w:r>
            <w:r w:rsidRPr="00870FD8">
              <w:rPr>
                <w:b/>
                <w:sz w:val="28"/>
              </w:rPr>
              <w:t>ры)</w:t>
            </w:r>
            <w:r w:rsidRPr="007E6C46">
              <w:rPr>
                <w:sz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sidRPr="00870FD8">
              <w:rPr>
                <w:sz w:val="28"/>
                <w:szCs w:val="28"/>
              </w:rPr>
              <w:t>14</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sz w:val="28"/>
                <w:szCs w:val="28"/>
              </w:rPr>
            </w:pPr>
            <w:r w:rsidRPr="00870FD8">
              <w:rPr>
                <w:sz w:val="28"/>
                <w:szCs w:val="28"/>
              </w:rPr>
              <w:t xml:space="preserve">1.1.  </w:t>
            </w:r>
            <w:r w:rsidRPr="00870FD8">
              <w:rPr>
                <w:sz w:val="28"/>
              </w:rPr>
              <w:t>Анатомо-функциональная характеристика тканей протезного ложа при полном отсутствии зубов</w:t>
            </w:r>
            <w:r>
              <w:rPr>
                <w:sz w:val="28"/>
              </w:rPr>
              <w:t>………………………………………………….</w:t>
            </w:r>
            <w:r w:rsidRPr="00870FD8">
              <w:rPr>
                <w:sz w:val="28"/>
              </w:rPr>
              <w:t xml:space="preserve">. </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14</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sz w:val="28"/>
                <w:szCs w:val="28"/>
              </w:rPr>
            </w:pPr>
            <w:r w:rsidRPr="00870FD8">
              <w:rPr>
                <w:sz w:val="28"/>
                <w:szCs w:val="28"/>
              </w:rPr>
              <w:t xml:space="preserve">1.2. </w:t>
            </w:r>
            <w:r w:rsidRPr="00870FD8">
              <w:rPr>
                <w:sz w:val="28"/>
              </w:rPr>
              <w:t>Методы фиксации полных съёмных протезов на беззубых чел</w:t>
            </w:r>
            <w:r w:rsidRPr="00870FD8">
              <w:rPr>
                <w:sz w:val="28"/>
              </w:rPr>
              <w:t>ю</w:t>
            </w:r>
            <w:r w:rsidRPr="00870FD8">
              <w:rPr>
                <w:sz w:val="28"/>
              </w:rPr>
              <w:t>стях</w:t>
            </w:r>
            <w:r>
              <w:rPr>
                <w:sz w:val="28"/>
              </w:rPr>
              <w:t>….</w:t>
            </w:r>
          </w:p>
          <w:p w:rsidR="004E34E0" w:rsidRPr="00870FD8" w:rsidRDefault="004E34E0" w:rsidP="00B90663">
            <w:pPr>
              <w:pStyle w:val="24"/>
              <w:spacing w:after="0" w:line="360" w:lineRule="auto"/>
              <w:ind w:left="0"/>
              <w:rPr>
                <w:sz w:val="28"/>
                <w:szCs w:val="28"/>
              </w:rPr>
            </w:pPr>
            <w:r w:rsidRPr="00870FD8">
              <w:rPr>
                <w:sz w:val="28"/>
                <w:szCs w:val="28"/>
              </w:rPr>
              <w:t>1.3. Распределение жевательного давления</w:t>
            </w:r>
            <w:r>
              <w:rPr>
                <w:sz w:val="28"/>
                <w:szCs w:val="28"/>
              </w:rPr>
              <w:t>…………………………………..</w:t>
            </w:r>
          </w:p>
          <w:p w:rsidR="004E34E0" w:rsidRPr="00870FD8" w:rsidRDefault="004E34E0" w:rsidP="00B90663">
            <w:pPr>
              <w:pStyle w:val="24"/>
              <w:spacing w:after="0" w:line="360" w:lineRule="auto"/>
              <w:ind w:left="0"/>
              <w:rPr>
                <w:sz w:val="28"/>
                <w:szCs w:val="28"/>
              </w:rPr>
            </w:pPr>
            <w:r w:rsidRPr="00870FD8">
              <w:rPr>
                <w:sz w:val="28"/>
                <w:szCs w:val="28"/>
              </w:rPr>
              <w:t>1.4. Компрессионные и разгружающие  функциональные оттиски при по</w:t>
            </w:r>
            <w:r w:rsidRPr="00870FD8">
              <w:rPr>
                <w:sz w:val="28"/>
                <w:szCs w:val="28"/>
              </w:rPr>
              <w:t>л</w:t>
            </w:r>
            <w:r w:rsidRPr="00870FD8">
              <w:rPr>
                <w:sz w:val="28"/>
                <w:szCs w:val="28"/>
              </w:rPr>
              <w:t>ном отсутс</w:t>
            </w:r>
            <w:r w:rsidRPr="00870FD8">
              <w:rPr>
                <w:sz w:val="28"/>
                <w:szCs w:val="28"/>
              </w:rPr>
              <w:t>т</w:t>
            </w:r>
            <w:r w:rsidRPr="00870FD8">
              <w:rPr>
                <w:sz w:val="28"/>
                <w:szCs w:val="28"/>
              </w:rPr>
              <w:t>вии  зубов</w:t>
            </w:r>
            <w:r>
              <w:rPr>
                <w:sz w:val="28"/>
                <w:szCs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21</w:t>
            </w:r>
          </w:p>
          <w:p w:rsidR="004E34E0" w:rsidRPr="00870FD8" w:rsidRDefault="004E34E0" w:rsidP="00B90663">
            <w:pPr>
              <w:pStyle w:val="24"/>
              <w:spacing w:after="0" w:line="360" w:lineRule="auto"/>
              <w:ind w:left="0"/>
              <w:jc w:val="center"/>
              <w:rPr>
                <w:sz w:val="28"/>
                <w:szCs w:val="28"/>
              </w:rPr>
            </w:pPr>
            <w:r w:rsidRPr="00870FD8">
              <w:rPr>
                <w:sz w:val="28"/>
                <w:szCs w:val="28"/>
              </w:rPr>
              <w:t>28</w:t>
            </w:r>
          </w:p>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sidRPr="00870FD8">
              <w:rPr>
                <w:sz w:val="28"/>
                <w:szCs w:val="28"/>
              </w:rPr>
              <w:t>29</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pPr>
            <w:r w:rsidRPr="00870FD8">
              <w:rPr>
                <w:b/>
                <w:sz w:val="28"/>
                <w:szCs w:val="28"/>
              </w:rPr>
              <w:t>РАЗДЕЛ 2</w:t>
            </w:r>
            <w:r w:rsidRPr="00870FD8">
              <w:rPr>
                <w:sz w:val="28"/>
                <w:szCs w:val="28"/>
              </w:rPr>
              <w:t xml:space="preserve">.  </w:t>
            </w:r>
            <w:r w:rsidRPr="007E6C46">
              <w:rPr>
                <w:b/>
                <w:sz w:val="28"/>
                <w:szCs w:val="28"/>
              </w:rPr>
              <w:t>МАТЕРИАЛЫ,</w:t>
            </w:r>
            <w:r>
              <w:rPr>
                <w:sz w:val="28"/>
                <w:szCs w:val="28"/>
              </w:rPr>
              <w:t xml:space="preserve"> </w:t>
            </w:r>
            <w:r w:rsidRPr="00870FD8">
              <w:rPr>
                <w:b/>
                <w:sz w:val="28"/>
                <w:szCs w:val="28"/>
              </w:rPr>
              <w:t>ОБЪЕКТЫ И МЕТОДЫ ИССЛЕДОВ</w:t>
            </w:r>
            <w:r w:rsidRPr="00870FD8">
              <w:rPr>
                <w:b/>
                <w:sz w:val="28"/>
                <w:szCs w:val="28"/>
              </w:rPr>
              <w:t>А</w:t>
            </w:r>
            <w:r w:rsidRPr="00870FD8">
              <w:rPr>
                <w:b/>
                <w:sz w:val="28"/>
                <w:szCs w:val="28"/>
              </w:rPr>
              <w:t>НИЯ</w:t>
            </w:r>
            <w:r w:rsidRPr="007E6C46">
              <w:rPr>
                <w:sz w:val="28"/>
                <w:szCs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39</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sz w:val="28"/>
                <w:szCs w:val="28"/>
              </w:rPr>
            </w:pPr>
            <w:r w:rsidRPr="00870FD8">
              <w:rPr>
                <w:sz w:val="28"/>
                <w:szCs w:val="28"/>
              </w:rPr>
              <w:t>2.1. Общая характеристика материалов исследования</w:t>
            </w:r>
            <w:r>
              <w:rPr>
                <w:sz w:val="28"/>
                <w:szCs w:val="28"/>
              </w:rPr>
              <w:t>………………………</w:t>
            </w:r>
          </w:p>
        </w:tc>
        <w:tc>
          <w:tcPr>
            <w:tcW w:w="720" w:type="dxa"/>
            <w:vAlign w:val="bottom"/>
          </w:tcPr>
          <w:p w:rsidR="004E34E0" w:rsidRPr="00870FD8" w:rsidRDefault="004E34E0" w:rsidP="00B90663">
            <w:pPr>
              <w:pStyle w:val="24"/>
              <w:spacing w:after="0" w:line="360" w:lineRule="auto"/>
              <w:ind w:left="0"/>
              <w:jc w:val="center"/>
              <w:rPr>
                <w:sz w:val="28"/>
                <w:szCs w:val="28"/>
              </w:rPr>
            </w:pPr>
            <w:r w:rsidRPr="00870FD8">
              <w:rPr>
                <w:sz w:val="28"/>
                <w:szCs w:val="28"/>
              </w:rPr>
              <w:t>39</w:t>
            </w:r>
          </w:p>
        </w:tc>
      </w:tr>
      <w:tr w:rsidR="004E34E0" w:rsidRPr="00870FD8" w:rsidTr="00B90663">
        <w:tblPrEx>
          <w:tblCellMar>
            <w:top w:w="0" w:type="dxa"/>
            <w:bottom w:w="0" w:type="dxa"/>
          </w:tblCellMar>
        </w:tblPrEx>
        <w:tc>
          <w:tcPr>
            <w:tcW w:w="9288" w:type="dxa"/>
          </w:tcPr>
          <w:p w:rsidR="004E34E0" w:rsidRPr="00870FD8" w:rsidRDefault="004E34E0" w:rsidP="00B90663">
            <w:pPr>
              <w:pStyle w:val="24"/>
              <w:spacing w:after="0" w:line="360" w:lineRule="auto"/>
              <w:ind w:left="0"/>
              <w:rPr>
                <w:sz w:val="28"/>
                <w:szCs w:val="28"/>
              </w:rPr>
            </w:pPr>
            <w:r w:rsidRPr="00870FD8">
              <w:rPr>
                <w:sz w:val="28"/>
                <w:szCs w:val="28"/>
              </w:rPr>
              <w:t xml:space="preserve">2.2 Методика исследования функциональной присасываемости полных съемных протезов в целенаправленно моделируемых функциональных </w:t>
            </w:r>
            <w:r w:rsidRPr="00870FD8">
              <w:rPr>
                <w:sz w:val="28"/>
                <w:szCs w:val="28"/>
              </w:rPr>
              <w:lastRenderedPageBreak/>
              <w:t>с</w:t>
            </w:r>
            <w:r w:rsidRPr="00870FD8">
              <w:rPr>
                <w:sz w:val="28"/>
                <w:szCs w:val="28"/>
              </w:rPr>
              <w:t>о</w:t>
            </w:r>
            <w:r w:rsidRPr="00870FD8">
              <w:rPr>
                <w:sz w:val="28"/>
                <w:szCs w:val="28"/>
              </w:rPr>
              <w:t xml:space="preserve">стояниях системы «базис-ПП-слизистая оболочка протезного ложа» </w:t>
            </w:r>
            <w:r>
              <w:rPr>
                <w:sz w:val="28"/>
                <w:szCs w:val="28"/>
              </w:rPr>
              <w:t>……...</w:t>
            </w:r>
          </w:p>
          <w:p w:rsidR="004E34E0" w:rsidRPr="00870FD8" w:rsidRDefault="004E34E0" w:rsidP="00B90663">
            <w:pPr>
              <w:spacing w:line="360" w:lineRule="auto"/>
              <w:ind w:firstLine="720"/>
              <w:jc w:val="both"/>
              <w:rPr>
                <w:sz w:val="28"/>
                <w:szCs w:val="28"/>
              </w:rPr>
            </w:pPr>
            <w:r w:rsidRPr="00870FD8">
              <w:rPr>
                <w:sz w:val="28"/>
                <w:szCs w:val="28"/>
              </w:rPr>
              <w:t>2.2.1 Методика моделирования функциональных состояний системы «базис-ПП-слизистая оболочка»</w:t>
            </w:r>
            <w:r>
              <w:rPr>
                <w:sz w:val="28"/>
                <w:szCs w:val="28"/>
              </w:rPr>
              <w:t>………………………………………………</w:t>
            </w:r>
          </w:p>
          <w:p w:rsidR="004E34E0" w:rsidRPr="00870FD8" w:rsidRDefault="004E34E0" w:rsidP="00B90663">
            <w:pPr>
              <w:spacing w:line="360" w:lineRule="auto"/>
              <w:ind w:firstLine="720"/>
              <w:jc w:val="both"/>
              <w:rPr>
                <w:sz w:val="28"/>
                <w:szCs w:val="28"/>
              </w:rPr>
            </w:pPr>
            <w:r w:rsidRPr="00870FD8">
              <w:rPr>
                <w:sz w:val="28"/>
                <w:szCs w:val="28"/>
              </w:rPr>
              <w:t>2.2.2 Методика исследования фиксации ПСП силами функционал</w:t>
            </w:r>
            <w:r w:rsidRPr="00870FD8">
              <w:rPr>
                <w:sz w:val="28"/>
                <w:szCs w:val="28"/>
              </w:rPr>
              <w:t>ь</w:t>
            </w:r>
            <w:r w:rsidRPr="00870FD8">
              <w:rPr>
                <w:sz w:val="28"/>
                <w:szCs w:val="28"/>
              </w:rPr>
              <w:t>ной присасываемости в целенаправленно моделируемых функционал</w:t>
            </w:r>
            <w:r w:rsidRPr="00870FD8">
              <w:rPr>
                <w:sz w:val="28"/>
                <w:szCs w:val="28"/>
              </w:rPr>
              <w:t>ь</w:t>
            </w:r>
            <w:r w:rsidRPr="00870FD8">
              <w:rPr>
                <w:sz w:val="28"/>
                <w:szCs w:val="28"/>
              </w:rPr>
              <w:t>ных положениях системы «базис-ПП-слизистая оболочка»</w:t>
            </w:r>
            <w:r>
              <w:rPr>
                <w:sz w:val="28"/>
                <w:szCs w:val="28"/>
              </w:rPr>
              <w:t>………………………</w:t>
            </w:r>
          </w:p>
          <w:p w:rsidR="004E34E0" w:rsidRPr="00870FD8" w:rsidRDefault="004E34E0" w:rsidP="00B90663">
            <w:pPr>
              <w:spacing w:line="360" w:lineRule="auto"/>
              <w:ind w:firstLine="720"/>
              <w:jc w:val="both"/>
              <w:rPr>
                <w:sz w:val="28"/>
                <w:szCs w:val="28"/>
              </w:rPr>
            </w:pPr>
            <w:r w:rsidRPr="00870FD8">
              <w:rPr>
                <w:sz w:val="28"/>
                <w:szCs w:val="28"/>
              </w:rPr>
              <w:t>2.2.3 Методика исследования изменений разрежения в ПП в динам</w:t>
            </w:r>
            <w:r w:rsidRPr="00870FD8">
              <w:rPr>
                <w:sz w:val="28"/>
                <w:szCs w:val="28"/>
              </w:rPr>
              <w:t>и</w:t>
            </w:r>
            <w:r w:rsidRPr="00870FD8">
              <w:rPr>
                <w:sz w:val="28"/>
                <w:szCs w:val="28"/>
              </w:rPr>
              <w:t>ческих функциональных состояниях системы «базис-ПП-слизистая об</w:t>
            </w:r>
            <w:r w:rsidRPr="00870FD8">
              <w:rPr>
                <w:sz w:val="28"/>
                <w:szCs w:val="28"/>
              </w:rPr>
              <w:t>о</w:t>
            </w:r>
            <w:r w:rsidRPr="00870FD8">
              <w:rPr>
                <w:sz w:val="28"/>
                <w:szCs w:val="28"/>
              </w:rPr>
              <w:t>лочка»</w:t>
            </w:r>
            <w:r>
              <w:rPr>
                <w:sz w:val="28"/>
                <w:szCs w:val="28"/>
              </w:rPr>
              <w:t>…………………………………………………………………………….</w:t>
            </w:r>
          </w:p>
          <w:p w:rsidR="004E34E0" w:rsidRPr="00870FD8" w:rsidRDefault="004E34E0" w:rsidP="00B90663">
            <w:pPr>
              <w:pStyle w:val="BodyTextIndent20"/>
              <w:spacing w:line="360" w:lineRule="auto"/>
              <w:ind w:right="-2" w:firstLine="0"/>
              <w:rPr>
                <w:szCs w:val="28"/>
              </w:rPr>
            </w:pPr>
            <w:r w:rsidRPr="00870FD8">
              <w:rPr>
                <w:szCs w:val="28"/>
              </w:rPr>
              <w:t>2.3. Методика определения атрофии альвеолярных отростков челю</w:t>
            </w:r>
            <w:r w:rsidRPr="00870FD8">
              <w:rPr>
                <w:szCs w:val="28"/>
              </w:rPr>
              <w:t>с</w:t>
            </w:r>
            <w:r w:rsidRPr="00870FD8">
              <w:rPr>
                <w:szCs w:val="28"/>
              </w:rPr>
              <w:t>тей</w:t>
            </w:r>
            <w:r>
              <w:rPr>
                <w:szCs w:val="28"/>
              </w:rPr>
              <w:t>…..</w:t>
            </w:r>
          </w:p>
          <w:p w:rsidR="004E34E0" w:rsidRPr="00870FD8" w:rsidRDefault="004E34E0" w:rsidP="00B90663">
            <w:pPr>
              <w:pStyle w:val="24"/>
              <w:spacing w:after="0" w:line="360" w:lineRule="auto"/>
              <w:ind w:left="0"/>
              <w:rPr>
                <w:sz w:val="28"/>
                <w:szCs w:val="28"/>
              </w:rPr>
            </w:pPr>
            <w:r w:rsidRPr="00870FD8">
              <w:rPr>
                <w:sz w:val="28"/>
                <w:szCs w:val="28"/>
              </w:rPr>
              <w:t>2.4. Методика рентгенологического обследования</w:t>
            </w:r>
            <w:r>
              <w:rPr>
                <w:sz w:val="28"/>
                <w:szCs w:val="28"/>
              </w:rPr>
              <w:t>…………………………..</w:t>
            </w:r>
          </w:p>
          <w:p w:rsidR="004E34E0" w:rsidRPr="00870FD8" w:rsidRDefault="004E34E0" w:rsidP="00B90663">
            <w:pPr>
              <w:pStyle w:val="BodyTextIndent20"/>
              <w:spacing w:line="360" w:lineRule="auto"/>
              <w:ind w:right="-2" w:firstLine="0"/>
            </w:pPr>
            <w:r w:rsidRPr="00870FD8">
              <w:t xml:space="preserve">2.5. Методика определения жевательной эффективности </w:t>
            </w:r>
            <w:r>
              <w:t>……………………</w:t>
            </w:r>
          </w:p>
          <w:p w:rsidR="004E34E0" w:rsidRPr="00870FD8" w:rsidRDefault="004E34E0" w:rsidP="00B90663">
            <w:pPr>
              <w:pStyle w:val="24"/>
              <w:spacing w:after="0" w:line="360" w:lineRule="auto"/>
              <w:ind w:left="0"/>
              <w:rPr>
                <w:sz w:val="28"/>
                <w:szCs w:val="28"/>
              </w:rPr>
            </w:pPr>
            <w:r>
              <w:rPr>
                <w:sz w:val="28"/>
              </w:rPr>
              <w:t>2.6. Статистическая обработка данных………………………………………..</w:t>
            </w:r>
          </w:p>
        </w:tc>
        <w:tc>
          <w:tcPr>
            <w:tcW w:w="720" w:type="dxa"/>
            <w:vAlign w:val="bottom"/>
          </w:tcPr>
          <w:p w:rsidR="004E34E0" w:rsidRDefault="004E34E0" w:rsidP="00B90663">
            <w:pPr>
              <w:pStyle w:val="24"/>
              <w:spacing w:after="0" w:line="360" w:lineRule="auto"/>
              <w:ind w:left="0"/>
              <w:jc w:val="center"/>
              <w:rPr>
                <w:sz w:val="28"/>
                <w:szCs w:val="28"/>
              </w:rPr>
            </w:pPr>
          </w:p>
          <w:p w:rsidR="004E34E0"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sidRPr="00870FD8">
              <w:rPr>
                <w:sz w:val="28"/>
                <w:szCs w:val="28"/>
              </w:rPr>
              <w:lastRenderedPageBreak/>
              <w:t>45</w:t>
            </w:r>
          </w:p>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sidRPr="00870FD8">
              <w:rPr>
                <w:sz w:val="28"/>
                <w:szCs w:val="28"/>
              </w:rPr>
              <w:t>49</w:t>
            </w:r>
          </w:p>
          <w:p w:rsidR="004E34E0"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Pr>
                <w:sz w:val="28"/>
                <w:szCs w:val="28"/>
              </w:rPr>
              <w:t>56</w:t>
            </w:r>
          </w:p>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p>
          <w:p w:rsidR="004E34E0" w:rsidRPr="00870FD8" w:rsidRDefault="004E34E0" w:rsidP="00B90663">
            <w:pPr>
              <w:pStyle w:val="24"/>
              <w:spacing w:after="0" w:line="360" w:lineRule="auto"/>
              <w:ind w:left="0"/>
              <w:jc w:val="center"/>
              <w:rPr>
                <w:sz w:val="28"/>
                <w:szCs w:val="28"/>
              </w:rPr>
            </w:pPr>
            <w:r>
              <w:rPr>
                <w:sz w:val="28"/>
                <w:szCs w:val="28"/>
              </w:rPr>
              <w:t>58</w:t>
            </w:r>
          </w:p>
          <w:p w:rsidR="004E34E0" w:rsidRPr="00870FD8" w:rsidRDefault="004E34E0" w:rsidP="00B90663">
            <w:pPr>
              <w:pStyle w:val="24"/>
              <w:spacing w:after="0" w:line="360" w:lineRule="auto"/>
              <w:ind w:left="0"/>
              <w:jc w:val="center"/>
              <w:rPr>
                <w:sz w:val="28"/>
                <w:szCs w:val="28"/>
              </w:rPr>
            </w:pPr>
            <w:r>
              <w:rPr>
                <w:sz w:val="28"/>
                <w:szCs w:val="28"/>
              </w:rPr>
              <w:t>62</w:t>
            </w:r>
          </w:p>
          <w:p w:rsidR="004E34E0" w:rsidRPr="00870FD8" w:rsidRDefault="004E34E0" w:rsidP="00B90663">
            <w:pPr>
              <w:pStyle w:val="24"/>
              <w:spacing w:after="0" w:line="360" w:lineRule="auto"/>
              <w:ind w:left="0"/>
              <w:jc w:val="center"/>
              <w:rPr>
                <w:sz w:val="28"/>
                <w:szCs w:val="28"/>
              </w:rPr>
            </w:pPr>
            <w:r>
              <w:rPr>
                <w:sz w:val="28"/>
                <w:szCs w:val="28"/>
              </w:rPr>
              <w:t>65</w:t>
            </w:r>
          </w:p>
          <w:p w:rsidR="004E34E0" w:rsidRPr="00870FD8" w:rsidRDefault="004E34E0" w:rsidP="00B90663">
            <w:pPr>
              <w:pStyle w:val="24"/>
              <w:spacing w:after="0" w:line="360" w:lineRule="auto"/>
              <w:ind w:left="0"/>
              <w:jc w:val="center"/>
              <w:rPr>
                <w:sz w:val="28"/>
                <w:szCs w:val="28"/>
              </w:rPr>
            </w:pPr>
            <w:r>
              <w:rPr>
                <w:sz w:val="28"/>
                <w:szCs w:val="28"/>
              </w:rPr>
              <w:t>65</w:t>
            </w:r>
          </w:p>
          <w:p w:rsidR="004E34E0" w:rsidRPr="00870FD8" w:rsidRDefault="004E34E0" w:rsidP="00B90663">
            <w:pPr>
              <w:pStyle w:val="24"/>
              <w:spacing w:after="0" w:line="360" w:lineRule="auto"/>
              <w:ind w:left="0"/>
              <w:jc w:val="center"/>
              <w:rPr>
                <w:sz w:val="28"/>
                <w:szCs w:val="28"/>
              </w:rPr>
            </w:pPr>
            <w:r>
              <w:rPr>
                <w:sz w:val="28"/>
                <w:szCs w:val="28"/>
              </w:rPr>
              <w:t>66</w:t>
            </w:r>
          </w:p>
        </w:tc>
      </w:tr>
    </w:tbl>
    <w:p w:rsidR="004E34E0" w:rsidRDefault="004E34E0" w:rsidP="004E34E0">
      <w:r>
        <w:lastRenderedPageBreak/>
        <w:br w:type="page"/>
      </w:r>
    </w:p>
    <w:p w:rsidR="004E34E0" w:rsidRDefault="004E34E0" w:rsidP="004E34E0"/>
    <w:tbl>
      <w:tblPr>
        <w:tblW w:w="10008" w:type="dxa"/>
        <w:tblInd w:w="-180" w:type="dxa"/>
        <w:tblLayout w:type="fixed"/>
        <w:tblLook w:val="0000" w:firstRow="0" w:lastRow="0" w:firstColumn="0" w:lastColumn="0" w:noHBand="0" w:noVBand="0"/>
      </w:tblPr>
      <w:tblGrid>
        <w:gridCol w:w="9288"/>
        <w:gridCol w:w="720"/>
      </w:tblGrid>
      <w:tr w:rsidR="004E34E0" w:rsidRPr="00870FD8" w:rsidTr="00B90663">
        <w:tblPrEx>
          <w:tblCellMar>
            <w:top w:w="0" w:type="dxa"/>
            <w:bottom w:w="0" w:type="dxa"/>
          </w:tblCellMar>
        </w:tblPrEx>
        <w:trPr>
          <w:trHeight w:val="13480"/>
        </w:trPr>
        <w:tc>
          <w:tcPr>
            <w:tcW w:w="9288" w:type="dxa"/>
          </w:tcPr>
          <w:p w:rsidR="004E34E0" w:rsidRPr="00870FD8" w:rsidRDefault="004E34E0" w:rsidP="00B90663">
            <w:pPr>
              <w:spacing w:line="360" w:lineRule="auto"/>
              <w:jc w:val="both"/>
              <w:rPr>
                <w:b/>
                <w:color w:val="000000"/>
                <w:sz w:val="28"/>
                <w:szCs w:val="28"/>
              </w:rPr>
            </w:pPr>
            <w:r w:rsidRPr="00870FD8">
              <w:rPr>
                <w:b/>
                <w:color w:val="000000"/>
                <w:sz w:val="28"/>
              </w:rPr>
              <w:t>РАЗДЕЛ 3.</w:t>
            </w:r>
            <w:r w:rsidRPr="00870FD8">
              <w:rPr>
                <w:bCs/>
                <w:color w:val="000000"/>
                <w:sz w:val="28"/>
              </w:rPr>
              <w:t xml:space="preserve"> </w:t>
            </w:r>
            <w:r w:rsidRPr="00870FD8">
              <w:rPr>
                <w:b/>
                <w:color w:val="000000"/>
                <w:sz w:val="28"/>
                <w:szCs w:val="28"/>
              </w:rPr>
              <w:t>СРАВНИТЕЛЬНЫЙ АНАЛИЗ СТЕПЕНИ РАЗРЕЖЕНИЯ В ПОДПРОТЕЗНОМ ПРОСТРАНСТВЕ В МОДЕЛИРУЕМЫХ Д</w:t>
            </w:r>
            <w:r w:rsidRPr="00870FD8">
              <w:rPr>
                <w:b/>
                <w:color w:val="000000"/>
                <w:sz w:val="28"/>
                <w:szCs w:val="28"/>
              </w:rPr>
              <w:t>И</w:t>
            </w:r>
            <w:r w:rsidRPr="00870FD8">
              <w:rPr>
                <w:b/>
                <w:color w:val="000000"/>
                <w:sz w:val="28"/>
                <w:szCs w:val="28"/>
              </w:rPr>
              <w:t>НАМИКО-ФУНКЦИОНАЛЬНЫХ СОСТОЯНИЯХ</w:t>
            </w:r>
            <w:r>
              <w:rPr>
                <w:b/>
                <w:color w:val="000000"/>
                <w:sz w:val="28"/>
                <w:szCs w:val="28"/>
              </w:rPr>
              <w:t>……………………..</w:t>
            </w:r>
          </w:p>
          <w:p w:rsidR="004E34E0" w:rsidRPr="00870FD8" w:rsidRDefault="004E34E0" w:rsidP="00B90663">
            <w:pPr>
              <w:spacing w:line="360" w:lineRule="auto"/>
              <w:jc w:val="both"/>
              <w:rPr>
                <w:color w:val="FF0000"/>
                <w:sz w:val="28"/>
                <w:szCs w:val="28"/>
              </w:rPr>
            </w:pPr>
            <w:r w:rsidRPr="00870FD8">
              <w:rPr>
                <w:color w:val="000000"/>
                <w:sz w:val="28"/>
                <w:szCs w:val="28"/>
              </w:rPr>
              <w:t>3.1.</w:t>
            </w:r>
            <w:r w:rsidRPr="00870FD8">
              <w:rPr>
                <w:sz w:val="28"/>
              </w:rPr>
              <w:tab/>
              <w:t>Исследование разрежения в ПП в экспер</w:t>
            </w:r>
            <w:r w:rsidRPr="00870FD8">
              <w:rPr>
                <w:sz w:val="28"/>
              </w:rPr>
              <w:t>и</w:t>
            </w:r>
            <w:r w:rsidRPr="00870FD8">
              <w:rPr>
                <w:sz w:val="28"/>
              </w:rPr>
              <w:t>ментально-динамическом функциональном состоянии "Момент н</w:t>
            </w:r>
            <w:r w:rsidRPr="00870FD8">
              <w:rPr>
                <w:sz w:val="28"/>
              </w:rPr>
              <w:t>а</w:t>
            </w:r>
            <w:r w:rsidRPr="00870FD8">
              <w:rPr>
                <w:sz w:val="28"/>
              </w:rPr>
              <w:t xml:space="preserve">грузки Ж.Д." — "После нагрузки Ж.Д." у больных с различным типом </w:t>
            </w:r>
            <w:r w:rsidRPr="007E6C46">
              <w:rPr>
                <w:sz w:val="28"/>
              </w:rPr>
              <w:t>слизистой оболочки с протезами, и</w:t>
            </w:r>
            <w:r w:rsidRPr="007E6C46">
              <w:rPr>
                <w:sz w:val="28"/>
              </w:rPr>
              <w:t>з</w:t>
            </w:r>
            <w:r w:rsidRPr="007E6C46">
              <w:rPr>
                <w:sz w:val="28"/>
              </w:rPr>
              <w:t>готовленными по различным оттискам</w:t>
            </w:r>
            <w:r w:rsidRPr="007E6C46">
              <w:rPr>
                <w:sz w:val="28"/>
                <w:szCs w:val="28"/>
              </w:rPr>
              <w:t xml:space="preserve"> ………………………………………</w:t>
            </w:r>
          </w:p>
          <w:p w:rsidR="004E34E0" w:rsidRPr="00870FD8" w:rsidRDefault="004E34E0" w:rsidP="00B90663">
            <w:pPr>
              <w:spacing w:line="360" w:lineRule="auto"/>
              <w:jc w:val="both"/>
              <w:rPr>
                <w:color w:val="FF0000"/>
                <w:sz w:val="28"/>
                <w:szCs w:val="28"/>
              </w:rPr>
            </w:pPr>
            <w:r w:rsidRPr="00870FD8">
              <w:rPr>
                <w:color w:val="000000"/>
                <w:sz w:val="28"/>
                <w:szCs w:val="28"/>
              </w:rPr>
              <w:t>3.2.</w:t>
            </w:r>
            <w:r w:rsidRPr="00870FD8">
              <w:rPr>
                <w:color w:val="FF0000"/>
                <w:sz w:val="28"/>
                <w:szCs w:val="28"/>
              </w:rPr>
              <w:t xml:space="preserve"> </w:t>
            </w:r>
            <w:r w:rsidRPr="00870FD8">
              <w:rPr>
                <w:sz w:val="28"/>
              </w:rPr>
              <w:t>Сравнительный анализ результатов исследования разрежения в ПП в экспериментальном динамико-функциональном состоянии "После нагру</w:t>
            </w:r>
            <w:r w:rsidRPr="00870FD8">
              <w:rPr>
                <w:sz w:val="28"/>
              </w:rPr>
              <w:t>з</w:t>
            </w:r>
            <w:r w:rsidRPr="00870FD8">
              <w:rPr>
                <w:sz w:val="28"/>
              </w:rPr>
              <w:t>ки Ж.Д. — Момент отделения" системы "базис – ПП – слизистая" у бол</w:t>
            </w:r>
            <w:r w:rsidRPr="00870FD8">
              <w:rPr>
                <w:sz w:val="28"/>
              </w:rPr>
              <w:t>ь</w:t>
            </w:r>
            <w:r w:rsidRPr="00870FD8">
              <w:rPr>
                <w:sz w:val="28"/>
              </w:rPr>
              <w:t>ных с различным типом слизистой оболочки с прот</w:t>
            </w:r>
            <w:r w:rsidRPr="00870FD8">
              <w:rPr>
                <w:sz w:val="28"/>
              </w:rPr>
              <w:t>е</w:t>
            </w:r>
            <w:r w:rsidRPr="00870FD8">
              <w:rPr>
                <w:sz w:val="28"/>
              </w:rPr>
              <w:t>зами, изготовленными по различным оттиск</w:t>
            </w:r>
            <w:r w:rsidRPr="00870FD8">
              <w:rPr>
                <w:sz w:val="28"/>
              </w:rPr>
              <w:t>а</w:t>
            </w:r>
            <w:r w:rsidRPr="00870FD8">
              <w:rPr>
                <w:sz w:val="28"/>
              </w:rPr>
              <w:t>м</w:t>
            </w:r>
            <w:r>
              <w:rPr>
                <w:sz w:val="28"/>
              </w:rPr>
              <w:t>………………………………………………………..</w:t>
            </w:r>
          </w:p>
          <w:p w:rsidR="004E34E0" w:rsidRPr="00870FD8" w:rsidRDefault="004E34E0" w:rsidP="00B90663">
            <w:pPr>
              <w:spacing w:line="360" w:lineRule="auto"/>
              <w:jc w:val="both"/>
              <w:rPr>
                <w:sz w:val="28"/>
              </w:rPr>
            </w:pPr>
            <w:r w:rsidRPr="00870FD8">
              <w:rPr>
                <w:color w:val="000000"/>
                <w:sz w:val="28"/>
                <w:szCs w:val="28"/>
              </w:rPr>
              <w:t>3.3</w:t>
            </w:r>
            <w:r w:rsidRPr="00870FD8">
              <w:rPr>
                <w:sz w:val="28"/>
              </w:rPr>
              <w:t xml:space="preserve"> Сравнительный анализ результатов исследования разрежения в ПП в экспериментальном динамико-функциональном состоянии "До нагрузки Ж.Д. — Момент отделения" системы "базис – ПП – слизистая" у бол</w:t>
            </w:r>
            <w:r w:rsidRPr="00870FD8">
              <w:rPr>
                <w:sz w:val="28"/>
              </w:rPr>
              <w:t>ь</w:t>
            </w:r>
            <w:r w:rsidRPr="00870FD8">
              <w:rPr>
                <w:sz w:val="28"/>
              </w:rPr>
              <w:t>ных с различным типом слизистой оболочки с протезами, изг</w:t>
            </w:r>
            <w:r w:rsidRPr="00870FD8">
              <w:rPr>
                <w:sz w:val="28"/>
              </w:rPr>
              <w:t>о</w:t>
            </w:r>
            <w:r w:rsidRPr="00870FD8">
              <w:rPr>
                <w:sz w:val="28"/>
              </w:rPr>
              <w:t>товленными по различным оттиск</w:t>
            </w:r>
            <w:r w:rsidRPr="00870FD8">
              <w:rPr>
                <w:sz w:val="28"/>
              </w:rPr>
              <w:t>а</w:t>
            </w:r>
            <w:r w:rsidRPr="00870FD8">
              <w:rPr>
                <w:sz w:val="28"/>
              </w:rPr>
              <w:t>ми</w:t>
            </w:r>
            <w:r>
              <w:rPr>
                <w:sz w:val="28"/>
              </w:rPr>
              <w:t>…………………………………………………………..</w:t>
            </w:r>
          </w:p>
          <w:p w:rsidR="004E34E0" w:rsidRPr="00870FD8" w:rsidRDefault="004E34E0" w:rsidP="00B90663">
            <w:pPr>
              <w:spacing w:line="360" w:lineRule="auto"/>
              <w:jc w:val="both"/>
              <w:rPr>
                <w:sz w:val="28"/>
              </w:rPr>
            </w:pPr>
            <w:r w:rsidRPr="00870FD8">
              <w:rPr>
                <w:sz w:val="28"/>
              </w:rPr>
              <w:t>3.4. Сравнительный анализ результатов исследования разрежения в ПП в динамико-функциональных состояниях "Момент нагрузки Ж.Д. — После нагрузки Ж.Д."  и "После нагрузки Ж.Д. — Момент отделения" системы "базис – ПП – слизистая" у больных с различным типом слизистой с прот</w:t>
            </w:r>
            <w:r w:rsidRPr="00870FD8">
              <w:rPr>
                <w:sz w:val="28"/>
              </w:rPr>
              <w:t>е</w:t>
            </w:r>
            <w:r w:rsidRPr="00870FD8">
              <w:rPr>
                <w:sz w:val="28"/>
              </w:rPr>
              <w:t>зами по различным отти</w:t>
            </w:r>
            <w:r w:rsidRPr="00870FD8">
              <w:rPr>
                <w:sz w:val="28"/>
              </w:rPr>
              <w:t>с</w:t>
            </w:r>
            <w:r w:rsidRPr="00870FD8">
              <w:rPr>
                <w:sz w:val="28"/>
              </w:rPr>
              <w:t>кам</w:t>
            </w:r>
            <w:r>
              <w:rPr>
                <w:sz w:val="28"/>
              </w:rPr>
              <w:t>…………………………………………………..</w:t>
            </w:r>
          </w:p>
          <w:p w:rsidR="004E34E0" w:rsidRPr="00870FD8" w:rsidRDefault="004E34E0" w:rsidP="00B90663">
            <w:pPr>
              <w:spacing w:line="360" w:lineRule="auto"/>
              <w:jc w:val="both"/>
              <w:rPr>
                <w:sz w:val="28"/>
              </w:rPr>
            </w:pPr>
            <w:r w:rsidRPr="00870FD8">
              <w:rPr>
                <w:sz w:val="28"/>
              </w:rPr>
              <w:t>3.5. Сравнительный анализ результатов исследования разрежения в ПП в динамико-функциональных состояниях "После нагрузки Ж.Д. — М</w:t>
            </w:r>
            <w:r w:rsidRPr="00870FD8">
              <w:rPr>
                <w:sz w:val="28"/>
              </w:rPr>
              <w:t>о</w:t>
            </w:r>
            <w:r w:rsidRPr="00870FD8">
              <w:rPr>
                <w:sz w:val="28"/>
              </w:rPr>
              <w:t xml:space="preserve">мент </w:t>
            </w:r>
            <w:r w:rsidRPr="00870FD8">
              <w:rPr>
                <w:sz w:val="28"/>
              </w:rPr>
              <w:lastRenderedPageBreak/>
              <w:t>отделения" и "До нагрузки Ж.Д. — Момент отделения" системы "базис – ПП – слизистая" у больных с различным типом слизистой с протезами, и</w:t>
            </w:r>
            <w:r w:rsidRPr="00870FD8">
              <w:rPr>
                <w:sz w:val="28"/>
              </w:rPr>
              <w:t>з</w:t>
            </w:r>
            <w:r w:rsidRPr="00870FD8">
              <w:rPr>
                <w:sz w:val="28"/>
              </w:rPr>
              <w:t>готовленными по различным о</w:t>
            </w:r>
            <w:r w:rsidRPr="00870FD8">
              <w:rPr>
                <w:sz w:val="28"/>
              </w:rPr>
              <w:t>т</w:t>
            </w:r>
            <w:r w:rsidRPr="00870FD8">
              <w:rPr>
                <w:sz w:val="28"/>
              </w:rPr>
              <w:t>тискам</w:t>
            </w:r>
            <w:r>
              <w:rPr>
                <w:sz w:val="28"/>
              </w:rPr>
              <w:t>………………………………………..</w:t>
            </w:r>
          </w:p>
          <w:p w:rsidR="004E34E0" w:rsidRPr="00870FD8" w:rsidRDefault="004E34E0" w:rsidP="00B90663">
            <w:pPr>
              <w:spacing w:line="360" w:lineRule="auto"/>
              <w:jc w:val="both"/>
              <w:rPr>
                <w:color w:val="FF0000"/>
                <w:sz w:val="28"/>
                <w:szCs w:val="28"/>
              </w:rPr>
            </w:pPr>
          </w:p>
        </w:tc>
        <w:tc>
          <w:tcPr>
            <w:tcW w:w="720" w:type="dxa"/>
            <w:vAlign w:val="bottom"/>
          </w:tcPr>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66</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6</w:t>
            </w:r>
            <w:r>
              <w:rPr>
                <w:color w:val="000000"/>
                <w:sz w:val="28"/>
                <w:szCs w:val="28"/>
              </w:rPr>
              <w:t>8</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7</w:t>
            </w:r>
            <w:r>
              <w:rPr>
                <w:color w:val="000000"/>
                <w:sz w:val="28"/>
                <w:szCs w:val="28"/>
              </w:rPr>
              <w:t>3</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7</w:t>
            </w:r>
            <w:r>
              <w:rPr>
                <w:color w:val="000000"/>
                <w:sz w:val="28"/>
                <w:szCs w:val="28"/>
              </w:rPr>
              <w:t>7</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Pr>
                <w:color w:val="000000"/>
                <w:sz w:val="28"/>
                <w:szCs w:val="28"/>
              </w:rPr>
              <w:t>80</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8</w:t>
            </w:r>
            <w:r>
              <w:rPr>
                <w:color w:val="000000"/>
                <w:sz w:val="28"/>
                <w:szCs w:val="28"/>
              </w:rPr>
              <w:t>1</w:t>
            </w:r>
          </w:p>
          <w:p w:rsidR="004E34E0" w:rsidRPr="00870FD8" w:rsidRDefault="004E34E0" w:rsidP="00B90663">
            <w:pPr>
              <w:pStyle w:val="24"/>
              <w:spacing w:line="360" w:lineRule="auto"/>
              <w:ind w:left="0"/>
              <w:jc w:val="center"/>
              <w:rPr>
                <w:color w:val="000000"/>
                <w:sz w:val="28"/>
                <w:szCs w:val="28"/>
              </w:rPr>
            </w:pPr>
          </w:p>
        </w:tc>
      </w:tr>
      <w:tr w:rsidR="004E34E0" w:rsidRPr="00870FD8" w:rsidTr="00B90663">
        <w:tblPrEx>
          <w:tblCellMar>
            <w:top w:w="0" w:type="dxa"/>
            <w:bottom w:w="0" w:type="dxa"/>
          </w:tblCellMar>
        </w:tblPrEx>
        <w:trPr>
          <w:trHeight w:val="13480"/>
        </w:trPr>
        <w:tc>
          <w:tcPr>
            <w:tcW w:w="9288" w:type="dxa"/>
          </w:tcPr>
          <w:p w:rsidR="004E34E0" w:rsidRPr="00870FD8" w:rsidRDefault="004E34E0" w:rsidP="00B90663">
            <w:pPr>
              <w:pStyle w:val="FR5"/>
              <w:spacing w:line="360" w:lineRule="auto"/>
              <w:jc w:val="both"/>
              <w:rPr>
                <w:b/>
                <w:lang w:val="ru-RU"/>
              </w:rPr>
            </w:pPr>
            <w:r>
              <w:rPr>
                <w:sz w:val="24"/>
                <w:szCs w:val="24"/>
                <w:lang w:val="ru-RU"/>
              </w:rPr>
              <w:lastRenderedPageBreak/>
              <w:br w:type="page"/>
            </w:r>
            <w:r w:rsidRPr="00870FD8">
              <w:rPr>
                <w:b/>
                <w:lang w:val="ru-RU"/>
              </w:rPr>
              <w:t>РАЗДЕЛ 4. СРАВНИТЕЛЬНЫЙ АНАЛИЗ СИЛЫ ФИКСАЦИИ ПО</w:t>
            </w:r>
            <w:r w:rsidRPr="00870FD8">
              <w:rPr>
                <w:b/>
                <w:lang w:val="ru-RU"/>
              </w:rPr>
              <w:t>Л</w:t>
            </w:r>
            <w:r w:rsidRPr="00870FD8">
              <w:rPr>
                <w:b/>
                <w:lang w:val="ru-RU"/>
              </w:rPr>
              <w:t>НЫХ СЪЁМНЫХ ЗУБНЫХ ПРОТЕЗОВ ВЕРХНЕЙ ЧЕЛЮСТИ В ЗАВИСИМОСТИ ОТ ВИДА ФУНКЦИОНАЛЬНОГО ОТТИСКА, ПОДАТЛИВОСТИ СЛИЗИСТОЙ ОБОЛОЧКИ ПРОТЕЗНОГО Л</w:t>
            </w:r>
            <w:r w:rsidRPr="00870FD8">
              <w:rPr>
                <w:b/>
                <w:lang w:val="ru-RU"/>
              </w:rPr>
              <w:t>О</w:t>
            </w:r>
            <w:r w:rsidRPr="00870FD8">
              <w:rPr>
                <w:b/>
                <w:lang w:val="ru-RU"/>
              </w:rPr>
              <w:t>ЖА И ФУНКЦИ</w:t>
            </w:r>
            <w:r w:rsidRPr="00870FD8">
              <w:rPr>
                <w:b/>
                <w:lang w:val="ru-RU"/>
              </w:rPr>
              <w:t>О</w:t>
            </w:r>
            <w:r w:rsidRPr="00870FD8">
              <w:rPr>
                <w:b/>
                <w:lang w:val="ru-RU"/>
              </w:rPr>
              <w:t>НАЛЬНОГО ПОЛОЖЕНИЯ СИСТЕМЫ "БАЗИС – ПОДПРОТЕЗНОЕ ПРОСТРАНСТВО – СЛИЗ</w:t>
            </w:r>
            <w:r w:rsidRPr="00870FD8">
              <w:rPr>
                <w:b/>
                <w:lang w:val="ru-RU"/>
              </w:rPr>
              <w:t>И</w:t>
            </w:r>
            <w:r w:rsidRPr="00870FD8">
              <w:rPr>
                <w:b/>
                <w:lang w:val="ru-RU"/>
              </w:rPr>
              <w:t>СТАЯ"</w:t>
            </w:r>
            <w:r w:rsidRPr="007E6C46">
              <w:rPr>
                <w:lang w:val="ru-RU"/>
              </w:rPr>
              <w:t>…………………</w:t>
            </w:r>
          </w:p>
          <w:p w:rsidR="004E34E0" w:rsidRPr="00870FD8" w:rsidRDefault="004E34E0" w:rsidP="00B90663">
            <w:pPr>
              <w:pStyle w:val="FR5"/>
              <w:spacing w:line="360" w:lineRule="auto"/>
              <w:jc w:val="both"/>
              <w:rPr>
                <w:lang w:val="ru-RU"/>
              </w:rPr>
            </w:pPr>
            <w:r w:rsidRPr="00870FD8">
              <w:rPr>
                <w:lang w:val="ru-RU"/>
              </w:rPr>
              <w:t>4.1. Сравнительная оценка силы фиксации ПСП в положении "После н</w:t>
            </w:r>
            <w:r w:rsidRPr="00870FD8">
              <w:rPr>
                <w:lang w:val="ru-RU"/>
              </w:rPr>
              <w:t>а</w:t>
            </w:r>
            <w:r w:rsidRPr="00870FD8">
              <w:rPr>
                <w:lang w:val="ru-RU"/>
              </w:rPr>
              <w:t>грузки Ж.Д." у больных с различным типом (податливостью) слизистой оболочки протезного ложа, при примен</w:t>
            </w:r>
            <w:r w:rsidRPr="00870FD8">
              <w:rPr>
                <w:lang w:val="ru-RU"/>
              </w:rPr>
              <w:t>е</w:t>
            </w:r>
            <w:r w:rsidRPr="00870FD8">
              <w:rPr>
                <w:lang w:val="ru-RU"/>
              </w:rPr>
              <w:t>нии различных функциональных оттисков</w:t>
            </w:r>
            <w:r>
              <w:rPr>
                <w:lang w:val="ru-RU"/>
              </w:rPr>
              <w:t>…………………………………………………………………………..</w:t>
            </w:r>
          </w:p>
          <w:p w:rsidR="004E34E0" w:rsidRPr="00870FD8" w:rsidRDefault="004E34E0" w:rsidP="00B90663">
            <w:pPr>
              <w:spacing w:line="360" w:lineRule="auto"/>
              <w:jc w:val="both"/>
              <w:rPr>
                <w:sz w:val="28"/>
              </w:rPr>
            </w:pPr>
            <w:r w:rsidRPr="00870FD8">
              <w:rPr>
                <w:sz w:val="28"/>
              </w:rPr>
              <w:t>4.2. Сравнительная оценка силы фиксации ПСП в зависимости от вида функционального оттиска при различных типах слизистой оболочки пр</w:t>
            </w:r>
            <w:r w:rsidRPr="00870FD8">
              <w:rPr>
                <w:sz w:val="28"/>
              </w:rPr>
              <w:t>о</w:t>
            </w:r>
            <w:r w:rsidRPr="00870FD8">
              <w:rPr>
                <w:sz w:val="28"/>
              </w:rPr>
              <w:t>тезного ложа в положении «После нагрузки Ж.Д.»</w:t>
            </w:r>
            <w:r>
              <w:rPr>
                <w:sz w:val="28"/>
              </w:rPr>
              <w:t>…………………………..</w:t>
            </w:r>
          </w:p>
          <w:p w:rsidR="004E34E0" w:rsidRPr="00870FD8" w:rsidRDefault="004E34E0" w:rsidP="00B90663">
            <w:pPr>
              <w:pStyle w:val="FR3"/>
              <w:spacing w:line="360" w:lineRule="auto"/>
              <w:rPr>
                <w:rFonts w:ascii="Times New Roman" w:hAnsi="Times New Roman"/>
                <w:sz w:val="28"/>
              </w:rPr>
            </w:pPr>
            <w:r w:rsidRPr="00870FD8">
              <w:rPr>
                <w:rFonts w:ascii="Times New Roman" w:hAnsi="Times New Roman"/>
                <w:sz w:val="28"/>
              </w:rPr>
              <w:t>4.3. Сравнительная оценка силы фиксации (функциональной присасыва</w:t>
            </w:r>
            <w:r w:rsidRPr="00870FD8">
              <w:rPr>
                <w:rFonts w:ascii="Times New Roman" w:hAnsi="Times New Roman"/>
                <w:sz w:val="28"/>
              </w:rPr>
              <w:t>е</w:t>
            </w:r>
            <w:r w:rsidRPr="00870FD8">
              <w:rPr>
                <w:rFonts w:ascii="Times New Roman" w:hAnsi="Times New Roman"/>
                <w:sz w:val="28"/>
              </w:rPr>
              <w:t>мости) ПСП в зависимости от функционального состояния системы "базис - ПП -</w:t>
            </w:r>
            <w:r>
              <w:rPr>
                <w:rFonts w:ascii="Times New Roman" w:hAnsi="Times New Roman"/>
                <w:sz w:val="28"/>
              </w:rPr>
              <w:t xml:space="preserve"> </w:t>
            </w:r>
            <w:r w:rsidRPr="00870FD8">
              <w:rPr>
                <w:rFonts w:ascii="Times New Roman" w:hAnsi="Times New Roman"/>
                <w:sz w:val="28"/>
              </w:rPr>
              <w:t>слизистая" (в положениях "До" и "После" нагрузки Ж.Д.) при ра</w:t>
            </w:r>
            <w:r w:rsidRPr="00870FD8">
              <w:rPr>
                <w:rFonts w:ascii="Times New Roman" w:hAnsi="Times New Roman"/>
                <w:sz w:val="28"/>
              </w:rPr>
              <w:t>з</w:t>
            </w:r>
            <w:r w:rsidRPr="00870FD8">
              <w:rPr>
                <w:rFonts w:ascii="Times New Roman" w:hAnsi="Times New Roman"/>
                <w:sz w:val="28"/>
              </w:rPr>
              <w:t>личных типах слизистой оболочки и базисах, изготовленных по различным о</w:t>
            </w:r>
            <w:r w:rsidRPr="00870FD8">
              <w:rPr>
                <w:rFonts w:ascii="Times New Roman" w:hAnsi="Times New Roman"/>
                <w:sz w:val="28"/>
              </w:rPr>
              <w:t>т</w:t>
            </w:r>
            <w:r w:rsidRPr="00870FD8">
              <w:rPr>
                <w:rFonts w:ascii="Times New Roman" w:hAnsi="Times New Roman"/>
                <w:sz w:val="28"/>
              </w:rPr>
              <w:t>тискам</w:t>
            </w:r>
            <w:r>
              <w:rPr>
                <w:rFonts w:ascii="Times New Roman" w:hAnsi="Times New Roman"/>
                <w:sz w:val="28"/>
              </w:rPr>
              <w:t>…………………………………………………………………………</w:t>
            </w:r>
          </w:p>
          <w:p w:rsidR="004E34E0" w:rsidRPr="00870FD8" w:rsidRDefault="004E34E0" w:rsidP="00B90663">
            <w:pPr>
              <w:pStyle w:val="af0"/>
              <w:spacing w:after="0" w:line="360" w:lineRule="auto"/>
              <w:ind w:left="0"/>
              <w:jc w:val="both"/>
              <w:rPr>
                <w:sz w:val="28"/>
                <w:szCs w:val="28"/>
              </w:rPr>
            </w:pPr>
            <w:r w:rsidRPr="00870FD8">
              <w:rPr>
                <w:sz w:val="28"/>
                <w:szCs w:val="28"/>
              </w:rPr>
              <w:t>4.4. Сравнительная оценка силы фиксации ПСП в положении системы "б</w:t>
            </w:r>
            <w:r w:rsidRPr="00870FD8">
              <w:rPr>
                <w:sz w:val="28"/>
                <w:szCs w:val="28"/>
              </w:rPr>
              <w:t>а</w:t>
            </w:r>
            <w:r w:rsidRPr="00870FD8">
              <w:rPr>
                <w:sz w:val="28"/>
                <w:szCs w:val="28"/>
              </w:rPr>
              <w:t>зис – ПП – слизистая" "До нагрузки Ж.Д." у больных с различным типом СОПЛ при</w:t>
            </w:r>
            <w:r>
              <w:rPr>
                <w:sz w:val="28"/>
                <w:szCs w:val="28"/>
              </w:rPr>
              <w:t xml:space="preserve"> применении различных оттисков………………………………….</w:t>
            </w:r>
          </w:p>
          <w:p w:rsidR="004E34E0" w:rsidRPr="00870FD8" w:rsidRDefault="004E34E0" w:rsidP="00B90663">
            <w:pPr>
              <w:pStyle w:val="34"/>
              <w:spacing w:after="0" w:line="360" w:lineRule="auto"/>
              <w:jc w:val="both"/>
              <w:rPr>
                <w:b/>
                <w:sz w:val="28"/>
                <w:szCs w:val="28"/>
              </w:rPr>
            </w:pPr>
            <w:r w:rsidRPr="00870FD8">
              <w:rPr>
                <w:b/>
                <w:color w:val="000000"/>
                <w:sz w:val="28"/>
                <w:szCs w:val="28"/>
              </w:rPr>
              <w:t>РАЗДЕЛ 5.</w:t>
            </w:r>
            <w:r w:rsidRPr="00870FD8">
              <w:rPr>
                <w:b/>
                <w:color w:val="FF0000"/>
                <w:sz w:val="28"/>
                <w:szCs w:val="28"/>
              </w:rPr>
              <w:t xml:space="preserve"> </w:t>
            </w:r>
            <w:r w:rsidRPr="00870FD8">
              <w:rPr>
                <w:b/>
                <w:sz w:val="28"/>
                <w:szCs w:val="28"/>
              </w:rPr>
              <w:t>КЛИНИЧЕСКИЕ ИССЛЕДОВАНИЯ ЭФФЕКТИ</w:t>
            </w:r>
            <w:r w:rsidRPr="00870FD8">
              <w:rPr>
                <w:b/>
                <w:sz w:val="28"/>
                <w:szCs w:val="28"/>
              </w:rPr>
              <w:t>В</w:t>
            </w:r>
            <w:r w:rsidRPr="00870FD8">
              <w:rPr>
                <w:b/>
                <w:sz w:val="28"/>
                <w:szCs w:val="28"/>
              </w:rPr>
              <w:t>НОСТИ ПРЕДЛОЖЕННОЙ МЕТОДИКИ ОРТОПЕДИЧЕСКОГО ЛЕЧЕНИЯ БОЛЬНЫХ С ВТОРИЧНОЙ АДЕНТИЕЙ ПРИ НЕБЛАГОПРИЯ</w:t>
            </w:r>
            <w:r w:rsidRPr="00870FD8">
              <w:rPr>
                <w:b/>
                <w:sz w:val="28"/>
                <w:szCs w:val="28"/>
              </w:rPr>
              <w:t>Т</w:t>
            </w:r>
            <w:r w:rsidRPr="00870FD8">
              <w:rPr>
                <w:b/>
                <w:sz w:val="28"/>
                <w:szCs w:val="28"/>
              </w:rPr>
              <w:t>НЫХ АНАТОМО-ТОПОГРАФИЧЕСКИХ И ФУНКЦИ</w:t>
            </w:r>
            <w:r w:rsidRPr="00870FD8">
              <w:rPr>
                <w:b/>
                <w:sz w:val="28"/>
                <w:szCs w:val="28"/>
              </w:rPr>
              <w:t>О</w:t>
            </w:r>
            <w:r w:rsidRPr="00870FD8">
              <w:rPr>
                <w:b/>
                <w:sz w:val="28"/>
                <w:szCs w:val="28"/>
              </w:rPr>
              <w:t>НАЛЬНЫХ УСЛОВИЯХ ПРОТЕ</w:t>
            </w:r>
            <w:r w:rsidRPr="00870FD8">
              <w:rPr>
                <w:b/>
                <w:sz w:val="28"/>
                <w:szCs w:val="28"/>
              </w:rPr>
              <w:t>З</w:t>
            </w:r>
            <w:r w:rsidRPr="00870FD8">
              <w:rPr>
                <w:b/>
                <w:sz w:val="28"/>
                <w:szCs w:val="28"/>
              </w:rPr>
              <w:t>НОГО ЛОЖА</w:t>
            </w:r>
            <w:r w:rsidRPr="007E6C46">
              <w:rPr>
                <w:sz w:val="28"/>
                <w:szCs w:val="28"/>
              </w:rPr>
              <w:t>……………………………………….</w:t>
            </w:r>
          </w:p>
          <w:p w:rsidR="004E34E0" w:rsidRPr="00870FD8" w:rsidRDefault="004E34E0" w:rsidP="00B90663">
            <w:pPr>
              <w:spacing w:line="360" w:lineRule="auto"/>
              <w:jc w:val="both"/>
              <w:rPr>
                <w:b/>
                <w:color w:val="000000"/>
                <w:sz w:val="28"/>
              </w:rPr>
            </w:pPr>
            <w:r w:rsidRPr="00870FD8">
              <w:rPr>
                <w:sz w:val="28"/>
              </w:rPr>
              <w:lastRenderedPageBreak/>
              <w:t>5.1. Функционально-технологическое обоснование принципов усоверше</w:t>
            </w:r>
            <w:r w:rsidRPr="00870FD8">
              <w:rPr>
                <w:sz w:val="28"/>
              </w:rPr>
              <w:t>н</w:t>
            </w:r>
            <w:r w:rsidRPr="00870FD8">
              <w:rPr>
                <w:sz w:val="28"/>
              </w:rPr>
              <w:t>ствования конструкции полного съемного протеза с двухслойным базисом.</w:t>
            </w:r>
          </w:p>
        </w:tc>
        <w:tc>
          <w:tcPr>
            <w:tcW w:w="720" w:type="dxa"/>
          </w:tcPr>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8</w:t>
            </w:r>
            <w:r>
              <w:rPr>
                <w:color w:val="000000"/>
                <w:sz w:val="28"/>
                <w:szCs w:val="28"/>
              </w:rPr>
              <w:t>8</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89</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9</w:t>
            </w:r>
            <w:r>
              <w:rPr>
                <w:color w:val="000000"/>
                <w:sz w:val="28"/>
                <w:szCs w:val="28"/>
              </w:rPr>
              <w:t>2</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9</w:t>
            </w:r>
            <w:r>
              <w:rPr>
                <w:color w:val="000000"/>
                <w:sz w:val="28"/>
                <w:szCs w:val="28"/>
              </w:rPr>
              <w:t>4</w:t>
            </w: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10</w:t>
            </w:r>
            <w:r>
              <w:rPr>
                <w:color w:val="000000"/>
                <w:sz w:val="28"/>
                <w:szCs w:val="28"/>
              </w:rPr>
              <w:t>0</w:t>
            </w:r>
          </w:p>
          <w:p w:rsidR="004E34E0" w:rsidRDefault="004E34E0" w:rsidP="00B90663">
            <w:pPr>
              <w:pStyle w:val="24"/>
              <w:spacing w:after="0" w:line="360" w:lineRule="auto"/>
              <w:ind w:left="0"/>
              <w:jc w:val="center"/>
              <w:rPr>
                <w:color w:val="000000"/>
                <w:sz w:val="28"/>
                <w:szCs w:val="28"/>
              </w:rPr>
            </w:pPr>
          </w:p>
          <w:p w:rsidR="004E34E0" w:rsidRDefault="004E34E0" w:rsidP="00B90663">
            <w:pPr>
              <w:pStyle w:val="24"/>
              <w:spacing w:after="0" w:line="360" w:lineRule="auto"/>
              <w:ind w:left="0"/>
              <w:jc w:val="center"/>
              <w:rPr>
                <w:color w:val="000000"/>
                <w:sz w:val="28"/>
                <w:szCs w:val="28"/>
              </w:rPr>
            </w:pPr>
          </w:p>
          <w:p w:rsidR="004E34E0"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10</w:t>
            </w:r>
            <w:r>
              <w:rPr>
                <w:color w:val="000000"/>
                <w:sz w:val="28"/>
                <w:szCs w:val="28"/>
              </w:rPr>
              <w:t>9</w:t>
            </w:r>
          </w:p>
          <w:p w:rsidR="004E34E0"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line="360" w:lineRule="auto"/>
              <w:ind w:left="0"/>
              <w:jc w:val="center"/>
              <w:rPr>
                <w:color w:val="000000"/>
                <w:sz w:val="28"/>
                <w:szCs w:val="28"/>
              </w:rPr>
            </w:pPr>
            <w:r w:rsidRPr="00870FD8">
              <w:rPr>
                <w:color w:val="000000"/>
                <w:sz w:val="28"/>
                <w:szCs w:val="28"/>
              </w:rPr>
              <w:t>1</w:t>
            </w:r>
            <w:r>
              <w:rPr>
                <w:color w:val="000000"/>
                <w:sz w:val="28"/>
                <w:szCs w:val="28"/>
              </w:rPr>
              <w:t>09</w:t>
            </w:r>
          </w:p>
        </w:tc>
      </w:tr>
      <w:tr w:rsidR="004E34E0" w:rsidRPr="00870FD8" w:rsidTr="00B90663">
        <w:tblPrEx>
          <w:tblCellMar>
            <w:top w:w="0" w:type="dxa"/>
            <w:bottom w:w="0" w:type="dxa"/>
          </w:tblCellMar>
        </w:tblPrEx>
        <w:trPr>
          <w:trHeight w:val="7760"/>
        </w:trPr>
        <w:tc>
          <w:tcPr>
            <w:tcW w:w="9288" w:type="dxa"/>
          </w:tcPr>
          <w:p w:rsidR="004E34E0" w:rsidRPr="00870FD8" w:rsidRDefault="004E34E0" w:rsidP="00B90663">
            <w:pPr>
              <w:spacing w:line="360" w:lineRule="auto"/>
              <w:jc w:val="both"/>
              <w:rPr>
                <w:sz w:val="28"/>
              </w:rPr>
            </w:pPr>
            <w:r w:rsidRPr="00870FD8">
              <w:rPr>
                <w:sz w:val="28"/>
              </w:rPr>
              <w:lastRenderedPageBreak/>
              <w:t>5.2. Конструкционная характеристика и технологические особенности и</w:t>
            </w:r>
            <w:r w:rsidRPr="00870FD8">
              <w:rPr>
                <w:sz w:val="28"/>
              </w:rPr>
              <w:t>з</w:t>
            </w:r>
            <w:r w:rsidRPr="00870FD8">
              <w:rPr>
                <w:sz w:val="28"/>
              </w:rPr>
              <w:t>готовления усовершенствованной конструкции ПСП с двухслойным м</w:t>
            </w:r>
            <w:r w:rsidRPr="00870FD8">
              <w:rPr>
                <w:sz w:val="28"/>
              </w:rPr>
              <w:t>е</w:t>
            </w:r>
            <w:r w:rsidRPr="00870FD8">
              <w:rPr>
                <w:sz w:val="28"/>
              </w:rPr>
              <w:t>талло-элластическим базисом</w:t>
            </w:r>
            <w:r>
              <w:rPr>
                <w:sz w:val="28"/>
              </w:rPr>
              <w:t>…………………………………………………</w:t>
            </w:r>
          </w:p>
          <w:p w:rsidR="004E34E0" w:rsidRPr="00870FD8" w:rsidRDefault="004E34E0" w:rsidP="00B90663">
            <w:pPr>
              <w:pStyle w:val="24"/>
              <w:spacing w:after="0" w:line="360" w:lineRule="auto"/>
              <w:ind w:left="0"/>
              <w:jc w:val="both"/>
              <w:rPr>
                <w:color w:val="000000"/>
                <w:sz w:val="28"/>
                <w:szCs w:val="28"/>
              </w:rPr>
            </w:pPr>
            <w:r w:rsidRPr="00870FD8">
              <w:rPr>
                <w:color w:val="000000"/>
                <w:sz w:val="28"/>
                <w:szCs w:val="28"/>
              </w:rPr>
              <w:t>5.3. Клиническая апробация предложенного метода ортопедического леч</w:t>
            </w:r>
            <w:r w:rsidRPr="00870FD8">
              <w:rPr>
                <w:color w:val="000000"/>
                <w:sz w:val="28"/>
                <w:szCs w:val="28"/>
              </w:rPr>
              <w:t>е</w:t>
            </w:r>
            <w:r w:rsidRPr="00870FD8">
              <w:rPr>
                <w:color w:val="000000"/>
                <w:sz w:val="28"/>
                <w:szCs w:val="28"/>
              </w:rPr>
              <w:t>ния больных с вторичной адентией с использованием усовершенствова</w:t>
            </w:r>
            <w:r w:rsidRPr="00870FD8">
              <w:rPr>
                <w:color w:val="000000"/>
                <w:sz w:val="28"/>
                <w:szCs w:val="28"/>
              </w:rPr>
              <w:t>н</w:t>
            </w:r>
            <w:r w:rsidRPr="00870FD8">
              <w:rPr>
                <w:color w:val="000000"/>
                <w:sz w:val="28"/>
                <w:szCs w:val="28"/>
              </w:rPr>
              <w:t>ной конструкции полного съёмного протеза с двухслойным баз</w:t>
            </w:r>
            <w:r w:rsidRPr="00870FD8">
              <w:rPr>
                <w:color w:val="000000"/>
                <w:sz w:val="28"/>
                <w:szCs w:val="28"/>
              </w:rPr>
              <w:t>и</w:t>
            </w:r>
            <w:r w:rsidRPr="00870FD8">
              <w:rPr>
                <w:color w:val="000000"/>
                <w:sz w:val="28"/>
                <w:szCs w:val="28"/>
              </w:rPr>
              <w:t>сом</w:t>
            </w:r>
            <w:r>
              <w:rPr>
                <w:color w:val="000000"/>
                <w:sz w:val="28"/>
                <w:szCs w:val="28"/>
              </w:rPr>
              <w:t>………</w:t>
            </w:r>
          </w:p>
          <w:p w:rsidR="004E34E0" w:rsidRPr="00870FD8" w:rsidRDefault="004E34E0" w:rsidP="00B90663">
            <w:pPr>
              <w:pStyle w:val="Normal5"/>
              <w:jc w:val="both"/>
              <w:rPr>
                <w:sz w:val="28"/>
              </w:rPr>
            </w:pPr>
            <w:r>
              <w:rPr>
                <w:sz w:val="28"/>
              </w:rPr>
              <w:t xml:space="preserve">        </w:t>
            </w:r>
            <w:r w:rsidRPr="00870FD8">
              <w:rPr>
                <w:sz w:val="28"/>
              </w:rPr>
              <w:t>5.3.1. Результаты определения степени атрофии АО чел</w:t>
            </w:r>
            <w:r w:rsidRPr="00870FD8">
              <w:rPr>
                <w:sz w:val="28"/>
              </w:rPr>
              <w:t>ю</w:t>
            </w:r>
            <w:r w:rsidRPr="00870FD8">
              <w:rPr>
                <w:sz w:val="28"/>
              </w:rPr>
              <w:t>стей</w:t>
            </w:r>
            <w:r>
              <w:rPr>
                <w:sz w:val="28"/>
              </w:rPr>
              <w:t>…….....</w:t>
            </w:r>
          </w:p>
          <w:p w:rsidR="004E34E0" w:rsidRPr="00870FD8" w:rsidRDefault="004E34E0" w:rsidP="00B90663">
            <w:pPr>
              <w:pStyle w:val="Normal5"/>
              <w:jc w:val="both"/>
              <w:rPr>
                <w:sz w:val="28"/>
              </w:rPr>
            </w:pPr>
            <w:r>
              <w:rPr>
                <w:sz w:val="28"/>
              </w:rPr>
              <w:t xml:space="preserve">        </w:t>
            </w:r>
            <w:r w:rsidRPr="00870FD8">
              <w:rPr>
                <w:sz w:val="28"/>
              </w:rPr>
              <w:t xml:space="preserve">5.3.2. </w:t>
            </w:r>
            <w:r w:rsidRPr="00870FD8">
              <w:rPr>
                <w:sz w:val="28"/>
                <w:szCs w:val="28"/>
              </w:rPr>
              <w:t>Результаты рентгенологического исследования</w:t>
            </w:r>
            <w:r>
              <w:rPr>
                <w:sz w:val="28"/>
                <w:szCs w:val="28"/>
              </w:rPr>
              <w:t>………………….</w:t>
            </w:r>
          </w:p>
          <w:p w:rsidR="004E34E0" w:rsidRPr="00870FD8" w:rsidRDefault="004E34E0" w:rsidP="00B90663">
            <w:pPr>
              <w:shd w:val="clear" w:color="auto" w:fill="FFFFFF"/>
              <w:spacing w:line="360" w:lineRule="auto"/>
              <w:jc w:val="both"/>
              <w:rPr>
                <w:sz w:val="28"/>
                <w:szCs w:val="28"/>
              </w:rPr>
            </w:pPr>
            <w:r w:rsidRPr="00870FD8">
              <w:rPr>
                <w:sz w:val="28"/>
                <w:szCs w:val="28"/>
              </w:rPr>
              <w:t xml:space="preserve">      </w:t>
            </w:r>
            <w:r>
              <w:rPr>
                <w:sz w:val="28"/>
                <w:szCs w:val="28"/>
              </w:rPr>
              <w:t xml:space="preserve">  </w:t>
            </w:r>
            <w:r w:rsidRPr="00870FD8">
              <w:rPr>
                <w:sz w:val="28"/>
                <w:szCs w:val="28"/>
              </w:rPr>
              <w:t>5.3.3.  Результаты определения жевательной эффективности</w:t>
            </w:r>
            <w:r>
              <w:rPr>
                <w:sz w:val="28"/>
                <w:szCs w:val="28"/>
              </w:rPr>
              <w:t>………….</w:t>
            </w:r>
          </w:p>
          <w:p w:rsidR="004E34E0" w:rsidRPr="00870FD8" w:rsidRDefault="004E34E0" w:rsidP="00B90663">
            <w:pPr>
              <w:pStyle w:val="24"/>
              <w:spacing w:after="0" w:line="360" w:lineRule="auto"/>
              <w:ind w:left="0"/>
              <w:rPr>
                <w:b/>
                <w:color w:val="000000"/>
                <w:sz w:val="28"/>
                <w:szCs w:val="28"/>
              </w:rPr>
            </w:pPr>
            <w:r w:rsidRPr="00870FD8">
              <w:rPr>
                <w:b/>
                <w:color w:val="000000"/>
                <w:sz w:val="28"/>
                <w:szCs w:val="28"/>
              </w:rPr>
              <w:t>АНАЛИЗ И ОБСУЖДЕНИЕ РЕЗУЛЬТАТОВ ИССЛЕДОВАНИЯ</w:t>
            </w:r>
            <w:r w:rsidRPr="009A2178">
              <w:rPr>
                <w:color w:val="000000"/>
                <w:sz w:val="28"/>
                <w:szCs w:val="28"/>
              </w:rPr>
              <w:t>……..</w:t>
            </w:r>
          </w:p>
          <w:p w:rsidR="004E34E0" w:rsidRPr="00870FD8" w:rsidRDefault="004E34E0" w:rsidP="00B90663">
            <w:pPr>
              <w:pStyle w:val="24"/>
              <w:spacing w:after="0" w:line="360" w:lineRule="auto"/>
              <w:ind w:left="0"/>
              <w:rPr>
                <w:b/>
                <w:color w:val="000000"/>
                <w:sz w:val="28"/>
                <w:szCs w:val="28"/>
              </w:rPr>
            </w:pPr>
            <w:r w:rsidRPr="00870FD8">
              <w:rPr>
                <w:b/>
                <w:color w:val="000000"/>
                <w:sz w:val="28"/>
                <w:szCs w:val="28"/>
              </w:rPr>
              <w:t xml:space="preserve">ВЫВОДЫ </w:t>
            </w:r>
            <w:r w:rsidRPr="009A2178">
              <w:rPr>
                <w:color w:val="000000"/>
                <w:sz w:val="28"/>
                <w:szCs w:val="28"/>
              </w:rPr>
              <w:t>……………………………………………………………………….</w:t>
            </w:r>
          </w:p>
          <w:p w:rsidR="004E34E0" w:rsidRPr="00870FD8" w:rsidRDefault="004E34E0" w:rsidP="00B90663">
            <w:pPr>
              <w:pStyle w:val="24"/>
              <w:spacing w:after="0" w:line="360" w:lineRule="auto"/>
              <w:ind w:left="0"/>
              <w:rPr>
                <w:b/>
                <w:color w:val="000000"/>
                <w:sz w:val="28"/>
                <w:szCs w:val="28"/>
              </w:rPr>
            </w:pPr>
            <w:r w:rsidRPr="00870FD8">
              <w:rPr>
                <w:b/>
                <w:color w:val="000000"/>
                <w:sz w:val="28"/>
                <w:szCs w:val="28"/>
              </w:rPr>
              <w:t>ПРАКТИЧЕСКИЕ РЕКОМЕНДАЦИИ</w:t>
            </w:r>
            <w:r w:rsidRPr="009A2178">
              <w:rPr>
                <w:color w:val="000000"/>
                <w:sz w:val="28"/>
                <w:szCs w:val="28"/>
              </w:rPr>
              <w:t>……………………………………..</w:t>
            </w:r>
          </w:p>
          <w:p w:rsidR="004E34E0" w:rsidRPr="00870FD8" w:rsidRDefault="004E34E0" w:rsidP="00B90663">
            <w:pPr>
              <w:pStyle w:val="24"/>
              <w:spacing w:after="0" w:line="360" w:lineRule="auto"/>
              <w:ind w:left="0"/>
              <w:rPr>
                <w:b/>
                <w:color w:val="000000"/>
                <w:sz w:val="28"/>
                <w:szCs w:val="28"/>
              </w:rPr>
            </w:pPr>
            <w:r w:rsidRPr="00870FD8">
              <w:rPr>
                <w:b/>
                <w:color w:val="000000"/>
                <w:sz w:val="28"/>
                <w:szCs w:val="28"/>
              </w:rPr>
              <w:t>СПИСОК ИСПОЛЬЗОВАННЫХ ИСТОЧНИКОВ</w:t>
            </w:r>
            <w:r w:rsidRPr="009A2178">
              <w:rPr>
                <w:color w:val="000000"/>
                <w:sz w:val="28"/>
                <w:szCs w:val="28"/>
              </w:rPr>
              <w:t>……………………….</w:t>
            </w:r>
          </w:p>
          <w:p w:rsidR="004E34E0" w:rsidRDefault="004E34E0" w:rsidP="00B90663">
            <w:pPr>
              <w:pStyle w:val="24"/>
              <w:spacing w:line="360" w:lineRule="auto"/>
              <w:ind w:left="0"/>
            </w:pPr>
          </w:p>
        </w:tc>
        <w:tc>
          <w:tcPr>
            <w:tcW w:w="720" w:type="dxa"/>
          </w:tcPr>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11</w:t>
            </w:r>
            <w:r>
              <w:rPr>
                <w:color w:val="000000"/>
                <w:sz w:val="28"/>
                <w:szCs w:val="28"/>
              </w:rPr>
              <w:t>3</w:t>
            </w:r>
          </w:p>
          <w:p w:rsidR="004E34E0" w:rsidRPr="00870FD8" w:rsidRDefault="004E34E0" w:rsidP="00B90663">
            <w:pPr>
              <w:pStyle w:val="24"/>
              <w:spacing w:after="0" w:line="360" w:lineRule="auto"/>
              <w:ind w:left="0"/>
              <w:jc w:val="center"/>
              <w:rPr>
                <w:color w:val="000000"/>
                <w:sz w:val="28"/>
                <w:szCs w:val="28"/>
              </w:rPr>
            </w:pPr>
          </w:p>
          <w:p w:rsidR="004E34E0" w:rsidRDefault="004E34E0" w:rsidP="00B90663">
            <w:pPr>
              <w:pStyle w:val="24"/>
              <w:spacing w:after="0" w:line="360" w:lineRule="auto"/>
              <w:ind w:left="0"/>
              <w:jc w:val="center"/>
              <w:rPr>
                <w:color w:val="000000"/>
                <w:sz w:val="28"/>
                <w:szCs w:val="28"/>
              </w:rPr>
            </w:pP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12</w:t>
            </w:r>
            <w:r>
              <w:rPr>
                <w:color w:val="000000"/>
                <w:sz w:val="28"/>
                <w:szCs w:val="28"/>
              </w:rPr>
              <w:t>0</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12</w:t>
            </w:r>
            <w:r>
              <w:rPr>
                <w:color w:val="000000"/>
                <w:sz w:val="28"/>
                <w:szCs w:val="28"/>
              </w:rPr>
              <w:t>0</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w:t>
            </w:r>
            <w:r>
              <w:rPr>
                <w:color w:val="000000"/>
                <w:sz w:val="28"/>
                <w:szCs w:val="28"/>
              </w:rPr>
              <w:t>21</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12</w:t>
            </w:r>
            <w:r>
              <w:rPr>
                <w:color w:val="000000"/>
                <w:sz w:val="28"/>
                <w:szCs w:val="28"/>
              </w:rPr>
              <w:t>3</w:t>
            </w:r>
          </w:p>
          <w:p w:rsidR="004E34E0" w:rsidRPr="00870FD8" w:rsidRDefault="004E34E0" w:rsidP="00B90663">
            <w:pPr>
              <w:pStyle w:val="24"/>
              <w:spacing w:after="0" w:line="360" w:lineRule="auto"/>
              <w:ind w:left="0"/>
              <w:jc w:val="center"/>
              <w:rPr>
                <w:color w:val="000000"/>
                <w:sz w:val="28"/>
                <w:szCs w:val="28"/>
              </w:rPr>
            </w:pPr>
            <w:r>
              <w:rPr>
                <w:color w:val="000000"/>
                <w:sz w:val="28"/>
                <w:szCs w:val="28"/>
              </w:rPr>
              <w:t>129</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w:t>
            </w:r>
            <w:r>
              <w:rPr>
                <w:color w:val="000000"/>
                <w:sz w:val="28"/>
                <w:szCs w:val="28"/>
              </w:rPr>
              <w:t>45</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148</w:t>
            </w:r>
          </w:p>
          <w:p w:rsidR="004E34E0" w:rsidRPr="00870FD8" w:rsidRDefault="004E34E0" w:rsidP="00B90663">
            <w:pPr>
              <w:pStyle w:val="24"/>
              <w:spacing w:after="0" w:line="360" w:lineRule="auto"/>
              <w:ind w:left="0"/>
              <w:jc w:val="center"/>
              <w:rPr>
                <w:color w:val="000000"/>
                <w:sz w:val="28"/>
                <w:szCs w:val="28"/>
              </w:rPr>
            </w:pPr>
            <w:r w:rsidRPr="00870FD8">
              <w:rPr>
                <w:color w:val="000000"/>
                <w:sz w:val="28"/>
                <w:szCs w:val="28"/>
              </w:rPr>
              <w:t>1</w:t>
            </w:r>
            <w:r>
              <w:rPr>
                <w:color w:val="000000"/>
                <w:sz w:val="28"/>
                <w:szCs w:val="28"/>
              </w:rPr>
              <w:t>49</w:t>
            </w:r>
          </w:p>
          <w:p w:rsidR="004E34E0" w:rsidRPr="00870FD8" w:rsidRDefault="004E34E0" w:rsidP="00B90663">
            <w:pPr>
              <w:pStyle w:val="24"/>
              <w:spacing w:line="360" w:lineRule="auto"/>
              <w:ind w:left="0"/>
              <w:jc w:val="center"/>
              <w:rPr>
                <w:color w:val="000000"/>
                <w:sz w:val="28"/>
                <w:szCs w:val="28"/>
              </w:rPr>
            </w:pPr>
          </w:p>
        </w:tc>
      </w:tr>
    </w:tbl>
    <w:p w:rsidR="004E34E0" w:rsidRPr="00870FD8" w:rsidRDefault="004E34E0" w:rsidP="004E34E0">
      <w:pPr>
        <w:pStyle w:val="24"/>
        <w:tabs>
          <w:tab w:val="left" w:pos="0"/>
        </w:tabs>
        <w:spacing w:after="0" w:line="360" w:lineRule="auto"/>
        <w:ind w:left="0"/>
        <w:jc w:val="center"/>
        <w:rPr>
          <w:b/>
          <w:bCs/>
          <w:sz w:val="28"/>
          <w:szCs w:val="28"/>
        </w:rPr>
      </w:pPr>
      <w:r w:rsidRPr="00870FD8">
        <w:br w:type="page"/>
      </w:r>
      <w:r w:rsidRPr="00870FD8">
        <w:rPr>
          <w:b/>
          <w:bCs/>
          <w:sz w:val="28"/>
          <w:szCs w:val="28"/>
        </w:rPr>
        <w:lastRenderedPageBreak/>
        <w:t>ПЕРЕЧЕНЬ УСЛОВНЫХ СОКРАЩЕНИЙ</w:t>
      </w:r>
    </w:p>
    <w:p w:rsidR="004E34E0" w:rsidRPr="00870FD8" w:rsidRDefault="004E34E0" w:rsidP="004E34E0">
      <w:pPr>
        <w:spacing w:line="360" w:lineRule="auto"/>
        <w:rPr>
          <w:sz w:val="28"/>
        </w:rPr>
      </w:pPr>
    </w:p>
    <w:p w:rsidR="004E34E0" w:rsidRPr="00870FD8" w:rsidRDefault="004E34E0" w:rsidP="004E34E0">
      <w:pPr>
        <w:spacing w:line="360" w:lineRule="auto"/>
        <w:rPr>
          <w:sz w:val="28"/>
          <w:szCs w:val="28"/>
        </w:rPr>
      </w:pPr>
      <w:r w:rsidRPr="00870FD8">
        <w:rPr>
          <w:sz w:val="28"/>
          <w:szCs w:val="28"/>
        </w:rPr>
        <w:t>АГ – альвеолярный гребень</w:t>
      </w:r>
    </w:p>
    <w:p w:rsidR="004E34E0" w:rsidRPr="00870FD8" w:rsidRDefault="004E34E0" w:rsidP="004E34E0">
      <w:pPr>
        <w:spacing w:line="360" w:lineRule="auto"/>
        <w:rPr>
          <w:sz w:val="28"/>
        </w:rPr>
      </w:pPr>
      <w:r w:rsidRPr="00870FD8">
        <w:rPr>
          <w:sz w:val="28"/>
          <w:szCs w:val="28"/>
        </w:rPr>
        <w:t>АО – альвеолярный отросток</w:t>
      </w:r>
    </w:p>
    <w:p w:rsidR="004E34E0" w:rsidRPr="00870FD8" w:rsidRDefault="004E34E0" w:rsidP="004E34E0">
      <w:pPr>
        <w:spacing w:line="360" w:lineRule="auto"/>
        <w:rPr>
          <w:sz w:val="28"/>
        </w:rPr>
      </w:pPr>
      <w:r w:rsidRPr="00870FD8">
        <w:rPr>
          <w:sz w:val="28"/>
        </w:rPr>
        <w:t>в/ч – верхняя челюсть</w:t>
      </w:r>
    </w:p>
    <w:p w:rsidR="004E34E0" w:rsidRPr="00870FD8" w:rsidRDefault="004E34E0" w:rsidP="004E34E0">
      <w:pPr>
        <w:spacing w:line="360" w:lineRule="auto"/>
        <w:rPr>
          <w:sz w:val="28"/>
        </w:rPr>
      </w:pPr>
      <w:r w:rsidRPr="00870FD8">
        <w:rPr>
          <w:sz w:val="28"/>
        </w:rPr>
        <w:t>д.ф.с. – динамико-функциональное состояние</w:t>
      </w:r>
    </w:p>
    <w:p w:rsidR="004E34E0" w:rsidRPr="00870FD8" w:rsidRDefault="004E34E0" w:rsidP="004E34E0">
      <w:pPr>
        <w:spacing w:line="360" w:lineRule="auto"/>
        <w:rPr>
          <w:sz w:val="28"/>
        </w:rPr>
      </w:pPr>
      <w:r w:rsidRPr="00870FD8">
        <w:rPr>
          <w:sz w:val="28"/>
        </w:rPr>
        <w:t>Ж.Д. – жевательное давление</w:t>
      </w:r>
    </w:p>
    <w:p w:rsidR="004E34E0" w:rsidRPr="00870FD8" w:rsidRDefault="004E34E0" w:rsidP="004E34E0">
      <w:pPr>
        <w:spacing w:line="360" w:lineRule="auto"/>
        <w:rPr>
          <w:sz w:val="28"/>
        </w:rPr>
      </w:pPr>
      <w:r w:rsidRPr="00870FD8">
        <w:rPr>
          <w:sz w:val="28"/>
        </w:rPr>
        <w:t>н/ч – нижняя челюсть</w:t>
      </w:r>
    </w:p>
    <w:p w:rsidR="004E34E0" w:rsidRPr="00870FD8" w:rsidRDefault="004E34E0" w:rsidP="004E34E0">
      <w:pPr>
        <w:spacing w:line="360" w:lineRule="auto"/>
        <w:rPr>
          <w:sz w:val="28"/>
          <w:szCs w:val="28"/>
        </w:rPr>
      </w:pPr>
      <w:r w:rsidRPr="00870FD8">
        <w:rPr>
          <w:sz w:val="28"/>
          <w:szCs w:val="28"/>
        </w:rPr>
        <w:t>ОПТГ – ортопантомограмма</w:t>
      </w:r>
    </w:p>
    <w:p w:rsidR="004E34E0" w:rsidRPr="00870FD8" w:rsidRDefault="004E34E0" w:rsidP="004E34E0">
      <w:pPr>
        <w:spacing w:line="360" w:lineRule="auto"/>
        <w:rPr>
          <w:sz w:val="28"/>
        </w:rPr>
      </w:pPr>
      <w:r w:rsidRPr="00870FD8">
        <w:rPr>
          <w:sz w:val="28"/>
        </w:rPr>
        <w:t>ПП – подпротезное пространство</w:t>
      </w:r>
    </w:p>
    <w:p w:rsidR="004E34E0" w:rsidRPr="00870FD8" w:rsidRDefault="004E34E0" w:rsidP="004E34E0">
      <w:pPr>
        <w:spacing w:line="360" w:lineRule="auto"/>
        <w:rPr>
          <w:sz w:val="28"/>
        </w:rPr>
      </w:pPr>
      <w:r w:rsidRPr="00870FD8">
        <w:rPr>
          <w:sz w:val="28"/>
        </w:rPr>
        <w:t>ПСП – полный съёмный зубной прот</w:t>
      </w:r>
      <w:r w:rsidRPr="00870FD8">
        <w:rPr>
          <w:sz w:val="28"/>
        </w:rPr>
        <w:t>е</w:t>
      </w:r>
      <w:r w:rsidRPr="00870FD8">
        <w:rPr>
          <w:sz w:val="28"/>
        </w:rPr>
        <w:t>з</w:t>
      </w:r>
    </w:p>
    <w:p w:rsidR="004E34E0" w:rsidRPr="00870FD8" w:rsidRDefault="004E34E0" w:rsidP="004E34E0">
      <w:pPr>
        <w:spacing w:line="360" w:lineRule="auto"/>
        <w:rPr>
          <w:sz w:val="28"/>
        </w:rPr>
      </w:pPr>
      <w:r>
        <w:rPr>
          <w:sz w:val="28"/>
        </w:rPr>
        <w:t>СОПЛ – слизистая о</w:t>
      </w:r>
      <w:r w:rsidRPr="00870FD8">
        <w:rPr>
          <w:sz w:val="28"/>
        </w:rPr>
        <w:t>болочк</w:t>
      </w:r>
      <w:r>
        <w:rPr>
          <w:sz w:val="28"/>
        </w:rPr>
        <w:t xml:space="preserve">а </w:t>
      </w:r>
      <w:r w:rsidRPr="00870FD8">
        <w:rPr>
          <w:sz w:val="28"/>
        </w:rPr>
        <w:t>протезного ложа</w:t>
      </w:r>
    </w:p>
    <w:p w:rsidR="004E34E0" w:rsidRPr="00870FD8" w:rsidRDefault="004E34E0" w:rsidP="004E34E0">
      <w:pPr>
        <w:spacing w:line="360" w:lineRule="auto"/>
        <w:rPr>
          <w:sz w:val="28"/>
        </w:rPr>
      </w:pPr>
      <w:r w:rsidRPr="00870FD8">
        <w:rPr>
          <w:sz w:val="28"/>
        </w:rPr>
        <w:t>УКФ – удельный коэффициент фиксации</w:t>
      </w:r>
    </w:p>
    <w:p w:rsidR="004E34E0" w:rsidRPr="00870FD8" w:rsidRDefault="004E34E0" w:rsidP="004E34E0">
      <w:pPr>
        <w:spacing w:line="360" w:lineRule="auto"/>
        <w:rPr>
          <w:sz w:val="28"/>
        </w:rPr>
      </w:pPr>
      <w:r w:rsidRPr="00870FD8">
        <w:rPr>
          <w:sz w:val="28"/>
        </w:rPr>
        <w:t>Ц.О. – центральная окклюзия</w:t>
      </w:r>
    </w:p>
    <w:p w:rsidR="004E34E0" w:rsidRPr="00870FD8" w:rsidRDefault="004E34E0" w:rsidP="004E34E0">
      <w:pPr>
        <w:spacing w:line="360" w:lineRule="auto"/>
        <w:rPr>
          <w:sz w:val="28"/>
        </w:rPr>
      </w:pPr>
    </w:p>
    <w:p w:rsidR="004E34E0" w:rsidRPr="00870FD8" w:rsidRDefault="004E34E0" w:rsidP="004E34E0">
      <w:pPr>
        <w:spacing w:line="360" w:lineRule="auto"/>
        <w:rPr>
          <w:sz w:val="28"/>
        </w:rPr>
      </w:pPr>
    </w:p>
    <w:p w:rsidR="004E34E0" w:rsidRPr="00870FD8" w:rsidRDefault="004E34E0" w:rsidP="004E34E0">
      <w:pPr>
        <w:pStyle w:val="af0"/>
        <w:spacing w:after="0" w:line="360" w:lineRule="auto"/>
        <w:ind w:left="0"/>
        <w:jc w:val="center"/>
      </w:pPr>
      <w:r w:rsidRPr="00870FD8">
        <w:tab/>
      </w:r>
    </w:p>
    <w:p w:rsidR="004E34E0" w:rsidRPr="00870FD8" w:rsidRDefault="004E34E0" w:rsidP="004E34E0">
      <w:pPr>
        <w:pStyle w:val="af0"/>
        <w:spacing w:after="0" w:line="360" w:lineRule="auto"/>
        <w:ind w:left="0"/>
        <w:jc w:val="center"/>
      </w:pPr>
    </w:p>
    <w:p w:rsidR="004E34E0" w:rsidRPr="00870FD8" w:rsidRDefault="004E34E0" w:rsidP="004E34E0">
      <w:pPr>
        <w:spacing w:line="360" w:lineRule="auto"/>
        <w:ind w:firstLine="720"/>
        <w:jc w:val="center"/>
        <w:rPr>
          <w:b/>
          <w:sz w:val="28"/>
          <w:szCs w:val="28"/>
        </w:rPr>
      </w:pPr>
      <w:r w:rsidRPr="00870FD8">
        <w:rPr>
          <w:i/>
        </w:rPr>
        <w:br w:type="page"/>
      </w:r>
      <w:r w:rsidRPr="00870FD8">
        <w:rPr>
          <w:b/>
          <w:sz w:val="28"/>
          <w:szCs w:val="28"/>
        </w:rPr>
        <w:lastRenderedPageBreak/>
        <w:t>ВВЕДЕНИЕ</w:t>
      </w:r>
    </w:p>
    <w:p w:rsidR="004E34E0" w:rsidRPr="00870FD8" w:rsidRDefault="004E34E0" w:rsidP="004E34E0">
      <w:pPr>
        <w:spacing w:line="360" w:lineRule="auto"/>
        <w:ind w:firstLine="720"/>
        <w:jc w:val="center"/>
        <w:rPr>
          <w:b/>
          <w:sz w:val="28"/>
        </w:rPr>
      </w:pPr>
    </w:p>
    <w:p w:rsidR="004E34E0" w:rsidRPr="00870FD8" w:rsidRDefault="004E34E0" w:rsidP="004E34E0">
      <w:pPr>
        <w:shd w:val="clear" w:color="auto" w:fill="FFFFFF"/>
        <w:spacing w:line="360" w:lineRule="auto"/>
        <w:ind w:firstLine="720"/>
        <w:jc w:val="both"/>
        <w:rPr>
          <w:sz w:val="28"/>
          <w:szCs w:val="28"/>
        </w:rPr>
      </w:pPr>
      <w:r w:rsidRPr="00870FD8">
        <w:rPr>
          <w:b/>
          <w:sz w:val="28"/>
        </w:rPr>
        <w:t xml:space="preserve">Актуальность проблемы. </w:t>
      </w:r>
      <w:r w:rsidRPr="00870FD8">
        <w:rPr>
          <w:bCs/>
          <w:sz w:val="28"/>
          <w:szCs w:val="28"/>
        </w:rPr>
        <w:t>Повышение эффективности ортопедич</w:t>
      </w:r>
      <w:r w:rsidRPr="00870FD8">
        <w:rPr>
          <w:bCs/>
          <w:sz w:val="28"/>
          <w:szCs w:val="28"/>
        </w:rPr>
        <w:t>е</w:t>
      </w:r>
      <w:r w:rsidRPr="00870FD8">
        <w:rPr>
          <w:bCs/>
          <w:sz w:val="28"/>
          <w:szCs w:val="28"/>
        </w:rPr>
        <w:t>ского лечения больных с полным отсутствием зубов, несмотря на мног</w:t>
      </w:r>
      <w:r w:rsidRPr="00870FD8">
        <w:rPr>
          <w:bCs/>
          <w:sz w:val="28"/>
          <w:szCs w:val="28"/>
        </w:rPr>
        <w:t>о</w:t>
      </w:r>
      <w:r w:rsidRPr="00870FD8">
        <w:rPr>
          <w:bCs/>
          <w:sz w:val="28"/>
          <w:szCs w:val="28"/>
        </w:rPr>
        <w:t>численные исследования и значительные</w:t>
      </w:r>
      <w:r w:rsidRPr="00870FD8">
        <w:rPr>
          <w:sz w:val="28"/>
          <w:szCs w:val="28"/>
        </w:rPr>
        <w:t xml:space="preserve"> д</w:t>
      </w:r>
      <w:r w:rsidRPr="00870FD8">
        <w:rPr>
          <w:bCs/>
          <w:sz w:val="28"/>
          <w:szCs w:val="28"/>
        </w:rPr>
        <w:t>остижения в этой области, пр</w:t>
      </w:r>
      <w:r w:rsidRPr="00870FD8">
        <w:rPr>
          <w:bCs/>
          <w:sz w:val="28"/>
          <w:szCs w:val="28"/>
        </w:rPr>
        <w:t>о</w:t>
      </w:r>
      <w:r w:rsidRPr="00870FD8">
        <w:rPr>
          <w:bCs/>
          <w:sz w:val="28"/>
          <w:szCs w:val="28"/>
        </w:rPr>
        <w:t>должает оставаться актуальным воп</w:t>
      </w:r>
      <w:r w:rsidRPr="00870FD8">
        <w:rPr>
          <w:bCs/>
          <w:sz w:val="28"/>
          <w:szCs w:val="28"/>
        </w:rPr>
        <w:softHyphen/>
        <w:t xml:space="preserve">росом ортопедической стоматологии [1, 2]. </w:t>
      </w:r>
    </w:p>
    <w:p w:rsidR="004E34E0" w:rsidRPr="00870FD8" w:rsidRDefault="004E34E0" w:rsidP="004E34E0">
      <w:pPr>
        <w:autoSpaceDE w:val="0"/>
        <w:autoSpaceDN w:val="0"/>
        <w:adjustRightInd w:val="0"/>
        <w:spacing w:line="360" w:lineRule="auto"/>
        <w:ind w:firstLine="720"/>
        <w:jc w:val="both"/>
        <w:rPr>
          <w:sz w:val="28"/>
          <w:szCs w:val="28"/>
        </w:rPr>
      </w:pPr>
      <w:r w:rsidRPr="00870FD8">
        <w:rPr>
          <w:sz w:val="28"/>
          <w:szCs w:val="28"/>
        </w:rPr>
        <w:t>В настоящее время отмечается тенденция к увеличению количества больных с полным отсутствием зубов и повышения уровня функционал</w:t>
      </w:r>
      <w:r w:rsidRPr="00870FD8">
        <w:rPr>
          <w:sz w:val="28"/>
          <w:szCs w:val="28"/>
        </w:rPr>
        <w:t>ь</w:t>
      </w:r>
      <w:r w:rsidRPr="00870FD8">
        <w:rPr>
          <w:sz w:val="28"/>
          <w:szCs w:val="28"/>
        </w:rPr>
        <w:t>ных и эстетических требований пациентов к качеству оказания им ортоп</w:t>
      </w:r>
      <w:r w:rsidRPr="00870FD8">
        <w:rPr>
          <w:sz w:val="28"/>
          <w:szCs w:val="28"/>
        </w:rPr>
        <w:t>е</w:t>
      </w:r>
      <w:r w:rsidRPr="00870FD8">
        <w:rPr>
          <w:sz w:val="28"/>
          <w:szCs w:val="28"/>
        </w:rPr>
        <w:t>дической помощи [3-6]</w:t>
      </w:r>
      <w:r w:rsidRPr="00870FD8">
        <w:rPr>
          <w:bCs/>
          <w:sz w:val="28"/>
          <w:szCs w:val="28"/>
        </w:rPr>
        <w:t xml:space="preserve">. </w:t>
      </w:r>
      <w:r w:rsidRPr="00870FD8">
        <w:rPr>
          <w:sz w:val="28"/>
          <w:szCs w:val="28"/>
        </w:rPr>
        <w:t>Увеличение количества пациентов с полным о</w:t>
      </w:r>
      <w:r w:rsidRPr="00870FD8">
        <w:rPr>
          <w:sz w:val="28"/>
          <w:szCs w:val="28"/>
        </w:rPr>
        <w:t>т</w:t>
      </w:r>
      <w:r w:rsidRPr="00870FD8">
        <w:rPr>
          <w:sz w:val="28"/>
          <w:szCs w:val="28"/>
        </w:rPr>
        <w:t>сутствием зубов св</w:t>
      </w:r>
      <w:r w:rsidRPr="00870FD8">
        <w:rPr>
          <w:sz w:val="28"/>
          <w:szCs w:val="28"/>
        </w:rPr>
        <w:t>я</w:t>
      </w:r>
      <w:r w:rsidRPr="00870FD8">
        <w:rPr>
          <w:sz w:val="28"/>
          <w:szCs w:val="28"/>
        </w:rPr>
        <w:t>зано, прежде всего, с превалированием доли старших возрастных групп в общем составе населения практически во всех странах мира. При этом наблюдается еще и рост количества молодых людей, утр</w:t>
      </w:r>
      <w:r w:rsidRPr="00870FD8">
        <w:rPr>
          <w:sz w:val="28"/>
          <w:szCs w:val="28"/>
        </w:rPr>
        <w:t>а</w:t>
      </w:r>
      <w:r w:rsidRPr="00870FD8">
        <w:rPr>
          <w:sz w:val="28"/>
          <w:szCs w:val="28"/>
        </w:rPr>
        <w:t>тивших все зубы [7-9]</w:t>
      </w:r>
      <w:r w:rsidRPr="00870FD8">
        <w:rPr>
          <w:bCs/>
          <w:sz w:val="28"/>
          <w:szCs w:val="28"/>
        </w:rPr>
        <w:t xml:space="preserve">. </w:t>
      </w:r>
      <w:r w:rsidRPr="00870FD8">
        <w:rPr>
          <w:sz w:val="28"/>
          <w:szCs w:val="28"/>
        </w:rPr>
        <w:t xml:space="preserve"> </w:t>
      </w:r>
    </w:p>
    <w:p w:rsidR="004E34E0" w:rsidRPr="00870FD8" w:rsidRDefault="004E34E0" w:rsidP="004E34E0">
      <w:pPr>
        <w:autoSpaceDE w:val="0"/>
        <w:autoSpaceDN w:val="0"/>
        <w:adjustRightInd w:val="0"/>
        <w:spacing w:line="360" w:lineRule="auto"/>
        <w:ind w:firstLine="720"/>
        <w:jc w:val="both"/>
        <w:rPr>
          <w:sz w:val="28"/>
          <w:szCs w:val="28"/>
        </w:rPr>
      </w:pPr>
      <w:r w:rsidRPr="00870FD8">
        <w:rPr>
          <w:sz w:val="28"/>
          <w:szCs w:val="28"/>
        </w:rPr>
        <w:t>Традиционным и наиболее распространенным способом восстано</w:t>
      </w:r>
      <w:r w:rsidRPr="00870FD8">
        <w:rPr>
          <w:sz w:val="28"/>
          <w:szCs w:val="28"/>
        </w:rPr>
        <w:t>в</w:t>
      </w:r>
      <w:r w:rsidRPr="00870FD8">
        <w:rPr>
          <w:sz w:val="28"/>
          <w:szCs w:val="28"/>
        </w:rPr>
        <w:t>ления утраченных зубных рядов считается изготовление съемных пласт</w:t>
      </w:r>
      <w:r w:rsidRPr="00870FD8">
        <w:rPr>
          <w:sz w:val="28"/>
          <w:szCs w:val="28"/>
        </w:rPr>
        <w:t>и</w:t>
      </w:r>
      <w:r w:rsidRPr="00870FD8">
        <w:rPr>
          <w:sz w:val="28"/>
          <w:szCs w:val="28"/>
        </w:rPr>
        <w:t xml:space="preserve">ночных протезов. </w:t>
      </w:r>
      <w:r w:rsidRPr="00870FD8">
        <w:rPr>
          <w:bCs/>
          <w:sz w:val="28"/>
          <w:szCs w:val="28"/>
        </w:rPr>
        <w:t>Одной из основных проблем полного съемного протез</w:t>
      </w:r>
      <w:r w:rsidRPr="00870FD8">
        <w:rPr>
          <w:bCs/>
          <w:sz w:val="28"/>
          <w:szCs w:val="28"/>
        </w:rPr>
        <w:t>и</w:t>
      </w:r>
      <w:r w:rsidRPr="00870FD8">
        <w:rPr>
          <w:bCs/>
          <w:sz w:val="28"/>
          <w:szCs w:val="28"/>
        </w:rPr>
        <w:t>рования является взаимодействие базисов пластиночных протезов с по</w:t>
      </w:r>
      <w:r w:rsidRPr="00870FD8">
        <w:rPr>
          <w:bCs/>
          <w:sz w:val="28"/>
          <w:szCs w:val="28"/>
        </w:rPr>
        <w:t>д</w:t>
      </w:r>
      <w:r w:rsidRPr="00870FD8">
        <w:rPr>
          <w:bCs/>
          <w:sz w:val="28"/>
          <w:szCs w:val="28"/>
        </w:rPr>
        <w:t>лежащими тканями, которые являются опорой и фактором фиксации. При этом нерешенными являются две взаимосвязанные задачи: обеспечение рационального способа передачи жевательного давления на ткани проте</w:t>
      </w:r>
      <w:r w:rsidRPr="00870FD8">
        <w:rPr>
          <w:bCs/>
          <w:sz w:val="28"/>
          <w:szCs w:val="28"/>
        </w:rPr>
        <w:t>з</w:t>
      </w:r>
      <w:r w:rsidRPr="00870FD8">
        <w:rPr>
          <w:bCs/>
          <w:sz w:val="28"/>
          <w:szCs w:val="28"/>
        </w:rPr>
        <w:t>ного поля, которые в силу анатомо-физиологических особенностей не пр</w:t>
      </w:r>
      <w:r w:rsidRPr="00870FD8">
        <w:rPr>
          <w:bCs/>
          <w:sz w:val="28"/>
          <w:szCs w:val="28"/>
        </w:rPr>
        <w:t>и</w:t>
      </w:r>
      <w:r w:rsidRPr="00870FD8">
        <w:rPr>
          <w:bCs/>
          <w:sz w:val="28"/>
          <w:szCs w:val="28"/>
        </w:rPr>
        <w:t>способлены к восприятию такого рода воздействия и обеспечение хорошей фиксации базиса, что является главным фактором, определяющим фун</w:t>
      </w:r>
      <w:r w:rsidRPr="00870FD8">
        <w:rPr>
          <w:bCs/>
          <w:sz w:val="28"/>
          <w:szCs w:val="28"/>
        </w:rPr>
        <w:t>к</w:t>
      </w:r>
      <w:r w:rsidRPr="00870FD8">
        <w:rPr>
          <w:bCs/>
          <w:sz w:val="28"/>
          <w:szCs w:val="28"/>
        </w:rPr>
        <w:t>циональную ценность полного съемного протеза и эффективность ортоп</w:t>
      </w:r>
      <w:r w:rsidRPr="00870FD8">
        <w:rPr>
          <w:bCs/>
          <w:sz w:val="28"/>
          <w:szCs w:val="28"/>
        </w:rPr>
        <w:t>е</w:t>
      </w:r>
      <w:r w:rsidRPr="00870FD8">
        <w:rPr>
          <w:bCs/>
          <w:sz w:val="28"/>
          <w:szCs w:val="28"/>
        </w:rPr>
        <w:t>дического л</w:t>
      </w:r>
      <w:r w:rsidRPr="00870FD8">
        <w:rPr>
          <w:bCs/>
          <w:sz w:val="28"/>
          <w:szCs w:val="28"/>
        </w:rPr>
        <w:t>е</w:t>
      </w:r>
      <w:r w:rsidRPr="00870FD8">
        <w:rPr>
          <w:bCs/>
          <w:sz w:val="28"/>
          <w:szCs w:val="28"/>
        </w:rPr>
        <w:t>чения [10, 11].</w:t>
      </w:r>
    </w:p>
    <w:p w:rsidR="004E34E0" w:rsidRPr="00870FD8" w:rsidRDefault="004E34E0" w:rsidP="004E34E0">
      <w:pPr>
        <w:shd w:val="clear" w:color="auto" w:fill="FFFFFF"/>
        <w:spacing w:line="360" w:lineRule="auto"/>
        <w:ind w:firstLine="720"/>
        <w:jc w:val="both"/>
        <w:rPr>
          <w:sz w:val="28"/>
          <w:szCs w:val="28"/>
        </w:rPr>
      </w:pPr>
      <w:r w:rsidRPr="00870FD8">
        <w:rPr>
          <w:bCs/>
          <w:sz w:val="28"/>
          <w:szCs w:val="28"/>
        </w:rPr>
        <w:lastRenderedPageBreak/>
        <w:t>Задача обеспечения равномерного распределе</w:t>
      </w:r>
      <w:r w:rsidRPr="00870FD8">
        <w:rPr>
          <w:bCs/>
          <w:sz w:val="28"/>
          <w:szCs w:val="28"/>
        </w:rPr>
        <w:softHyphen/>
        <w:t>ния жевательного да</w:t>
      </w:r>
      <w:r w:rsidRPr="00870FD8">
        <w:rPr>
          <w:bCs/>
          <w:sz w:val="28"/>
          <w:szCs w:val="28"/>
        </w:rPr>
        <w:t>в</w:t>
      </w:r>
      <w:r w:rsidRPr="00870FD8">
        <w:rPr>
          <w:bCs/>
          <w:sz w:val="28"/>
          <w:szCs w:val="28"/>
        </w:rPr>
        <w:t>ления на ткани протезного поля в настоящее время решается раз</w:t>
      </w:r>
      <w:r w:rsidRPr="00870FD8">
        <w:rPr>
          <w:bCs/>
          <w:sz w:val="28"/>
          <w:szCs w:val="28"/>
        </w:rPr>
        <w:softHyphen/>
        <w:t>личными способами: выбор рационального метода получения функционального о</w:t>
      </w:r>
      <w:r w:rsidRPr="00870FD8">
        <w:rPr>
          <w:bCs/>
          <w:sz w:val="28"/>
          <w:szCs w:val="28"/>
        </w:rPr>
        <w:t>т</w:t>
      </w:r>
      <w:r w:rsidRPr="00870FD8">
        <w:rPr>
          <w:bCs/>
          <w:sz w:val="28"/>
          <w:szCs w:val="28"/>
        </w:rPr>
        <w:t>тиска [12], применение конструкций базисов полных протезов с эласти</w:t>
      </w:r>
      <w:r w:rsidRPr="00870FD8">
        <w:rPr>
          <w:bCs/>
          <w:sz w:val="28"/>
          <w:szCs w:val="28"/>
        </w:rPr>
        <w:t>ч</w:t>
      </w:r>
      <w:r w:rsidRPr="00870FD8">
        <w:rPr>
          <w:bCs/>
          <w:sz w:val="28"/>
          <w:szCs w:val="28"/>
        </w:rPr>
        <w:t>ными подкладками, компенсационными и амортизационными камерами [13-17], создание индивидуализированных окклюзионных кривых [18-20].</w:t>
      </w:r>
    </w:p>
    <w:p w:rsidR="004E34E0" w:rsidRPr="00870FD8" w:rsidRDefault="004E34E0" w:rsidP="004E34E0">
      <w:pPr>
        <w:shd w:val="clear" w:color="auto" w:fill="FFFFFF"/>
        <w:spacing w:line="360" w:lineRule="auto"/>
        <w:ind w:firstLine="720"/>
        <w:jc w:val="both"/>
        <w:rPr>
          <w:sz w:val="28"/>
          <w:szCs w:val="28"/>
        </w:rPr>
      </w:pPr>
      <w:r w:rsidRPr="00870FD8">
        <w:rPr>
          <w:bCs/>
          <w:sz w:val="28"/>
          <w:szCs w:val="28"/>
        </w:rPr>
        <w:t>Однако указанные способы обеспечивают частичное опосредств</w:t>
      </w:r>
      <w:r w:rsidRPr="00870FD8">
        <w:rPr>
          <w:bCs/>
          <w:sz w:val="28"/>
          <w:szCs w:val="28"/>
        </w:rPr>
        <w:t>о</w:t>
      </w:r>
      <w:r w:rsidRPr="00870FD8">
        <w:rPr>
          <w:bCs/>
          <w:sz w:val="28"/>
          <w:szCs w:val="28"/>
        </w:rPr>
        <w:t>ванное и локальное решение и имеют ряд известных недостатков. Так, а</w:t>
      </w:r>
      <w:r w:rsidRPr="00870FD8">
        <w:rPr>
          <w:bCs/>
          <w:sz w:val="28"/>
          <w:szCs w:val="28"/>
        </w:rPr>
        <w:t>к</w:t>
      </w:r>
      <w:r w:rsidRPr="00870FD8">
        <w:rPr>
          <w:bCs/>
          <w:sz w:val="28"/>
          <w:szCs w:val="28"/>
        </w:rPr>
        <w:t>риловые базисы полных протезов, которые содержат эластичные подкла</w:t>
      </w:r>
      <w:r w:rsidRPr="00870FD8">
        <w:rPr>
          <w:bCs/>
          <w:sz w:val="28"/>
          <w:szCs w:val="28"/>
        </w:rPr>
        <w:t>д</w:t>
      </w:r>
      <w:r w:rsidRPr="00870FD8">
        <w:rPr>
          <w:bCs/>
          <w:sz w:val="28"/>
          <w:szCs w:val="28"/>
        </w:rPr>
        <w:t>ки или компенсационные камеры, не всегда устраняют недостатки, прис</w:t>
      </w:r>
      <w:r w:rsidRPr="00870FD8">
        <w:rPr>
          <w:bCs/>
          <w:sz w:val="28"/>
          <w:szCs w:val="28"/>
        </w:rPr>
        <w:t>у</w:t>
      </w:r>
      <w:r w:rsidRPr="00870FD8">
        <w:rPr>
          <w:bCs/>
          <w:sz w:val="28"/>
          <w:szCs w:val="28"/>
        </w:rPr>
        <w:t>щие твердым базисам по технологическим и конструктивным факторам, что обусловлено ограниченными прочностными физико-механическими и специфическими технологическими физико-химическими свойствами б</w:t>
      </w:r>
      <w:r w:rsidRPr="00870FD8">
        <w:rPr>
          <w:bCs/>
          <w:sz w:val="28"/>
          <w:szCs w:val="28"/>
        </w:rPr>
        <w:t>а</w:t>
      </w:r>
      <w:r w:rsidRPr="00870FD8">
        <w:rPr>
          <w:bCs/>
          <w:sz w:val="28"/>
          <w:szCs w:val="28"/>
        </w:rPr>
        <w:t>зисных а</w:t>
      </w:r>
      <w:r w:rsidRPr="00870FD8">
        <w:rPr>
          <w:bCs/>
          <w:sz w:val="28"/>
          <w:szCs w:val="28"/>
        </w:rPr>
        <w:t>к</w:t>
      </w:r>
      <w:r w:rsidRPr="00870FD8">
        <w:rPr>
          <w:bCs/>
          <w:sz w:val="28"/>
          <w:szCs w:val="28"/>
        </w:rPr>
        <w:t>риловых пластмасс [14].</w:t>
      </w:r>
    </w:p>
    <w:p w:rsidR="004E34E0" w:rsidRPr="00870FD8" w:rsidRDefault="004E34E0" w:rsidP="004E34E0">
      <w:pPr>
        <w:shd w:val="clear" w:color="auto" w:fill="FFFFFF"/>
        <w:spacing w:line="360" w:lineRule="auto"/>
        <w:ind w:firstLine="720"/>
        <w:jc w:val="both"/>
        <w:rPr>
          <w:bCs/>
          <w:sz w:val="28"/>
          <w:szCs w:val="28"/>
        </w:rPr>
      </w:pPr>
      <w:r w:rsidRPr="00870FD8">
        <w:rPr>
          <w:bCs/>
          <w:sz w:val="28"/>
          <w:szCs w:val="28"/>
        </w:rPr>
        <w:t>В свою очередь наличие многочисленных методик получения фун</w:t>
      </w:r>
      <w:r w:rsidRPr="00870FD8">
        <w:rPr>
          <w:bCs/>
          <w:sz w:val="28"/>
          <w:szCs w:val="28"/>
        </w:rPr>
        <w:t>к</w:t>
      </w:r>
      <w:r w:rsidRPr="00870FD8">
        <w:rPr>
          <w:bCs/>
          <w:sz w:val="28"/>
          <w:szCs w:val="28"/>
        </w:rPr>
        <w:t>циональных оттисков и изготовления протезов, направленных, в том числе и на обеспечение функциональной присасываемости базисов путем сохр</w:t>
      </w:r>
      <w:r w:rsidRPr="00870FD8">
        <w:rPr>
          <w:bCs/>
          <w:sz w:val="28"/>
          <w:szCs w:val="28"/>
        </w:rPr>
        <w:t>а</w:t>
      </w:r>
      <w:r w:rsidRPr="00870FD8">
        <w:rPr>
          <w:bCs/>
          <w:sz w:val="28"/>
          <w:szCs w:val="28"/>
        </w:rPr>
        <w:t>нения эффективности краевого клапана не всегда обеспечивает достато</w:t>
      </w:r>
      <w:r w:rsidRPr="00870FD8">
        <w:rPr>
          <w:bCs/>
          <w:sz w:val="28"/>
          <w:szCs w:val="28"/>
        </w:rPr>
        <w:t>ч</w:t>
      </w:r>
      <w:r w:rsidRPr="00870FD8">
        <w:rPr>
          <w:bCs/>
          <w:sz w:val="28"/>
          <w:szCs w:val="28"/>
        </w:rPr>
        <w:t>ную фиксацию базисов, что в 25-30 % случаев делает невозможным по</w:t>
      </w:r>
      <w:r w:rsidRPr="00870FD8">
        <w:rPr>
          <w:bCs/>
          <w:sz w:val="28"/>
          <w:szCs w:val="28"/>
        </w:rPr>
        <w:t>л</w:t>
      </w:r>
      <w:r w:rsidRPr="00870FD8">
        <w:rPr>
          <w:bCs/>
          <w:sz w:val="28"/>
          <w:szCs w:val="28"/>
        </w:rPr>
        <w:t>ноценное пол</w:t>
      </w:r>
      <w:r w:rsidRPr="00870FD8">
        <w:rPr>
          <w:bCs/>
          <w:sz w:val="28"/>
          <w:szCs w:val="28"/>
        </w:rPr>
        <w:t>ь</w:t>
      </w:r>
      <w:r w:rsidRPr="00870FD8">
        <w:rPr>
          <w:bCs/>
          <w:sz w:val="28"/>
          <w:szCs w:val="28"/>
        </w:rPr>
        <w:t>зование протезами [3, 21].</w:t>
      </w:r>
    </w:p>
    <w:p w:rsidR="004E34E0" w:rsidRPr="00870FD8" w:rsidRDefault="004E34E0" w:rsidP="004E34E0">
      <w:pPr>
        <w:shd w:val="clear" w:color="auto" w:fill="FFFFFF"/>
        <w:spacing w:line="360" w:lineRule="auto"/>
        <w:ind w:firstLine="720"/>
        <w:jc w:val="both"/>
        <w:rPr>
          <w:bCs/>
          <w:sz w:val="28"/>
          <w:szCs w:val="28"/>
        </w:rPr>
      </w:pPr>
      <w:r w:rsidRPr="00870FD8">
        <w:rPr>
          <w:bCs/>
          <w:sz w:val="28"/>
          <w:szCs w:val="28"/>
        </w:rPr>
        <w:t>Вопросы артикуляционной устойчивости и эффективности полного съемного протеза могут рассматриваться и успешно решаться только после обеспечения макс</w:t>
      </w:r>
      <w:r w:rsidRPr="00870FD8">
        <w:rPr>
          <w:bCs/>
          <w:sz w:val="28"/>
          <w:szCs w:val="28"/>
        </w:rPr>
        <w:t>и</w:t>
      </w:r>
      <w:r w:rsidRPr="00870FD8">
        <w:rPr>
          <w:bCs/>
          <w:sz w:val="28"/>
          <w:szCs w:val="28"/>
        </w:rPr>
        <w:t>мальной фиксации базиса.</w:t>
      </w:r>
    </w:p>
    <w:p w:rsidR="004E34E0" w:rsidRPr="00870FD8" w:rsidRDefault="004E34E0" w:rsidP="004E34E0">
      <w:pPr>
        <w:shd w:val="clear" w:color="auto" w:fill="FFFFFF"/>
        <w:spacing w:line="360" w:lineRule="auto"/>
        <w:ind w:firstLine="720"/>
        <w:jc w:val="both"/>
        <w:rPr>
          <w:sz w:val="28"/>
          <w:szCs w:val="28"/>
        </w:rPr>
      </w:pPr>
      <w:r w:rsidRPr="00870FD8">
        <w:rPr>
          <w:sz w:val="28"/>
          <w:szCs w:val="28"/>
        </w:rPr>
        <w:t>Разработка методов улучшения фиксации требует дальнейшего ц</w:t>
      </w:r>
      <w:r w:rsidRPr="00870FD8">
        <w:rPr>
          <w:sz w:val="28"/>
          <w:szCs w:val="28"/>
        </w:rPr>
        <w:t>е</w:t>
      </w:r>
      <w:r w:rsidRPr="00870FD8">
        <w:rPr>
          <w:sz w:val="28"/>
          <w:szCs w:val="28"/>
        </w:rPr>
        <w:t>ленаправленного детального исследования механизмов влияния факторов фиксации в биофизической системе "базис - слизистая".</w:t>
      </w:r>
    </w:p>
    <w:p w:rsidR="004E34E0" w:rsidRPr="00870FD8" w:rsidRDefault="004E34E0" w:rsidP="004E34E0">
      <w:pPr>
        <w:spacing w:line="360" w:lineRule="auto"/>
        <w:ind w:firstLine="709"/>
        <w:jc w:val="both"/>
        <w:rPr>
          <w:sz w:val="28"/>
          <w:szCs w:val="28"/>
        </w:rPr>
      </w:pPr>
      <w:r w:rsidRPr="00870FD8">
        <w:rPr>
          <w:sz w:val="28"/>
          <w:szCs w:val="28"/>
        </w:rPr>
        <w:lastRenderedPageBreak/>
        <w:t>Вышесказанное собственно и определило актуальность и цель н</w:t>
      </w:r>
      <w:r w:rsidRPr="00870FD8">
        <w:rPr>
          <w:sz w:val="28"/>
          <w:szCs w:val="28"/>
        </w:rPr>
        <w:t>а</w:t>
      </w:r>
      <w:r w:rsidRPr="00870FD8">
        <w:rPr>
          <w:sz w:val="28"/>
          <w:szCs w:val="28"/>
        </w:rPr>
        <w:t>стоящего исследования.</w:t>
      </w:r>
    </w:p>
    <w:p w:rsidR="004E34E0" w:rsidRPr="00870FD8" w:rsidRDefault="004E34E0" w:rsidP="004E34E0">
      <w:pPr>
        <w:shd w:val="clear" w:color="auto" w:fill="FFFFFF"/>
        <w:spacing w:line="360" w:lineRule="auto"/>
        <w:ind w:firstLine="709"/>
        <w:jc w:val="both"/>
        <w:rPr>
          <w:sz w:val="28"/>
        </w:rPr>
      </w:pPr>
      <w:r w:rsidRPr="00870FD8">
        <w:rPr>
          <w:b/>
          <w:sz w:val="28"/>
        </w:rPr>
        <w:t xml:space="preserve">Связь работы с научными программами, планами, темами. </w:t>
      </w:r>
      <w:r w:rsidRPr="00870FD8">
        <w:rPr>
          <w:sz w:val="28"/>
        </w:rPr>
        <w:t>Да</w:t>
      </w:r>
      <w:r w:rsidRPr="00870FD8">
        <w:rPr>
          <w:sz w:val="28"/>
        </w:rPr>
        <w:t>н</w:t>
      </w:r>
      <w:r w:rsidRPr="00870FD8">
        <w:rPr>
          <w:sz w:val="28"/>
        </w:rPr>
        <w:t>ная работа выполнена в соответствии с планом научно-исследовательской работы кафедры ортопедической стоматологии Одесского государственн</w:t>
      </w:r>
      <w:r w:rsidRPr="00870FD8">
        <w:rPr>
          <w:sz w:val="28"/>
        </w:rPr>
        <w:t>о</w:t>
      </w:r>
      <w:r w:rsidRPr="00870FD8">
        <w:rPr>
          <w:sz w:val="28"/>
        </w:rPr>
        <w:t>го медицинского университета «</w:t>
      </w:r>
      <w:r w:rsidRPr="00870FD8">
        <w:rPr>
          <w:sz w:val="28"/>
          <w:szCs w:val="28"/>
          <w:lang w:val="uk-UA"/>
        </w:rPr>
        <w:t>Розробка нової технології виготовлення повних знімних протезів беззубих щелеп і особливості протезування при несприятливих анатомо-фізіологічних умовах протезного ложа</w:t>
      </w:r>
      <w:r w:rsidRPr="00870FD8">
        <w:rPr>
          <w:sz w:val="28"/>
          <w:szCs w:val="28"/>
        </w:rPr>
        <w:t>» (№ ГР   0100U006456), где автор был соисполнителем отдельных фрагментов ук</w:t>
      </w:r>
      <w:r w:rsidRPr="00870FD8">
        <w:rPr>
          <w:sz w:val="28"/>
          <w:szCs w:val="28"/>
        </w:rPr>
        <w:t>а</w:t>
      </w:r>
      <w:r w:rsidRPr="00870FD8">
        <w:rPr>
          <w:sz w:val="28"/>
          <w:szCs w:val="28"/>
        </w:rPr>
        <w:t>занной темы.</w:t>
      </w:r>
    </w:p>
    <w:p w:rsidR="004E34E0" w:rsidRPr="00870FD8" w:rsidRDefault="004E34E0" w:rsidP="004E34E0">
      <w:pPr>
        <w:spacing w:line="360" w:lineRule="auto"/>
        <w:ind w:firstLine="720"/>
        <w:jc w:val="both"/>
        <w:rPr>
          <w:sz w:val="28"/>
        </w:rPr>
      </w:pPr>
      <w:r w:rsidRPr="00870FD8">
        <w:rPr>
          <w:b/>
          <w:sz w:val="28"/>
        </w:rPr>
        <w:t>Цель исследования</w:t>
      </w:r>
      <w:r w:rsidRPr="00870FD8">
        <w:rPr>
          <w:sz w:val="28"/>
        </w:rPr>
        <w:t xml:space="preserve"> – п</w:t>
      </w:r>
      <w:r w:rsidRPr="00870FD8">
        <w:rPr>
          <w:sz w:val="28"/>
          <w:szCs w:val="28"/>
        </w:rPr>
        <w:t>овышение эффективности ортопедического лечения пациентов с вторичной адентией, отягощенной неблагоприя</w:t>
      </w:r>
      <w:r w:rsidRPr="00870FD8">
        <w:rPr>
          <w:sz w:val="28"/>
          <w:szCs w:val="28"/>
        </w:rPr>
        <w:t>т</w:t>
      </w:r>
      <w:r w:rsidRPr="00870FD8">
        <w:rPr>
          <w:sz w:val="28"/>
          <w:szCs w:val="28"/>
        </w:rPr>
        <w:t>ными анатомо-функциональными и топографическими условиями протезного ложа, путем разработки новой конструкции и усовершенствования техн</w:t>
      </w:r>
      <w:r w:rsidRPr="00870FD8">
        <w:rPr>
          <w:sz w:val="28"/>
          <w:szCs w:val="28"/>
        </w:rPr>
        <w:t>о</w:t>
      </w:r>
      <w:r w:rsidRPr="00870FD8">
        <w:rPr>
          <w:sz w:val="28"/>
          <w:szCs w:val="28"/>
        </w:rPr>
        <w:t>логии изготовления съемных пластиночных прот</w:t>
      </w:r>
      <w:r w:rsidRPr="00870FD8">
        <w:rPr>
          <w:sz w:val="28"/>
          <w:szCs w:val="28"/>
        </w:rPr>
        <w:t>е</w:t>
      </w:r>
      <w:r w:rsidRPr="00870FD8">
        <w:rPr>
          <w:sz w:val="28"/>
          <w:szCs w:val="28"/>
        </w:rPr>
        <w:t>зов.</w:t>
      </w:r>
    </w:p>
    <w:p w:rsidR="004E34E0" w:rsidRPr="00870FD8" w:rsidRDefault="004E34E0" w:rsidP="004E34E0">
      <w:pPr>
        <w:spacing w:line="360" w:lineRule="auto"/>
        <w:ind w:firstLine="709"/>
        <w:jc w:val="both"/>
        <w:rPr>
          <w:sz w:val="28"/>
        </w:rPr>
      </w:pPr>
      <w:r w:rsidRPr="00870FD8">
        <w:rPr>
          <w:sz w:val="28"/>
        </w:rPr>
        <w:t xml:space="preserve">Для достижения цели были поставлены следующие </w:t>
      </w:r>
      <w:r w:rsidRPr="00870FD8">
        <w:rPr>
          <w:b/>
          <w:sz w:val="28"/>
        </w:rPr>
        <w:t>задачи</w:t>
      </w:r>
      <w:r w:rsidRPr="00870FD8">
        <w:rPr>
          <w:sz w:val="28"/>
        </w:rPr>
        <w:t>:</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t>Разработать методику исследования дифференцированного влияния факторов, влияющих на фи</w:t>
      </w:r>
      <w:r w:rsidRPr="00870FD8">
        <w:rPr>
          <w:sz w:val="28"/>
          <w:szCs w:val="28"/>
        </w:rPr>
        <w:t>к</w:t>
      </w:r>
      <w:r w:rsidRPr="00870FD8">
        <w:rPr>
          <w:sz w:val="28"/>
          <w:szCs w:val="28"/>
        </w:rPr>
        <w:t>сацию полных съемных протезов.</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t>Изучить влияние компрессии слизистой оболочки протезного ложа на фикс</w:t>
      </w:r>
      <w:r w:rsidRPr="00870FD8">
        <w:rPr>
          <w:sz w:val="28"/>
          <w:szCs w:val="28"/>
        </w:rPr>
        <w:t>а</w:t>
      </w:r>
      <w:r w:rsidRPr="00870FD8">
        <w:rPr>
          <w:sz w:val="28"/>
          <w:szCs w:val="28"/>
        </w:rPr>
        <w:t>цию акриловых полных съемных протезов.</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t>Установить зависимость силы фиксации полных съемных пл</w:t>
      </w:r>
      <w:r w:rsidRPr="00870FD8">
        <w:rPr>
          <w:sz w:val="28"/>
          <w:szCs w:val="28"/>
        </w:rPr>
        <w:t>а</w:t>
      </w:r>
      <w:r w:rsidRPr="00870FD8">
        <w:rPr>
          <w:sz w:val="28"/>
          <w:szCs w:val="28"/>
        </w:rPr>
        <w:t>стино</w:t>
      </w:r>
      <w:r w:rsidRPr="00870FD8">
        <w:rPr>
          <w:sz w:val="28"/>
          <w:szCs w:val="28"/>
        </w:rPr>
        <w:t>ч</w:t>
      </w:r>
      <w:r w:rsidRPr="00870FD8">
        <w:rPr>
          <w:sz w:val="28"/>
          <w:szCs w:val="28"/>
        </w:rPr>
        <w:t>ных протезов верхней челюсти от податливости слизистой оболочки протезного поля, вида функционального оттиска и функционального п</w:t>
      </w:r>
      <w:r w:rsidRPr="00870FD8">
        <w:rPr>
          <w:sz w:val="28"/>
          <w:szCs w:val="28"/>
        </w:rPr>
        <w:t>о</w:t>
      </w:r>
      <w:r w:rsidRPr="00870FD8">
        <w:rPr>
          <w:sz w:val="28"/>
          <w:szCs w:val="28"/>
        </w:rPr>
        <w:t>ложения системы «базис – слизистая оболо</w:t>
      </w:r>
      <w:r w:rsidRPr="00870FD8">
        <w:rPr>
          <w:sz w:val="28"/>
          <w:szCs w:val="28"/>
        </w:rPr>
        <w:t>ч</w:t>
      </w:r>
      <w:r w:rsidRPr="00870FD8">
        <w:rPr>
          <w:sz w:val="28"/>
          <w:szCs w:val="28"/>
        </w:rPr>
        <w:t>ка».</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t>Определить степень разрежения в подпротезном пространстве при ра</w:t>
      </w:r>
      <w:r w:rsidRPr="00870FD8">
        <w:rPr>
          <w:sz w:val="28"/>
          <w:szCs w:val="28"/>
        </w:rPr>
        <w:t>з</w:t>
      </w:r>
      <w:r w:rsidRPr="00870FD8">
        <w:rPr>
          <w:sz w:val="28"/>
          <w:szCs w:val="28"/>
        </w:rPr>
        <w:t>личных динамико-функциональных состояниях системы «базис – слиз</w:t>
      </w:r>
      <w:r w:rsidRPr="00870FD8">
        <w:rPr>
          <w:sz w:val="28"/>
          <w:szCs w:val="28"/>
        </w:rPr>
        <w:t>и</w:t>
      </w:r>
      <w:r w:rsidRPr="00870FD8">
        <w:rPr>
          <w:sz w:val="28"/>
          <w:szCs w:val="28"/>
        </w:rPr>
        <w:t>стая оболочка».</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lastRenderedPageBreak/>
        <w:t>Усовершенствовать конструкцию полных съемных пластино</w:t>
      </w:r>
      <w:r w:rsidRPr="00870FD8">
        <w:rPr>
          <w:sz w:val="28"/>
          <w:szCs w:val="28"/>
        </w:rPr>
        <w:t>ч</w:t>
      </w:r>
      <w:r w:rsidRPr="00870FD8">
        <w:rPr>
          <w:sz w:val="28"/>
          <w:szCs w:val="28"/>
        </w:rPr>
        <w:t>ных протезов с дву</w:t>
      </w:r>
      <w:r w:rsidRPr="00870FD8">
        <w:rPr>
          <w:sz w:val="28"/>
          <w:szCs w:val="28"/>
        </w:rPr>
        <w:t>х</w:t>
      </w:r>
      <w:r w:rsidRPr="00870FD8">
        <w:rPr>
          <w:sz w:val="28"/>
          <w:szCs w:val="28"/>
        </w:rPr>
        <w:t>слойным базисом.</w:t>
      </w:r>
    </w:p>
    <w:p w:rsidR="004E34E0" w:rsidRPr="00870FD8" w:rsidRDefault="004E34E0" w:rsidP="00383CB2">
      <w:pPr>
        <w:numPr>
          <w:ilvl w:val="0"/>
          <w:numId w:val="26"/>
        </w:numPr>
        <w:spacing w:after="0" w:line="360" w:lineRule="auto"/>
        <w:ind w:left="0" w:firstLine="709"/>
        <w:jc w:val="both"/>
        <w:rPr>
          <w:sz w:val="28"/>
          <w:szCs w:val="28"/>
        </w:rPr>
      </w:pPr>
      <w:r w:rsidRPr="00870FD8">
        <w:rPr>
          <w:sz w:val="28"/>
          <w:szCs w:val="28"/>
        </w:rPr>
        <w:t>Разработать технологию изготовления полных съемных прот</w:t>
      </w:r>
      <w:r w:rsidRPr="00870FD8">
        <w:rPr>
          <w:sz w:val="28"/>
          <w:szCs w:val="28"/>
        </w:rPr>
        <w:t>е</w:t>
      </w:r>
      <w:r w:rsidRPr="00870FD8">
        <w:rPr>
          <w:sz w:val="28"/>
          <w:szCs w:val="28"/>
        </w:rPr>
        <w:t>зов с дву</w:t>
      </w:r>
      <w:r w:rsidRPr="00870FD8">
        <w:rPr>
          <w:sz w:val="28"/>
          <w:szCs w:val="28"/>
        </w:rPr>
        <w:t>х</w:t>
      </w:r>
      <w:r w:rsidRPr="00870FD8">
        <w:rPr>
          <w:sz w:val="28"/>
          <w:szCs w:val="28"/>
        </w:rPr>
        <w:t>слойным базисом с мягкой подкладкой.</w:t>
      </w:r>
    </w:p>
    <w:p w:rsidR="004E34E0" w:rsidRPr="00870FD8" w:rsidRDefault="004E34E0" w:rsidP="004E34E0">
      <w:pPr>
        <w:shd w:val="clear" w:color="auto" w:fill="FFFFFF"/>
        <w:spacing w:line="360" w:lineRule="auto"/>
        <w:ind w:firstLine="709"/>
        <w:jc w:val="both"/>
        <w:rPr>
          <w:sz w:val="28"/>
        </w:rPr>
      </w:pPr>
      <w:r w:rsidRPr="00870FD8">
        <w:rPr>
          <w:b/>
          <w:sz w:val="28"/>
        </w:rPr>
        <w:t xml:space="preserve">Объект исследования: </w:t>
      </w:r>
      <w:r w:rsidRPr="00870FD8">
        <w:rPr>
          <w:sz w:val="28"/>
        </w:rPr>
        <w:t>механизмы фиксации полных съемных пр</w:t>
      </w:r>
      <w:r w:rsidRPr="00870FD8">
        <w:rPr>
          <w:sz w:val="28"/>
        </w:rPr>
        <w:t>о</w:t>
      </w:r>
      <w:r w:rsidRPr="00870FD8">
        <w:rPr>
          <w:sz w:val="28"/>
        </w:rPr>
        <w:t>тезов на верхней челюсти</w:t>
      </w:r>
      <w:r w:rsidRPr="00870FD8">
        <w:rPr>
          <w:sz w:val="28"/>
          <w:lang w:val="uk-UA"/>
        </w:rPr>
        <w:t xml:space="preserve">, </w:t>
      </w:r>
      <w:r w:rsidRPr="00870FD8">
        <w:rPr>
          <w:sz w:val="28"/>
        </w:rPr>
        <w:t>биофизические процессы в системе «базис–слизистая оболочка», факторы фиксации полных съемных протезов, ко</w:t>
      </w:r>
      <w:r w:rsidRPr="00870FD8">
        <w:rPr>
          <w:sz w:val="28"/>
        </w:rPr>
        <w:t>н</w:t>
      </w:r>
      <w:r w:rsidRPr="00870FD8">
        <w:rPr>
          <w:sz w:val="28"/>
        </w:rPr>
        <w:t>струкция двухслойного базиса полного съемного протеза.</w:t>
      </w:r>
    </w:p>
    <w:p w:rsidR="004E34E0" w:rsidRPr="00870FD8" w:rsidRDefault="004E34E0" w:rsidP="004E34E0">
      <w:pPr>
        <w:shd w:val="clear" w:color="auto" w:fill="FFFFFF"/>
        <w:spacing w:line="360" w:lineRule="auto"/>
        <w:ind w:firstLine="709"/>
        <w:jc w:val="both"/>
        <w:rPr>
          <w:color w:val="000000"/>
          <w:sz w:val="28"/>
          <w:szCs w:val="28"/>
        </w:rPr>
      </w:pPr>
      <w:r w:rsidRPr="00870FD8">
        <w:rPr>
          <w:b/>
          <w:sz w:val="28"/>
        </w:rPr>
        <w:t>Предмет исследования</w:t>
      </w:r>
      <w:r w:rsidRPr="00870FD8">
        <w:rPr>
          <w:sz w:val="28"/>
        </w:rPr>
        <w:t>: клинико-технологическое обоснование принципов усовершенствования конструкции базиса полного съемного протеза у больных с неблагоприятными анатомо-физиологическими усл</w:t>
      </w:r>
      <w:r w:rsidRPr="00870FD8">
        <w:rPr>
          <w:sz w:val="28"/>
        </w:rPr>
        <w:t>о</w:t>
      </w:r>
      <w:r w:rsidRPr="00870FD8">
        <w:rPr>
          <w:sz w:val="28"/>
        </w:rPr>
        <w:t>виями протезного ложа</w:t>
      </w:r>
      <w:r w:rsidRPr="00870FD8">
        <w:rPr>
          <w:color w:val="000000"/>
          <w:sz w:val="28"/>
          <w:szCs w:val="28"/>
        </w:rPr>
        <w:t>.</w:t>
      </w:r>
    </w:p>
    <w:p w:rsidR="004E34E0" w:rsidRPr="00870FD8" w:rsidRDefault="004E34E0" w:rsidP="004E34E0">
      <w:pPr>
        <w:shd w:val="clear" w:color="auto" w:fill="FFFFFF"/>
        <w:spacing w:line="360" w:lineRule="auto"/>
        <w:ind w:firstLine="709"/>
        <w:jc w:val="both"/>
        <w:rPr>
          <w:sz w:val="28"/>
          <w:szCs w:val="28"/>
        </w:rPr>
      </w:pPr>
      <w:r w:rsidRPr="00870FD8">
        <w:rPr>
          <w:b/>
          <w:color w:val="000000"/>
          <w:sz w:val="28"/>
          <w:szCs w:val="28"/>
        </w:rPr>
        <w:t>Методы исследования: л</w:t>
      </w:r>
      <w:r w:rsidRPr="00870FD8">
        <w:rPr>
          <w:color w:val="000000"/>
          <w:sz w:val="28"/>
          <w:szCs w:val="28"/>
        </w:rPr>
        <w:t>абораторные – для определения площади протезного поля, атрофии альвеолярного отростка, для анализа влияния факторов фиксации полных съемных протезов; клинические – для опред</w:t>
      </w:r>
      <w:r w:rsidRPr="00870FD8">
        <w:rPr>
          <w:color w:val="000000"/>
          <w:sz w:val="28"/>
          <w:szCs w:val="28"/>
        </w:rPr>
        <w:t>е</w:t>
      </w:r>
      <w:r w:rsidRPr="00870FD8">
        <w:rPr>
          <w:color w:val="000000"/>
          <w:sz w:val="28"/>
          <w:szCs w:val="28"/>
        </w:rPr>
        <w:t>ления дифференцированного вли</w:t>
      </w:r>
      <w:r w:rsidRPr="00870FD8">
        <w:rPr>
          <w:color w:val="000000"/>
          <w:sz w:val="28"/>
          <w:szCs w:val="28"/>
        </w:rPr>
        <w:t>я</w:t>
      </w:r>
      <w:r w:rsidRPr="00870FD8">
        <w:rPr>
          <w:color w:val="000000"/>
          <w:sz w:val="28"/>
          <w:szCs w:val="28"/>
        </w:rPr>
        <w:t>ния факторов фиксации полных съемных протезов и обоснованияметодов усовершенствования конструкций и те</w:t>
      </w:r>
      <w:r w:rsidRPr="00870FD8">
        <w:rPr>
          <w:color w:val="000000"/>
          <w:sz w:val="28"/>
          <w:szCs w:val="28"/>
        </w:rPr>
        <w:t>х</w:t>
      </w:r>
      <w:r w:rsidRPr="00870FD8">
        <w:rPr>
          <w:color w:val="000000"/>
          <w:sz w:val="28"/>
          <w:szCs w:val="28"/>
        </w:rPr>
        <w:t>нологии изготовл</w:t>
      </w:r>
      <w:r w:rsidRPr="00870FD8">
        <w:rPr>
          <w:color w:val="000000"/>
          <w:sz w:val="28"/>
          <w:szCs w:val="28"/>
        </w:rPr>
        <w:t>е</w:t>
      </w:r>
      <w:r w:rsidRPr="00870FD8">
        <w:rPr>
          <w:color w:val="000000"/>
          <w:sz w:val="28"/>
          <w:szCs w:val="28"/>
        </w:rPr>
        <w:t>ния протезов с двухслойным базисом; статистические –  для анализа результатов исследования функциональных показателей по</w:t>
      </w:r>
      <w:r w:rsidRPr="00870FD8">
        <w:rPr>
          <w:color w:val="000000"/>
          <w:sz w:val="28"/>
          <w:szCs w:val="28"/>
        </w:rPr>
        <w:t>л</w:t>
      </w:r>
      <w:r w:rsidRPr="00870FD8">
        <w:rPr>
          <w:color w:val="000000"/>
          <w:sz w:val="28"/>
          <w:szCs w:val="28"/>
        </w:rPr>
        <w:t>ных съемных протезов, оценке эффективности предложенного способа л</w:t>
      </w:r>
      <w:r w:rsidRPr="00870FD8">
        <w:rPr>
          <w:color w:val="000000"/>
          <w:sz w:val="28"/>
          <w:szCs w:val="28"/>
        </w:rPr>
        <w:t>е</w:t>
      </w:r>
      <w:r w:rsidRPr="00870FD8">
        <w:rPr>
          <w:color w:val="000000"/>
          <w:sz w:val="28"/>
          <w:szCs w:val="28"/>
        </w:rPr>
        <w:t>чения больных с втори</w:t>
      </w:r>
      <w:r w:rsidRPr="00870FD8">
        <w:rPr>
          <w:color w:val="000000"/>
          <w:sz w:val="28"/>
          <w:szCs w:val="28"/>
        </w:rPr>
        <w:t>ч</w:t>
      </w:r>
      <w:r w:rsidRPr="00870FD8">
        <w:rPr>
          <w:color w:val="000000"/>
          <w:sz w:val="28"/>
          <w:szCs w:val="28"/>
        </w:rPr>
        <w:t>ной адентией</w:t>
      </w:r>
      <w:r w:rsidRPr="00870FD8">
        <w:rPr>
          <w:sz w:val="28"/>
          <w:szCs w:val="28"/>
        </w:rPr>
        <w:t>.</w:t>
      </w:r>
    </w:p>
    <w:p w:rsidR="004E34E0" w:rsidRPr="00870FD8" w:rsidRDefault="004E34E0" w:rsidP="004E34E0">
      <w:pPr>
        <w:spacing w:line="360" w:lineRule="auto"/>
        <w:ind w:firstLine="709"/>
        <w:jc w:val="both"/>
        <w:rPr>
          <w:sz w:val="28"/>
          <w:szCs w:val="28"/>
        </w:rPr>
      </w:pPr>
      <w:r w:rsidRPr="00870FD8">
        <w:rPr>
          <w:b/>
          <w:sz w:val="28"/>
          <w:szCs w:val="28"/>
        </w:rPr>
        <w:t>Научная новизна</w:t>
      </w:r>
      <w:r w:rsidRPr="00870FD8">
        <w:rPr>
          <w:sz w:val="28"/>
          <w:szCs w:val="28"/>
        </w:rPr>
        <w:t xml:space="preserve"> </w:t>
      </w:r>
      <w:r w:rsidRPr="00870FD8">
        <w:rPr>
          <w:b/>
          <w:sz w:val="28"/>
          <w:szCs w:val="28"/>
        </w:rPr>
        <w:t>полученных</w:t>
      </w:r>
      <w:r w:rsidRPr="00870FD8">
        <w:rPr>
          <w:sz w:val="28"/>
          <w:szCs w:val="28"/>
        </w:rPr>
        <w:t xml:space="preserve"> </w:t>
      </w:r>
      <w:r w:rsidRPr="00870FD8">
        <w:rPr>
          <w:b/>
          <w:sz w:val="28"/>
          <w:szCs w:val="28"/>
        </w:rPr>
        <w:t>р</w:t>
      </w:r>
      <w:r w:rsidRPr="00870FD8">
        <w:rPr>
          <w:b/>
          <w:color w:val="000000"/>
          <w:sz w:val="28"/>
          <w:szCs w:val="28"/>
        </w:rPr>
        <w:t>езультатов.</w:t>
      </w:r>
      <w:r w:rsidRPr="00870FD8">
        <w:rPr>
          <w:color w:val="000000"/>
          <w:sz w:val="28"/>
          <w:szCs w:val="28"/>
        </w:rPr>
        <w:t xml:space="preserve"> </w:t>
      </w:r>
      <w:r w:rsidRPr="00870FD8">
        <w:rPr>
          <w:sz w:val="28"/>
          <w:szCs w:val="28"/>
        </w:rPr>
        <w:t>Впервые обоснован и разработан способ моделирования функци</w:t>
      </w:r>
      <w:r w:rsidRPr="00870FD8">
        <w:rPr>
          <w:sz w:val="28"/>
          <w:szCs w:val="28"/>
        </w:rPr>
        <w:t>о</w:t>
      </w:r>
      <w:r w:rsidRPr="00870FD8">
        <w:rPr>
          <w:sz w:val="28"/>
          <w:szCs w:val="28"/>
        </w:rPr>
        <w:t xml:space="preserve">нальных состояний полного съемного зубного протеза (Декларационные патенты на полезную модель № 43739 А и № 43743 А от </w:t>
      </w:r>
      <w:smartTag w:uri="urn:schemas-microsoft-com:office:smarttags" w:element="date">
        <w:smartTagPr>
          <w:attr w:name="ls" w:val="trans"/>
          <w:attr w:name="Month" w:val="12"/>
          <w:attr w:name="Day" w:val="17"/>
          <w:attr w:name="Year" w:val="2001"/>
        </w:smartTagPr>
        <w:r w:rsidRPr="00870FD8">
          <w:rPr>
            <w:sz w:val="28"/>
            <w:szCs w:val="28"/>
          </w:rPr>
          <w:t>17.12.2001</w:t>
        </w:r>
      </w:smartTag>
      <w:r w:rsidRPr="00870FD8">
        <w:rPr>
          <w:sz w:val="28"/>
          <w:szCs w:val="28"/>
        </w:rPr>
        <w:t xml:space="preserve"> г.). Исследован механизм и степень дифференцированного влияния на силу фиксации полного съемного прот</w:t>
      </w:r>
      <w:r w:rsidRPr="00870FD8">
        <w:rPr>
          <w:sz w:val="28"/>
          <w:szCs w:val="28"/>
        </w:rPr>
        <w:t>е</w:t>
      </w:r>
      <w:r w:rsidRPr="00870FD8">
        <w:rPr>
          <w:sz w:val="28"/>
          <w:szCs w:val="28"/>
        </w:rPr>
        <w:t>за верхней челюсти таких функциональных биофиз</w:t>
      </w:r>
      <w:r w:rsidRPr="00870FD8">
        <w:rPr>
          <w:sz w:val="28"/>
          <w:szCs w:val="28"/>
        </w:rPr>
        <w:t>и</w:t>
      </w:r>
      <w:r w:rsidRPr="00870FD8">
        <w:rPr>
          <w:sz w:val="28"/>
          <w:szCs w:val="28"/>
        </w:rPr>
        <w:t xml:space="preserve">ческих факторов, как </w:t>
      </w:r>
      <w:r w:rsidRPr="00870FD8">
        <w:rPr>
          <w:sz w:val="28"/>
          <w:szCs w:val="28"/>
        </w:rPr>
        <w:lastRenderedPageBreak/>
        <w:t>анатомическая ретенция, адгезионно-когезионные взаимодействия сопр</w:t>
      </w:r>
      <w:r w:rsidRPr="00870FD8">
        <w:rPr>
          <w:sz w:val="28"/>
          <w:szCs w:val="28"/>
        </w:rPr>
        <w:t>и</w:t>
      </w:r>
      <w:r w:rsidRPr="00870FD8">
        <w:rPr>
          <w:sz w:val="28"/>
          <w:szCs w:val="28"/>
        </w:rPr>
        <w:t>касающихся поверхностей, разрежение в пространстве под базисом полн</w:t>
      </w:r>
      <w:r w:rsidRPr="00870FD8">
        <w:rPr>
          <w:sz w:val="28"/>
          <w:szCs w:val="28"/>
        </w:rPr>
        <w:t>о</w:t>
      </w:r>
      <w:r w:rsidRPr="00870FD8">
        <w:rPr>
          <w:sz w:val="28"/>
          <w:szCs w:val="28"/>
        </w:rPr>
        <w:t>го протеза, податливость слизистой оболочки, вид функционального о</w:t>
      </w:r>
      <w:r w:rsidRPr="00870FD8">
        <w:rPr>
          <w:sz w:val="28"/>
          <w:szCs w:val="28"/>
        </w:rPr>
        <w:t>т</w:t>
      </w:r>
      <w:r w:rsidRPr="00870FD8">
        <w:rPr>
          <w:sz w:val="28"/>
          <w:szCs w:val="28"/>
        </w:rPr>
        <w:t>тиска, степень функциональной компрессии и дефо</w:t>
      </w:r>
      <w:r w:rsidRPr="00870FD8">
        <w:rPr>
          <w:sz w:val="28"/>
          <w:szCs w:val="28"/>
        </w:rPr>
        <w:t>р</w:t>
      </w:r>
      <w:r w:rsidRPr="00870FD8">
        <w:rPr>
          <w:sz w:val="28"/>
          <w:szCs w:val="28"/>
        </w:rPr>
        <w:t>мации слизистой, функциональная активность и состоятел</w:t>
      </w:r>
      <w:r w:rsidRPr="00870FD8">
        <w:rPr>
          <w:sz w:val="28"/>
          <w:szCs w:val="28"/>
        </w:rPr>
        <w:t>ь</w:t>
      </w:r>
      <w:r w:rsidRPr="00870FD8">
        <w:rPr>
          <w:sz w:val="28"/>
          <w:szCs w:val="28"/>
        </w:rPr>
        <w:t>ность краевого клапана.</w:t>
      </w:r>
    </w:p>
    <w:p w:rsidR="004E34E0" w:rsidRPr="00870FD8" w:rsidRDefault="004E34E0" w:rsidP="004E34E0">
      <w:pPr>
        <w:pStyle w:val="a8"/>
        <w:numPr>
          <w:ilvl w:val="0"/>
          <w:numId w:val="0"/>
        </w:numPr>
        <w:ind w:firstLine="709"/>
      </w:pPr>
      <w:r w:rsidRPr="00870FD8">
        <w:rPr>
          <w:szCs w:val="28"/>
        </w:rPr>
        <w:t>Впервые обосновано и проведено исследование дифференцирова</w:t>
      </w:r>
      <w:r w:rsidRPr="00870FD8">
        <w:rPr>
          <w:szCs w:val="28"/>
        </w:rPr>
        <w:t>н</w:t>
      </w:r>
      <w:r w:rsidRPr="00870FD8">
        <w:rPr>
          <w:szCs w:val="28"/>
        </w:rPr>
        <w:t>ного влияния факторов фиксации полного съемного зубного протеза вер</w:t>
      </w:r>
      <w:r w:rsidRPr="00870FD8">
        <w:rPr>
          <w:szCs w:val="28"/>
        </w:rPr>
        <w:t>х</w:t>
      </w:r>
      <w:r w:rsidRPr="00870FD8">
        <w:rPr>
          <w:szCs w:val="28"/>
        </w:rPr>
        <w:t xml:space="preserve">ней челюсти (Декларационный патент на полезную модель № 43745 А от </w:t>
      </w:r>
      <w:smartTag w:uri="urn:schemas-microsoft-com:office:smarttags" w:element="date">
        <w:smartTagPr>
          <w:attr w:name="ls" w:val="trans"/>
          <w:attr w:name="Month" w:val="12"/>
          <w:attr w:name="Day" w:val="17"/>
          <w:attr w:name="Year" w:val="2001"/>
        </w:smartTagPr>
        <w:r w:rsidRPr="00870FD8">
          <w:rPr>
            <w:szCs w:val="28"/>
          </w:rPr>
          <w:t>17.12.2001</w:t>
        </w:r>
      </w:smartTag>
      <w:r w:rsidRPr="00870FD8">
        <w:rPr>
          <w:szCs w:val="28"/>
        </w:rPr>
        <w:t xml:space="preserve"> г.</w:t>
      </w:r>
      <w:r w:rsidRPr="00870FD8">
        <w:t>). Исследована сила фиксации полных съемных зубных прот</w:t>
      </w:r>
      <w:r w:rsidRPr="00870FD8">
        <w:t>е</w:t>
      </w:r>
      <w:r w:rsidRPr="00870FD8">
        <w:t>зов при различных функциональных с</w:t>
      </w:r>
      <w:r w:rsidRPr="00870FD8">
        <w:t>о</w:t>
      </w:r>
      <w:r w:rsidRPr="00870FD8">
        <w:t>стояниях биофизической системы «базис-слизистая»;</w:t>
      </w:r>
    </w:p>
    <w:p w:rsidR="004E34E0" w:rsidRPr="00870FD8" w:rsidRDefault="004E34E0" w:rsidP="004E34E0">
      <w:pPr>
        <w:pStyle w:val="a8"/>
        <w:numPr>
          <w:ilvl w:val="0"/>
          <w:numId w:val="0"/>
        </w:numPr>
        <w:ind w:firstLine="709"/>
      </w:pPr>
      <w:r w:rsidRPr="00870FD8">
        <w:t>Впервые обоснован и разработан способ моделирования динамич</w:t>
      </w:r>
      <w:r w:rsidRPr="00870FD8">
        <w:t>е</w:t>
      </w:r>
      <w:r w:rsidRPr="00870FD8">
        <w:t xml:space="preserve">ских функциональных состояний биофизической системы «базис-слизистая». (Декларационный патент на полезную модель № 43741 А от </w:t>
      </w:r>
      <w:smartTag w:uri="urn:schemas-microsoft-com:office:smarttags" w:element="date">
        <w:smartTagPr>
          <w:attr w:name="ls" w:val="trans"/>
          <w:attr w:name="Month" w:val="07"/>
          <w:attr w:name="Day" w:val="17"/>
          <w:attr w:name="Year" w:val="2001"/>
        </w:smartTagPr>
        <w:r w:rsidRPr="00870FD8">
          <w:t>17.07.2001</w:t>
        </w:r>
      </w:smartTag>
      <w:r w:rsidRPr="00870FD8">
        <w:t xml:space="preserve"> г.). Исследован механизм образования и степень влияния ра</w:t>
      </w:r>
      <w:r w:rsidRPr="00870FD8">
        <w:t>з</w:t>
      </w:r>
      <w:r w:rsidRPr="00870FD8">
        <w:t>режения в подпротезном пространстве на фиксацию базисов полных съе</w:t>
      </w:r>
      <w:r w:rsidRPr="00870FD8">
        <w:t>м</w:t>
      </w:r>
      <w:r w:rsidRPr="00870FD8">
        <w:t xml:space="preserve">ных зубных протезов; </w:t>
      </w:r>
    </w:p>
    <w:p w:rsidR="004E34E0" w:rsidRPr="00870FD8" w:rsidRDefault="004E34E0" w:rsidP="004E34E0">
      <w:pPr>
        <w:pStyle w:val="a8"/>
        <w:numPr>
          <w:ilvl w:val="0"/>
          <w:numId w:val="0"/>
        </w:numPr>
        <w:ind w:firstLine="709"/>
      </w:pPr>
      <w:r w:rsidRPr="00870FD8">
        <w:t>Исследовано влияние функциональной компрессии податливой сл</w:t>
      </w:r>
      <w:r w:rsidRPr="00870FD8">
        <w:t>и</w:t>
      </w:r>
      <w:r w:rsidRPr="00870FD8">
        <w:t>зистой оболочки протезного ложа на образование  разрежения в подпр</w:t>
      </w:r>
      <w:r w:rsidRPr="00870FD8">
        <w:t>о</w:t>
      </w:r>
      <w:r w:rsidRPr="00870FD8">
        <w:t>тезном пространстве и обоснован механизм их влияния на функционал</w:t>
      </w:r>
      <w:r w:rsidRPr="00870FD8">
        <w:t>ь</w:t>
      </w:r>
      <w:r w:rsidRPr="00870FD8">
        <w:t>ную присасываемость базиса полного съемного протеза в завис</w:t>
      </w:r>
      <w:r w:rsidRPr="00870FD8">
        <w:t>и</w:t>
      </w:r>
      <w:r w:rsidRPr="00870FD8">
        <w:t>мости от функциональных свойств слизистой оболочки, вида функционального о</w:t>
      </w:r>
      <w:r w:rsidRPr="00870FD8">
        <w:t>т</w:t>
      </w:r>
      <w:r w:rsidRPr="00870FD8">
        <w:t>тиска и степени функциональной компрессионной дефо</w:t>
      </w:r>
      <w:r w:rsidRPr="00870FD8">
        <w:t>р</w:t>
      </w:r>
      <w:r w:rsidRPr="00870FD8">
        <w:t>мации слизистой оболочки базисом прот</w:t>
      </w:r>
      <w:r w:rsidRPr="00870FD8">
        <w:t>е</w:t>
      </w:r>
      <w:r w:rsidRPr="00870FD8">
        <w:t>за.</w:t>
      </w:r>
    </w:p>
    <w:p w:rsidR="004E34E0" w:rsidRPr="00870FD8" w:rsidRDefault="004E34E0" w:rsidP="004E34E0">
      <w:pPr>
        <w:pStyle w:val="a8"/>
        <w:numPr>
          <w:ilvl w:val="0"/>
          <w:numId w:val="0"/>
        </w:numPr>
        <w:ind w:firstLine="709"/>
      </w:pPr>
      <w:r w:rsidRPr="00870FD8">
        <w:t>Впервые по результатам исследования биофизических процессов в си</w:t>
      </w:r>
      <w:r w:rsidRPr="00870FD8">
        <w:t>с</w:t>
      </w:r>
      <w:r w:rsidRPr="00870FD8">
        <w:t>теме «базис-слизистая» обоснованы функционально-технологические принципы усовершенствования конструкции базиса по</w:t>
      </w:r>
      <w:r w:rsidRPr="00870FD8">
        <w:t>л</w:t>
      </w:r>
      <w:r w:rsidRPr="00870FD8">
        <w:t>ного съемного зубного протеза при неблагоприятных анатомо-физиологических усл</w:t>
      </w:r>
      <w:r w:rsidRPr="00870FD8">
        <w:t>о</w:t>
      </w:r>
      <w:r w:rsidRPr="00870FD8">
        <w:t xml:space="preserve">виях протезного ложа. Разработана усовершенствованная конструкция и </w:t>
      </w:r>
      <w:r w:rsidRPr="00870FD8">
        <w:lastRenderedPageBreak/>
        <w:t>техн</w:t>
      </w:r>
      <w:r w:rsidRPr="00870FD8">
        <w:t>о</w:t>
      </w:r>
      <w:r w:rsidRPr="00870FD8">
        <w:t>логия изготовления полного съемного протеза с двухслойным базисом</w:t>
      </w:r>
      <w:r w:rsidRPr="00870FD8">
        <w:rPr>
          <w:color w:val="000000"/>
          <w:szCs w:val="28"/>
        </w:rPr>
        <w:t xml:space="preserve"> (Декларационные патенты на полезную модель № 31382 А от </w:t>
      </w:r>
      <w:smartTag w:uri="urn:schemas-microsoft-com:office:smarttags" w:element="date">
        <w:smartTagPr>
          <w:attr w:name="ls" w:val="trans"/>
          <w:attr w:name="Month" w:val="12"/>
          <w:attr w:name="Day" w:val="15"/>
          <w:attr w:name="Year" w:val="2000"/>
        </w:smartTagPr>
        <w:r w:rsidRPr="00870FD8">
          <w:rPr>
            <w:color w:val="000000"/>
            <w:szCs w:val="28"/>
          </w:rPr>
          <w:t>15.12.2000</w:t>
        </w:r>
      </w:smartTag>
      <w:r w:rsidRPr="00870FD8">
        <w:rPr>
          <w:color w:val="000000"/>
          <w:szCs w:val="28"/>
        </w:rPr>
        <w:t xml:space="preserve"> г.; № 44653 А от </w:t>
      </w:r>
      <w:smartTag w:uri="urn:schemas-microsoft-com:office:smarttags" w:element="date">
        <w:smartTagPr>
          <w:attr w:name="ls" w:val="trans"/>
          <w:attr w:name="Month" w:val="2"/>
          <w:attr w:name="Day" w:val="15"/>
          <w:attr w:name="Year" w:val="2002"/>
        </w:smartTagPr>
        <w:r w:rsidRPr="00870FD8">
          <w:rPr>
            <w:color w:val="000000"/>
            <w:szCs w:val="28"/>
          </w:rPr>
          <w:t>15.02.2002</w:t>
        </w:r>
      </w:smartTag>
      <w:r w:rsidRPr="00870FD8">
        <w:rPr>
          <w:color w:val="000000"/>
          <w:szCs w:val="28"/>
        </w:rPr>
        <w:t xml:space="preserve"> г.).</w:t>
      </w:r>
    </w:p>
    <w:p w:rsidR="004E34E0" w:rsidRPr="00870FD8" w:rsidRDefault="004E34E0" w:rsidP="004E34E0">
      <w:pPr>
        <w:pStyle w:val="a8"/>
        <w:numPr>
          <w:ilvl w:val="0"/>
          <w:numId w:val="0"/>
        </w:numPr>
        <w:ind w:firstLine="709"/>
        <w:rPr>
          <w:szCs w:val="28"/>
        </w:rPr>
      </w:pPr>
      <w:r w:rsidRPr="00870FD8">
        <w:rPr>
          <w:b/>
        </w:rPr>
        <w:t xml:space="preserve">Практическое значение результатов исследований. </w:t>
      </w:r>
      <w:r w:rsidRPr="00870FD8">
        <w:t>Для улучш</w:t>
      </w:r>
      <w:r w:rsidRPr="00870FD8">
        <w:t>е</w:t>
      </w:r>
      <w:r w:rsidRPr="00870FD8">
        <w:t>ния фиксации пол</w:t>
      </w:r>
      <w:r>
        <w:t>ных съемных протезов и повышения</w:t>
      </w:r>
      <w:r w:rsidRPr="00870FD8">
        <w:t xml:space="preserve"> эффективности о</w:t>
      </w:r>
      <w:r w:rsidRPr="00870FD8">
        <w:t>р</w:t>
      </w:r>
      <w:r w:rsidRPr="00870FD8">
        <w:t>топедического лечения больных с вторичной адент</w:t>
      </w:r>
      <w:r>
        <w:t>ией</w:t>
      </w:r>
      <w:r w:rsidRPr="00870FD8">
        <w:t xml:space="preserve"> при неблагоприя</w:t>
      </w:r>
      <w:r w:rsidRPr="00870FD8">
        <w:t>т</w:t>
      </w:r>
      <w:r w:rsidRPr="00870FD8">
        <w:t>ных анатомо-функц</w:t>
      </w:r>
      <w:r>
        <w:t>иональных</w:t>
      </w:r>
      <w:r w:rsidRPr="00870FD8">
        <w:t xml:space="preserve"> условиях протезного ложа обоснованы функционально-технологические принципы усовершенствования конс</w:t>
      </w:r>
      <w:r w:rsidRPr="00870FD8">
        <w:t>т</w:t>
      </w:r>
      <w:r w:rsidRPr="00870FD8">
        <w:t>рукции базиса полного съемного протез</w:t>
      </w:r>
      <w:r>
        <w:t>а</w:t>
      </w:r>
      <w:r w:rsidRPr="00870FD8">
        <w:t xml:space="preserve"> и технологии его изготовлени</w:t>
      </w:r>
      <w:r>
        <w:t>я</w:t>
      </w:r>
      <w:r w:rsidRPr="00870FD8">
        <w:t>.</w:t>
      </w:r>
    </w:p>
    <w:p w:rsidR="004E34E0" w:rsidRPr="00870FD8" w:rsidRDefault="004E34E0" w:rsidP="004E34E0">
      <w:pPr>
        <w:spacing w:line="360" w:lineRule="auto"/>
        <w:ind w:firstLine="709"/>
        <w:jc w:val="both"/>
        <w:rPr>
          <w:color w:val="000000"/>
          <w:sz w:val="28"/>
          <w:szCs w:val="28"/>
        </w:rPr>
      </w:pPr>
      <w:r w:rsidRPr="00870FD8">
        <w:rPr>
          <w:color w:val="000000"/>
          <w:sz w:val="28"/>
          <w:szCs w:val="28"/>
        </w:rPr>
        <w:t>Усовершенствована методика изготовления двухслойного эластич</w:t>
      </w:r>
      <w:r w:rsidRPr="00870FD8">
        <w:rPr>
          <w:color w:val="000000"/>
          <w:sz w:val="28"/>
          <w:szCs w:val="28"/>
        </w:rPr>
        <w:t>е</w:t>
      </w:r>
      <w:r w:rsidRPr="00870FD8">
        <w:rPr>
          <w:color w:val="000000"/>
          <w:sz w:val="28"/>
          <w:szCs w:val="28"/>
        </w:rPr>
        <w:t>ского базиса полного съемного протеза (Декларационные патенты на п</w:t>
      </w:r>
      <w:r w:rsidRPr="00870FD8">
        <w:rPr>
          <w:color w:val="000000"/>
          <w:sz w:val="28"/>
          <w:szCs w:val="28"/>
        </w:rPr>
        <w:t>о</w:t>
      </w:r>
      <w:r w:rsidRPr="00870FD8">
        <w:rPr>
          <w:color w:val="000000"/>
          <w:sz w:val="28"/>
          <w:szCs w:val="28"/>
        </w:rPr>
        <w:t xml:space="preserve">лезную модель № 44652А от </w:t>
      </w:r>
      <w:smartTag w:uri="urn:schemas-microsoft-com:office:smarttags" w:element="date">
        <w:smartTagPr>
          <w:attr w:name="ls" w:val="trans"/>
          <w:attr w:name="Month" w:val="2"/>
          <w:attr w:name="Day" w:val="15"/>
          <w:attr w:name="Year" w:val="2002"/>
        </w:smartTagPr>
        <w:r w:rsidRPr="00870FD8">
          <w:rPr>
            <w:color w:val="000000"/>
            <w:sz w:val="28"/>
            <w:szCs w:val="28"/>
          </w:rPr>
          <w:t>15.02.2002</w:t>
        </w:r>
      </w:smartTag>
      <w:r w:rsidRPr="00870FD8">
        <w:rPr>
          <w:color w:val="000000"/>
          <w:sz w:val="28"/>
          <w:szCs w:val="28"/>
        </w:rPr>
        <w:t xml:space="preserve"> г.; № 43740 А от </w:t>
      </w:r>
      <w:smartTag w:uri="urn:schemas-microsoft-com:office:smarttags" w:element="date">
        <w:smartTagPr>
          <w:attr w:name="ls" w:val="trans"/>
          <w:attr w:name="Month" w:val="12"/>
          <w:attr w:name="Day" w:val="17"/>
          <w:attr w:name="Year" w:val="2001"/>
        </w:smartTagPr>
        <w:r w:rsidRPr="00870FD8">
          <w:rPr>
            <w:color w:val="000000"/>
            <w:sz w:val="28"/>
            <w:szCs w:val="28"/>
          </w:rPr>
          <w:t>17.12.2001</w:t>
        </w:r>
      </w:smartTag>
      <w:r w:rsidRPr="00870FD8">
        <w:rPr>
          <w:color w:val="000000"/>
          <w:sz w:val="28"/>
          <w:szCs w:val="28"/>
        </w:rPr>
        <w:t xml:space="preserve"> г.).</w:t>
      </w:r>
    </w:p>
    <w:p w:rsidR="004E34E0" w:rsidRPr="00870FD8" w:rsidRDefault="004E34E0" w:rsidP="004E34E0">
      <w:pPr>
        <w:spacing w:line="360" w:lineRule="auto"/>
        <w:ind w:firstLine="709"/>
        <w:jc w:val="both"/>
        <w:rPr>
          <w:sz w:val="28"/>
        </w:rPr>
      </w:pPr>
      <w:r w:rsidRPr="00870FD8">
        <w:rPr>
          <w:color w:val="000000"/>
          <w:sz w:val="28"/>
          <w:szCs w:val="28"/>
        </w:rPr>
        <w:t>Разработанные методы исследований влияния факторов фиксации полных съемных протезов могут быть использованы в оценке качества протезирования больных с полным отсутствием зубов и для сравнительной характеристики предлагаемых методов ортопедического лечения.</w:t>
      </w:r>
    </w:p>
    <w:p w:rsidR="004E34E0" w:rsidRPr="00870FD8" w:rsidRDefault="004E34E0" w:rsidP="004E34E0">
      <w:pPr>
        <w:spacing w:line="360" w:lineRule="auto"/>
        <w:ind w:firstLine="709"/>
        <w:jc w:val="both"/>
        <w:rPr>
          <w:sz w:val="28"/>
        </w:rPr>
      </w:pPr>
      <w:r w:rsidRPr="00870FD8">
        <w:rPr>
          <w:sz w:val="28"/>
        </w:rPr>
        <w:t xml:space="preserve">Усовершенствованная конструкция </w:t>
      </w:r>
      <w:r w:rsidRPr="00870FD8">
        <w:rPr>
          <w:color w:val="000000"/>
          <w:sz w:val="28"/>
          <w:szCs w:val="28"/>
        </w:rPr>
        <w:t>базиса полных протезов, а также обоснование выбора рациональных методов получения функциональных оттисков</w:t>
      </w:r>
      <w:r w:rsidRPr="00870FD8">
        <w:rPr>
          <w:sz w:val="28"/>
        </w:rPr>
        <w:t xml:space="preserve"> и конструкции базисов полных съемных протезов использованы в учебном процессе на кафедре ортопедической стоматологии Одесского г</w:t>
      </w:r>
      <w:r w:rsidRPr="00870FD8">
        <w:rPr>
          <w:sz w:val="28"/>
        </w:rPr>
        <w:t>о</w:t>
      </w:r>
      <w:r w:rsidRPr="00870FD8">
        <w:rPr>
          <w:sz w:val="28"/>
        </w:rPr>
        <w:t>сударственного медицинского университета, отдела ортопедической ст</w:t>
      </w:r>
      <w:r w:rsidRPr="00870FD8">
        <w:rPr>
          <w:sz w:val="28"/>
        </w:rPr>
        <w:t>о</w:t>
      </w:r>
      <w:r w:rsidRPr="00870FD8">
        <w:rPr>
          <w:sz w:val="28"/>
        </w:rPr>
        <w:t>матологии ДУ «Институт стоматологии АМН Украины», в клинической работе Одесской областной стоматологической поликлиники</w:t>
      </w:r>
      <w:r w:rsidRPr="00870FD8">
        <w:rPr>
          <w:sz w:val="28"/>
          <w:lang w:val="uk-UA"/>
        </w:rPr>
        <w:t xml:space="preserve"> </w:t>
      </w:r>
      <w:r w:rsidRPr="00870FD8">
        <w:rPr>
          <w:sz w:val="28"/>
        </w:rPr>
        <w:t>и ряда стом</w:t>
      </w:r>
      <w:r w:rsidRPr="00870FD8">
        <w:rPr>
          <w:sz w:val="28"/>
        </w:rPr>
        <w:t>а</w:t>
      </w:r>
      <w:r w:rsidRPr="00870FD8">
        <w:rPr>
          <w:sz w:val="28"/>
        </w:rPr>
        <w:t>тологических поликлиник г. Оде</w:t>
      </w:r>
      <w:r w:rsidRPr="00870FD8">
        <w:rPr>
          <w:sz w:val="28"/>
        </w:rPr>
        <w:t>с</w:t>
      </w:r>
      <w:r w:rsidRPr="00870FD8">
        <w:rPr>
          <w:sz w:val="28"/>
        </w:rPr>
        <w:t xml:space="preserve">сы. </w:t>
      </w:r>
    </w:p>
    <w:p w:rsidR="004E34E0" w:rsidRPr="00B32540" w:rsidRDefault="004E34E0" w:rsidP="004E34E0">
      <w:pPr>
        <w:spacing w:line="360" w:lineRule="auto"/>
        <w:ind w:firstLine="709"/>
        <w:jc w:val="both"/>
        <w:rPr>
          <w:sz w:val="28"/>
        </w:rPr>
      </w:pPr>
      <w:r w:rsidRPr="005562E6">
        <w:rPr>
          <w:b/>
          <w:sz w:val="28"/>
        </w:rPr>
        <w:t>Личный вклад соискателя.</w:t>
      </w:r>
      <w:r w:rsidRPr="00870FD8">
        <w:rPr>
          <w:sz w:val="28"/>
        </w:rPr>
        <w:t xml:space="preserve"> </w:t>
      </w:r>
      <w:r w:rsidRPr="00B32540">
        <w:rPr>
          <w:sz w:val="28"/>
        </w:rPr>
        <w:t>Автором лично проанализированная научная литература по теме диссертации. Вместе с научным руководит</w:t>
      </w:r>
      <w:r w:rsidRPr="00B32540">
        <w:rPr>
          <w:sz w:val="28"/>
        </w:rPr>
        <w:t>е</w:t>
      </w:r>
      <w:r w:rsidRPr="00B32540">
        <w:rPr>
          <w:sz w:val="28"/>
        </w:rPr>
        <w:t>лем определены цель и задачи, сформулированы выводы работы. Сам</w:t>
      </w:r>
      <w:r w:rsidRPr="00B32540">
        <w:rPr>
          <w:sz w:val="28"/>
        </w:rPr>
        <w:t>о</w:t>
      </w:r>
      <w:r w:rsidRPr="00B32540">
        <w:rPr>
          <w:sz w:val="28"/>
        </w:rPr>
        <w:t xml:space="preserve">стоятельно соискателем проведены все клинические наблюдения и </w:t>
      </w:r>
      <w:r w:rsidRPr="00B32540">
        <w:rPr>
          <w:sz w:val="28"/>
        </w:rPr>
        <w:lastRenderedPageBreak/>
        <w:t>лабор</w:t>
      </w:r>
      <w:r w:rsidRPr="00B32540">
        <w:rPr>
          <w:sz w:val="28"/>
        </w:rPr>
        <w:t>а</w:t>
      </w:r>
      <w:r w:rsidRPr="00B32540">
        <w:rPr>
          <w:sz w:val="28"/>
        </w:rPr>
        <w:t xml:space="preserve">торные исследования </w:t>
      </w:r>
      <w:r>
        <w:rPr>
          <w:sz w:val="28"/>
        </w:rPr>
        <w:t xml:space="preserve">у </w:t>
      </w:r>
      <w:r w:rsidRPr="00B32540">
        <w:rPr>
          <w:sz w:val="28"/>
        </w:rPr>
        <w:t xml:space="preserve">больных, </w:t>
      </w:r>
      <w:r>
        <w:rPr>
          <w:sz w:val="28"/>
        </w:rPr>
        <w:t>проведены</w:t>
      </w:r>
      <w:r w:rsidRPr="00B32540">
        <w:rPr>
          <w:sz w:val="28"/>
        </w:rPr>
        <w:t xml:space="preserve"> анализ и обобщения получе</w:t>
      </w:r>
      <w:r w:rsidRPr="00B32540">
        <w:rPr>
          <w:sz w:val="28"/>
        </w:rPr>
        <w:t>н</w:t>
      </w:r>
      <w:r w:rsidRPr="00B32540">
        <w:rPr>
          <w:sz w:val="28"/>
        </w:rPr>
        <w:t>ных данных, их статистическая обработка, написание и оформление ди</w:t>
      </w:r>
      <w:r w:rsidRPr="00B32540">
        <w:rPr>
          <w:sz w:val="28"/>
        </w:rPr>
        <w:t>с</w:t>
      </w:r>
      <w:r w:rsidRPr="00B32540">
        <w:rPr>
          <w:sz w:val="28"/>
        </w:rPr>
        <w:t>серт</w:t>
      </w:r>
      <w:r w:rsidRPr="00B32540">
        <w:rPr>
          <w:sz w:val="28"/>
        </w:rPr>
        <w:t>а</w:t>
      </w:r>
      <w:r w:rsidRPr="00B32540">
        <w:rPr>
          <w:sz w:val="28"/>
        </w:rPr>
        <w:t xml:space="preserve">ции. </w:t>
      </w:r>
    </w:p>
    <w:p w:rsidR="004E34E0" w:rsidRPr="00B32540" w:rsidRDefault="004E34E0" w:rsidP="004E34E0">
      <w:pPr>
        <w:spacing w:line="360" w:lineRule="auto"/>
        <w:ind w:firstLine="709"/>
        <w:jc w:val="both"/>
        <w:rPr>
          <w:sz w:val="28"/>
        </w:rPr>
      </w:pPr>
      <w:r w:rsidRPr="00B32540">
        <w:rPr>
          <w:sz w:val="28"/>
        </w:rPr>
        <w:t>Клинические и лабораторные исследования проведены автором на базе кафедры ортопедической стоматологии Одесского государственного медицинского университета (зав. каф. - д-р мед. наук, проф. Чулак Л.Д.)</w:t>
      </w:r>
    </w:p>
    <w:p w:rsidR="004E34E0" w:rsidRDefault="004E34E0" w:rsidP="004E34E0">
      <w:pPr>
        <w:spacing w:line="360" w:lineRule="auto"/>
        <w:ind w:firstLine="709"/>
        <w:jc w:val="both"/>
        <w:rPr>
          <w:color w:val="000000"/>
          <w:sz w:val="28"/>
          <w:szCs w:val="28"/>
        </w:rPr>
      </w:pPr>
      <w:r w:rsidRPr="008813AE">
        <w:rPr>
          <w:b/>
          <w:sz w:val="28"/>
        </w:rPr>
        <w:t>Апробация результатов диссертации.</w:t>
      </w:r>
      <w:r w:rsidRPr="00870FD8">
        <w:rPr>
          <w:sz w:val="28"/>
        </w:rPr>
        <w:t xml:space="preserve"> Основные положения ди</w:t>
      </w:r>
      <w:r w:rsidRPr="00870FD8">
        <w:rPr>
          <w:sz w:val="28"/>
        </w:rPr>
        <w:t>с</w:t>
      </w:r>
      <w:r w:rsidRPr="00870FD8">
        <w:rPr>
          <w:sz w:val="28"/>
        </w:rPr>
        <w:t xml:space="preserve">сертации были доложены и обговорены на Всеукраинской </w:t>
      </w:r>
      <w:r w:rsidRPr="00870FD8">
        <w:rPr>
          <w:color w:val="000000"/>
          <w:sz w:val="28"/>
          <w:szCs w:val="28"/>
        </w:rPr>
        <w:t>научно-практической конференции «</w:t>
      </w:r>
      <w:r w:rsidRPr="00870FD8">
        <w:rPr>
          <w:color w:val="000000"/>
          <w:sz w:val="28"/>
          <w:szCs w:val="28"/>
          <w:lang w:val="uk-UA"/>
        </w:rPr>
        <w:t>Актуальні проблеми ортопедичної стоматол</w:t>
      </w:r>
      <w:r w:rsidRPr="00870FD8">
        <w:rPr>
          <w:color w:val="000000"/>
          <w:sz w:val="28"/>
          <w:szCs w:val="28"/>
          <w:lang w:val="uk-UA"/>
        </w:rPr>
        <w:t>о</w:t>
      </w:r>
      <w:r w:rsidRPr="00870FD8">
        <w:rPr>
          <w:color w:val="000000"/>
          <w:sz w:val="28"/>
          <w:szCs w:val="28"/>
          <w:lang w:val="uk-UA"/>
        </w:rPr>
        <w:t>гії та ортодонтії</w:t>
      </w:r>
      <w:r w:rsidRPr="00870FD8">
        <w:rPr>
          <w:color w:val="000000"/>
          <w:sz w:val="28"/>
          <w:szCs w:val="28"/>
        </w:rPr>
        <w:t>» и н</w:t>
      </w:r>
      <w:r w:rsidRPr="00870FD8">
        <w:rPr>
          <w:color w:val="000000"/>
          <w:sz w:val="28"/>
          <w:szCs w:val="28"/>
        </w:rPr>
        <w:t>а</w:t>
      </w:r>
      <w:r w:rsidRPr="00870FD8">
        <w:rPr>
          <w:color w:val="000000"/>
          <w:sz w:val="28"/>
          <w:szCs w:val="28"/>
        </w:rPr>
        <w:t>учно-практической конференции, посвященной 80-летию Института стоматологии АМН У</w:t>
      </w:r>
      <w:r w:rsidRPr="00870FD8">
        <w:rPr>
          <w:color w:val="000000"/>
          <w:sz w:val="28"/>
          <w:szCs w:val="28"/>
        </w:rPr>
        <w:t>к</w:t>
      </w:r>
      <w:r w:rsidRPr="00870FD8">
        <w:rPr>
          <w:color w:val="000000"/>
          <w:sz w:val="28"/>
          <w:szCs w:val="28"/>
        </w:rPr>
        <w:t>раины (Одесса, 2008).</w:t>
      </w:r>
    </w:p>
    <w:p w:rsidR="004E34E0" w:rsidRPr="00BE37A9" w:rsidRDefault="004E34E0" w:rsidP="004E34E0">
      <w:pPr>
        <w:spacing w:line="360" w:lineRule="auto"/>
        <w:ind w:firstLine="709"/>
        <w:jc w:val="both"/>
        <w:rPr>
          <w:color w:val="000000"/>
          <w:sz w:val="28"/>
          <w:szCs w:val="28"/>
        </w:rPr>
      </w:pPr>
      <w:r w:rsidRPr="00BE37A9">
        <w:rPr>
          <w:color w:val="000000"/>
          <w:sz w:val="28"/>
          <w:szCs w:val="28"/>
        </w:rPr>
        <w:t>Основные положения диссертационной работы до</w:t>
      </w:r>
      <w:r>
        <w:rPr>
          <w:color w:val="000000"/>
          <w:sz w:val="28"/>
          <w:szCs w:val="28"/>
        </w:rPr>
        <w:t>ложены и обгов</w:t>
      </w:r>
      <w:r>
        <w:rPr>
          <w:color w:val="000000"/>
          <w:sz w:val="28"/>
          <w:szCs w:val="28"/>
        </w:rPr>
        <w:t>о</w:t>
      </w:r>
      <w:r>
        <w:rPr>
          <w:color w:val="000000"/>
          <w:sz w:val="28"/>
          <w:szCs w:val="28"/>
        </w:rPr>
        <w:t xml:space="preserve">рены </w:t>
      </w:r>
      <w:r w:rsidRPr="00BE37A9">
        <w:rPr>
          <w:color w:val="000000"/>
          <w:sz w:val="28"/>
          <w:szCs w:val="28"/>
        </w:rPr>
        <w:t>на Всеукраинской научно-практической конференции "</w:t>
      </w:r>
      <w:r w:rsidRPr="00870FD8">
        <w:rPr>
          <w:color w:val="000000"/>
          <w:sz w:val="28"/>
          <w:szCs w:val="28"/>
          <w:lang w:val="uk-UA"/>
        </w:rPr>
        <w:t>Актуальні проблеми ортопедичної стоматології та ортодонтії</w:t>
      </w:r>
      <w:r w:rsidRPr="00BE37A9">
        <w:rPr>
          <w:color w:val="000000"/>
          <w:sz w:val="28"/>
          <w:szCs w:val="28"/>
        </w:rPr>
        <w:t>" (Полтава, 2000), Хар</w:t>
      </w:r>
      <w:r w:rsidRPr="00BE37A9">
        <w:rPr>
          <w:color w:val="000000"/>
          <w:sz w:val="28"/>
          <w:szCs w:val="28"/>
        </w:rPr>
        <w:t>ь</w:t>
      </w:r>
      <w:r w:rsidRPr="00BE37A9">
        <w:rPr>
          <w:color w:val="000000"/>
          <w:sz w:val="28"/>
          <w:szCs w:val="28"/>
        </w:rPr>
        <w:t>ковской научно-практической конференции ученых В</w:t>
      </w:r>
      <w:r>
        <w:rPr>
          <w:color w:val="000000"/>
          <w:sz w:val="28"/>
          <w:szCs w:val="28"/>
        </w:rPr>
        <w:t>УЗ-ов</w:t>
      </w:r>
      <w:r w:rsidRPr="00BE37A9">
        <w:rPr>
          <w:color w:val="000000"/>
          <w:sz w:val="28"/>
          <w:szCs w:val="28"/>
        </w:rPr>
        <w:t xml:space="preserve"> и врачей ст</w:t>
      </w:r>
      <w:r w:rsidRPr="00BE37A9">
        <w:rPr>
          <w:color w:val="000000"/>
          <w:sz w:val="28"/>
          <w:szCs w:val="28"/>
        </w:rPr>
        <w:t>о</w:t>
      </w:r>
      <w:r w:rsidRPr="00BE37A9">
        <w:rPr>
          <w:color w:val="000000"/>
          <w:sz w:val="28"/>
          <w:szCs w:val="28"/>
        </w:rPr>
        <w:t>матологов "Сучасні питання стоматології, щеле</w:t>
      </w:r>
      <w:r w:rsidRPr="00BE37A9">
        <w:rPr>
          <w:color w:val="000000"/>
          <w:sz w:val="28"/>
          <w:szCs w:val="28"/>
        </w:rPr>
        <w:t>п</w:t>
      </w:r>
      <w:r w:rsidRPr="00BE37A9">
        <w:rPr>
          <w:color w:val="000000"/>
          <w:sz w:val="28"/>
          <w:szCs w:val="28"/>
        </w:rPr>
        <w:t xml:space="preserve">но-лицевої хірургії та імплантології" (Харьков, 2004), научно-практической конференции </w:t>
      </w:r>
      <w:r>
        <w:rPr>
          <w:color w:val="000000"/>
          <w:sz w:val="28"/>
          <w:szCs w:val="28"/>
        </w:rPr>
        <w:t>с</w:t>
      </w:r>
      <w:r w:rsidRPr="00BE37A9">
        <w:rPr>
          <w:color w:val="000000"/>
          <w:sz w:val="28"/>
          <w:szCs w:val="28"/>
        </w:rPr>
        <w:t xml:space="preserve"> ме</w:t>
      </w:r>
      <w:r w:rsidRPr="00BE37A9">
        <w:rPr>
          <w:color w:val="000000"/>
          <w:sz w:val="28"/>
          <w:szCs w:val="28"/>
        </w:rPr>
        <w:t>ж</w:t>
      </w:r>
      <w:r w:rsidRPr="00BE37A9">
        <w:rPr>
          <w:color w:val="000000"/>
          <w:sz w:val="28"/>
          <w:szCs w:val="28"/>
        </w:rPr>
        <w:t>дународным участием "</w:t>
      </w:r>
      <w:r w:rsidRPr="001804B0">
        <w:rPr>
          <w:sz w:val="28"/>
          <w:szCs w:val="28"/>
        </w:rPr>
        <w:t>Досягнення та перспективи розвитку сучасної стома</w:t>
      </w:r>
      <w:r w:rsidRPr="001804B0">
        <w:rPr>
          <w:sz w:val="28"/>
          <w:szCs w:val="28"/>
        </w:rPr>
        <w:softHyphen/>
        <w:t>то</w:t>
      </w:r>
      <w:r w:rsidRPr="001804B0">
        <w:rPr>
          <w:sz w:val="28"/>
          <w:szCs w:val="28"/>
        </w:rPr>
        <w:softHyphen/>
        <w:t>логії</w:t>
      </w:r>
      <w:r w:rsidRPr="00BE37A9">
        <w:rPr>
          <w:color w:val="000000"/>
          <w:sz w:val="28"/>
          <w:szCs w:val="28"/>
        </w:rPr>
        <w:t>" по случаю 80-</w:t>
      </w:r>
      <w:r>
        <w:rPr>
          <w:color w:val="000000"/>
          <w:sz w:val="28"/>
          <w:szCs w:val="28"/>
        </w:rPr>
        <w:t>летия</w:t>
      </w:r>
      <w:r w:rsidRPr="00BE37A9">
        <w:rPr>
          <w:color w:val="000000"/>
          <w:sz w:val="28"/>
          <w:szCs w:val="28"/>
        </w:rPr>
        <w:t xml:space="preserve"> со дня учреждения Института стомат</w:t>
      </w:r>
      <w:r w:rsidRPr="00BE37A9">
        <w:rPr>
          <w:color w:val="000000"/>
          <w:sz w:val="28"/>
          <w:szCs w:val="28"/>
        </w:rPr>
        <w:t>о</w:t>
      </w:r>
      <w:r w:rsidRPr="00BE37A9">
        <w:rPr>
          <w:color w:val="000000"/>
          <w:sz w:val="28"/>
          <w:szCs w:val="28"/>
        </w:rPr>
        <w:t>логии АМН Украины (Одесса, 2008).</w:t>
      </w:r>
    </w:p>
    <w:p w:rsidR="004E34E0" w:rsidRPr="002D0DAF" w:rsidRDefault="004E34E0" w:rsidP="004E34E0">
      <w:pPr>
        <w:spacing w:line="360" w:lineRule="auto"/>
        <w:ind w:firstLine="709"/>
        <w:jc w:val="both"/>
        <w:rPr>
          <w:sz w:val="28"/>
        </w:rPr>
      </w:pPr>
      <w:r w:rsidRPr="008813AE">
        <w:rPr>
          <w:b/>
          <w:sz w:val="28"/>
        </w:rPr>
        <w:t>Публикации.</w:t>
      </w:r>
      <w:r w:rsidRPr="00870FD8">
        <w:rPr>
          <w:sz w:val="28"/>
        </w:rPr>
        <w:t xml:space="preserve"> </w:t>
      </w:r>
      <w:r w:rsidRPr="002D0DAF">
        <w:rPr>
          <w:sz w:val="28"/>
        </w:rPr>
        <w:t>По теме диссертации опубликовано 18 печатных р</w:t>
      </w:r>
      <w:r w:rsidRPr="002D0DAF">
        <w:rPr>
          <w:sz w:val="28"/>
        </w:rPr>
        <w:t>а</w:t>
      </w:r>
      <w:r w:rsidRPr="002D0DAF">
        <w:rPr>
          <w:sz w:val="28"/>
        </w:rPr>
        <w:t>бот, из них 5 статей в журналах, рекомендованных ВАК Украины, 11 де</w:t>
      </w:r>
      <w:r w:rsidRPr="002D0DAF">
        <w:rPr>
          <w:sz w:val="28"/>
        </w:rPr>
        <w:t>к</w:t>
      </w:r>
      <w:r w:rsidRPr="002D0DAF">
        <w:rPr>
          <w:sz w:val="28"/>
        </w:rPr>
        <w:t>ларационных патентов на полезную модель, 2 тезисов материалов конф</w:t>
      </w:r>
      <w:r w:rsidRPr="002D0DAF">
        <w:rPr>
          <w:sz w:val="28"/>
        </w:rPr>
        <w:t>е</w:t>
      </w:r>
      <w:r w:rsidRPr="002D0DAF">
        <w:rPr>
          <w:sz w:val="28"/>
        </w:rPr>
        <w:t>ренций.</w:t>
      </w:r>
    </w:p>
    <w:p w:rsidR="004E34E0" w:rsidRDefault="004E34E0" w:rsidP="004E34E0">
      <w:pPr>
        <w:spacing w:line="360" w:lineRule="auto"/>
        <w:ind w:firstLine="709"/>
        <w:jc w:val="center"/>
        <w:rPr>
          <w:b/>
          <w:sz w:val="28"/>
        </w:rPr>
      </w:pPr>
      <w:r w:rsidRPr="005A1DAD">
        <w:rPr>
          <w:b/>
          <w:sz w:val="28"/>
        </w:rPr>
        <w:t>ВЫВОДЫ</w:t>
      </w:r>
    </w:p>
    <w:p w:rsidR="004E34E0" w:rsidRPr="005A1DAD" w:rsidRDefault="004E34E0" w:rsidP="004E34E0">
      <w:pPr>
        <w:spacing w:line="360" w:lineRule="auto"/>
        <w:ind w:firstLine="709"/>
        <w:jc w:val="center"/>
        <w:rPr>
          <w:b/>
          <w:sz w:val="28"/>
        </w:rPr>
      </w:pPr>
    </w:p>
    <w:p w:rsidR="004E34E0" w:rsidRPr="007E395D" w:rsidRDefault="004E34E0" w:rsidP="004E34E0">
      <w:pPr>
        <w:pStyle w:val="24"/>
        <w:ind w:firstLine="720"/>
      </w:pPr>
      <w:r>
        <w:lastRenderedPageBreak/>
        <w:t>В диссертации  приведен</w:t>
      </w:r>
      <w:r w:rsidRPr="007E395D">
        <w:t>о теоретическое обобщение проведенных клинических исследований и предложено новое решение актуальной н</w:t>
      </w:r>
      <w:r w:rsidRPr="007E395D">
        <w:t>а</w:t>
      </w:r>
      <w:r w:rsidRPr="007E395D">
        <w:t>учной задачи стоматологии, а именно повышение эффективности ортоп</w:t>
      </w:r>
      <w:r w:rsidRPr="007E395D">
        <w:t>е</w:t>
      </w:r>
      <w:r>
        <w:t>дического лечения больных с</w:t>
      </w:r>
      <w:r w:rsidRPr="007E395D">
        <w:t xml:space="preserve"> вторичной адент</w:t>
      </w:r>
      <w:r>
        <w:t>ией</w:t>
      </w:r>
      <w:r w:rsidRPr="007E395D">
        <w:t xml:space="preserve"> на верхней челюсти при неблагоприятных анатомо-функц</w:t>
      </w:r>
      <w:r>
        <w:t>и</w:t>
      </w:r>
      <w:r w:rsidRPr="007E395D">
        <w:t>ональн</w:t>
      </w:r>
      <w:r>
        <w:t>ы</w:t>
      </w:r>
      <w:r w:rsidRPr="007E395D">
        <w:t>х условиях путем усовершенс</w:t>
      </w:r>
      <w:r w:rsidRPr="007E395D">
        <w:t>т</w:t>
      </w:r>
      <w:r w:rsidRPr="007E395D">
        <w:t>вования конструкции и технологии изготовления полных съемных пласт</w:t>
      </w:r>
      <w:r w:rsidRPr="007E395D">
        <w:t>и</w:t>
      </w:r>
      <w:r w:rsidRPr="007E395D">
        <w:t>ночных протезов</w:t>
      </w:r>
      <w:r>
        <w:t>.</w:t>
      </w:r>
    </w:p>
    <w:p w:rsidR="004E34E0" w:rsidRPr="005A1DAD" w:rsidRDefault="004E34E0" w:rsidP="00383CB2">
      <w:pPr>
        <w:numPr>
          <w:ilvl w:val="0"/>
          <w:numId w:val="28"/>
        </w:numPr>
        <w:spacing w:after="0" w:line="360" w:lineRule="auto"/>
        <w:ind w:left="0" w:firstLine="720"/>
        <w:jc w:val="both"/>
        <w:rPr>
          <w:sz w:val="28"/>
          <w:szCs w:val="28"/>
        </w:rPr>
      </w:pPr>
      <w:r w:rsidRPr="005A1DAD">
        <w:rPr>
          <w:sz w:val="28"/>
          <w:szCs w:val="28"/>
        </w:rPr>
        <w:t>Разработана комплексная методика исследования фиксации полных съемных протезов, позволяющая выявить степень и механизм ди</w:t>
      </w:r>
      <w:r w:rsidRPr="005A1DAD">
        <w:rPr>
          <w:sz w:val="28"/>
          <w:szCs w:val="28"/>
        </w:rPr>
        <w:t>с</w:t>
      </w:r>
      <w:r w:rsidRPr="005A1DAD">
        <w:rPr>
          <w:sz w:val="28"/>
          <w:szCs w:val="28"/>
        </w:rPr>
        <w:t xml:space="preserve">социированного влияния биофизических факторов </w:t>
      </w:r>
      <w:r>
        <w:rPr>
          <w:sz w:val="28"/>
          <w:szCs w:val="28"/>
        </w:rPr>
        <w:t>системы «базис – сл</w:t>
      </w:r>
      <w:r>
        <w:rPr>
          <w:sz w:val="28"/>
          <w:szCs w:val="28"/>
        </w:rPr>
        <w:t>и</w:t>
      </w:r>
      <w:r>
        <w:rPr>
          <w:sz w:val="28"/>
          <w:szCs w:val="28"/>
        </w:rPr>
        <w:t>зистая оболочка», как анатомическая ретенция, податливость слизистой оболочки, разрежение в подпротезном пространстве, активность краевого клапана, функциональная компрессионная деофрмация слизистой оболо</w:t>
      </w:r>
      <w:r>
        <w:rPr>
          <w:sz w:val="28"/>
          <w:szCs w:val="28"/>
        </w:rPr>
        <w:t>ч</w:t>
      </w:r>
      <w:r>
        <w:rPr>
          <w:sz w:val="28"/>
          <w:szCs w:val="28"/>
        </w:rPr>
        <w:t>ки,</w:t>
      </w:r>
      <w:r w:rsidRPr="00734A30">
        <w:rPr>
          <w:sz w:val="28"/>
          <w:szCs w:val="28"/>
        </w:rPr>
        <w:t xml:space="preserve"> </w:t>
      </w:r>
      <w:r>
        <w:rPr>
          <w:sz w:val="28"/>
          <w:szCs w:val="28"/>
        </w:rPr>
        <w:t>адгезионно-когезионные взаимодействия поверхн</w:t>
      </w:r>
      <w:r>
        <w:rPr>
          <w:sz w:val="28"/>
          <w:szCs w:val="28"/>
        </w:rPr>
        <w:t>о</w:t>
      </w:r>
      <w:r>
        <w:rPr>
          <w:sz w:val="28"/>
          <w:szCs w:val="28"/>
        </w:rPr>
        <w:t>стей</w:t>
      </w:r>
      <w:r w:rsidRPr="005A1DAD">
        <w:rPr>
          <w:sz w:val="28"/>
          <w:szCs w:val="28"/>
        </w:rPr>
        <w:t>.</w:t>
      </w:r>
    </w:p>
    <w:p w:rsidR="004E34E0" w:rsidRPr="005A1DAD" w:rsidRDefault="004E34E0" w:rsidP="00383CB2">
      <w:pPr>
        <w:numPr>
          <w:ilvl w:val="0"/>
          <w:numId w:val="28"/>
        </w:numPr>
        <w:spacing w:after="0" w:line="360" w:lineRule="auto"/>
        <w:ind w:left="0" w:firstLine="720"/>
        <w:jc w:val="both"/>
        <w:rPr>
          <w:sz w:val="28"/>
          <w:szCs w:val="28"/>
        </w:rPr>
      </w:pPr>
      <w:r w:rsidRPr="005A1DAD">
        <w:rPr>
          <w:sz w:val="28"/>
          <w:szCs w:val="28"/>
        </w:rPr>
        <w:t xml:space="preserve">Компрессия податливой слизистой оболочки при получении функциональных оттисков увеличивает фиксацию полных пластиночных протезов на 20-60% и зависит от податливости слизистой и характера </w:t>
      </w:r>
      <w:r>
        <w:rPr>
          <w:sz w:val="28"/>
          <w:szCs w:val="28"/>
        </w:rPr>
        <w:t xml:space="preserve">ее </w:t>
      </w:r>
      <w:r w:rsidRPr="005A1DAD">
        <w:rPr>
          <w:sz w:val="28"/>
          <w:szCs w:val="28"/>
        </w:rPr>
        <w:t>компрессии.</w:t>
      </w:r>
      <w:r>
        <w:rPr>
          <w:sz w:val="28"/>
          <w:szCs w:val="28"/>
        </w:rPr>
        <w:t xml:space="preserve"> Малопода</w:t>
      </w:r>
      <w:r>
        <w:rPr>
          <w:sz w:val="28"/>
          <w:szCs w:val="28"/>
        </w:rPr>
        <w:t>т</w:t>
      </w:r>
      <w:r>
        <w:rPr>
          <w:sz w:val="28"/>
          <w:szCs w:val="28"/>
        </w:rPr>
        <w:t>ливая слизистая оболочка протезного ложа (II тип по Супле) в сочетании с выраженной атрофией альвеолярных отрос</w:t>
      </w:r>
      <w:r>
        <w:rPr>
          <w:sz w:val="28"/>
          <w:szCs w:val="28"/>
        </w:rPr>
        <w:t>т</w:t>
      </w:r>
      <w:r>
        <w:rPr>
          <w:sz w:val="28"/>
          <w:szCs w:val="28"/>
        </w:rPr>
        <w:t>ков (III тип по Шредеру) создают неблагоприятные для протезирования усл</w:t>
      </w:r>
      <w:r>
        <w:rPr>
          <w:sz w:val="28"/>
          <w:szCs w:val="28"/>
        </w:rPr>
        <w:t>о</w:t>
      </w:r>
      <w:r>
        <w:rPr>
          <w:sz w:val="28"/>
          <w:szCs w:val="28"/>
        </w:rPr>
        <w:t>вия, что требует принятия дополнительных мер для обеспечения эффе</w:t>
      </w:r>
      <w:r>
        <w:rPr>
          <w:sz w:val="28"/>
          <w:szCs w:val="28"/>
        </w:rPr>
        <w:t>к</w:t>
      </w:r>
      <w:r>
        <w:rPr>
          <w:sz w:val="28"/>
          <w:szCs w:val="28"/>
        </w:rPr>
        <w:t>тивного ортопедического л</w:t>
      </w:r>
      <w:r>
        <w:rPr>
          <w:sz w:val="28"/>
          <w:szCs w:val="28"/>
        </w:rPr>
        <w:t>е</w:t>
      </w:r>
      <w:r>
        <w:rPr>
          <w:sz w:val="28"/>
          <w:szCs w:val="28"/>
        </w:rPr>
        <w:t>чения.</w:t>
      </w:r>
    </w:p>
    <w:p w:rsidR="004E34E0" w:rsidRPr="00C17EBB" w:rsidRDefault="004E34E0" w:rsidP="00383CB2">
      <w:pPr>
        <w:numPr>
          <w:ilvl w:val="0"/>
          <w:numId w:val="28"/>
        </w:numPr>
        <w:spacing w:after="0" w:line="360" w:lineRule="auto"/>
        <w:ind w:left="0" w:firstLine="720"/>
        <w:jc w:val="both"/>
        <w:rPr>
          <w:sz w:val="28"/>
          <w:szCs w:val="28"/>
        </w:rPr>
      </w:pPr>
      <w:r w:rsidRPr="005A1DAD">
        <w:rPr>
          <w:sz w:val="28"/>
          <w:szCs w:val="28"/>
        </w:rPr>
        <w:t xml:space="preserve">Сила фиксации полных съемных протезов верхней челюсти </w:t>
      </w:r>
      <w:r>
        <w:rPr>
          <w:sz w:val="28"/>
          <w:szCs w:val="28"/>
        </w:rPr>
        <w:t>обусловлена податливостью слизистой оболочки, которая проявляется в фазе функциональной компрессии базиса в положении центральной ок</w:t>
      </w:r>
      <w:r>
        <w:rPr>
          <w:sz w:val="28"/>
          <w:szCs w:val="28"/>
        </w:rPr>
        <w:t>к</w:t>
      </w:r>
      <w:r>
        <w:rPr>
          <w:sz w:val="28"/>
          <w:szCs w:val="28"/>
        </w:rPr>
        <w:t>люзии и формирует в подпротезном пространстве «начальное разрежение» и активизирует краевой клапан, что увеличивает силу фиксации на 23 – 65%. П</w:t>
      </w:r>
      <w:r w:rsidRPr="00C17EBB">
        <w:rPr>
          <w:sz w:val="28"/>
          <w:szCs w:val="28"/>
        </w:rPr>
        <w:t>ри малоподатливой слизистой оболочке протезного ложа она ув</w:t>
      </w:r>
      <w:r w:rsidRPr="00C17EBB">
        <w:rPr>
          <w:sz w:val="28"/>
          <w:szCs w:val="28"/>
        </w:rPr>
        <w:t>е</w:t>
      </w:r>
      <w:r w:rsidRPr="00C17EBB">
        <w:rPr>
          <w:sz w:val="28"/>
          <w:szCs w:val="28"/>
        </w:rPr>
        <w:t xml:space="preserve">личивается на 23-31%, при равномерно податливой – </w:t>
      </w:r>
      <w:r>
        <w:rPr>
          <w:sz w:val="28"/>
          <w:szCs w:val="28"/>
          <w:lang w:val="uk-UA"/>
        </w:rPr>
        <w:t xml:space="preserve">на </w:t>
      </w:r>
      <w:r w:rsidRPr="00C17EBB">
        <w:rPr>
          <w:sz w:val="28"/>
          <w:szCs w:val="28"/>
        </w:rPr>
        <w:t>55-61%, при  н</w:t>
      </w:r>
      <w:r w:rsidRPr="00C17EBB">
        <w:rPr>
          <w:sz w:val="28"/>
          <w:szCs w:val="28"/>
        </w:rPr>
        <w:t>е</w:t>
      </w:r>
      <w:r w:rsidRPr="00C17EBB">
        <w:rPr>
          <w:sz w:val="28"/>
          <w:szCs w:val="28"/>
        </w:rPr>
        <w:t xml:space="preserve">равномерно </w:t>
      </w:r>
      <w:r w:rsidRPr="00C17EBB">
        <w:rPr>
          <w:sz w:val="28"/>
          <w:szCs w:val="28"/>
        </w:rPr>
        <w:lastRenderedPageBreak/>
        <w:t xml:space="preserve">податливой слизистой – </w:t>
      </w:r>
      <w:r>
        <w:rPr>
          <w:sz w:val="28"/>
          <w:szCs w:val="28"/>
          <w:lang w:val="uk-UA"/>
        </w:rPr>
        <w:t xml:space="preserve">на </w:t>
      </w:r>
      <w:r w:rsidRPr="00C17EBB">
        <w:rPr>
          <w:sz w:val="28"/>
          <w:szCs w:val="28"/>
        </w:rPr>
        <w:t>20-65%</w:t>
      </w:r>
      <w:r>
        <w:rPr>
          <w:sz w:val="28"/>
          <w:szCs w:val="28"/>
        </w:rPr>
        <w:t xml:space="preserve"> (соответственно при ра</w:t>
      </w:r>
      <w:r>
        <w:rPr>
          <w:sz w:val="28"/>
          <w:szCs w:val="28"/>
        </w:rPr>
        <w:t>з</w:t>
      </w:r>
      <w:r>
        <w:rPr>
          <w:sz w:val="28"/>
          <w:szCs w:val="28"/>
        </w:rPr>
        <w:t>гружающих и компрессионных оттисках)</w:t>
      </w:r>
      <w:r w:rsidRPr="00C17EBB">
        <w:rPr>
          <w:sz w:val="28"/>
          <w:szCs w:val="28"/>
        </w:rPr>
        <w:t>.</w:t>
      </w:r>
    </w:p>
    <w:p w:rsidR="004E34E0" w:rsidRPr="00DE2B8B" w:rsidRDefault="004E34E0" w:rsidP="00383CB2">
      <w:pPr>
        <w:numPr>
          <w:ilvl w:val="0"/>
          <w:numId w:val="28"/>
        </w:numPr>
        <w:spacing w:after="0" w:line="360" w:lineRule="auto"/>
        <w:ind w:left="0" w:firstLine="720"/>
        <w:jc w:val="both"/>
        <w:rPr>
          <w:sz w:val="28"/>
          <w:szCs w:val="28"/>
        </w:rPr>
      </w:pPr>
      <w:r w:rsidRPr="005A1DAD">
        <w:rPr>
          <w:sz w:val="28"/>
          <w:szCs w:val="28"/>
        </w:rPr>
        <w:t xml:space="preserve">Степень разрежения в подпротезном пространстве зависит </w:t>
      </w:r>
      <w:r>
        <w:rPr>
          <w:sz w:val="28"/>
          <w:szCs w:val="28"/>
        </w:rPr>
        <w:t xml:space="preserve">от </w:t>
      </w:r>
      <w:r w:rsidRPr="005A1DAD">
        <w:rPr>
          <w:sz w:val="28"/>
          <w:szCs w:val="28"/>
        </w:rPr>
        <w:t>пода</w:t>
      </w:r>
      <w:r w:rsidRPr="005A1DAD">
        <w:rPr>
          <w:sz w:val="28"/>
          <w:szCs w:val="28"/>
        </w:rPr>
        <w:t>т</w:t>
      </w:r>
      <w:r w:rsidRPr="005A1DAD">
        <w:rPr>
          <w:sz w:val="28"/>
          <w:szCs w:val="28"/>
        </w:rPr>
        <w:t>ливост</w:t>
      </w:r>
      <w:r>
        <w:rPr>
          <w:sz w:val="28"/>
          <w:szCs w:val="28"/>
        </w:rPr>
        <w:t>и и степени компрессионной деформации слизистой оболочки протезного ложа, которые увеличивают ее на 67,5%</w:t>
      </w:r>
      <w:r w:rsidRPr="005A1DAD">
        <w:rPr>
          <w:sz w:val="28"/>
          <w:szCs w:val="28"/>
        </w:rPr>
        <w:t>.</w:t>
      </w:r>
      <w:r>
        <w:rPr>
          <w:sz w:val="28"/>
          <w:szCs w:val="28"/>
        </w:rPr>
        <w:t xml:space="preserve"> Разрежение формир</w:t>
      </w:r>
      <w:r>
        <w:rPr>
          <w:sz w:val="28"/>
          <w:szCs w:val="28"/>
        </w:rPr>
        <w:t>у</w:t>
      </w:r>
      <w:r>
        <w:rPr>
          <w:sz w:val="28"/>
          <w:szCs w:val="28"/>
        </w:rPr>
        <w:t>ется в двух фазах функциональной декомпрессии подпротезного пр</w:t>
      </w:r>
      <w:r>
        <w:rPr>
          <w:sz w:val="28"/>
          <w:szCs w:val="28"/>
        </w:rPr>
        <w:t>о</w:t>
      </w:r>
      <w:r>
        <w:rPr>
          <w:sz w:val="28"/>
          <w:szCs w:val="28"/>
        </w:rPr>
        <w:t>странства и увеличивается в зависимости от вида функционального отти</w:t>
      </w:r>
      <w:r>
        <w:rPr>
          <w:sz w:val="28"/>
          <w:szCs w:val="28"/>
        </w:rPr>
        <w:t>с</w:t>
      </w:r>
      <w:r>
        <w:rPr>
          <w:sz w:val="28"/>
          <w:szCs w:val="28"/>
        </w:rPr>
        <w:t xml:space="preserve">ка </w:t>
      </w:r>
      <w:r>
        <w:rPr>
          <w:sz w:val="28"/>
          <w:szCs w:val="28"/>
          <w:lang w:val="uk-UA"/>
        </w:rPr>
        <w:t>(п</w:t>
      </w:r>
      <w:r w:rsidRPr="00C17EBB">
        <w:rPr>
          <w:sz w:val="28"/>
          <w:szCs w:val="28"/>
        </w:rPr>
        <w:t>ри м</w:t>
      </w:r>
      <w:r w:rsidRPr="00C17EBB">
        <w:rPr>
          <w:sz w:val="28"/>
          <w:szCs w:val="28"/>
        </w:rPr>
        <w:t>а</w:t>
      </w:r>
      <w:r w:rsidRPr="00C17EBB">
        <w:rPr>
          <w:sz w:val="28"/>
          <w:szCs w:val="28"/>
        </w:rPr>
        <w:t xml:space="preserve">лоподатливой </w:t>
      </w:r>
      <w:r>
        <w:rPr>
          <w:sz w:val="28"/>
          <w:szCs w:val="28"/>
          <w:lang w:val="uk-UA"/>
        </w:rPr>
        <w:t xml:space="preserve">атрофичной </w:t>
      </w:r>
      <w:r w:rsidRPr="00C17EBB">
        <w:rPr>
          <w:sz w:val="28"/>
          <w:szCs w:val="28"/>
        </w:rPr>
        <w:t>слизистой оболочке протезного ложа она увелич</w:t>
      </w:r>
      <w:r w:rsidRPr="00C17EBB">
        <w:rPr>
          <w:sz w:val="28"/>
          <w:szCs w:val="28"/>
        </w:rPr>
        <w:t>и</w:t>
      </w:r>
      <w:r w:rsidRPr="00C17EBB">
        <w:rPr>
          <w:sz w:val="28"/>
          <w:szCs w:val="28"/>
        </w:rPr>
        <w:t xml:space="preserve">вается на </w:t>
      </w:r>
      <w:r>
        <w:rPr>
          <w:sz w:val="28"/>
          <w:szCs w:val="28"/>
          <w:lang w:val="uk-UA"/>
        </w:rPr>
        <w:t xml:space="preserve">0-17,8 </w:t>
      </w:r>
      <w:r w:rsidRPr="00C17EBB">
        <w:rPr>
          <w:sz w:val="28"/>
          <w:szCs w:val="28"/>
        </w:rPr>
        <w:t xml:space="preserve">%, при равномерно податливой – </w:t>
      </w:r>
      <w:r>
        <w:rPr>
          <w:sz w:val="28"/>
          <w:szCs w:val="28"/>
          <w:lang w:val="uk-UA"/>
        </w:rPr>
        <w:t>на 25,5-26,4 </w:t>
      </w:r>
      <w:r w:rsidRPr="00C17EBB">
        <w:rPr>
          <w:sz w:val="28"/>
          <w:szCs w:val="28"/>
        </w:rPr>
        <w:t xml:space="preserve">%, при неравномерно податливой слизистой – </w:t>
      </w:r>
      <w:r>
        <w:rPr>
          <w:sz w:val="28"/>
          <w:szCs w:val="28"/>
          <w:lang w:val="uk-UA"/>
        </w:rPr>
        <w:t xml:space="preserve">на </w:t>
      </w:r>
      <w:r w:rsidRPr="00C17EBB">
        <w:rPr>
          <w:sz w:val="28"/>
          <w:szCs w:val="28"/>
        </w:rPr>
        <w:t>6</w:t>
      </w:r>
      <w:r>
        <w:rPr>
          <w:sz w:val="28"/>
          <w:szCs w:val="28"/>
          <w:lang w:val="uk-UA"/>
        </w:rPr>
        <w:t>2,8-68,1</w:t>
      </w:r>
      <w:r w:rsidRPr="00C17EBB">
        <w:rPr>
          <w:sz w:val="28"/>
          <w:szCs w:val="28"/>
        </w:rPr>
        <w:t>%</w:t>
      </w:r>
      <w:r>
        <w:rPr>
          <w:sz w:val="28"/>
          <w:szCs w:val="28"/>
        </w:rPr>
        <w:t xml:space="preserve"> (соотве</w:t>
      </w:r>
      <w:r>
        <w:rPr>
          <w:sz w:val="28"/>
          <w:szCs w:val="28"/>
        </w:rPr>
        <w:t>т</w:t>
      </w:r>
      <w:r>
        <w:rPr>
          <w:sz w:val="28"/>
          <w:szCs w:val="28"/>
        </w:rPr>
        <w:t>ственно при ра</w:t>
      </w:r>
      <w:r>
        <w:rPr>
          <w:sz w:val="28"/>
          <w:szCs w:val="28"/>
        </w:rPr>
        <w:t>з</w:t>
      </w:r>
      <w:r>
        <w:rPr>
          <w:sz w:val="28"/>
          <w:szCs w:val="28"/>
        </w:rPr>
        <w:t>гружающих и компрессионных оттисках)</w:t>
      </w:r>
      <w:r w:rsidRPr="005A1DAD">
        <w:rPr>
          <w:sz w:val="28"/>
          <w:szCs w:val="28"/>
        </w:rPr>
        <w:t>.</w:t>
      </w:r>
    </w:p>
    <w:p w:rsidR="004E34E0" w:rsidRDefault="004E34E0" w:rsidP="00383CB2">
      <w:pPr>
        <w:numPr>
          <w:ilvl w:val="0"/>
          <w:numId w:val="28"/>
        </w:numPr>
        <w:spacing w:after="0" w:line="360" w:lineRule="auto"/>
        <w:ind w:left="0" w:firstLine="720"/>
        <w:jc w:val="both"/>
        <w:rPr>
          <w:sz w:val="28"/>
          <w:szCs w:val="28"/>
        </w:rPr>
      </w:pPr>
      <w:r w:rsidRPr="005A1DAD">
        <w:rPr>
          <w:sz w:val="28"/>
          <w:szCs w:val="28"/>
        </w:rPr>
        <w:t>Разработанная</w:t>
      </w:r>
      <w:r>
        <w:rPr>
          <w:sz w:val="28"/>
          <w:szCs w:val="28"/>
          <w:lang w:val="uk-UA"/>
        </w:rPr>
        <w:t xml:space="preserve"> </w:t>
      </w:r>
      <w:r w:rsidRPr="005A1DAD">
        <w:rPr>
          <w:sz w:val="28"/>
          <w:szCs w:val="28"/>
        </w:rPr>
        <w:t xml:space="preserve"> усовершенствованная конструкция полного съемного протеза с двухслойным металло-эластическим базисом </w:t>
      </w:r>
      <w:r>
        <w:rPr>
          <w:sz w:val="28"/>
          <w:szCs w:val="28"/>
        </w:rPr>
        <w:t>вследс</w:t>
      </w:r>
      <w:r>
        <w:rPr>
          <w:sz w:val="28"/>
          <w:szCs w:val="28"/>
        </w:rPr>
        <w:t>т</w:t>
      </w:r>
      <w:r>
        <w:rPr>
          <w:sz w:val="28"/>
          <w:szCs w:val="28"/>
        </w:rPr>
        <w:t>вие эффективного компенсирования амортизационных свойств малоп</w:t>
      </w:r>
      <w:r>
        <w:rPr>
          <w:sz w:val="28"/>
          <w:szCs w:val="28"/>
        </w:rPr>
        <w:t>о</w:t>
      </w:r>
      <w:r>
        <w:rPr>
          <w:sz w:val="28"/>
          <w:szCs w:val="28"/>
        </w:rPr>
        <w:t>датливой сл</w:t>
      </w:r>
      <w:r>
        <w:rPr>
          <w:sz w:val="28"/>
          <w:szCs w:val="28"/>
        </w:rPr>
        <w:t>и</w:t>
      </w:r>
      <w:r>
        <w:rPr>
          <w:sz w:val="28"/>
          <w:szCs w:val="28"/>
        </w:rPr>
        <w:t>зистой оболочки улучшает фиксацию и позволяет в 3 – 4 раза ув</w:t>
      </w:r>
      <w:r>
        <w:rPr>
          <w:sz w:val="28"/>
          <w:szCs w:val="28"/>
        </w:rPr>
        <w:t>е</w:t>
      </w:r>
      <w:r>
        <w:rPr>
          <w:sz w:val="28"/>
          <w:szCs w:val="28"/>
        </w:rPr>
        <w:t>личить срок пользования артикуляционно адаптированным протезом с сохране</w:t>
      </w:r>
      <w:r>
        <w:rPr>
          <w:sz w:val="28"/>
          <w:szCs w:val="28"/>
        </w:rPr>
        <w:t>н</w:t>
      </w:r>
      <w:r>
        <w:rPr>
          <w:sz w:val="28"/>
          <w:szCs w:val="28"/>
        </w:rPr>
        <w:t>ными индивидуализированными окклюзионными кривыми за счет пр</w:t>
      </w:r>
      <w:r>
        <w:rPr>
          <w:sz w:val="28"/>
          <w:szCs w:val="28"/>
        </w:rPr>
        <w:t>о</w:t>
      </w:r>
      <w:r>
        <w:rPr>
          <w:sz w:val="28"/>
          <w:szCs w:val="28"/>
        </w:rPr>
        <w:t>дления срока эластичности подкладочного слоя и возможности его эффективной замены на протяжении всего времени пользования п</w:t>
      </w:r>
      <w:r>
        <w:rPr>
          <w:sz w:val="28"/>
          <w:szCs w:val="28"/>
        </w:rPr>
        <w:t>о</w:t>
      </w:r>
      <w:r>
        <w:rPr>
          <w:sz w:val="28"/>
          <w:szCs w:val="28"/>
        </w:rPr>
        <w:t>добного рода протезами. Атрофические изменения рельефа протезного ложа уменьш</w:t>
      </w:r>
      <w:r>
        <w:rPr>
          <w:sz w:val="28"/>
          <w:szCs w:val="28"/>
        </w:rPr>
        <w:t>а</w:t>
      </w:r>
      <w:r>
        <w:rPr>
          <w:sz w:val="28"/>
          <w:szCs w:val="28"/>
        </w:rPr>
        <w:t>ются на 67%.</w:t>
      </w:r>
    </w:p>
    <w:p w:rsidR="004E34E0" w:rsidRPr="005A1DAD" w:rsidRDefault="004E34E0" w:rsidP="00383CB2">
      <w:pPr>
        <w:numPr>
          <w:ilvl w:val="0"/>
          <w:numId w:val="28"/>
        </w:numPr>
        <w:spacing w:after="0" w:line="360" w:lineRule="auto"/>
        <w:ind w:left="0" w:firstLine="720"/>
        <w:jc w:val="both"/>
        <w:rPr>
          <w:sz w:val="28"/>
          <w:szCs w:val="28"/>
        </w:rPr>
      </w:pPr>
      <w:r>
        <w:rPr>
          <w:sz w:val="28"/>
          <w:szCs w:val="28"/>
        </w:rPr>
        <w:t>Использование технологии литьевого прессования пластмассы и в</w:t>
      </w:r>
      <w:r>
        <w:rPr>
          <w:sz w:val="28"/>
          <w:szCs w:val="28"/>
        </w:rPr>
        <w:t>ы</w:t>
      </w:r>
      <w:r>
        <w:rPr>
          <w:sz w:val="28"/>
          <w:szCs w:val="28"/>
        </w:rPr>
        <w:t>сокоточного литья металлов обусловливает клинико-технологические особенности изготовления полного съёмного зубного протеза с двухсло</w:t>
      </w:r>
      <w:r>
        <w:rPr>
          <w:sz w:val="28"/>
          <w:szCs w:val="28"/>
        </w:rPr>
        <w:t>й</w:t>
      </w:r>
      <w:r>
        <w:rPr>
          <w:sz w:val="28"/>
          <w:szCs w:val="28"/>
        </w:rPr>
        <w:t>ным метало-эластическим базисом, которые состоят в определении границ протезного ложа с использованием прозрачного термопластикового баз</w:t>
      </w:r>
      <w:r>
        <w:rPr>
          <w:sz w:val="28"/>
          <w:szCs w:val="28"/>
        </w:rPr>
        <w:t>и</w:t>
      </w:r>
      <w:r>
        <w:rPr>
          <w:sz w:val="28"/>
          <w:szCs w:val="28"/>
        </w:rPr>
        <w:t>са, расположении литниковой системы внутри рабочей модели, моделир</w:t>
      </w:r>
      <w:r>
        <w:rPr>
          <w:sz w:val="28"/>
          <w:szCs w:val="28"/>
        </w:rPr>
        <w:t>о</w:t>
      </w:r>
      <w:r>
        <w:rPr>
          <w:sz w:val="28"/>
          <w:szCs w:val="28"/>
        </w:rPr>
        <w:t>вании восковых репродукций подкладочного и металлического слоев б</w:t>
      </w:r>
      <w:r>
        <w:rPr>
          <w:sz w:val="28"/>
          <w:szCs w:val="28"/>
        </w:rPr>
        <w:t>а</w:t>
      </w:r>
      <w:r>
        <w:rPr>
          <w:sz w:val="28"/>
          <w:szCs w:val="28"/>
        </w:rPr>
        <w:t xml:space="preserve">зиса, </w:t>
      </w:r>
      <w:r>
        <w:rPr>
          <w:sz w:val="28"/>
          <w:szCs w:val="28"/>
        </w:rPr>
        <w:lastRenderedPageBreak/>
        <w:t>применении окклюзионной матрицы-контрформы, размещении и фиксировании металлического каркаса базиса в кювете, способе и посл</w:t>
      </w:r>
      <w:r>
        <w:rPr>
          <w:sz w:val="28"/>
          <w:szCs w:val="28"/>
        </w:rPr>
        <w:t>е</w:t>
      </w:r>
      <w:r>
        <w:rPr>
          <w:sz w:val="28"/>
          <w:szCs w:val="28"/>
        </w:rPr>
        <w:t>дов</w:t>
      </w:r>
      <w:r>
        <w:rPr>
          <w:sz w:val="28"/>
          <w:szCs w:val="28"/>
        </w:rPr>
        <w:t>а</w:t>
      </w:r>
      <w:r>
        <w:rPr>
          <w:sz w:val="28"/>
          <w:szCs w:val="28"/>
        </w:rPr>
        <w:t>тельности паковки пластмассовых элементов базиса.</w:t>
      </w:r>
    </w:p>
    <w:p w:rsidR="004E34E0" w:rsidRDefault="004E34E0" w:rsidP="004E34E0">
      <w:pPr>
        <w:spacing w:line="360" w:lineRule="auto"/>
        <w:ind w:firstLine="709"/>
        <w:jc w:val="center"/>
        <w:rPr>
          <w:b/>
          <w:sz w:val="28"/>
          <w:szCs w:val="28"/>
        </w:rPr>
      </w:pPr>
    </w:p>
    <w:p w:rsidR="004E34E0" w:rsidRPr="005E007A" w:rsidRDefault="004E34E0" w:rsidP="004E34E0">
      <w:pPr>
        <w:spacing w:line="360" w:lineRule="auto"/>
        <w:ind w:firstLine="709"/>
        <w:jc w:val="center"/>
        <w:rPr>
          <w:b/>
          <w:sz w:val="28"/>
          <w:szCs w:val="28"/>
        </w:rPr>
      </w:pPr>
      <w:r>
        <w:rPr>
          <w:b/>
          <w:sz w:val="28"/>
          <w:szCs w:val="28"/>
        </w:rPr>
        <w:br w:type="page"/>
      </w:r>
      <w:r w:rsidRPr="005E007A">
        <w:rPr>
          <w:b/>
          <w:sz w:val="28"/>
          <w:szCs w:val="28"/>
        </w:rPr>
        <w:lastRenderedPageBreak/>
        <w:t>ПРАКТИЧЕСКИЕ РЕКОМЕНДАЦИИ</w:t>
      </w:r>
    </w:p>
    <w:p w:rsidR="004E34E0" w:rsidRPr="005E007A" w:rsidRDefault="004E34E0" w:rsidP="004E34E0">
      <w:pPr>
        <w:spacing w:line="360" w:lineRule="auto"/>
        <w:ind w:firstLine="709"/>
        <w:jc w:val="both"/>
        <w:rPr>
          <w:sz w:val="28"/>
          <w:szCs w:val="28"/>
        </w:rPr>
      </w:pPr>
    </w:p>
    <w:p w:rsidR="004E34E0" w:rsidRPr="005E007A" w:rsidRDefault="004E34E0" w:rsidP="004E34E0">
      <w:pPr>
        <w:spacing w:line="360" w:lineRule="auto"/>
        <w:ind w:firstLine="720"/>
        <w:jc w:val="both"/>
        <w:rPr>
          <w:sz w:val="28"/>
          <w:szCs w:val="28"/>
        </w:rPr>
      </w:pPr>
      <w:r w:rsidRPr="005E007A">
        <w:rPr>
          <w:sz w:val="28"/>
          <w:szCs w:val="28"/>
        </w:rPr>
        <w:t>1. При неблагоприятных условиях протезного ложа на верхней ч</w:t>
      </w:r>
      <w:r w:rsidRPr="005E007A">
        <w:rPr>
          <w:sz w:val="28"/>
          <w:szCs w:val="28"/>
        </w:rPr>
        <w:t>е</w:t>
      </w:r>
      <w:r w:rsidRPr="005E007A">
        <w:rPr>
          <w:sz w:val="28"/>
          <w:szCs w:val="28"/>
        </w:rPr>
        <w:t>люсти (ІІІ тип по Шредеру) для улучшения степени фиксации полных съемных пластиночных протезов наряду с усилением краевого клапана ц</w:t>
      </w:r>
      <w:r w:rsidRPr="005E007A">
        <w:rPr>
          <w:sz w:val="28"/>
          <w:szCs w:val="28"/>
        </w:rPr>
        <w:t>е</w:t>
      </w:r>
      <w:r w:rsidRPr="005E007A">
        <w:rPr>
          <w:sz w:val="28"/>
          <w:szCs w:val="28"/>
        </w:rPr>
        <w:t>лесообразно использовать поддатливость слизистой оболочки путем пр</w:t>
      </w:r>
      <w:r w:rsidRPr="005E007A">
        <w:rPr>
          <w:sz w:val="28"/>
          <w:szCs w:val="28"/>
        </w:rPr>
        <w:t>и</w:t>
      </w:r>
      <w:r w:rsidRPr="005E007A">
        <w:rPr>
          <w:sz w:val="28"/>
          <w:szCs w:val="28"/>
        </w:rPr>
        <w:t>менения компресс</w:t>
      </w:r>
      <w:r w:rsidRPr="005E007A">
        <w:rPr>
          <w:sz w:val="28"/>
          <w:szCs w:val="28"/>
        </w:rPr>
        <w:t>и</w:t>
      </w:r>
      <w:r w:rsidRPr="005E007A">
        <w:rPr>
          <w:sz w:val="28"/>
          <w:szCs w:val="28"/>
        </w:rPr>
        <w:t>онных функциональных оттисков.</w:t>
      </w:r>
    </w:p>
    <w:p w:rsidR="004E34E0" w:rsidRPr="005E007A" w:rsidRDefault="004E34E0" w:rsidP="004E34E0">
      <w:pPr>
        <w:spacing w:line="360" w:lineRule="auto"/>
        <w:ind w:firstLine="720"/>
        <w:jc w:val="both"/>
        <w:rPr>
          <w:sz w:val="28"/>
          <w:szCs w:val="28"/>
          <w:lang w:val="uk-UA"/>
        </w:rPr>
      </w:pPr>
      <w:r w:rsidRPr="005E007A">
        <w:rPr>
          <w:sz w:val="28"/>
          <w:szCs w:val="28"/>
        </w:rPr>
        <w:t>2. При неблагоприятных анатомо-физиологических условиях пр</w:t>
      </w:r>
      <w:r w:rsidRPr="005E007A">
        <w:rPr>
          <w:sz w:val="28"/>
          <w:szCs w:val="28"/>
        </w:rPr>
        <w:t>о</w:t>
      </w:r>
      <w:r w:rsidRPr="005E007A">
        <w:rPr>
          <w:sz w:val="28"/>
          <w:szCs w:val="28"/>
        </w:rPr>
        <w:t>тезного ложа на верхней челюсти (ІІ тип по Супл</w:t>
      </w:r>
      <w:r>
        <w:rPr>
          <w:sz w:val="28"/>
          <w:szCs w:val="28"/>
        </w:rPr>
        <w:t>е</w:t>
      </w:r>
      <w:r w:rsidRPr="005E007A">
        <w:rPr>
          <w:sz w:val="28"/>
          <w:szCs w:val="28"/>
        </w:rPr>
        <w:t>) компенсировать деф</w:t>
      </w:r>
      <w:r w:rsidRPr="005E007A">
        <w:rPr>
          <w:sz w:val="28"/>
          <w:szCs w:val="28"/>
        </w:rPr>
        <w:t>и</w:t>
      </w:r>
      <w:r w:rsidRPr="005E007A">
        <w:rPr>
          <w:sz w:val="28"/>
          <w:szCs w:val="28"/>
        </w:rPr>
        <w:t>цит амортизационных свойств слизистой протезного ложа возможно п</w:t>
      </w:r>
      <w:r w:rsidRPr="005E007A">
        <w:rPr>
          <w:sz w:val="28"/>
          <w:szCs w:val="28"/>
        </w:rPr>
        <w:t>у</w:t>
      </w:r>
      <w:r w:rsidRPr="005E007A">
        <w:rPr>
          <w:sz w:val="28"/>
          <w:szCs w:val="28"/>
        </w:rPr>
        <w:t>тем использования конструкций протезов с эластическими подкладк</w:t>
      </w:r>
      <w:r w:rsidRPr="005E007A">
        <w:rPr>
          <w:sz w:val="28"/>
          <w:szCs w:val="28"/>
        </w:rPr>
        <w:t>а</w:t>
      </w:r>
      <w:r w:rsidRPr="005E007A">
        <w:rPr>
          <w:sz w:val="28"/>
          <w:szCs w:val="28"/>
        </w:rPr>
        <w:t>ми.</w:t>
      </w:r>
    </w:p>
    <w:p w:rsidR="004E34E0" w:rsidRPr="005E007A" w:rsidRDefault="004E34E0" w:rsidP="004E34E0">
      <w:pPr>
        <w:spacing w:line="360" w:lineRule="auto"/>
        <w:ind w:firstLine="720"/>
        <w:jc w:val="both"/>
        <w:rPr>
          <w:sz w:val="28"/>
          <w:szCs w:val="28"/>
          <w:lang w:val="uk-UA"/>
        </w:rPr>
      </w:pPr>
      <w:r w:rsidRPr="005E007A">
        <w:rPr>
          <w:sz w:val="28"/>
          <w:szCs w:val="28"/>
        </w:rPr>
        <w:t>3. При неблагоприятных анатомо-топографических и анатомо-функциональных условиях протезного ложа для улучшения функционал</w:t>
      </w:r>
      <w:r w:rsidRPr="005E007A">
        <w:rPr>
          <w:sz w:val="28"/>
          <w:szCs w:val="28"/>
        </w:rPr>
        <w:t>ь</w:t>
      </w:r>
      <w:r w:rsidRPr="005E007A">
        <w:rPr>
          <w:sz w:val="28"/>
          <w:szCs w:val="28"/>
        </w:rPr>
        <w:t>ных характеристик полных съёмных пластиночных протезов целесообра</w:t>
      </w:r>
      <w:r w:rsidRPr="005E007A">
        <w:rPr>
          <w:sz w:val="28"/>
          <w:szCs w:val="28"/>
        </w:rPr>
        <w:t>з</w:t>
      </w:r>
      <w:r w:rsidRPr="005E007A">
        <w:rPr>
          <w:sz w:val="28"/>
          <w:szCs w:val="28"/>
        </w:rPr>
        <w:t>но применять усовершенствованную конструкцию полного съёмного пр</w:t>
      </w:r>
      <w:r w:rsidRPr="005E007A">
        <w:rPr>
          <w:sz w:val="28"/>
          <w:szCs w:val="28"/>
        </w:rPr>
        <w:t>о</w:t>
      </w:r>
      <w:r w:rsidRPr="005E007A">
        <w:rPr>
          <w:sz w:val="28"/>
          <w:szCs w:val="28"/>
        </w:rPr>
        <w:t>теза с дву</w:t>
      </w:r>
      <w:r w:rsidRPr="005E007A">
        <w:rPr>
          <w:sz w:val="28"/>
          <w:szCs w:val="28"/>
        </w:rPr>
        <w:t>х</w:t>
      </w:r>
      <w:r w:rsidRPr="005E007A">
        <w:rPr>
          <w:sz w:val="28"/>
          <w:szCs w:val="28"/>
        </w:rPr>
        <w:t>слойным метало-эластическим базисом.</w:t>
      </w:r>
    </w:p>
    <w:p w:rsidR="004E34E0" w:rsidRPr="005E007A" w:rsidRDefault="004E34E0" w:rsidP="004E34E0">
      <w:pPr>
        <w:spacing w:line="360" w:lineRule="auto"/>
        <w:ind w:firstLine="720"/>
        <w:jc w:val="both"/>
        <w:rPr>
          <w:sz w:val="28"/>
          <w:szCs w:val="28"/>
        </w:rPr>
      </w:pPr>
      <w:r w:rsidRPr="005E007A">
        <w:rPr>
          <w:sz w:val="28"/>
          <w:szCs w:val="28"/>
        </w:rPr>
        <w:t>4.</w:t>
      </w:r>
      <w:r w:rsidRPr="005E007A">
        <w:rPr>
          <w:sz w:val="28"/>
          <w:szCs w:val="28"/>
          <w:lang w:val="uk-UA"/>
        </w:rPr>
        <w:t xml:space="preserve"> </w:t>
      </w:r>
      <w:r w:rsidRPr="005E007A">
        <w:rPr>
          <w:sz w:val="28"/>
          <w:szCs w:val="28"/>
        </w:rPr>
        <w:t>Изготовление в полном съёмном протезе с двухслойным базисом твердого слоя в виде тонкого литого базиса толщиной 0,3 мм позволяет при сохранении прочности конструкции эффективно использовать эласт</w:t>
      </w:r>
      <w:r w:rsidRPr="005E007A">
        <w:rPr>
          <w:sz w:val="28"/>
          <w:szCs w:val="28"/>
        </w:rPr>
        <w:t>и</w:t>
      </w:r>
      <w:r w:rsidRPr="005E007A">
        <w:rPr>
          <w:sz w:val="28"/>
          <w:szCs w:val="28"/>
        </w:rPr>
        <w:t>ческие свойства мягкой пластмассы подкладочного слоя, который может изготавливаться точно заданной толщины и не изменяться, как и эласти</w:t>
      </w:r>
      <w:r w:rsidRPr="005E007A">
        <w:rPr>
          <w:sz w:val="28"/>
          <w:szCs w:val="28"/>
        </w:rPr>
        <w:t>ч</w:t>
      </w:r>
      <w:r w:rsidRPr="005E007A">
        <w:rPr>
          <w:sz w:val="28"/>
          <w:szCs w:val="28"/>
        </w:rPr>
        <w:t>ность мягкой пластмассы, при паковке и полимеризации.</w:t>
      </w:r>
    </w:p>
    <w:p w:rsidR="004E34E0" w:rsidRPr="005E007A" w:rsidRDefault="004E34E0" w:rsidP="004E34E0">
      <w:pPr>
        <w:spacing w:line="360" w:lineRule="auto"/>
        <w:ind w:firstLine="720"/>
        <w:jc w:val="both"/>
        <w:rPr>
          <w:sz w:val="28"/>
          <w:szCs w:val="28"/>
        </w:rPr>
      </w:pPr>
      <w:r w:rsidRPr="005E007A">
        <w:rPr>
          <w:sz w:val="28"/>
          <w:szCs w:val="28"/>
        </w:rPr>
        <w:t>5. Возможность многократных профилактических замен подкладо</w:t>
      </w:r>
      <w:r w:rsidRPr="005E007A">
        <w:rPr>
          <w:sz w:val="28"/>
          <w:szCs w:val="28"/>
        </w:rPr>
        <w:t>ч</w:t>
      </w:r>
      <w:r w:rsidRPr="005E007A">
        <w:rPr>
          <w:sz w:val="28"/>
          <w:szCs w:val="28"/>
        </w:rPr>
        <w:t>ного слоя для компенсирования атрофических изменений опорных тканей и у</w:t>
      </w:r>
      <w:r w:rsidRPr="005E007A">
        <w:rPr>
          <w:sz w:val="28"/>
          <w:szCs w:val="28"/>
        </w:rPr>
        <w:t>т</w:t>
      </w:r>
      <w:r w:rsidRPr="005E007A">
        <w:rPr>
          <w:sz w:val="28"/>
          <w:szCs w:val="28"/>
        </w:rPr>
        <w:t>раченной эластичности мягкой пластмассы в 3–4 раза продлевает срок пользования протезами с индивидуализированным окклюзионным рель</w:t>
      </w:r>
      <w:r w:rsidRPr="005E007A">
        <w:rPr>
          <w:sz w:val="28"/>
          <w:szCs w:val="28"/>
        </w:rPr>
        <w:t>е</w:t>
      </w:r>
      <w:r w:rsidRPr="005E007A">
        <w:rPr>
          <w:sz w:val="28"/>
          <w:szCs w:val="28"/>
        </w:rPr>
        <w:t xml:space="preserve">фом </w:t>
      </w:r>
      <w:r w:rsidRPr="005E007A">
        <w:rPr>
          <w:sz w:val="28"/>
          <w:szCs w:val="28"/>
        </w:rPr>
        <w:lastRenderedPageBreak/>
        <w:t>зубного ряда, что исключает артикуляционно-окклюзионные адапт</w:t>
      </w:r>
      <w:r w:rsidRPr="005E007A">
        <w:rPr>
          <w:sz w:val="28"/>
          <w:szCs w:val="28"/>
        </w:rPr>
        <w:t>а</w:t>
      </w:r>
      <w:r w:rsidRPr="005E007A">
        <w:rPr>
          <w:sz w:val="28"/>
          <w:szCs w:val="28"/>
        </w:rPr>
        <w:t>ции зубо-челюстной системы, которые отмечаются при повторном прот</w:t>
      </w:r>
      <w:r w:rsidRPr="005E007A">
        <w:rPr>
          <w:sz w:val="28"/>
          <w:szCs w:val="28"/>
        </w:rPr>
        <w:t>е</w:t>
      </w:r>
      <w:r w:rsidRPr="005E007A">
        <w:rPr>
          <w:sz w:val="28"/>
          <w:szCs w:val="28"/>
        </w:rPr>
        <w:t>зировании.</w:t>
      </w:r>
    </w:p>
    <w:p w:rsidR="004E34E0" w:rsidRPr="008A1DDF" w:rsidRDefault="004E34E0" w:rsidP="004E34E0">
      <w:pPr>
        <w:widowControl w:val="0"/>
        <w:spacing w:line="360" w:lineRule="auto"/>
        <w:jc w:val="center"/>
        <w:rPr>
          <w:b/>
          <w:sz w:val="28"/>
          <w:szCs w:val="28"/>
        </w:rPr>
      </w:pPr>
      <w:r w:rsidRPr="008A1DDF">
        <w:rPr>
          <w:b/>
          <w:sz w:val="28"/>
          <w:szCs w:val="28"/>
          <w:lang w:val="en-US"/>
        </w:rPr>
        <w:t>СПИСОК ИСПОЛЬЗОВАННЫХ ИСТОЧНИКОВ</w:t>
      </w:r>
    </w:p>
    <w:p w:rsidR="004E34E0" w:rsidRPr="008A1DDF" w:rsidRDefault="004E34E0" w:rsidP="004E34E0">
      <w:pPr>
        <w:widowControl w:val="0"/>
        <w:spacing w:line="360" w:lineRule="auto"/>
        <w:ind w:firstLine="709"/>
        <w:jc w:val="both"/>
        <w:rPr>
          <w:sz w:val="28"/>
          <w:szCs w:val="28"/>
          <w:lang w:val="en-US"/>
        </w:rPr>
      </w:pP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8" w:tgtFrame="_blank" w:history="1">
        <w:r w:rsidRPr="008A1DDF">
          <w:rPr>
            <w:rStyle w:val="ad"/>
            <w:rFonts w:ascii="Times New Roman" w:hAnsi="Times New Roman"/>
            <w:szCs w:val="28"/>
            <w:lang w:val="en-US"/>
          </w:rPr>
          <w:t>Ling B.C.</w:t>
        </w:r>
      </w:hyperlink>
      <w:r w:rsidRPr="008A1DDF">
        <w:rPr>
          <w:sz w:val="28"/>
          <w:szCs w:val="28"/>
          <w:lang w:val="en-US"/>
        </w:rPr>
        <w:t xml:space="preserve"> A practical three visit complete denture system </w:t>
      </w:r>
      <w:r w:rsidRPr="00F455D0">
        <w:rPr>
          <w:sz w:val="28"/>
          <w:szCs w:val="28"/>
          <w:lang w:val="en-US"/>
        </w:rPr>
        <w:t xml:space="preserve">/ B.C. </w:t>
      </w:r>
      <w:hyperlink r:id="rId9" w:tgtFrame="_blank" w:history="1">
        <w:r w:rsidRPr="008A1DDF">
          <w:rPr>
            <w:rStyle w:val="ad"/>
            <w:rFonts w:ascii="Times New Roman" w:hAnsi="Times New Roman"/>
            <w:szCs w:val="28"/>
            <w:lang w:val="en-US"/>
          </w:rPr>
          <w:t>Ling</w:t>
        </w:r>
      </w:hyperlink>
      <w:r w:rsidRPr="004E34E0">
        <w:rPr>
          <w:sz w:val="28"/>
          <w:szCs w:val="28"/>
          <w:lang w:val="en-US"/>
        </w:rPr>
        <w:t xml:space="preserve"> </w:t>
      </w:r>
      <w:r w:rsidRPr="008A1DDF">
        <w:rPr>
          <w:sz w:val="28"/>
          <w:szCs w:val="28"/>
          <w:lang w:val="en-US"/>
        </w:rPr>
        <w:t xml:space="preserve">// Ann. </w:t>
      </w:r>
      <w:smartTag w:uri="urn:schemas:contacts" w:element="middlename">
        <w:r w:rsidRPr="008A1DDF">
          <w:rPr>
            <w:sz w:val="28"/>
            <w:szCs w:val="28"/>
            <w:lang w:val="en-US"/>
          </w:rPr>
          <w:t>R.</w:t>
        </w:r>
      </w:smartTag>
      <w:r w:rsidRPr="008A1DDF">
        <w:rPr>
          <w:sz w:val="28"/>
          <w:szCs w:val="28"/>
          <w:lang w:val="en-US"/>
        </w:rPr>
        <w:t xml:space="preserve"> </w:t>
      </w:r>
      <w:smartTag w:uri="urn:schemas:contacts" w:element="middlename">
        <w:r w:rsidRPr="008A1DDF">
          <w:rPr>
            <w:sz w:val="28"/>
            <w:szCs w:val="28"/>
            <w:lang w:val="en-US"/>
          </w:rPr>
          <w:t>Australas</w:t>
        </w:r>
      </w:smartTag>
      <w:r w:rsidRPr="008A1DDF">
        <w:rPr>
          <w:sz w:val="28"/>
          <w:szCs w:val="28"/>
          <w:lang w:val="en-US"/>
        </w:rPr>
        <w:t xml:space="preserve"> </w:t>
      </w:r>
      <w:smartTag w:uri="urn:schemas:contacts" w:element="middlename">
        <w:r w:rsidRPr="008A1DDF">
          <w:rPr>
            <w:sz w:val="28"/>
            <w:szCs w:val="28"/>
            <w:lang w:val="en-US"/>
          </w:rPr>
          <w:t>Coll.</w:t>
        </w:r>
      </w:smartTag>
      <w:r w:rsidRPr="008A1DDF">
        <w:rPr>
          <w:sz w:val="28"/>
          <w:szCs w:val="28"/>
          <w:lang w:val="en-US"/>
        </w:rPr>
        <w:t xml:space="preserve"> </w:t>
      </w:r>
      <w:smartTag w:uri="urn:schemas:contacts" w:element="Sn">
        <w:r w:rsidRPr="008A1DDF">
          <w:rPr>
            <w:sz w:val="28"/>
            <w:szCs w:val="28"/>
            <w:lang w:val="en-US"/>
          </w:rPr>
          <w:t>Dent.</w:t>
        </w:r>
      </w:smartTag>
      <w:r w:rsidRPr="008A1DDF">
        <w:rPr>
          <w:sz w:val="28"/>
          <w:szCs w:val="28"/>
          <w:lang w:val="en-US"/>
        </w:rPr>
        <w:t xml:space="preserve"> Surg.., 2000. –  Oct. – N. 15. – P. 66-68.</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uk-UA"/>
        </w:rPr>
        <w:t xml:space="preserve">Луганский В.А. Дифференцированные функционально – присасывающиеся оттиски. Часть вторая: Ошибки при получении функциональных оттисков у пациентов с полным отсутствием зубов и пути их устранения </w:t>
      </w:r>
      <w:r>
        <w:rPr>
          <w:sz w:val="28"/>
          <w:szCs w:val="28"/>
          <w:lang w:val="uk-UA"/>
        </w:rPr>
        <w:t xml:space="preserve">/ </w:t>
      </w:r>
      <w:r w:rsidRPr="008A1DDF">
        <w:rPr>
          <w:sz w:val="28"/>
          <w:szCs w:val="28"/>
          <w:lang w:val="uk-UA"/>
        </w:rPr>
        <w:t xml:space="preserve">Луганский В.А., Жолудев // </w:t>
      </w:r>
      <w:r w:rsidRPr="008A1DDF">
        <w:rPr>
          <w:sz w:val="28"/>
          <w:szCs w:val="28"/>
        </w:rPr>
        <w:t>П</w:t>
      </w:r>
      <w:r w:rsidRPr="008A1DDF">
        <w:rPr>
          <w:sz w:val="28"/>
          <w:szCs w:val="28"/>
          <w:lang w:val="uk-UA"/>
        </w:rPr>
        <w:t>анорама ортопедической стоматологии. – 2006. - № 2. – С. 36 – 39.</w:t>
      </w:r>
    </w:p>
    <w:p w:rsidR="004E34E0" w:rsidRPr="00642243"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Лабунець В.А. </w:t>
      </w:r>
      <w:r w:rsidRPr="008A1DDF">
        <w:rPr>
          <w:sz w:val="28"/>
          <w:szCs w:val="28"/>
          <w:lang w:val="uk-UA"/>
        </w:rPr>
        <w:t>Розробка наукових основ планування стоматологічної ортопедичної допомоги на сучасному етапі її розвитку</w:t>
      </w:r>
      <w:r>
        <w:rPr>
          <w:sz w:val="28"/>
          <w:szCs w:val="28"/>
          <w:lang w:val="uk-UA"/>
        </w:rPr>
        <w:t xml:space="preserve">: автореф. дис. на здобуття наук. ступеня канд. мед. наук : спец. 14.01.22 «Стоматологія» </w:t>
      </w:r>
      <w:r w:rsidRPr="008A1DDF">
        <w:rPr>
          <w:sz w:val="28"/>
          <w:szCs w:val="28"/>
          <w:lang w:val="uk-UA"/>
        </w:rPr>
        <w:t>/ В.А. Лабунец</w:t>
      </w:r>
      <w:r>
        <w:rPr>
          <w:sz w:val="28"/>
          <w:szCs w:val="28"/>
          <w:lang w:val="uk-UA"/>
        </w:rPr>
        <w:t xml:space="preserve">ь </w:t>
      </w:r>
      <w:r w:rsidRPr="008A1DDF">
        <w:rPr>
          <w:sz w:val="28"/>
          <w:szCs w:val="28"/>
          <w:lang w:val="uk-UA"/>
        </w:rPr>
        <w:t xml:space="preserve">– К., 2000. – 36 с. </w:t>
      </w:r>
    </w:p>
    <w:p w:rsidR="004E34E0" w:rsidRPr="00642243" w:rsidRDefault="004E34E0" w:rsidP="00383CB2">
      <w:pPr>
        <w:widowControl w:val="0"/>
        <w:numPr>
          <w:ilvl w:val="0"/>
          <w:numId w:val="29"/>
        </w:numPr>
        <w:spacing w:after="0" w:line="336" w:lineRule="auto"/>
        <w:ind w:left="0" w:firstLine="709"/>
        <w:jc w:val="both"/>
        <w:rPr>
          <w:sz w:val="28"/>
          <w:szCs w:val="28"/>
        </w:rPr>
      </w:pPr>
      <w:r w:rsidRPr="008A1DDF">
        <w:rPr>
          <w:sz w:val="28"/>
          <w:szCs w:val="28"/>
        </w:rPr>
        <w:t>Жадько С.И. Повышение качества съёмных пластиночных протезов путём применен</w:t>
      </w:r>
      <w:r>
        <w:rPr>
          <w:sz w:val="28"/>
          <w:szCs w:val="28"/>
        </w:rPr>
        <w:t>ия рессорной конструкции базиса</w:t>
      </w:r>
      <w:r>
        <w:rPr>
          <w:sz w:val="28"/>
          <w:szCs w:val="28"/>
          <w:lang w:val="uk-UA"/>
        </w:rPr>
        <w:t xml:space="preserve"> / </w:t>
      </w:r>
      <w:r w:rsidRPr="008A1DDF">
        <w:rPr>
          <w:sz w:val="28"/>
          <w:szCs w:val="28"/>
        </w:rPr>
        <w:t>С.И.</w:t>
      </w:r>
      <w:r>
        <w:rPr>
          <w:sz w:val="28"/>
          <w:szCs w:val="28"/>
          <w:lang w:val="uk-UA"/>
        </w:rPr>
        <w:t xml:space="preserve"> </w:t>
      </w:r>
      <w:r w:rsidRPr="008A1DDF">
        <w:rPr>
          <w:sz w:val="28"/>
          <w:szCs w:val="28"/>
        </w:rPr>
        <w:t>Жадько, К.Г.</w:t>
      </w:r>
      <w:r>
        <w:rPr>
          <w:sz w:val="28"/>
          <w:szCs w:val="28"/>
          <w:lang w:val="uk-UA"/>
        </w:rPr>
        <w:t xml:space="preserve"> </w:t>
      </w:r>
      <w:r w:rsidRPr="008A1DDF">
        <w:rPr>
          <w:sz w:val="28"/>
          <w:szCs w:val="28"/>
        </w:rPr>
        <w:t xml:space="preserve">Кушнир </w:t>
      </w:r>
      <w:r>
        <w:rPr>
          <w:sz w:val="28"/>
          <w:szCs w:val="28"/>
          <w:lang w:val="uk-UA"/>
        </w:rPr>
        <w:t>//</w:t>
      </w:r>
      <w:r w:rsidRPr="008A1DDF">
        <w:rPr>
          <w:sz w:val="28"/>
          <w:szCs w:val="28"/>
        </w:rPr>
        <w:t xml:space="preserve"> Современная стоматология</w:t>
      </w:r>
      <w:r>
        <w:rPr>
          <w:sz w:val="28"/>
          <w:szCs w:val="28"/>
          <w:lang w:val="uk-UA"/>
        </w:rPr>
        <w:t xml:space="preserve"> – </w:t>
      </w:r>
      <w:r w:rsidRPr="008A1DDF">
        <w:rPr>
          <w:sz w:val="28"/>
          <w:szCs w:val="28"/>
        </w:rPr>
        <w:t>2002</w:t>
      </w:r>
      <w:r>
        <w:rPr>
          <w:sz w:val="28"/>
          <w:szCs w:val="28"/>
          <w:lang w:val="uk-UA"/>
        </w:rPr>
        <w:t xml:space="preserve">. – </w:t>
      </w:r>
      <w:r w:rsidRPr="008A1DDF">
        <w:rPr>
          <w:sz w:val="28"/>
          <w:szCs w:val="28"/>
        </w:rPr>
        <w:t>№</w:t>
      </w:r>
      <w:r>
        <w:rPr>
          <w:sz w:val="28"/>
          <w:szCs w:val="28"/>
          <w:lang w:val="uk-UA"/>
        </w:rPr>
        <w:t xml:space="preserve"> </w:t>
      </w:r>
      <w:r w:rsidRPr="008A1DDF">
        <w:rPr>
          <w:sz w:val="28"/>
          <w:szCs w:val="28"/>
        </w:rPr>
        <w:t>1</w:t>
      </w:r>
      <w:r>
        <w:rPr>
          <w:sz w:val="28"/>
          <w:szCs w:val="28"/>
          <w:lang w:val="uk-UA"/>
        </w:rPr>
        <w:t>. – С</w:t>
      </w:r>
      <w:r w:rsidRPr="008A1DDF">
        <w:rPr>
          <w:sz w:val="28"/>
          <w:szCs w:val="28"/>
        </w:rPr>
        <w:t>.</w:t>
      </w:r>
      <w:r>
        <w:rPr>
          <w:sz w:val="28"/>
          <w:szCs w:val="28"/>
          <w:lang w:val="uk-UA"/>
        </w:rPr>
        <w:t xml:space="preserve"> </w:t>
      </w:r>
      <w:r w:rsidRPr="008A1DDF">
        <w:rPr>
          <w:sz w:val="28"/>
          <w:szCs w:val="28"/>
        </w:rPr>
        <w:t>113 – 116.</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A</w:t>
      </w:r>
      <w:r w:rsidRPr="005D27F4">
        <w:rPr>
          <w:sz w:val="28"/>
          <w:szCs w:val="28"/>
          <w:lang w:val="en-US"/>
        </w:rPr>
        <w:t xml:space="preserve"> </w:t>
      </w:r>
      <w:r w:rsidRPr="008A1DDF">
        <w:rPr>
          <w:sz w:val="28"/>
          <w:szCs w:val="28"/>
          <w:lang w:val="en-US"/>
        </w:rPr>
        <w:t>survey</w:t>
      </w:r>
      <w:r w:rsidRPr="005D27F4">
        <w:rPr>
          <w:sz w:val="28"/>
          <w:szCs w:val="28"/>
          <w:lang w:val="en-US"/>
        </w:rPr>
        <w:t xml:space="preserve"> </w:t>
      </w:r>
      <w:r w:rsidRPr="008A1DDF">
        <w:rPr>
          <w:sz w:val="28"/>
          <w:szCs w:val="28"/>
          <w:lang w:val="en-US"/>
        </w:rPr>
        <w:t>of</w:t>
      </w:r>
      <w:r w:rsidRPr="005D27F4">
        <w:rPr>
          <w:sz w:val="28"/>
          <w:szCs w:val="28"/>
          <w:lang w:val="en-US"/>
        </w:rPr>
        <w:t xml:space="preserve"> </w:t>
      </w:r>
      <w:r w:rsidRPr="008A1DDF">
        <w:rPr>
          <w:sz w:val="28"/>
          <w:szCs w:val="28"/>
          <w:lang w:val="en-US"/>
        </w:rPr>
        <w:t>edentulous</w:t>
      </w:r>
      <w:r w:rsidRPr="005D27F4">
        <w:rPr>
          <w:sz w:val="28"/>
          <w:szCs w:val="28"/>
          <w:lang w:val="en-US"/>
        </w:rPr>
        <w:t xml:space="preserve"> </w:t>
      </w:r>
      <w:r w:rsidRPr="008A1DDF">
        <w:rPr>
          <w:sz w:val="28"/>
          <w:szCs w:val="28"/>
          <w:lang w:val="en-US"/>
        </w:rPr>
        <w:t>patient</w:t>
      </w:r>
      <w:r w:rsidRPr="005D27F4">
        <w:rPr>
          <w:sz w:val="28"/>
          <w:szCs w:val="28"/>
          <w:lang w:val="en-US"/>
        </w:rPr>
        <w:t xml:space="preserve"> </w:t>
      </w:r>
      <w:r w:rsidRPr="008A1DDF">
        <w:rPr>
          <w:sz w:val="28"/>
          <w:szCs w:val="28"/>
          <w:lang w:val="en-US"/>
        </w:rPr>
        <w:t>preference</w:t>
      </w:r>
      <w:r w:rsidRPr="005D27F4">
        <w:rPr>
          <w:sz w:val="28"/>
          <w:szCs w:val="28"/>
          <w:lang w:val="en-US"/>
        </w:rPr>
        <w:t xml:space="preserve"> </w:t>
      </w:r>
      <w:r w:rsidRPr="008A1DDF">
        <w:rPr>
          <w:sz w:val="28"/>
          <w:szCs w:val="28"/>
          <w:lang w:val="en-US"/>
        </w:rPr>
        <w:t>among</w:t>
      </w:r>
      <w:r w:rsidRPr="005D27F4">
        <w:rPr>
          <w:sz w:val="28"/>
          <w:szCs w:val="28"/>
          <w:lang w:val="en-US"/>
        </w:rPr>
        <w:t xml:space="preserve"> </w:t>
      </w:r>
      <w:r w:rsidRPr="008A1DDF">
        <w:rPr>
          <w:sz w:val="28"/>
          <w:szCs w:val="28"/>
          <w:lang w:val="en-US"/>
        </w:rPr>
        <w:t>different</w:t>
      </w:r>
      <w:r w:rsidRPr="005D27F4">
        <w:rPr>
          <w:sz w:val="28"/>
          <w:szCs w:val="28"/>
          <w:lang w:val="en-US"/>
        </w:rPr>
        <w:t xml:space="preserve"> </w:t>
      </w:r>
      <w:r w:rsidRPr="008A1DDF">
        <w:rPr>
          <w:sz w:val="28"/>
          <w:szCs w:val="28"/>
          <w:lang w:val="en-US"/>
        </w:rPr>
        <w:t>denture</w:t>
      </w:r>
      <w:r w:rsidRPr="005D27F4">
        <w:rPr>
          <w:sz w:val="28"/>
          <w:szCs w:val="28"/>
          <w:lang w:val="en-US"/>
        </w:rPr>
        <w:t xml:space="preserve"> </w:t>
      </w:r>
      <w:r w:rsidRPr="008A1DDF">
        <w:rPr>
          <w:sz w:val="28"/>
          <w:szCs w:val="28"/>
          <w:lang w:val="en-US"/>
        </w:rPr>
        <w:t>esthetic</w:t>
      </w:r>
      <w:r w:rsidRPr="005D27F4">
        <w:rPr>
          <w:sz w:val="28"/>
          <w:szCs w:val="28"/>
          <w:lang w:val="en-US"/>
        </w:rPr>
        <w:t xml:space="preserve"> </w:t>
      </w:r>
      <w:r w:rsidRPr="008A1DDF">
        <w:rPr>
          <w:sz w:val="28"/>
          <w:szCs w:val="28"/>
          <w:lang w:val="en-US"/>
        </w:rPr>
        <w:t>concepts</w:t>
      </w:r>
      <w:r w:rsidRPr="005D27F4">
        <w:rPr>
          <w:sz w:val="28"/>
          <w:szCs w:val="28"/>
          <w:lang w:val="en-US"/>
        </w:rPr>
        <w:t xml:space="preserve"> / </w:t>
      </w:r>
      <w:r>
        <w:rPr>
          <w:sz w:val="28"/>
          <w:szCs w:val="28"/>
          <w:lang w:val="uk-UA"/>
        </w:rPr>
        <w:t xml:space="preserve">М. </w:t>
      </w:r>
      <w:hyperlink r:id="rId10" w:tgtFrame="_blank" w:history="1">
        <w:r w:rsidRPr="008A1DDF">
          <w:rPr>
            <w:rStyle w:val="ad"/>
            <w:rFonts w:ascii="Times New Roman" w:hAnsi="Times New Roman"/>
            <w:szCs w:val="28"/>
            <w:lang w:val="en-US"/>
          </w:rPr>
          <w:t xml:space="preserve">Waliszewski, </w:t>
        </w:r>
        <w:r>
          <w:rPr>
            <w:rStyle w:val="ad"/>
            <w:rFonts w:ascii="Times New Roman" w:hAnsi="Times New Roman"/>
            <w:szCs w:val="28"/>
            <w:lang w:val="uk-UA"/>
          </w:rPr>
          <w:t xml:space="preserve">А. </w:t>
        </w:r>
        <w:r w:rsidRPr="008A1DDF">
          <w:rPr>
            <w:rStyle w:val="ad"/>
            <w:rFonts w:ascii="Times New Roman" w:hAnsi="Times New Roman"/>
            <w:szCs w:val="28"/>
            <w:lang w:val="en-US"/>
          </w:rPr>
          <w:t>Shor, J.</w:t>
        </w:r>
        <w:r w:rsidRPr="005D27F4">
          <w:rPr>
            <w:lang w:val="en-US"/>
          </w:rPr>
          <w:t xml:space="preserve"> </w:t>
        </w:r>
        <w:r w:rsidRPr="005D27F4">
          <w:rPr>
            <w:rStyle w:val="ad"/>
            <w:rFonts w:ascii="Times New Roman" w:hAnsi="Times New Roman"/>
            <w:szCs w:val="28"/>
            <w:lang w:val="en-US"/>
          </w:rPr>
          <w:t>Brudvik</w:t>
        </w:r>
        <w:r w:rsidRPr="008A1DDF">
          <w:rPr>
            <w:rStyle w:val="ad"/>
            <w:rFonts w:ascii="Times New Roman" w:hAnsi="Times New Roman"/>
            <w:szCs w:val="28"/>
            <w:lang w:val="en-US"/>
          </w:rPr>
          <w:t xml:space="preserve"> </w:t>
        </w:r>
        <w:r>
          <w:rPr>
            <w:rStyle w:val="ad"/>
            <w:rFonts w:ascii="Times New Roman" w:hAnsi="Times New Roman"/>
            <w:szCs w:val="28"/>
            <w:lang w:val="uk-UA"/>
          </w:rPr>
          <w:t>[е</w:t>
        </w:r>
        <w:r w:rsidRPr="008A1DDF">
          <w:rPr>
            <w:rStyle w:val="ad"/>
            <w:rFonts w:ascii="Times New Roman" w:hAnsi="Times New Roman"/>
            <w:szCs w:val="28"/>
            <w:lang w:val="en-US"/>
          </w:rPr>
          <w:t>t al.</w:t>
        </w:r>
      </w:hyperlink>
      <w:r>
        <w:rPr>
          <w:sz w:val="28"/>
          <w:szCs w:val="28"/>
          <w:lang w:val="uk-UA"/>
        </w:rPr>
        <w:t>]</w:t>
      </w:r>
      <w:r w:rsidRPr="008A1DDF">
        <w:rPr>
          <w:sz w:val="28"/>
          <w:szCs w:val="28"/>
          <w:lang w:val="en-US"/>
        </w:rPr>
        <w:t xml:space="preserve"> //</w:t>
      </w:r>
      <w:r>
        <w:rPr>
          <w:sz w:val="28"/>
          <w:szCs w:val="28"/>
          <w:lang w:val="uk-UA"/>
        </w:rPr>
        <w:t xml:space="preserve"> </w:t>
      </w:r>
      <w:r w:rsidRPr="008A1DDF">
        <w:rPr>
          <w:sz w:val="28"/>
          <w:szCs w:val="28"/>
          <w:lang w:val="en-US"/>
        </w:rPr>
        <w:t xml:space="preserve">J. </w:t>
      </w:r>
      <w:smartTag w:uri="urn:schemas:contacts" w:element="Sn">
        <w:r w:rsidRPr="008A1DDF">
          <w:rPr>
            <w:sz w:val="28"/>
            <w:szCs w:val="28"/>
            <w:lang w:val="en-US"/>
          </w:rPr>
          <w:t>Esthet</w:t>
        </w:r>
      </w:smartTag>
      <w:r w:rsidRPr="008A1DDF">
        <w:rPr>
          <w:sz w:val="28"/>
          <w:szCs w:val="28"/>
          <w:lang w:val="en-US"/>
        </w:rPr>
        <w:t>. Restor. Dent. – 2006. – N.18 (6). – P. 352-368.</w:t>
      </w:r>
    </w:p>
    <w:p w:rsidR="004E34E0" w:rsidRPr="005D27F4"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Dental care of patients with autoimmune vesiculobullous diseases: case reports and literature review / </w:t>
      </w:r>
      <w:r w:rsidRPr="005D27F4">
        <w:rPr>
          <w:sz w:val="28"/>
          <w:szCs w:val="28"/>
          <w:lang w:val="en-US"/>
        </w:rPr>
        <w:t>M.</w:t>
      </w:r>
      <w:r>
        <w:rPr>
          <w:sz w:val="28"/>
          <w:szCs w:val="28"/>
          <w:lang w:val="uk-UA"/>
        </w:rPr>
        <w:t xml:space="preserve"> </w:t>
      </w:r>
      <w:hyperlink r:id="rId11" w:tgtFrame="_blank" w:history="1">
        <w:r w:rsidRPr="008A1DDF">
          <w:rPr>
            <w:rStyle w:val="ad"/>
            <w:rFonts w:ascii="Times New Roman" w:hAnsi="Times New Roman"/>
            <w:szCs w:val="28"/>
            <w:lang w:val="en-US"/>
          </w:rPr>
          <w:t>Fatahzadeh, L.</w:t>
        </w:r>
        <w:r>
          <w:rPr>
            <w:rStyle w:val="ad"/>
            <w:rFonts w:ascii="Times New Roman" w:hAnsi="Times New Roman"/>
            <w:szCs w:val="28"/>
            <w:lang w:val="uk-UA"/>
          </w:rPr>
          <w:t xml:space="preserve"> </w:t>
        </w:r>
        <w:r w:rsidRPr="005D27F4">
          <w:rPr>
            <w:rStyle w:val="ad"/>
            <w:rFonts w:ascii="Times New Roman" w:hAnsi="Times New Roman"/>
            <w:szCs w:val="28"/>
            <w:lang w:val="uk-UA"/>
          </w:rPr>
          <w:t>Radfar</w:t>
        </w:r>
        <w:r w:rsidRPr="008A1DDF">
          <w:rPr>
            <w:rStyle w:val="ad"/>
            <w:rFonts w:ascii="Times New Roman" w:hAnsi="Times New Roman"/>
            <w:szCs w:val="28"/>
            <w:lang w:val="en-US"/>
          </w:rPr>
          <w:t>, D.A.</w:t>
        </w:r>
      </w:hyperlink>
      <w:r>
        <w:rPr>
          <w:sz w:val="28"/>
          <w:szCs w:val="28"/>
          <w:lang w:val="uk-UA"/>
        </w:rPr>
        <w:t xml:space="preserve"> </w:t>
      </w:r>
      <w:r w:rsidRPr="005D27F4">
        <w:rPr>
          <w:sz w:val="28"/>
          <w:szCs w:val="28"/>
          <w:lang w:val="uk-UA"/>
        </w:rPr>
        <w:t xml:space="preserve">Sirois </w:t>
      </w:r>
      <w:r>
        <w:rPr>
          <w:sz w:val="28"/>
          <w:szCs w:val="28"/>
          <w:lang w:val="en-US"/>
        </w:rPr>
        <w:t>// Quintessence Int.</w:t>
      </w:r>
      <w:r>
        <w:rPr>
          <w:sz w:val="28"/>
          <w:szCs w:val="28"/>
          <w:lang w:val="uk-UA"/>
        </w:rPr>
        <w:t xml:space="preserve"> –</w:t>
      </w:r>
      <w:r w:rsidRPr="008A1DDF">
        <w:rPr>
          <w:sz w:val="28"/>
          <w:szCs w:val="28"/>
          <w:lang w:val="en-US"/>
        </w:rPr>
        <w:t xml:space="preserve"> 2006. – </w:t>
      </w:r>
      <w:r>
        <w:rPr>
          <w:sz w:val="28"/>
          <w:szCs w:val="28"/>
          <w:lang w:val="uk-UA"/>
        </w:rPr>
        <w:t>№</w:t>
      </w:r>
      <w:r w:rsidRPr="005D27F4">
        <w:rPr>
          <w:sz w:val="28"/>
          <w:szCs w:val="28"/>
          <w:lang w:val="en-US"/>
        </w:rPr>
        <w:t xml:space="preserve">. 37 (10). – </w:t>
      </w:r>
      <w:r w:rsidRPr="008A1DDF">
        <w:rPr>
          <w:sz w:val="28"/>
          <w:szCs w:val="28"/>
          <w:lang w:val="en-US"/>
        </w:rPr>
        <w:t>P</w:t>
      </w:r>
      <w:r w:rsidRPr="005D27F4">
        <w:rPr>
          <w:sz w:val="28"/>
          <w:szCs w:val="28"/>
          <w:lang w:val="en-US"/>
        </w:rPr>
        <w:t>.</w:t>
      </w:r>
      <w:r w:rsidRPr="008A1DDF">
        <w:rPr>
          <w:sz w:val="28"/>
          <w:szCs w:val="28"/>
          <w:lang w:val="en-US"/>
        </w:rPr>
        <w:t xml:space="preserve"> </w:t>
      </w:r>
      <w:r w:rsidRPr="005D27F4">
        <w:rPr>
          <w:sz w:val="28"/>
          <w:szCs w:val="28"/>
          <w:lang w:val="en-US"/>
        </w:rPr>
        <w:t>777-</w:t>
      </w:r>
      <w:r w:rsidRPr="008A1DDF">
        <w:rPr>
          <w:sz w:val="28"/>
          <w:szCs w:val="28"/>
          <w:lang w:val="en-US"/>
        </w:rPr>
        <w:t>7</w:t>
      </w:r>
      <w:r w:rsidRPr="005D27F4">
        <w:rPr>
          <w:sz w:val="28"/>
          <w:szCs w:val="28"/>
          <w:lang w:val="en-US"/>
        </w:rPr>
        <w:t>87</w:t>
      </w:r>
      <w:r>
        <w:rPr>
          <w:sz w:val="28"/>
          <w:szCs w:val="28"/>
          <w:lang w:val="uk-UA"/>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 w:tgtFrame="_blank" w:history="1">
        <w:r w:rsidRPr="008A1DDF">
          <w:rPr>
            <w:rStyle w:val="ad"/>
            <w:rFonts w:ascii="Times New Roman" w:hAnsi="Times New Roman"/>
            <w:szCs w:val="28"/>
            <w:lang w:val="en-US"/>
          </w:rPr>
          <w:t>Nikolopoulou F.</w:t>
        </w:r>
      </w:hyperlink>
      <w:r>
        <w:rPr>
          <w:sz w:val="28"/>
          <w:szCs w:val="28"/>
          <w:lang w:val="uk-UA"/>
        </w:rPr>
        <w:t xml:space="preserve"> </w:t>
      </w:r>
      <w:r w:rsidRPr="008A1DDF">
        <w:rPr>
          <w:sz w:val="28"/>
          <w:szCs w:val="28"/>
          <w:lang w:val="en-US"/>
        </w:rPr>
        <w:t xml:space="preserve">Rationale for choices of occlusal schemes for complete dentures supported by implants </w:t>
      </w:r>
      <w:r>
        <w:rPr>
          <w:sz w:val="28"/>
          <w:szCs w:val="28"/>
          <w:lang w:val="uk-UA"/>
        </w:rPr>
        <w:t xml:space="preserve">/ </w:t>
      </w:r>
      <w:r w:rsidRPr="00847FE7">
        <w:rPr>
          <w:sz w:val="28"/>
          <w:szCs w:val="28"/>
          <w:lang w:val="uk-UA"/>
        </w:rPr>
        <w:t>F.</w:t>
      </w:r>
      <w:r>
        <w:rPr>
          <w:sz w:val="28"/>
          <w:szCs w:val="28"/>
          <w:lang w:val="uk-UA"/>
        </w:rPr>
        <w:t xml:space="preserve"> </w:t>
      </w:r>
      <w:hyperlink r:id="rId13" w:tgtFrame="_blank" w:history="1">
        <w:r w:rsidRPr="008A1DDF">
          <w:rPr>
            <w:rStyle w:val="ad"/>
            <w:rFonts w:ascii="Times New Roman" w:hAnsi="Times New Roman"/>
            <w:szCs w:val="28"/>
            <w:lang w:val="en-US"/>
          </w:rPr>
          <w:t xml:space="preserve">Nikolopoulou, </w:t>
        </w:r>
        <w:r>
          <w:rPr>
            <w:rStyle w:val="ad"/>
            <w:rFonts w:ascii="Times New Roman" w:hAnsi="Times New Roman"/>
            <w:szCs w:val="28"/>
            <w:lang w:val="uk-UA"/>
          </w:rPr>
          <w:t xml:space="preserve">Р. </w:t>
        </w:r>
        <w:r w:rsidRPr="008A1DDF">
          <w:rPr>
            <w:rStyle w:val="ad"/>
            <w:rFonts w:ascii="Times New Roman" w:hAnsi="Times New Roman"/>
            <w:szCs w:val="28"/>
            <w:lang w:val="en-US"/>
          </w:rPr>
          <w:t xml:space="preserve">Ktena-Agapitou </w:t>
        </w:r>
      </w:hyperlink>
      <w:r w:rsidRPr="008A1DDF">
        <w:rPr>
          <w:sz w:val="28"/>
          <w:szCs w:val="28"/>
          <w:lang w:val="en-US"/>
        </w:rPr>
        <w:t xml:space="preserve">// J. Oral Implantol., 2006. –  N. 32 (4). – P. 200-203. </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4" w:tgtFrame="_blank" w:history="1">
        <w:r w:rsidRPr="008A1DDF">
          <w:rPr>
            <w:rStyle w:val="ad"/>
            <w:rFonts w:ascii="Times New Roman" w:hAnsi="Times New Roman"/>
            <w:szCs w:val="28"/>
            <w:lang w:val="en-US"/>
          </w:rPr>
          <w:t>Chee W.</w:t>
        </w:r>
      </w:hyperlink>
      <w:r w:rsidRPr="008A1DDF">
        <w:rPr>
          <w:sz w:val="28"/>
          <w:szCs w:val="28"/>
          <w:lang w:val="en-US"/>
        </w:rPr>
        <w:t xml:space="preserve"> Treatment planning of the edentulous mandible </w:t>
      </w:r>
      <w:r>
        <w:rPr>
          <w:sz w:val="28"/>
          <w:szCs w:val="28"/>
          <w:lang w:val="uk-UA"/>
        </w:rPr>
        <w:t xml:space="preserve">/ </w:t>
      </w:r>
      <w:r w:rsidRPr="00847FE7">
        <w:rPr>
          <w:sz w:val="28"/>
          <w:szCs w:val="28"/>
          <w:lang w:val="uk-UA"/>
        </w:rPr>
        <w:t>W.</w:t>
      </w:r>
      <w:r>
        <w:rPr>
          <w:sz w:val="28"/>
          <w:szCs w:val="28"/>
          <w:lang w:val="uk-UA"/>
        </w:rPr>
        <w:t xml:space="preserve"> </w:t>
      </w:r>
      <w:hyperlink r:id="rId15" w:tgtFrame="_blank" w:history="1">
        <w:r w:rsidRPr="008A1DDF">
          <w:rPr>
            <w:rStyle w:val="ad"/>
            <w:rFonts w:ascii="Times New Roman" w:hAnsi="Times New Roman"/>
            <w:szCs w:val="28"/>
            <w:lang w:val="en-US"/>
          </w:rPr>
          <w:t>Chee, S.</w:t>
        </w:r>
      </w:hyperlink>
      <w:r>
        <w:rPr>
          <w:sz w:val="28"/>
          <w:szCs w:val="28"/>
          <w:lang w:val="uk-UA"/>
        </w:rPr>
        <w:t xml:space="preserve"> </w:t>
      </w:r>
      <w:r w:rsidRPr="00847FE7">
        <w:rPr>
          <w:sz w:val="28"/>
          <w:szCs w:val="28"/>
          <w:lang w:val="uk-UA"/>
        </w:rPr>
        <w:t xml:space="preserve">Jivraj </w:t>
      </w:r>
      <w:r w:rsidRPr="008A1DDF">
        <w:rPr>
          <w:sz w:val="28"/>
          <w:szCs w:val="28"/>
          <w:lang w:val="en-US"/>
        </w:rPr>
        <w:t xml:space="preserve">// Br. </w:t>
      </w:r>
      <w:smartTag w:uri="urn:schemas:contacts" w:element="Sn">
        <w:r w:rsidRPr="008A1DDF">
          <w:rPr>
            <w:sz w:val="28"/>
            <w:szCs w:val="28"/>
            <w:lang w:val="en-US"/>
          </w:rPr>
          <w:t>Dent.</w:t>
        </w:r>
      </w:smartTag>
      <w:r w:rsidRPr="008A1DDF">
        <w:rPr>
          <w:sz w:val="28"/>
          <w:szCs w:val="28"/>
          <w:lang w:val="en-US"/>
        </w:rPr>
        <w:t xml:space="preserve"> J., 2006. –  Sep  N. 23. – P. 337-347.</w:t>
      </w:r>
    </w:p>
    <w:p w:rsidR="004E34E0" w:rsidRPr="004E34E0"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lastRenderedPageBreak/>
        <w:t xml:space="preserve">Quality of life and prosthodontics / </w:t>
      </w:r>
      <w:r w:rsidRPr="00847FE7">
        <w:rPr>
          <w:sz w:val="28"/>
          <w:szCs w:val="28"/>
          <w:lang w:val="en-US"/>
        </w:rPr>
        <w:t>G.</w:t>
      </w:r>
      <w:r>
        <w:rPr>
          <w:sz w:val="28"/>
          <w:szCs w:val="28"/>
          <w:lang w:val="uk-UA"/>
        </w:rPr>
        <w:t xml:space="preserve"> </w:t>
      </w:r>
      <w:hyperlink r:id="rId16" w:tgtFrame="_blank" w:history="1">
        <w:r w:rsidRPr="008A1DDF">
          <w:rPr>
            <w:sz w:val="28"/>
            <w:szCs w:val="28"/>
          </w:rPr>
          <w:t>А</w:t>
        </w:r>
        <w:r w:rsidRPr="008A1DDF">
          <w:rPr>
            <w:rStyle w:val="ad"/>
            <w:rFonts w:ascii="Times New Roman" w:hAnsi="Times New Roman"/>
            <w:szCs w:val="28"/>
            <w:lang w:val="en-US"/>
          </w:rPr>
          <w:t>b</w:t>
        </w:r>
        <w:r w:rsidRPr="008A1DDF">
          <w:rPr>
            <w:rStyle w:val="ad"/>
            <w:rFonts w:ascii="Times New Roman" w:hAnsi="Times New Roman"/>
            <w:szCs w:val="28"/>
          </w:rPr>
          <w:t>і</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D</w:t>
        </w:r>
        <w:r w:rsidRPr="004E34E0">
          <w:rPr>
            <w:rStyle w:val="ad"/>
            <w:rFonts w:ascii="Times New Roman" w:hAnsi="Times New Roman"/>
            <w:szCs w:val="28"/>
            <w:lang w:val="en-US"/>
          </w:rPr>
          <w:t>.</w:t>
        </w:r>
        <w:r w:rsidRPr="004E34E0">
          <w:rPr>
            <w:lang w:val="en-US"/>
          </w:rPr>
          <w:t xml:space="preserve"> </w:t>
        </w:r>
        <w:r w:rsidRPr="00847FE7">
          <w:rPr>
            <w:rStyle w:val="ad"/>
            <w:rFonts w:ascii="Times New Roman" w:hAnsi="Times New Roman"/>
            <w:szCs w:val="28"/>
            <w:lang w:val="en-US"/>
          </w:rPr>
          <w:t>Kende</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G</w:t>
        </w:r>
        <w:r w:rsidRPr="004E34E0">
          <w:rPr>
            <w:rStyle w:val="ad"/>
            <w:rFonts w:ascii="Times New Roman" w:hAnsi="Times New Roman"/>
            <w:szCs w:val="28"/>
            <w:lang w:val="en-US"/>
          </w:rPr>
          <w:t>.</w:t>
        </w:r>
        <w:r>
          <w:rPr>
            <w:rStyle w:val="ad"/>
            <w:rFonts w:ascii="Times New Roman" w:hAnsi="Times New Roman"/>
            <w:szCs w:val="28"/>
            <w:lang w:val="uk-UA"/>
          </w:rPr>
          <w:t xml:space="preserve"> </w:t>
        </w:r>
        <w:r w:rsidRPr="00847FE7">
          <w:rPr>
            <w:rStyle w:val="ad"/>
            <w:rFonts w:ascii="Times New Roman" w:hAnsi="Times New Roman"/>
            <w:szCs w:val="28"/>
            <w:lang w:val="uk-UA"/>
          </w:rPr>
          <w:t>Marada</w:t>
        </w:r>
        <w:r w:rsidRPr="004E34E0">
          <w:rPr>
            <w:rStyle w:val="ad"/>
            <w:rFonts w:ascii="Times New Roman" w:hAnsi="Times New Roman"/>
            <w:szCs w:val="28"/>
            <w:lang w:val="en-US"/>
          </w:rPr>
          <w:t xml:space="preserve"> </w:t>
        </w:r>
        <w:r>
          <w:rPr>
            <w:rStyle w:val="ad"/>
            <w:rFonts w:ascii="Times New Roman" w:hAnsi="Times New Roman"/>
            <w:szCs w:val="28"/>
            <w:lang w:val="uk-UA"/>
          </w:rPr>
          <w:t>[</w:t>
        </w:r>
        <w:r w:rsidRPr="008A1DDF">
          <w:rPr>
            <w:rStyle w:val="ad"/>
            <w:rFonts w:ascii="Times New Roman" w:hAnsi="Times New Roman"/>
            <w:szCs w:val="28"/>
            <w:lang w:val="en-US"/>
          </w:rPr>
          <w:t>et</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al</w:t>
        </w:r>
        <w:r w:rsidRPr="004E34E0">
          <w:rPr>
            <w:rStyle w:val="ad"/>
            <w:rFonts w:ascii="Times New Roman" w:hAnsi="Times New Roman"/>
            <w:szCs w:val="28"/>
            <w:lang w:val="en-US"/>
          </w:rPr>
          <w:t>.</w:t>
        </w:r>
        <w:r>
          <w:rPr>
            <w:rStyle w:val="ad"/>
            <w:rFonts w:ascii="Times New Roman" w:hAnsi="Times New Roman"/>
            <w:szCs w:val="28"/>
            <w:lang w:val="uk-UA"/>
          </w:rPr>
          <w:t>]</w:t>
        </w:r>
        <w:r w:rsidRPr="004E34E0">
          <w:rPr>
            <w:rStyle w:val="ad"/>
            <w:rFonts w:ascii="Times New Roman" w:hAnsi="Times New Roman"/>
            <w:szCs w:val="28"/>
            <w:lang w:val="en-US"/>
          </w:rPr>
          <w:t xml:space="preserve"> // </w:t>
        </w:r>
        <w:r w:rsidRPr="008A1DDF">
          <w:rPr>
            <w:rStyle w:val="ad"/>
            <w:rFonts w:ascii="Times New Roman" w:hAnsi="Times New Roman"/>
            <w:szCs w:val="28"/>
            <w:lang w:val="en-US"/>
          </w:rPr>
          <w:t>A</w:t>
        </w:r>
        <w:r w:rsidRPr="004E34E0">
          <w:rPr>
            <w:rStyle w:val="ad"/>
            <w:rFonts w:ascii="Times New Roman" w:hAnsi="Times New Roman"/>
            <w:szCs w:val="28"/>
            <w:lang w:val="en-US"/>
          </w:rPr>
          <w:t>.</w:t>
        </w:r>
      </w:hyperlink>
      <w:r w:rsidRPr="004E34E0">
        <w:rPr>
          <w:sz w:val="28"/>
          <w:szCs w:val="28"/>
          <w:lang w:val="en-US"/>
        </w:rPr>
        <w:t xml:space="preserve"> </w:t>
      </w:r>
      <w:r w:rsidRPr="008A1DDF">
        <w:rPr>
          <w:sz w:val="28"/>
          <w:szCs w:val="28"/>
          <w:lang w:val="en-US"/>
        </w:rPr>
        <w:t>Fogorv</w:t>
      </w:r>
      <w:r w:rsidRPr="004E34E0">
        <w:rPr>
          <w:sz w:val="28"/>
          <w:szCs w:val="28"/>
          <w:lang w:val="en-US"/>
        </w:rPr>
        <w:t xml:space="preserve"> </w:t>
      </w:r>
      <w:r w:rsidRPr="008A1DDF">
        <w:rPr>
          <w:sz w:val="28"/>
          <w:szCs w:val="28"/>
          <w:lang w:val="en-US"/>
        </w:rPr>
        <w:t>Sz</w:t>
      </w:r>
      <w:r w:rsidRPr="004E34E0">
        <w:rPr>
          <w:sz w:val="28"/>
          <w:szCs w:val="28"/>
          <w:lang w:val="en-US"/>
        </w:rPr>
        <w:t>.</w:t>
      </w:r>
      <w:r>
        <w:rPr>
          <w:sz w:val="28"/>
          <w:szCs w:val="28"/>
          <w:lang w:val="uk-UA"/>
        </w:rPr>
        <w:t xml:space="preserve"> – </w:t>
      </w:r>
      <w:r w:rsidRPr="004E34E0">
        <w:rPr>
          <w:sz w:val="28"/>
          <w:szCs w:val="28"/>
          <w:lang w:val="en-US"/>
        </w:rPr>
        <w:t xml:space="preserve">2006. –  </w:t>
      </w:r>
      <w:r w:rsidRPr="008A1DDF">
        <w:rPr>
          <w:sz w:val="28"/>
          <w:szCs w:val="28"/>
          <w:lang w:val="en-US"/>
        </w:rPr>
        <w:t>Jun</w:t>
      </w:r>
      <w:r w:rsidRPr="004E34E0">
        <w:rPr>
          <w:sz w:val="28"/>
          <w:szCs w:val="28"/>
          <w:lang w:val="en-US"/>
        </w:rPr>
        <w:t xml:space="preserve">. </w:t>
      </w:r>
      <w:r w:rsidRPr="008A1DDF">
        <w:rPr>
          <w:sz w:val="28"/>
          <w:szCs w:val="28"/>
          <w:lang w:val="en-US"/>
        </w:rPr>
        <w:t>N</w:t>
      </w:r>
      <w:r w:rsidRPr="004E34E0">
        <w:rPr>
          <w:sz w:val="28"/>
          <w:szCs w:val="28"/>
          <w:lang w:val="en-US"/>
        </w:rPr>
        <w:t xml:space="preserve">. 99 (3). – </w:t>
      </w:r>
      <w:r w:rsidRPr="008A1DDF">
        <w:rPr>
          <w:sz w:val="28"/>
          <w:szCs w:val="28"/>
          <w:lang w:val="en-US"/>
        </w:rPr>
        <w:t>P</w:t>
      </w:r>
      <w:r w:rsidRPr="004E34E0">
        <w:rPr>
          <w:sz w:val="28"/>
          <w:szCs w:val="28"/>
          <w:lang w:val="en-US"/>
        </w:rPr>
        <w:t xml:space="preserve">. 91-98.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Гаврилов Е.И. Протез и протезное ложе</w:t>
      </w:r>
      <w:r>
        <w:rPr>
          <w:sz w:val="28"/>
          <w:szCs w:val="28"/>
          <w:lang w:val="uk-UA"/>
        </w:rPr>
        <w:t xml:space="preserve"> / </w:t>
      </w:r>
      <w:r w:rsidRPr="008A1DDF">
        <w:rPr>
          <w:sz w:val="28"/>
          <w:szCs w:val="28"/>
        </w:rPr>
        <w:t>Е.И.</w:t>
      </w:r>
      <w:r>
        <w:rPr>
          <w:sz w:val="28"/>
          <w:szCs w:val="28"/>
          <w:lang w:val="uk-UA"/>
        </w:rPr>
        <w:t xml:space="preserve"> </w:t>
      </w:r>
      <w:r w:rsidRPr="008A1DDF">
        <w:rPr>
          <w:sz w:val="28"/>
          <w:szCs w:val="28"/>
        </w:rPr>
        <w:t>Гаврилов. – М., «Медицина», 1979. – 263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Загорский В.А. Биометрические и клинические характеристики пр</w:t>
      </w:r>
      <w:r w:rsidRPr="008A1DDF">
        <w:rPr>
          <w:sz w:val="28"/>
          <w:szCs w:val="28"/>
        </w:rPr>
        <w:t>о</w:t>
      </w:r>
      <w:r w:rsidRPr="008A1DDF">
        <w:rPr>
          <w:sz w:val="28"/>
          <w:szCs w:val="28"/>
        </w:rPr>
        <w:t>тезного ложа беззубой верхней челюсти и их значение для планирования ортопедического лечения</w:t>
      </w:r>
      <w:r w:rsidRPr="00847FE7">
        <w:rPr>
          <w:sz w:val="28"/>
          <w:szCs w:val="28"/>
        </w:rPr>
        <w:t>: авт</w:t>
      </w:r>
      <w:r w:rsidRPr="00847FE7">
        <w:rPr>
          <w:sz w:val="28"/>
          <w:szCs w:val="28"/>
        </w:rPr>
        <w:t>о</w:t>
      </w:r>
      <w:r w:rsidRPr="00847FE7">
        <w:rPr>
          <w:sz w:val="28"/>
          <w:szCs w:val="28"/>
        </w:rPr>
        <w:t>реф. дис. на соискание</w:t>
      </w:r>
      <w:r>
        <w:rPr>
          <w:sz w:val="28"/>
          <w:szCs w:val="28"/>
        </w:rPr>
        <w:t xml:space="preserve"> учен. степени </w:t>
      </w:r>
      <w:r w:rsidRPr="008A1DDF">
        <w:rPr>
          <w:sz w:val="28"/>
          <w:szCs w:val="28"/>
        </w:rPr>
        <w:t>к</w:t>
      </w:r>
      <w:r>
        <w:rPr>
          <w:sz w:val="28"/>
          <w:szCs w:val="28"/>
        </w:rPr>
        <w:t>анд</w:t>
      </w:r>
      <w:r w:rsidRPr="008A1DDF">
        <w:rPr>
          <w:sz w:val="28"/>
          <w:szCs w:val="28"/>
        </w:rPr>
        <w:t>.</w:t>
      </w:r>
      <w:r>
        <w:rPr>
          <w:sz w:val="28"/>
          <w:szCs w:val="28"/>
        </w:rPr>
        <w:t xml:space="preserve"> </w:t>
      </w:r>
      <w:r w:rsidRPr="008A1DDF">
        <w:rPr>
          <w:sz w:val="28"/>
          <w:szCs w:val="28"/>
        </w:rPr>
        <w:t>мед.</w:t>
      </w:r>
      <w:r>
        <w:rPr>
          <w:sz w:val="28"/>
          <w:szCs w:val="28"/>
        </w:rPr>
        <w:t xml:space="preserve"> </w:t>
      </w:r>
      <w:r w:rsidRPr="008A1DDF">
        <w:rPr>
          <w:sz w:val="28"/>
          <w:szCs w:val="28"/>
        </w:rPr>
        <w:t>н</w:t>
      </w:r>
      <w:r>
        <w:rPr>
          <w:sz w:val="28"/>
          <w:szCs w:val="28"/>
        </w:rPr>
        <w:t xml:space="preserve">аук : спец. 14.01.22 «Стоматология» / </w:t>
      </w:r>
      <w:r w:rsidRPr="008A1DDF">
        <w:rPr>
          <w:sz w:val="28"/>
          <w:szCs w:val="28"/>
        </w:rPr>
        <w:t>В.А.</w:t>
      </w:r>
      <w:r>
        <w:rPr>
          <w:sz w:val="28"/>
          <w:szCs w:val="28"/>
        </w:rPr>
        <w:t xml:space="preserve"> </w:t>
      </w:r>
      <w:r w:rsidRPr="008A1DDF">
        <w:rPr>
          <w:sz w:val="28"/>
          <w:szCs w:val="28"/>
        </w:rPr>
        <w:t xml:space="preserve">Загорский. – Кемерово, 1980. – 21 с.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Луганский В.А. Оптимизация клинико-лабораторных этапов получения оттисков при полном отсутствии зубов </w:t>
      </w:r>
      <w:r>
        <w:rPr>
          <w:sz w:val="28"/>
          <w:szCs w:val="28"/>
        </w:rPr>
        <w:t xml:space="preserve">/ </w:t>
      </w:r>
      <w:r w:rsidRPr="008A1DDF">
        <w:rPr>
          <w:sz w:val="28"/>
          <w:szCs w:val="28"/>
        </w:rPr>
        <w:t>В.А.</w:t>
      </w:r>
      <w:r>
        <w:rPr>
          <w:sz w:val="28"/>
          <w:szCs w:val="28"/>
        </w:rPr>
        <w:t xml:space="preserve"> </w:t>
      </w:r>
      <w:r w:rsidRPr="008A1DDF">
        <w:rPr>
          <w:sz w:val="28"/>
          <w:szCs w:val="28"/>
        </w:rPr>
        <w:t>Луганский, С.Е. Жолудев // Клин. стоматология. – 2006. - № 3. – С. 40 – 43.</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Каливраджиян С.Б. Съемный протез для беззубой верхней челюсти. А.С. №1194409 от 05.12.83. </w:t>
      </w:r>
      <w:r>
        <w:rPr>
          <w:sz w:val="28"/>
          <w:szCs w:val="28"/>
        </w:rPr>
        <w:t xml:space="preserve">/ </w:t>
      </w:r>
      <w:r w:rsidRPr="008A1DDF">
        <w:rPr>
          <w:sz w:val="28"/>
          <w:szCs w:val="28"/>
        </w:rPr>
        <w:t>С.Б.</w:t>
      </w:r>
      <w:r>
        <w:rPr>
          <w:sz w:val="28"/>
          <w:szCs w:val="28"/>
        </w:rPr>
        <w:t xml:space="preserve"> </w:t>
      </w:r>
      <w:r w:rsidRPr="008A1DDF">
        <w:rPr>
          <w:sz w:val="28"/>
          <w:szCs w:val="28"/>
        </w:rPr>
        <w:t>Каливраджиян, Э.С.</w:t>
      </w:r>
      <w:r>
        <w:rPr>
          <w:sz w:val="28"/>
          <w:szCs w:val="28"/>
        </w:rPr>
        <w:t xml:space="preserve"> </w:t>
      </w:r>
      <w:r w:rsidRPr="008A1DDF">
        <w:rPr>
          <w:sz w:val="28"/>
          <w:szCs w:val="28"/>
        </w:rPr>
        <w:t>Каливраджиян // Открытия, изобретения</w:t>
      </w:r>
      <w:r>
        <w:rPr>
          <w:sz w:val="28"/>
          <w:szCs w:val="28"/>
        </w:rPr>
        <w:t xml:space="preserve">, - </w:t>
      </w:r>
      <w:r w:rsidRPr="008A1DDF">
        <w:rPr>
          <w:sz w:val="28"/>
          <w:szCs w:val="28"/>
        </w:rPr>
        <w:t xml:space="preserve">1985.–  №44. –  </w:t>
      </w:r>
      <w:r w:rsidRPr="008A1DDF">
        <w:rPr>
          <w:sz w:val="28"/>
          <w:szCs w:val="28"/>
          <w:lang w:val="en-US"/>
        </w:rPr>
        <w:t>C</w:t>
      </w:r>
      <w:r w:rsidRPr="008A1DDF">
        <w:rPr>
          <w:sz w:val="28"/>
          <w:szCs w:val="28"/>
        </w:rPr>
        <w:t>.25.</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Варес Э.Я. Способ изготовления съемных зубных протезов с двухслойным базисом. А.С. №1242154 от 03.07.84 </w:t>
      </w:r>
      <w:r>
        <w:rPr>
          <w:sz w:val="28"/>
          <w:szCs w:val="28"/>
        </w:rPr>
        <w:t xml:space="preserve">/ </w:t>
      </w:r>
      <w:r w:rsidRPr="008A1DDF">
        <w:rPr>
          <w:sz w:val="28"/>
          <w:szCs w:val="28"/>
        </w:rPr>
        <w:t>Э.Я.</w:t>
      </w:r>
      <w:r>
        <w:rPr>
          <w:sz w:val="28"/>
          <w:szCs w:val="28"/>
        </w:rPr>
        <w:t xml:space="preserve"> </w:t>
      </w:r>
      <w:r w:rsidRPr="008A1DDF">
        <w:rPr>
          <w:sz w:val="28"/>
          <w:szCs w:val="28"/>
        </w:rPr>
        <w:t xml:space="preserve">Варес, Л.П. </w:t>
      </w:r>
      <w:r>
        <w:rPr>
          <w:sz w:val="28"/>
          <w:szCs w:val="28"/>
        </w:rPr>
        <w:t xml:space="preserve"> </w:t>
      </w:r>
      <w:r w:rsidRPr="008A1DDF">
        <w:rPr>
          <w:sz w:val="28"/>
          <w:szCs w:val="28"/>
        </w:rPr>
        <w:t>Бойко // Открытия, изобретения</w:t>
      </w:r>
      <w:r>
        <w:rPr>
          <w:sz w:val="28"/>
          <w:szCs w:val="28"/>
        </w:rPr>
        <w:t xml:space="preserve">. – </w:t>
      </w:r>
      <w:r w:rsidRPr="008A1DDF">
        <w:rPr>
          <w:sz w:val="28"/>
          <w:szCs w:val="28"/>
        </w:rPr>
        <w:t xml:space="preserve">1986.–  №25. –  </w:t>
      </w:r>
      <w:r w:rsidRPr="008A1DDF">
        <w:rPr>
          <w:sz w:val="28"/>
          <w:szCs w:val="28"/>
          <w:lang w:val="en-US"/>
        </w:rPr>
        <w:t>C</w:t>
      </w:r>
      <w:r w:rsidRPr="008A1DDF">
        <w:rPr>
          <w:sz w:val="28"/>
          <w:szCs w:val="28"/>
        </w:rPr>
        <w:t>.</w:t>
      </w:r>
      <w:r>
        <w:rPr>
          <w:sz w:val="28"/>
          <w:szCs w:val="28"/>
        </w:rPr>
        <w:t xml:space="preserve"> </w:t>
      </w:r>
      <w:r w:rsidRPr="008A1DDF">
        <w:rPr>
          <w:sz w:val="28"/>
          <w:szCs w:val="28"/>
        </w:rPr>
        <w:t>29</w:t>
      </w:r>
      <w:r>
        <w:rPr>
          <w:sz w:val="28"/>
          <w:szCs w:val="28"/>
        </w:rPr>
        <w:t>.</w:t>
      </w:r>
      <w:r w:rsidRPr="008A1DDF">
        <w:rPr>
          <w:sz w:val="28"/>
          <w:szCs w:val="28"/>
        </w:rPr>
        <w:t xml:space="preserve">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Павленко В.М. Съемный зубной протез. А.С. №1533682 от 10.11.87. </w:t>
      </w:r>
      <w:r>
        <w:rPr>
          <w:sz w:val="28"/>
          <w:szCs w:val="28"/>
        </w:rPr>
        <w:t xml:space="preserve">/ </w:t>
      </w:r>
      <w:r w:rsidRPr="008A1DDF">
        <w:rPr>
          <w:sz w:val="28"/>
          <w:szCs w:val="28"/>
        </w:rPr>
        <w:t>В.М.</w:t>
      </w:r>
      <w:r>
        <w:rPr>
          <w:sz w:val="28"/>
          <w:szCs w:val="28"/>
        </w:rPr>
        <w:t xml:space="preserve"> </w:t>
      </w:r>
      <w:r w:rsidRPr="008A1DDF">
        <w:rPr>
          <w:sz w:val="28"/>
          <w:szCs w:val="28"/>
        </w:rPr>
        <w:t>Павленко, В.А.</w:t>
      </w:r>
      <w:r>
        <w:rPr>
          <w:sz w:val="28"/>
          <w:szCs w:val="28"/>
        </w:rPr>
        <w:t xml:space="preserve"> </w:t>
      </w:r>
      <w:r w:rsidRPr="008A1DDF">
        <w:rPr>
          <w:sz w:val="28"/>
          <w:szCs w:val="28"/>
        </w:rPr>
        <w:t xml:space="preserve">Клемин, Г.А. Макеев </w:t>
      </w:r>
      <w:r>
        <w:rPr>
          <w:sz w:val="28"/>
          <w:szCs w:val="28"/>
        </w:rPr>
        <w:t xml:space="preserve">// Открытия, изобретения. – </w:t>
      </w:r>
      <w:r w:rsidRPr="008A1DDF">
        <w:rPr>
          <w:sz w:val="28"/>
          <w:szCs w:val="28"/>
        </w:rPr>
        <w:t xml:space="preserve">1990. – №1. – </w:t>
      </w:r>
      <w:r w:rsidRPr="008A1DDF">
        <w:rPr>
          <w:sz w:val="28"/>
          <w:szCs w:val="28"/>
          <w:lang w:val="en-US"/>
        </w:rPr>
        <w:t>C</w:t>
      </w:r>
      <w:r w:rsidRPr="008A1DDF">
        <w:rPr>
          <w:sz w:val="28"/>
          <w:szCs w:val="28"/>
        </w:rPr>
        <w:t xml:space="preserve">.14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Лесных Н.И. Снижение атрофических процессов при пользовании съемными протезами на беззубых челюстях: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Н.И. Лесных</w:t>
      </w:r>
      <w:r>
        <w:rPr>
          <w:sz w:val="28"/>
          <w:szCs w:val="28"/>
        </w:rPr>
        <w:t>.</w:t>
      </w:r>
      <w:r w:rsidRPr="008A1DDF">
        <w:rPr>
          <w:sz w:val="28"/>
          <w:szCs w:val="28"/>
        </w:rPr>
        <w:t xml:space="preserve"> -</w:t>
      </w:r>
      <w:r>
        <w:rPr>
          <w:sz w:val="28"/>
          <w:szCs w:val="28"/>
        </w:rPr>
        <w:t xml:space="preserve"> </w:t>
      </w:r>
      <w:r w:rsidRPr="008A1DDF">
        <w:rPr>
          <w:sz w:val="28"/>
          <w:szCs w:val="28"/>
        </w:rPr>
        <w:t>М., 1990.-22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uk-UA"/>
        </w:rPr>
        <w:t xml:space="preserve">Маркекорс Р. </w:t>
      </w:r>
      <w:r w:rsidRPr="008A1DDF">
        <w:rPr>
          <w:sz w:val="28"/>
          <w:szCs w:val="28"/>
        </w:rPr>
        <w:t xml:space="preserve">Цельнолитой протез. Ч. 1 </w:t>
      </w:r>
      <w:r>
        <w:rPr>
          <w:sz w:val="28"/>
          <w:szCs w:val="28"/>
        </w:rPr>
        <w:t xml:space="preserve">/ </w:t>
      </w:r>
      <w:r w:rsidRPr="008A1DDF">
        <w:rPr>
          <w:sz w:val="28"/>
          <w:szCs w:val="28"/>
          <w:lang w:val="uk-UA"/>
        </w:rPr>
        <w:t xml:space="preserve">Р. Маркекорс </w:t>
      </w:r>
      <w:r w:rsidRPr="008A1DDF">
        <w:rPr>
          <w:sz w:val="28"/>
          <w:szCs w:val="28"/>
        </w:rPr>
        <w:t>// Панорама ортопедической стоматологии. – 2002. - № 1. – С. 12 – 16.</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Коваленко А.Ф. Эффективность полных пластиночных протезов с индиви</w:t>
      </w:r>
      <w:r>
        <w:rPr>
          <w:sz w:val="28"/>
          <w:szCs w:val="28"/>
        </w:rPr>
        <w:t xml:space="preserve">даульными окклюзионными кривыми / </w:t>
      </w:r>
      <w:r w:rsidRPr="008A1DDF">
        <w:rPr>
          <w:sz w:val="28"/>
          <w:szCs w:val="28"/>
        </w:rPr>
        <w:t>А.Ф. Коваленко //</w:t>
      </w:r>
      <w:r w:rsidRPr="008A1DDF">
        <w:rPr>
          <w:sz w:val="28"/>
          <w:szCs w:val="28"/>
        </w:rPr>
        <w:tab/>
        <w:t>Здравоохранение</w:t>
      </w:r>
      <w:r>
        <w:rPr>
          <w:sz w:val="28"/>
          <w:szCs w:val="28"/>
        </w:rPr>
        <w:t>.</w:t>
      </w:r>
      <w:r w:rsidRPr="008A1DDF">
        <w:rPr>
          <w:sz w:val="28"/>
          <w:szCs w:val="28"/>
        </w:rPr>
        <w:t xml:space="preserve"> –</w:t>
      </w:r>
      <w:r>
        <w:rPr>
          <w:sz w:val="28"/>
          <w:szCs w:val="28"/>
        </w:rPr>
        <w:t xml:space="preserve"> </w:t>
      </w:r>
      <w:r w:rsidRPr="008A1DDF">
        <w:rPr>
          <w:sz w:val="28"/>
          <w:szCs w:val="28"/>
        </w:rPr>
        <w:t>1986</w:t>
      </w:r>
      <w:r>
        <w:rPr>
          <w:sz w:val="28"/>
          <w:szCs w:val="28"/>
        </w:rPr>
        <w:t>. –</w:t>
      </w:r>
      <w:r w:rsidRPr="008A1DDF">
        <w:rPr>
          <w:sz w:val="28"/>
          <w:szCs w:val="28"/>
        </w:rPr>
        <w:t xml:space="preserve"> №</w:t>
      </w:r>
      <w:r>
        <w:rPr>
          <w:sz w:val="28"/>
          <w:szCs w:val="28"/>
        </w:rPr>
        <w:t xml:space="preserve"> </w:t>
      </w:r>
      <w:r w:rsidRPr="008A1DDF">
        <w:rPr>
          <w:sz w:val="28"/>
          <w:szCs w:val="28"/>
        </w:rPr>
        <w:t>4 - С.22-24.</w:t>
      </w:r>
      <w:r w:rsidRPr="008A1DDF">
        <w:rPr>
          <w:sz w:val="28"/>
          <w:szCs w:val="28"/>
        </w:rPr>
        <w:tab/>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uk-UA"/>
        </w:rPr>
        <w:lastRenderedPageBreak/>
        <w:t>Едемский Ю.К.</w:t>
      </w:r>
      <w:r w:rsidRPr="008A1DDF">
        <w:rPr>
          <w:sz w:val="28"/>
          <w:szCs w:val="28"/>
        </w:rPr>
        <w:t xml:space="preserve"> </w:t>
      </w:r>
      <w:r w:rsidRPr="008A1DDF">
        <w:rPr>
          <w:sz w:val="28"/>
          <w:szCs w:val="28"/>
          <w:lang w:val="uk-UA"/>
        </w:rPr>
        <w:t xml:space="preserve">Сравнительная оценка способов конструирования полных съемних зубних протезов по результатам диспансерного наблюдения: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lang w:val="uk-UA"/>
        </w:rPr>
        <w:t>Ю.К.</w:t>
      </w:r>
      <w:r w:rsidRPr="008A1DDF">
        <w:rPr>
          <w:sz w:val="28"/>
          <w:szCs w:val="28"/>
        </w:rPr>
        <w:t xml:space="preserve"> </w:t>
      </w:r>
      <w:r w:rsidRPr="008A1DDF">
        <w:rPr>
          <w:sz w:val="28"/>
          <w:szCs w:val="28"/>
          <w:lang w:val="uk-UA"/>
        </w:rPr>
        <w:t>Едемский</w:t>
      </w:r>
      <w:r>
        <w:rPr>
          <w:sz w:val="28"/>
          <w:szCs w:val="28"/>
          <w:lang w:val="uk-UA"/>
        </w:rPr>
        <w:t xml:space="preserve">. </w:t>
      </w:r>
      <w:r w:rsidRPr="008A1DDF">
        <w:rPr>
          <w:sz w:val="28"/>
          <w:szCs w:val="28"/>
          <w:lang w:val="uk-UA"/>
        </w:rPr>
        <w:t>– М., 1990.- 21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Парилов В.В. Биометрическое и математическое обоснование ортопедического лечения больных после полной утраты зубов с применением индивидуального конструирования зубных рядов в полных съемных протезах</w:t>
      </w:r>
      <w:r>
        <w:rPr>
          <w:sz w:val="28"/>
          <w:szCs w:val="28"/>
        </w:rPr>
        <w:t xml:space="preserve">: </w:t>
      </w:r>
      <w:r w:rsidRPr="00115983">
        <w:rPr>
          <w:sz w:val="28"/>
          <w:szCs w:val="28"/>
        </w:rPr>
        <w:t>авт</w:t>
      </w:r>
      <w:r w:rsidRPr="00115983">
        <w:rPr>
          <w:sz w:val="28"/>
          <w:szCs w:val="28"/>
        </w:rPr>
        <w:t>о</w:t>
      </w:r>
      <w:r w:rsidRPr="00115983">
        <w:rPr>
          <w:sz w:val="28"/>
          <w:szCs w:val="28"/>
        </w:rPr>
        <w:t xml:space="preserve">реф. дис. на соискание учен. степени </w:t>
      </w:r>
      <w:r>
        <w:rPr>
          <w:sz w:val="28"/>
          <w:szCs w:val="28"/>
        </w:rPr>
        <w:t>д-ра</w:t>
      </w:r>
      <w:r w:rsidRPr="00115983">
        <w:rPr>
          <w:sz w:val="28"/>
          <w:szCs w:val="28"/>
        </w:rPr>
        <w:t xml:space="preserve"> мед. наук : спец. 14.01.22 «Стоматология» /</w:t>
      </w:r>
      <w:r>
        <w:rPr>
          <w:sz w:val="28"/>
          <w:szCs w:val="28"/>
        </w:rPr>
        <w:t xml:space="preserve"> </w:t>
      </w:r>
      <w:r w:rsidRPr="008A1DDF">
        <w:rPr>
          <w:sz w:val="28"/>
          <w:szCs w:val="28"/>
        </w:rPr>
        <w:t>В.В. Парилов</w:t>
      </w:r>
      <w:r>
        <w:rPr>
          <w:sz w:val="28"/>
          <w:szCs w:val="28"/>
        </w:rPr>
        <w:t xml:space="preserve">. – </w:t>
      </w:r>
      <w:r w:rsidRPr="008A1DDF">
        <w:rPr>
          <w:sz w:val="28"/>
          <w:szCs w:val="28"/>
        </w:rPr>
        <w:t xml:space="preserve"> М.</w:t>
      </w:r>
      <w:r>
        <w:rPr>
          <w:sz w:val="28"/>
          <w:szCs w:val="28"/>
        </w:rPr>
        <w:t xml:space="preserve">, </w:t>
      </w:r>
      <w:r w:rsidRPr="008A1DDF">
        <w:rPr>
          <w:sz w:val="28"/>
          <w:szCs w:val="28"/>
        </w:rPr>
        <w:t>1998.</w:t>
      </w:r>
      <w:r>
        <w:rPr>
          <w:sz w:val="28"/>
          <w:szCs w:val="28"/>
        </w:rPr>
        <w:t xml:space="preserve"> – </w:t>
      </w:r>
      <w:r w:rsidRPr="008A1DDF">
        <w:rPr>
          <w:sz w:val="28"/>
          <w:szCs w:val="28"/>
        </w:rPr>
        <w:t>19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Калинина Протезирование при полной потере зубов</w:t>
      </w:r>
      <w:r>
        <w:rPr>
          <w:sz w:val="28"/>
          <w:szCs w:val="28"/>
        </w:rPr>
        <w:t xml:space="preserve"> / </w:t>
      </w:r>
      <w:r w:rsidRPr="008A1DDF">
        <w:rPr>
          <w:sz w:val="28"/>
          <w:szCs w:val="28"/>
        </w:rPr>
        <w:t>Н.В.</w:t>
      </w:r>
      <w:r>
        <w:rPr>
          <w:sz w:val="28"/>
          <w:szCs w:val="28"/>
        </w:rPr>
        <w:t xml:space="preserve"> </w:t>
      </w:r>
      <w:r w:rsidRPr="008A1DDF">
        <w:rPr>
          <w:sz w:val="28"/>
          <w:szCs w:val="28"/>
        </w:rPr>
        <w:t>Калинина, В.А.</w:t>
      </w:r>
      <w:r>
        <w:rPr>
          <w:sz w:val="28"/>
          <w:szCs w:val="28"/>
        </w:rPr>
        <w:t xml:space="preserve"> </w:t>
      </w:r>
      <w:r w:rsidRPr="008A1DDF">
        <w:rPr>
          <w:sz w:val="28"/>
          <w:szCs w:val="28"/>
        </w:rPr>
        <w:t>Загорский. – М.</w:t>
      </w:r>
      <w:r>
        <w:rPr>
          <w:sz w:val="28"/>
          <w:szCs w:val="28"/>
        </w:rPr>
        <w:t>,</w:t>
      </w:r>
      <w:r w:rsidRPr="008A1DDF">
        <w:rPr>
          <w:sz w:val="28"/>
          <w:szCs w:val="28"/>
        </w:rPr>
        <w:t xml:space="preserve"> Медицина</w:t>
      </w:r>
      <w:r>
        <w:rPr>
          <w:sz w:val="28"/>
          <w:szCs w:val="28"/>
        </w:rPr>
        <w:t xml:space="preserve">. – </w:t>
      </w:r>
      <w:r w:rsidRPr="008A1DDF">
        <w:rPr>
          <w:sz w:val="28"/>
          <w:szCs w:val="28"/>
        </w:rPr>
        <w:t>1990. – 223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Курляндский В.Ю. Учебник ортопедической стоматологии</w:t>
      </w:r>
      <w:r>
        <w:rPr>
          <w:sz w:val="28"/>
          <w:szCs w:val="28"/>
        </w:rPr>
        <w:t xml:space="preserve"> / </w:t>
      </w:r>
      <w:r w:rsidRPr="008A1DDF">
        <w:rPr>
          <w:sz w:val="28"/>
          <w:szCs w:val="28"/>
        </w:rPr>
        <w:t>В.Ю.</w:t>
      </w:r>
      <w:r>
        <w:rPr>
          <w:sz w:val="28"/>
          <w:szCs w:val="28"/>
        </w:rPr>
        <w:t xml:space="preserve"> </w:t>
      </w:r>
      <w:r w:rsidRPr="008A1DDF">
        <w:rPr>
          <w:sz w:val="28"/>
          <w:szCs w:val="28"/>
        </w:rPr>
        <w:t>Курляндский</w:t>
      </w:r>
      <w:r>
        <w:rPr>
          <w:sz w:val="28"/>
          <w:szCs w:val="28"/>
        </w:rPr>
        <w:t xml:space="preserve">. – </w:t>
      </w:r>
      <w:r w:rsidRPr="008A1DDF">
        <w:rPr>
          <w:sz w:val="28"/>
          <w:szCs w:val="28"/>
        </w:rPr>
        <w:t>М., 1958.</w:t>
      </w:r>
      <w:r>
        <w:rPr>
          <w:sz w:val="28"/>
          <w:szCs w:val="28"/>
        </w:rPr>
        <w:t xml:space="preserve"> – 213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Паршин В.Н.</w:t>
      </w:r>
      <w:r>
        <w:rPr>
          <w:sz w:val="28"/>
          <w:szCs w:val="28"/>
        </w:rPr>
        <w:t xml:space="preserve"> </w:t>
      </w:r>
      <w:r w:rsidRPr="008A1DDF">
        <w:rPr>
          <w:sz w:val="28"/>
          <w:szCs w:val="28"/>
        </w:rPr>
        <w:t>Классификация челюстных костей по степени их атрофии на основан</w:t>
      </w:r>
      <w:r>
        <w:rPr>
          <w:sz w:val="28"/>
          <w:szCs w:val="28"/>
        </w:rPr>
        <w:t xml:space="preserve">ии антропометрических измерений / </w:t>
      </w:r>
      <w:r w:rsidRPr="008A1DDF">
        <w:rPr>
          <w:sz w:val="28"/>
          <w:szCs w:val="28"/>
        </w:rPr>
        <w:t>В.Н.</w:t>
      </w:r>
      <w:r>
        <w:rPr>
          <w:sz w:val="28"/>
          <w:szCs w:val="28"/>
        </w:rPr>
        <w:t xml:space="preserve"> </w:t>
      </w:r>
      <w:r w:rsidRPr="008A1DDF">
        <w:rPr>
          <w:sz w:val="28"/>
          <w:szCs w:val="28"/>
        </w:rPr>
        <w:t xml:space="preserve">Паршин </w:t>
      </w:r>
      <w:r>
        <w:rPr>
          <w:sz w:val="28"/>
          <w:szCs w:val="28"/>
        </w:rPr>
        <w:t xml:space="preserve">// </w:t>
      </w:r>
      <w:r w:rsidRPr="008A1DDF">
        <w:rPr>
          <w:sz w:val="28"/>
          <w:szCs w:val="28"/>
        </w:rPr>
        <w:t>Вопросы ортопедической стоматологии</w:t>
      </w:r>
      <w:r>
        <w:rPr>
          <w:sz w:val="28"/>
          <w:szCs w:val="28"/>
        </w:rPr>
        <w:t xml:space="preserve"> :</w:t>
      </w:r>
      <w:r w:rsidRPr="008A1DDF">
        <w:rPr>
          <w:sz w:val="28"/>
          <w:szCs w:val="28"/>
        </w:rPr>
        <w:t xml:space="preserve"> </w:t>
      </w:r>
      <w:r>
        <w:rPr>
          <w:sz w:val="28"/>
          <w:szCs w:val="28"/>
        </w:rPr>
        <w:t>с</w:t>
      </w:r>
      <w:r w:rsidRPr="008A1DDF">
        <w:rPr>
          <w:sz w:val="28"/>
          <w:szCs w:val="28"/>
        </w:rPr>
        <w:t>борник нау</w:t>
      </w:r>
      <w:r w:rsidRPr="008A1DDF">
        <w:rPr>
          <w:sz w:val="28"/>
          <w:szCs w:val="28"/>
        </w:rPr>
        <w:t>ч</w:t>
      </w:r>
      <w:r w:rsidRPr="008A1DDF">
        <w:rPr>
          <w:sz w:val="28"/>
          <w:szCs w:val="28"/>
        </w:rPr>
        <w:t xml:space="preserve">ных работ. </w:t>
      </w:r>
      <w:r>
        <w:rPr>
          <w:sz w:val="28"/>
          <w:szCs w:val="28"/>
        </w:rPr>
        <w:t xml:space="preserve">– </w:t>
      </w:r>
      <w:r w:rsidRPr="008A1DDF">
        <w:rPr>
          <w:sz w:val="28"/>
          <w:szCs w:val="28"/>
        </w:rPr>
        <w:t>К</w:t>
      </w:r>
      <w:r>
        <w:rPr>
          <w:sz w:val="28"/>
          <w:szCs w:val="28"/>
        </w:rPr>
        <w:t>азань, 1962. – Т</w:t>
      </w:r>
      <w:r w:rsidRPr="008A1DDF">
        <w:rPr>
          <w:sz w:val="28"/>
          <w:szCs w:val="28"/>
        </w:rPr>
        <w:t xml:space="preserve">. 2. </w:t>
      </w:r>
      <w:r>
        <w:rPr>
          <w:sz w:val="28"/>
          <w:szCs w:val="28"/>
        </w:rPr>
        <w:t>–</w:t>
      </w:r>
      <w:r w:rsidRPr="008A1DDF">
        <w:rPr>
          <w:sz w:val="28"/>
          <w:szCs w:val="28"/>
        </w:rPr>
        <w:t xml:space="preserve"> С. 17-18.</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Оксман И.М. Клинические основы протезирования при полном отсутствии зубов</w:t>
      </w:r>
      <w:r>
        <w:rPr>
          <w:sz w:val="28"/>
          <w:szCs w:val="28"/>
        </w:rPr>
        <w:t xml:space="preserve"> / </w:t>
      </w:r>
      <w:r w:rsidRPr="008A1DDF">
        <w:rPr>
          <w:sz w:val="28"/>
          <w:szCs w:val="28"/>
        </w:rPr>
        <w:t>И.М.</w:t>
      </w:r>
      <w:r>
        <w:rPr>
          <w:sz w:val="28"/>
          <w:szCs w:val="28"/>
        </w:rPr>
        <w:t xml:space="preserve"> </w:t>
      </w:r>
      <w:r w:rsidRPr="008A1DDF">
        <w:rPr>
          <w:sz w:val="28"/>
          <w:szCs w:val="28"/>
        </w:rPr>
        <w:t>Оксман. – М.: Медицина, 1967. – С. 167, 174.</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Дойников А.И. Протезирование беззубых челюстей </w:t>
      </w:r>
      <w:r>
        <w:rPr>
          <w:sz w:val="28"/>
          <w:szCs w:val="28"/>
        </w:rPr>
        <w:t xml:space="preserve">/ </w:t>
      </w:r>
      <w:r w:rsidRPr="008A1DDF">
        <w:rPr>
          <w:sz w:val="28"/>
          <w:szCs w:val="28"/>
        </w:rPr>
        <w:t>А.И. Дойников // Стоматол</w:t>
      </w:r>
      <w:r w:rsidRPr="008A1DDF">
        <w:rPr>
          <w:sz w:val="28"/>
          <w:szCs w:val="28"/>
        </w:rPr>
        <w:t>о</w:t>
      </w:r>
      <w:r w:rsidRPr="008A1DDF">
        <w:rPr>
          <w:sz w:val="28"/>
          <w:szCs w:val="28"/>
        </w:rPr>
        <w:t>гия</w:t>
      </w:r>
      <w:r>
        <w:rPr>
          <w:sz w:val="28"/>
          <w:szCs w:val="28"/>
        </w:rPr>
        <w:t xml:space="preserve">. – </w:t>
      </w:r>
      <w:r w:rsidRPr="008A1DDF">
        <w:rPr>
          <w:sz w:val="28"/>
          <w:szCs w:val="28"/>
        </w:rPr>
        <w:t xml:space="preserve">1972. – </w:t>
      </w:r>
      <w:r>
        <w:rPr>
          <w:sz w:val="28"/>
          <w:szCs w:val="28"/>
        </w:rPr>
        <w:t>№</w:t>
      </w:r>
      <w:r w:rsidRPr="008A1DDF">
        <w:rPr>
          <w:sz w:val="28"/>
          <w:szCs w:val="28"/>
        </w:rPr>
        <w:t>. 2. – С. 63-65.</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Дойников А.И. Изменение макроскопического и микроскопического строения челюстных костей в связи с возрастом и потерей зубов</w:t>
      </w:r>
      <w:r>
        <w:rPr>
          <w:sz w:val="28"/>
          <w:szCs w:val="28"/>
        </w:rPr>
        <w:t xml:space="preserve">: </w:t>
      </w:r>
      <w:r w:rsidRPr="00115983">
        <w:rPr>
          <w:sz w:val="28"/>
          <w:szCs w:val="28"/>
        </w:rPr>
        <w:t>авт</w:t>
      </w:r>
      <w:r w:rsidRPr="00115983">
        <w:rPr>
          <w:sz w:val="28"/>
          <w:szCs w:val="28"/>
        </w:rPr>
        <w:t>о</w:t>
      </w:r>
      <w:r w:rsidRPr="00115983">
        <w:rPr>
          <w:sz w:val="28"/>
          <w:szCs w:val="28"/>
        </w:rPr>
        <w:t xml:space="preserve">реф. дис. на соискание учен. степени </w:t>
      </w:r>
      <w:r>
        <w:rPr>
          <w:sz w:val="28"/>
          <w:szCs w:val="28"/>
        </w:rPr>
        <w:t>д-ра</w:t>
      </w:r>
      <w:r w:rsidRPr="00115983">
        <w:rPr>
          <w:sz w:val="28"/>
          <w:szCs w:val="28"/>
        </w:rPr>
        <w:t>. мед. наук : спец. 14.01.22 «Стоматология» /</w:t>
      </w:r>
      <w:r>
        <w:rPr>
          <w:sz w:val="28"/>
          <w:szCs w:val="28"/>
        </w:rPr>
        <w:t xml:space="preserve"> </w:t>
      </w:r>
      <w:r w:rsidRPr="008A1DDF">
        <w:rPr>
          <w:sz w:val="28"/>
          <w:szCs w:val="28"/>
        </w:rPr>
        <w:t>А.И. Дойников</w:t>
      </w:r>
      <w:r>
        <w:rPr>
          <w:sz w:val="28"/>
          <w:szCs w:val="28"/>
        </w:rPr>
        <w:t>.</w:t>
      </w:r>
      <w:r w:rsidRPr="008A1DDF">
        <w:rPr>
          <w:sz w:val="28"/>
          <w:szCs w:val="28"/>
        </w:rPr>
        <w:t xml:space="preserve"> –  М., 1967. – 36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Щербаков В.А. Анатомо-топографические особенности строения беззубой верхней челюсти при третьем типе атрофии</w:t>
      </w:r>
      <w:r w:rsidRPr="008147C8">
        <w:rPr>
          <w:sz w:val="28"/>
          <w:szCs w:val="28"/>
        </w:rPr>
        <w:t xml:space="preserve"> </w:t>
      </w:r>
      <w:r>
        <w:rPr>
          <w:sz w:val="28"/>
          <w:szCs w:val="28"/>
        </w:rPr>
        <w:t xml:space="preserve">: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В.А. Щербаков. – М.,</w:t>
      </w:r>
      <w:r w:rsidRPr="008A1DDF">
        <w:rPr>
          <w:sz w:val="28"/>
          <w:szCs w:val="28"/>
        </w:rPr>
        <w:t xml:space="preserve"> 1969. –  18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Чулак Л.Д. </w:t>
      </w:r>
      <w:r w:rsidRPr="008A1DDF">
        <w:rPr>
          <w:sz w:val="28"/>
          <w:szCs w:val="28"/>
          <w:lang w:val="uk-UA"/>
        </w:rPr>
        <w:t xml:space="preserve">Залежність атрофії альвеолярних відростків щелеп від </w:t>
      </w:r>
      <w:r w:rsidRPr="008A1DDF">
        <w:rPr>
          <w:sz w:val="28"/>
          <w:szCs w:val="28"/>
          <w:lang w:val="uk-UA"/>
        </w:rPr>
        <w:lastRenderedPageBreak/>
        <w:t>дії різних видів зубних протезів</w:t>
      </w:r>
      <w:r>
        <w:rPr>
          <w:sz w:val="28"/>
          <w:szCs w:val="28"/>
          <w:lang w:val="uk-UA"/>
        </w:rPr>
        <w:t xml:space="preserve">/ </w:t>
      </w:r>
      <w:r w:rsidRPr="008A1DDF">
        <w:rPr>
          <w:sz w:val="28"/>
          <w:szCs w:val="28"/>
        </w:rPr>
        <w:t>Л.Д.</w:t>
      </w:r>
      <w:r>
        <w:rPr>
          <w:sz w:val="28"/>
          <w:szCs w:val="28"/>
        </w:rPr>
        <w:t xml:space="preserve"> </w:t>
      </w:r>
      <w:r w:rsidRPr="008A1DDF">
        <w:rPr>
          <w:sz w:val="28"/>
          <w:szCs w:val="28"/>
        </w:rPr>
        <w:t>Чулак</w:t>
      </w:r>
      <w:r>
        <w:rPr>
          <w:sz w:val="28"/>
          <w:szCs w:val="28"/>
        </w:rPr>
        <w:t xml:space="preserve"> //</w:t>
      </w:r>
      <w:r w:rsidRPr="008A1DDF">
        <w:rPr>
          <w:sz w:val="28"/>
          <w:szCs w:val="28"/>
          <w:lang w:val="uk-UA"/>
        </w:rPr>
        <w:t xml:space="preserve"> </w:t>
      </w:r>
      <w:r w:rsidRPr="008A1DDF">
        <w:rPr>
          <w:sz w:val="28"/>
          <w:szCs w:val="28"/>
          <w:lang w:val="en-US"/>
        </w:rPr>
        <w:t>I</w:t>
      </w:r>
      <w:r w:rsidRPr="008147C8">
        <w:rPr>
          <w:sz w:val="28"/>
          <w:szCs w:val="28"/>
        </w:rPr>
        <w:t xml:space="preserve"> (</w:t>
      </w:r>
      <w:r w:rsidRPr="008A1DDF">
        <w:rPr>
          <w:sz w:val="28"/>
          <w:szCs w:val="28"/>
          <w:lang w:val="en-US"/>
        </w:rPr>
        <w:t>VIII</w:t>
      </w:r>
      <w:r w:rsidRPr="008147C8">
        <w:rPr>
          <w:sz w:val="28"/>
          <w:szCs w:val="28"/>
        </w:rPr>
        <w:t>)</w:t>
      </w:r>
      <w:r>
        <w:rPr>
          <w:sz w:val="28"/>
          <w:szCs w:val="28"/>
          <w:lang w:val="uk-UA"/>
        </w:rPr>
        <w:t xml:space="preserve"> з’їзд</w:t>
      </w:r>
      <w:r w:rsidRPr="008A1DDF">
        <w:rPr>
          <w:sz w:val="28"/>
          <w:szCs w:val="28"/>
          <w:lang w:val="uk-UA"/>
        </w:rPr>
        <w:t xml:space="preserve"> Асоціації стоматологів України</w:t>
      </w:r>
      <w:r>
        <w:rPr>
          <w:sz w:val="28"/>
          <w:szCs w:val="28"/>
          <w:lang w:val="uk-UA"/>
        </w:rPr>
        <w:t xml:space="preserve">: тези допов. – К., </w:t>
      </w:r>
      <w:r w:rsidRPr="008A1DDF">
        <w:rPr>
          <w:sz w:val="28"/>
          <w:szCs w:val="28"/>
          <w:lang w:val="uk-UA"/>
        </w:rPr>
        <w:t>1999</w:t>
      </w:r>
      <w:r>
        <w:rPr>
          <w:sz w:val="28"/>
          <w:szCs w:val="28"/>
          <w:lang w:val="uk-UA"/>
        </w:rPr>
        <w:t>. – С</w:t>
      </w:r>
      <w:r w:rsidRPr="008A1DDF">
        <w:rPr>
          <w:sz w:val="28"/>
          <w:szCs w:val="28"/>
          <w:lang w:val="uk-UA"/>
        </w:rPr>
        <w:t>.433 – 434.</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Баранов П.Т. Влияние полных съемных протезов на ткани протезного ложа беззубых челюстей </w:t>
      </w:r>
      <w:r>
        <w:rPr>
          <w:sz w:val="28"/>
          <w:szCs w:val="28"/>
        </w:rPr>
        <w:t>(</w:t>
      </w:r>
      <w:r w:rsidRPr="008A1DDF">
        <w:rPr>
          <w:sz w:val="28"/>
          <w:szCs w:val="28"/>
        </w:rPr>
        <w:t>клинико-морфологическое исследование</w:t>
      </w:r>
      <w:r>
        <w:rPr>
          <w:sz w:val="28"/>
          <w:szCs w:val="28"/>
        </w:rPr>
        <w:t>) :</w:t>
      </w:r>
      <w:r w:rsidRPr="008A1DDF">
        <w:rPr>
          <w:sz w:val="28"/>
          <w:szCs w:val="28"/>
        </w:rPr>
        <w:t xml:space="preserve">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П.Т. Баранов</w:t>
      </w:r>
      <w:r>
        <w:rPr>
          <w:sz w:val="28"/>
          <w:szCs w:val="28"/>
        </w:rPr>
        <w:t>.</w:t>
      </w:r>
      <w:r w:rsidRPr="008A1DDF">
        <w:rPr>
          <w:sz w:val="28"/>
          <w:szCs w:val="28"/>
        </w:rPr>
        <w:t xml:space="preserve"> – </w:t>
      </w:r>
      <w:r>
        <w:rPr>
          <w:sz w:val="28"/>
          <w:szCs w:val="28"/>
        </w:rPr>
        <w:t>М., ЦНИИС, 1970. – 17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Танрыкулиев П. Клиника и протезирование больных с беззубыми челюстями</w:t>
      </w:r>
      <w:r>
        <w:rPr>
          <w:sz w:val="28"/>
          <w:szCs w:val="28"/>
        </w:rPr>
        <w:t xml:space="preserve"> / </w:t>
      </w:r>
      <w:r w:rsidRPr="008A1DDF">
        <w:rPr>
          <w:sz w:val="28"/>
          <w:szCs w:val="28"/>
        </w:rPr>
        <w:t>П.</w:t>
      </w:r>
      <w:r>
        <w:rPr>
          <w:sz w:val="28"/>
          <w:szCs w:val="28"/>
        </w:rPr>
        <w:t xml:space="preserve"> </w:t>
      </w:r>
      <w:r w:rsidRPr="008A1DDF">
        <w:rPr>
          <w:sz w:val="28"/>
          <w:szCs w:val="28"/>
        </w:rPr>
        <w:t>Танрыкулиев. – Ашхабад: Магариф. – 1988. – 256 с.</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7" w:tgtFrame="_blank" w:history="1">
        <w:r w:rsidRPr="008A1DDF">
          <w:rPr>
            <w:rStyle w:val="ad"/>
            <w:rFonts w:ascii="Times New Roman" w:hAnsi="Times New Roman"/>
            <w:szCs w:val="28"/>
            <w:lang w:val="de-DE"/>
          </w:rPr>
          <w:t>Koka S.</w:t>
        </w:r>
      </w:hyperlink>
      <w:r w:rsidRPr="00D66CCC">
        <w:rPr>
          <w:sz w:val="28"/>
          <w:szCs w:val="28"/>
          <w:lang w:val="en-US"/>
        </w:rPr>
        <w:t xml:space="preserve"> </w:t>
      </w:r>
      <w:r w:rsidRPr="008A1DDF">
        <w:rPr>
          <w:sz w:val="28"/>
          <w:szCs w:val="28"/>
          <w:lang w:val="en-US"/>
        </w:rPr>
        <w:t xml:space="preserve">Treatment planning the edentulous mandible </w:t>
      </w:r>
      <w:r w:rsidRPr="00D66CCC">
        <w:rPr>
          <w:sz w:val="28"/>
          <w:szCs w:val="28"/>
          <w:lang w:val="en-US"/>
        </w:rPr>
        <w:t>/ S.</w:t>
      </w:r>
      <w:r w:rsidRPr="004E34E0">
        <w:rPr>
          <w:sz w:val="28"/>
          <w:szCs w:val="28"/>
          <w:lang w:val="en-US"/>
        </w:rPr>
        <w:t xml:space="preserve"> </w:t>
      </w:r>
      <w:hyperlink r:id="rId18" w:tgtFrame="_blank" w:history="1">
        <w:r w:rsidRPr="008A1DDF">
          <w:rPr>
            <w:rStyle w:val="ad"/>
            <w:rFonts w:ascii="Times New Roman" w:hAnsi="Times New Roman"/>
            <w:szCs w:val="28"/>
            <w:lang w:val="de-DE"/>
          </w:rPr>
          <w:t>Koka, S.E.</w:t>
        </w:r>
      </w:hyperlink>
      <w:r w:rsidRPr="004E34E0">
        <w:rPr>
          <w:sz w:val="28"/>
          <w:szCs w:val="28"/>
          <w:lang w:val="en-US"/>
        </w:rPr>
        <w:t xml:space="preserve"> Eckert</w:t>
      </w:r>
      <w:r w:rsidRPr="008A1DDF">
        <w:rPr>
          <w:sz w:val="28"/>
          <w:szCs w:val="28"/>
          <w:lang w:val="de-DE"/>
        </w:rPr>
        <w:t xml:space="preserve"> </w:t>
      </w:r>
      <w:r w:rsidRPr="008A1DDF">
        <w:rPr>
          <w:sz w:val="28"/>
          <w:szCs w:val="28"/>
          <w:lang w:val="en-US"/>
        </w:rPr>
        <w:t>//</w:t>
      </w:r>
      <w:r w:rsidRPr="00D66CCC">
        <w:rPr>
          <w:sz w:val="28"/>
          <w:szCs w:val="28"/>
          <w:lang w:val="en-US"/>
        </w:rPr>
        <w:t xml:space="preserve"> </w:t>
      </w:r>
      <w:r w:rsidRPr="008A1DDF">
        <w:rPr>
          <w:sz w:val="28"/>
          <w:szCs w:val="28"/>
          <w:lang w:val="en-US"/>
        </w:rPr>
        <w:t>Compend Contin. Educ. Dent., 2006. –  N. 27 (8). – P. 432-434, 436-438.</w:t>
      </w:r>
    </w:p>
    <w:p w:rsidR="004E34E0" w:rsidRPr="0054737A" w:rsidRDefault="004E34E0" w:rsidP="00383CB2">
      <w:pPr>
        <w:widowControl w:val="0"/>
        <w:numPr>
          <w:ilvl w:val="0"/>
          <w:numId w:val="29"/>
        </w:numPr>
        <w:spacing w:after="0" w:line="336" w:lineRule="auto"/>
        <w:ind w:left="0" w:firstLine="709"/>
        <w:jc w:val="both"/>
        <w:rPr>
          <w:sz w:val="28"/>
          <w:szCs w:val="28"/>
        </w:rPr>
      </w:pPr>
      <w:hyperlink r:id="rId19" w:tgtFrame="_blank" w:history="1">
        <w:r w:rsidRPr="008A1DDF">
          <w:rPr>
            <w:rStyle w:val="ad"/>
            <w:rFonts w:ascii="Times New Roman" w:hAnsi="Times New Roman"/>
            <w:szCs w:val="28"/>
            <w:lang w:val="en-US"/>
          </w:rPr>
          <w:t>Busch M.</w:t>
        </w:r>
      </w:hyperlink>
      <w:r w:rsidRPr="008A1DDF">
        <w:rPr>
          <w:sz w:val="28"/>
          <w:szCs w:val="28"/>
          <w:lang w:val="en-US"/>
        </w:rPr>
        <w:t xml:space="preserve"> Concept and development of a computerized positioning of prosthetic teeth for complete dentures </w:t>
      </w:r>
      <w:r w:rsidRPr="0054737A">
        <w:rPr>
          <w:sz w:val="28"/>
          <w:szCs w:val="28"/>
          <w:lang w:val="en-US"/>
        </w:rPr>
        <w:t xml:space="preserve">/ M. </w:t>
      </w:r>
      <w:hyperlink r:id="rId20" w:tgtFrame="_blank" w:history="1">
        <w:r w:rsidRPr="008A1DDF">
          <w:rPr>
            <w:rStyle w:val="ad"/>
            <w:rFonts w:ascii="Times New Roman" w:hAnsi="Times New Roman"/>
            <w:szCs w:val="28"/>
            <w:lang w:val="en-US"/>
          </w:rPr>
          <w:t>Busch</w:t>
        </w:r>
        <w:r w:rsidRPr="0054737A">
          <w:rPr>
            <w:rStyle w:val="ad"/>
            <w:rFonts w:ascii="Times New Roman" w:hAnsi="Times New Roman"/>
            <w:szCs w:val="28"/>
          </w:rPr>
          <w:t xml:space="preserve">, </w:t>
        </w:r>
        <w:r w:rsidRPr="008A1DDF">
          <w:rPr>
            <w:rStyle w:val="ad"/>
            <w:rFonts w:ascii="Times New Roman" w:hAnsi="Times New Roman"/>
            <w:szCs w:val="28"/>
            <w:lang w:val="en-US"/>
          </w:rPr>
          <w:t>B</w:t>
        </w:r>
        <w:r w:rsidRPr="0054737A">
          <w:rPr>
            <w:rStyle w:val="ad"/>
            <w:rFonts w:ascii="Times New Roman" w:hAnsi="Times New Roman"/>
            <w:szCs w:val="28"/>
          </w:rPr>
          <w:t>.</w:t>
        </w:r>
      </w:hyperlink>
      <w:r>
        <w:rPr>
          <w:sz w:val="28"/>
          <w:szCs w:val="28"/>
        </w:rPr>
        <w:t xml:space="preserve"> </w:t>
      </w:r>
      <w:r w:rsidRPr="0054737A">
        <w:rPr>
          <w:sz w:val="28"/>
          <w:szCs w:val="28"/>
        </w:rPr>
        <w:t>Kordass //</w:t>
      </w:r>
      <w:r>
        <w:rPr>
          <w:sz w:val="28"/>
          <w:szCs w:val="28"/>
        </w:rPr>
        <w:t xml:space="preserve"> </w:t>
      </w:r>
      <w:r w:rsidRPr="008A1DDF">
        <w:rPr>
          <w:sz w:val="28"/>
          <w:szCs w:val="28"/>
          <w:lang w:val="en-US"/>
        </w:rPr>
        <w:t>Int</w:t>
      </w:r>
      <w:r w:rsidRPr="0054737A">
        <w:rPr>
          <w:sz w:val="28"/>
          <w:szCs w:val="28"/>
        </w:rPr>
        <w:t xml:space="preserve">. </w:t>
      </w:r>
      <w:r w:rsidRPr="008A1DDF">
        <w:rPr>
          <w:sz w:val="28"/>
          <w:szCs w:val="28"/>
          <w:lang w:val="en-US"/>
        </w:rPr>
        <w:t>J</w:t>
      </w:r>
      <w:r w:rsidRPr="0054737A">
        <w:rPr>
          <w:sz w:val="28"/>
          <w:szCs w:val="28"/>
        </w:rPr>
        <w:t xml:space="preserve">. </w:t>
      </w:r>
      <w:r w:rsidRPr="008A1DDF">
        <w:rPr>
          <w:sz w:val="28"/>
          <w:szCs w:val="28"/>
          <w:lang w:val="en-US"/>
        </w:rPr>
        <w:t>Comput</w:t>
      </w:r>
      <w:r w:rsidRPr="0054737A">
        <w:rPr>
          <w:sz w:val="28"/>
          <w:szCs w:val="28"/>
        </w:rPr>
        <w:t xml:space="preserve">. </w:t>
      </w:r>
      <w:r w:rsidRPr="008A1DDF">
        <w:rPr>
          <w:sz w:val="28"/>
          <w:szCs w:val="28"/>
          <w:lang w:val="en-US"/>
        </w:rPr>
        <w:t>Dent</w:t>
      </w:r>
      <w:r w:rsidRPr="0054737A">
        <w:rPr>
          <w:sz w:val="28"/>
          <w:szCs w:val="28"/>
        </w:rPr>
        <w:t>.</w:t>
      </w:r>
      <w:r>
        <w:rPr>
          <w:sz w:val="28"/>
          <w:szCs w:val="28"/>
        </w:rPr>
        <w:t xml:space="preserve"> – </w:t>
      </w:r>
      <w:r w:rsidRPr="0054737A">
        <w:rPr>
          <w:sz w:val="28"/>
          <w:szCs w:val="28"/>
        </w:rPr>
        <w:t>2006. –</w:t>
      </w:r>
      <w:r>
        <w:rPr>
          <w:sz w:val="28"/>
          <w:szCs w:val="28"/>
        </w:rPr>
        <w:t xml:space="preserve"> </w:t>
      </w:r>
      <w:r w:rsidRPr="008A1DDF">
        <w:rPr>
          <w:sz w:val="28"/>
          <w:szCs w:val="28"/>
          <w:lang w:val="en-US"/>
        </w:rPr>
        <w:t>N</w:t>
      </w:r>
      <w:r w:rsidRPr="0054737A">
        <w:rPr>
          <w:sz w:val="28"/>
          <w:szCs w:val="28"/>
        </w:rPr>
        <w:t xml:space="preserve">. 9 (2). – </w:t>
      </w:r>
      <w:r w:rsidRPr="008A1DDF">
        <w:rPr>
          <w:sz w:val="28"/>
          <w:szCs w:val="28"/>
          <w:lang w:val="en-US"/>
        </w:rPr>
        <w:t>P</w:t>
      </w:r>
      <w:r w:rsidRPr="0054737A">
        <w:rPr>
          <w:sz w:val="28"/>
          <w:szCs w:val="28"/>
        </w:rPr>
        <w:t>. 113-120.</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Наумов В.И. Влияние ортопедического лечения на ткани протезного ложа</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В.И. Наумов</w:t>
      </w:r>
      <w:r>
        <w:rPr>
          <w:sz w:val="28"/>
          <w:szCs w:val="28"/>
        </w:rPr>
        <w:t>.</w:t>
      </w:r>
      <w:r w:rsidRPr="008A1DDF">
        <w:rPr>
          <w:sz w:val="28"/>
          <w:szCs w:val="28"/>
        </w:rPr>
        <w:t xml:space="preserve"> М., 1974.</w:t>
      </w:r>
      <w:r>
        <w:rPr>
          <w:sz w:val="28"/>
          <w:szCs w:val="28"/>
        </w:rPr>
        <w:t xml:space="preserve"> – 19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Н</w:t>
      </w:r>
      <w:r w:rsidRPr="008A1DDF">
        <w:rPr>
          <w:sz w:val="28"/>
          <w:szCs w:val="28"/>
          <w:lang w:val="uk-UA"/>
        </w:rPr>
        <w:t>і</w:t>
      </w:r>
      <w:r w:rsidRPr="008A1DDF">
        <w:rPr>
          <w:sz w:val="28"/>
          <w:szCs w:val="28"/>
        </w:rPr>
        <w:t>дзельский</w:t>
      </w:r>
      <w:r w:rsidRPr="008A1DDF">
        <w:rPr>
          <w:sz w:val="28"/>
          <w:szCs w:val="28"/>
          <w:lang w:val="uk-UA"/>
        </w:rPr>
        <w:t xml:space="preserve"> М.Я. Вплив знімних протезів на тканини протезного ложа в залежності від строків користування ними </w:t>
      </w:r>
      <w:r>
        <w:rPr>
          <w:sz w:val="28"/>
          <w:szCs w:val="28"/>
          <w:lang w:val="uk-UA"/>
        </w:rPr>
        <w:t xml:space="preserve">/ </w:t>
      </w:r>
      <w:r w:rsidRPr="008A1DDF">
        <w:rPr>
          <w:sz w:val="28"/>
          <w:szCs w:val="28"/>
          <w:lang w:val="uk-UA"/>
        </w:rPr>
        <w:t xml:space="preserve">М.Я. </w:t>
      </w:r>
      <w:r w:rsidRPr="008A1DDF">
        <w:rPr>
          <w:sz w:val="28"/>
          <w:szCs w:val="28"/>
        </w:rPr>
        <w:t>Н</w:t>
      </w:r>
      <w:r w:rsidRPr="008A1DDF">
        <w:rPr>
          <w:sz w:val="28"/>
          <w:szCs w:val="28"/>
          <w:lang w:val="uk-UA"/>
        </w:rPr>
        <w:t>і</w:t>
      </w:r>
      <w:r w:rsidRPr="008A1DDF">
        <w:rPr>
          <w:sz w:val="28"/>
          <w:szCs w:val="28"/>
        </w:rPr>
        <w:t>дзельский</w:t>
      </w:r>
      <w:r w:rsidRPr="008A1DDF">
        <w:rPr>
          <w:sz w:val="28"/>
          <w:szCs w:val="28"/>
          <w:lang w:val="uk-UA"/>
        </w:rPr>
        <w:t xml:space="preserve"> //</w:t>
      </w:r>
      <w:r>
        <w:rPr>
          <w:sz w:val="28"/>
          <w:szCs w:val="28"/>
          <w:lang w:val="uk-UA"/>
        </w:rPr>
        <w:t xml:space="preserve"> </w:t>
      </w:r>
      <w:r w:rsidRPr="008A1DDF">
        <w:rPr>
          <w:sz w:val="28"/>
          <w:szCs w:val="28"/>
          <w:lang w:val="uk-UA"/>
        </w:rPr>
        <w:t xml:space="preserve">Вісник стоматології. </w:t>
      </w:r>
      <w:r>
        <w:rPr>
          <w:sz w:val="28"/>
          <w:szCs w:val="28"/>
          <w:lang w:val="uk-UA"/>
        </w:rPr>
        <w:t xml:space="preserve">– </w:t>
      </w:r>
      <w:r w:rsidRPr="008A1DDF">
        <w:rPr>
          <w:sz w:val="28"/>
          <w:szCs w:val="28"/>
          <w:lang w:val="uk-UA"/>
        </w:rPr>
        <w:t>1996. -</w:t>
      </w:r>
      <w:r>
        <w:rPr>
          <w:sz w:val="28"/>
          <w:szCs w:val="28"/>
          <w:lang w:val="uk-UA"/>
        </w:rPr>
        <w:t xml:space="preserve"> </w:t>
      </w:r>
      <w:r w:rsidRPr="008A1DDF">
        <w:rPr>
          <w:sz w:val="28"/>
          <w:szCs w:val="28"/>
          <w:lang w:val="uk-UA"/>
        </w:rPr>
        <w:t xml:space="preserve">№3. – </w:t>
      </w:r>
      <w:r>
        <w:rPr>
          <w:sz w:val="28"/>
          <w:szCs w:val="28"/>
          <w:lang w:val="uk-UA"/>
        </w:rPr>
        <w:t>С</w:t>
      </w:r>
      <w:r w:rsidRPr="008A1DDF">
        <w:rPr>
          <w:sz w:val="28"/>
          <w:szCs w:val="28"/>
          <w:lang w:val="uk-UA"/>
        </w:rPr>
        <w:t>.51 – 54.</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w:t>
      </w:r>
      <w:r w:rsidRPr="008A1DDF">
        <w:rPr>
          <w:sz w:val="28"/>
          <w:szCs w:val="28"/>
          <w:lang w:val="uk-UA"/>
        </w:rPr>
        <w:t>Бетельман</w:t>
      </w:r>
      <w:r w:rsidRPr="008A1DDF">
        <w:rPr>
          <w:sz w:val="28"/>
          <w:szCs w:val="28"/>
        </w:rPr>
        <w:t xml:space="preserve"> </w:t>
      </w:r>
      <w:r w:rsidRPr="008A1DDF">
        <w:rPr>
          <w:sz w:val="28"/>
          <w:szCs w:val="28"/>
          <w:lang w:val="uk-UA"/>
        </w:rPr>
        <w:t>А.И.</w:t>
      </w:r>
      <w:r w:rsidRPr="008A1DDF">
        <w:rPr>
          <w:sz w:val="28"/>
          <w:szCs w:val="28"/>
        </w:rPr>
        <w:t xml:space="preserve"> Ортопедическая стоматология</w:t>
      </w:r>
      <w:r>
        <w:rPr>
          <w:sz w:val="28"/>
          <w:szCs w:val="28"/>
        </w:rPr>
        <w:t xml:space="preserve"> / </w:t>
      </w:r>
      <w:r w:rsidRPr="008A1DDF">
        <w:rPr>
          <w:sz w:val="28"/>
          <w:szCs w:val="28"/>
          <w:lang w:val="uk-UA"/>
        </w:rPr>
        <w:t>А.И.</w:t>
      </w:r>
      <w:r>
        <w:rPr>
          <w:sz w:val="28"/>
          <w:szCs w:val="28"/>
          <w:lang w:val="uk-UA"/>
        </w:rPr>
        <w:t xml:space="preserve"> </w:t>
      </w:r>
      <w:r w:rsidRPr="008A1DDF">
        <w:rPr>
          <w:sz w:val="28"/>
          <w:szCs w:val="28"/>
          <w:lang w:val="uk-UA"/>
        </w:rPr>
        <w:t>Бетельман</w:t>
      </w:r>
      <w:r>
        <w:rPr>
          <w:sz w:val="28"/>
          <w:szCs w:val="28"/>
        </w:rPr>
        <w:t xml:space="preserve">. – М.: Медицина – </w:t>
      </w:r>
      <w:r w:rsidRPr="008A1DDF">
        <w:rPr>
          <w:sz w:val="28"/>
          <w:szCs w:val="28"/>
        </w:rPr>
        <w:t>1972.</w:t>
      </w:r>
      <w:r>
        <w:rPr>
          <w:sz w:val="28"/>
          <w:szCs w:val="28"/>
        </w:rPr>
        <w:t xml:space="preserve"> – 294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Гаврилов Е. И. Ортопедическая стоматология</w:t>
      </w:r>
      <w:r>
        <w:rPr>
          <w:sz w:val="28"/>
          <w:szCs w:val="28"/>
        </w:rPr>
        <w:t xml:space="preserve"> / </w:t>
      </w:r>
      <w:r w:rsidRPr="008A1DDF">
        <w:rPr>
          <w:sz w:val="28"/>
          <w:szCs w:val="28"/>
        </w:rPr>
        <w:t>Е. И.</w:t>
      </w:r>
      <w:r>
        <w:rPr>
          <w:sz w:val="28"/>
          <w:szCs w:val="28"/>
        </w:rPr>
        <w:t xml:space="preserve"> </w:t>
      </w:r>
      <w:r w:rsidRPr="008A1DDF">
        <w:rPr>
          <w:sz w:val="28"/>
          <w:szCs w:val="28"/>
        </w:rPr>
        <w:t>Гаврилов, И. М.</w:t>
      </w:r>
      <w:r>
        <w:rPr>
          <w:sz w:val="28"/>
          <w:szCs w:val="28"/>
        </w:rPr>
        <w:t xml:space="preserve"> </w:t>
      </w:r>
      <w:r w:rsidRPr="008A1DDF">
        <w:rPr>
          <w:sz w:val="28"/>
          <w:szCs w:val="28"/>
        </w:rPr>
        <w:t>Оксман. – М.</w:t>
      </w:r>
      <w:r>
        <w:rPr>
          <w:sz w:val="28"/>
          <w:szCs w:val="28"/>
        </w:rPr>
        <w:t>,</w:t>
      </w:r>
      <w:r w:rsidRPr="008A1DDF">
        <w:rPr>
          <w:sz w:val="28"/>
          <w:szCs w:val="28"/>
        </w:rPr>
        <w:t xml:space="preserve"> Медицина</w:t>
      </w:r>
      <w:r>
        <w:rPr>
          <w:sz w:val="28"/>
          <w:szCs w:val="28"/>
        </w:rPr>
        <w:t xml:space="preserve">. – </w:t>
      </w:r>
      <w:r w:rsidRPr="008A1DDF">
        <w:rPr>
          <w:sz w:val="28"/>
          <w:szCs w:val="28"/>
        </w:rPr>
        <w:t>1978.– 302</w:t>
      </w:r>
      <w:r>
        <w:rPr>
          <w:sz w:val="28"/>
          <w:szCs w:val="28"/>
        </w:rPr>
        <w:t xml:space="preserve"> с</w:t>
      </w:r>
      <w:r w:rsidRPr="008A1DDF">
        <w:rPr>
          <w:sz w:val="28"/>
          <w:szCs w:val="28"/>
        </w:rPr>
        <w:t>.</w:t>
      </w:r>
    </w:p>
    <w:p w:rsidR="004E34E0" w:rsidRPr="008B77D9" w:rsidRDefault="004E34E0" w:rsidP="00383CB2">
      <w:pPr>
        <w:widowControl w:val="0"/>
        <w:numPr>
          <w:ilvl w:val="0"/>
          <w:numId w:val="29"/>
        </w:numPr>
        <w:spacing w:after="0" w:line="336" w:lineRule="auto"/>
        <w:ind w:left="0" w:firstLine="709"/>
        <w:jc w:val="both"/>
        <w:rPr>
          <w:sz w:val="28"/>
          <w:szCs w:val="28"/>
          <w:lang w:val="en-US"/>
        </w:rPr>
      </w:pPr>
      <w:hyperlink r:id="rId21" w:tgtFrame="_blank" w:history="1">
        <w:r w:rsidRPr="008A1DDF">
          <w:rPr>
            <w:rStyle w:val="ad"/>
            <w:rFonts w:ascii="Times New Roman" w:hAnsi="Times New Roman"/>
            <w:szCs w:val="28"/>
            <w:lang w:val="en-US"/>
          </w:rPr>
          <w:t>Pfeifer H.</w:t>
        </w:r>
      </w:hyperlink>
      <w:r w:rsidRPr="008A1DDF">
        <w:rPr>
          <w:sz w:val="28"/>
          <w:szCs w:val="28"/>
          <w:lang w:val="en-US"/>
        </w:rPr>
        <w:t xml:space="preserve"> Principles of disinfection in dental practice </w:t>
      </w:r>
      <w:r w:rsidRPr="00F402B2">
        <w:rPr>
          <w:sz w:val="28"/>
          <w:szCs w:val="28"/>
          <w:lang w:val="en-US"/>
        </w:rPr>
        <w:t xml:space="preserve">/ </w:t>
      </w:r>
      <w:r>
        <w:rPr>
          <w:sz w:val="28"/>
          <w:szCs w:val="28"/>
        </w:rPr>
        <w:t>Н</w:t>
      </w:r>
      <w:r w:rsidRPr="004E34E0">
        <w:rPr>
          <w:sz w:val="28"/>
          <w:szCs w:val="28"/>
          <w:lang w:val="en-US"/>
        </w:rPr>
        <w:t xml:space="preserve">. </w:t>
      </w:r>
      <w:hyperlink r:id="rId22" w:tgtFrame="_blank" w:history="1">
        <w:r w:rsidRPr="008A1DDF">
          <w:rPr>
            <w:rStyle w:val="ad"/>
            <w:rFonts w:ascii="Times New Roman" w:hAnsi="Times New Roman"/>
            <w:szCs w:val="28"/>
            <w:lang w:val="en-US"/>
          </w:rPr>
          <w:t>Pfeifer</w:t>
        </w:r>
        <w:r w:rsidRPr="008B77D9">
          <w:rPr>
            <w:rStyle w:val="ad"/>
            <w:rFonts w:ascii="Times New Roman" w:hAnsi="Times New Roman"/>
            <w:szCs w:val="28"/>
            <w:lang w:val="en-US"/>
          </w:rPr>
          <w:t xml:space="preserve"> </w:t>
        </w:r>
      </w:hyperlink>
      <w:r w:rsidRPr="008B77D9">
        <w:rPr>
          <w:sz w:val="28"/>
          <w:szCs w:val="28"/>
          <w:lang w:val="en-US"/>
        </w:rPr>
        <w:t>//</w:t>
      </w:r>
      <w:r w:rsidRPr="008B77D9">
        <w:rPr>
          <w:sz w:val="28"/>
          <w:szCs w:val="28"/>
          <w:lang w:val="en-US"/>
        </w:rPr>
        <w:br/>
      </w:r>
      <w:r w:rsidRPr="008A1DDF">
        <w:rPr>
          <w:sz w:val="28"/>
          <w:szCs w:val="28"/>
          <w:lang w:val="en-US"/>
        </w:rPr>
        <w:t>Zahnarztl</w:t>
      </w:r>
      <w:r w:rsidRPr="008B77D9">
        <w:rPr>
          <w:sz w:val="28"/>
          <w:szCs w:val="28"/>
          <w:lang w:val="en-US"/>
        </w:rPr>
        <w:t xml:space="preserve"> </w:t>
      </w:r>
      <w:r w:rsidRPr="008A1DDF">
        <w:rPr>
          <w:sz w:val="28"/>
          <w:szCs w:val="28"/>
          <w:lang w:val="en-US"/>
        </w:rPr>
        <w:t>Welt</w:t>
      </w:r>
      <w:r w:rsidRPr="008B77D9">
        <w:rPr>
          <w:sz w:val="28"/>
          <w:szCs w:val="28"/>
          <w:lang w:val="en-US"/>
        </w:rPr>
        <w:t xml:space="preserve"> </w:t>
      </w:r>
      <w:r w:rsidRPr="008A1DDF">
        <w:rPr>
          <w:sz w:val="28"/>
          <w:szCs w:val="28"/>
          <w:lang w:val="en-US"/>
        </w:rPr>
        <w:t>Zahnarz</w:t>
      </w:r>
      <w:r>
        <w:rPr>
          <w:sz w:val="28"/>
          <w:szCs w:val="28"/>
          <w:lang w:val="en-US"/>
        </w:rPr>
        <w:t>tl</w:t>
      </w:r>
      <w:r w:rsidRPr="008B77D9">
        <w:rPr>
          <w:sz w:val="28"/>
          <w:szCs w:val="28"/>
          <w:lang w:val="en-US"/>
        </w:rPr>
        <w:t xml:space="preserve"> </w:t>
      </w:r>
      <w:r>
        <w:rPr>
          <w:sz w:val="28"/>
          <w:szCs w:val="28"/>
          <w:lang w:val="en-US"/>
        </w:rPr>
        <w:t>Rundsch</w:t>
      </w:r>
      <w:r w:rsidRPr="008B77D9">
        <w:rPr>
          <w:sz w:val="28"/>
          <w:szCs w:val="28"/>
          <w:lang w:val="en-US"/>
        </w:rPr>
        <w:t xml:space="preserve"> </w:t>
      </w:r>
      <w:r>
        <w:rPr>
          <w:sz w:val="28"/>
          <w:szCs w:val="28"/>
          <w:lang w:val="en-US"/>
        </w:rPr>
        <w:t>ZWR</w:t>
      </w:r>
      <w:r w:rsidRPr="008B77D9">
        <w:rPr>
          <w:sz w:val="28"/>
          <w:szCs w:val="28"/>
          <w:lang w:val="en-US"/>
        </w:rPr>
        <w:t xml:space="preserve"> </w:t>
      </w:r>
      <w:r>
        <w:rPr>
          <w:sz w:val="28"/>
          <w:szCs w:val="28"/>
          <w:lang w:val="en-US"/>
        </w:rPr>
        <w:t>Zahnarztl</w:t>
      </w:r>
      <w:r w:rsidRPr="008B77D9">
        <w:rPr>
          <w:sz w:val="28"/>
          <w:szCs w:val="28"/>
          <w:lang w:val="en-US"/>
        </w:rPr>
        <w:t xml:space="preserve"> </w:t>
      </w:r>
      <w:r>
        <w:rPr>
          <w:sz w:val="28"/>
          <w:szCs w:val="28"/>
          <w:lang w:val="en-US"/>
        </w:rPr>
        <w:t>Reform</w:t>
      </w:r>
      <w:r w:rsidRPr="008B77D9">
        <w:rPr>
          <w:sz w:val="28"/>
          <w:szCs w:val="28"/>
          <w:lang w:val="en-US"/>
        </w:rPr>
        <w:t xml:space="preserve">. – 1966. – </w:t>
      </w:r>
      <w:r w:rsidRPr="008A1DDF">
        <w:rPr>
          <w:sz w:val="28"/>
          <w:szCs w:val="28"/>
          <w:lang w:val="en-US"/>
        </w:rPr>
        <w:t>Nov</w:t>
      </w:r>
      <w:r w:rsidRPr="008B77D9">
        <w:rPr>
          <w:sz w:val="28"/>
          <w:szCs w:val="28"/>
          <w:lang w:val="en-US"/>
        </w:rPr>
        <w:t xml:space="preserve">. 10, № 67(21). – </w:t>
      </w:r>
      <w:r w:rsidRPr="008A1DDF">
        <w:rPr>
          <w:sz w:val="28"/>
          <w:szCs w:val="28"/>
          <w:lang w:val="en-US"/>
        </w:rPr>
        <w:t>P</w:t>
      </w:r>
      <w:r w:rsidRPr="008B77D9">
        <w:rPr>
          <w:sz w:val="28"/>
          <w:szCs w:val="28"/>
          <w:lang w:val="en-US"/>
        </w:rPr>
        <w:t xml:space="preserve">. 747-750.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Городецкий С.И. Клинико-анатомический анализ протезного поля беззубой верхней челюсти </w:t>
      </w:r>
      <w:r>
        <w:rPr>
          <w:sz w:val="28"/>
          <w:szCs w:val="28"/>
        </w:rPr>
        <w:t xml:space="preserve">/ </w:t>
      </w:r>
      <w:r w:rsidRPr="008A1DDF">
        <w:rPr>
          <w:sz w:val="28"/>
          <w:szCs w:val="28"/>
        </w:rPr>
        <w:t xml:space="preserve">С.И. Городецкий // Стоматология. – 1950. – </w:t>
      </w:r>
      <w:r>
        <w:rPr>
          <w:sz w:val="28"/>
          <w:szCs w:val="28"/>
        </w:rPr>
        <w:t>Т</w:t>
      </w:r>
      <w:r w:rsidRPr="008A1DDF">
        <w:rPr>
          <w:sz w:val="28"/>
          <w:szCs w:val="28"/>
        </w:rPr>
        <w:t>. 4. – С.45-52.</w:t>
      </w:r>
    </w:p>
    <w:p w:rsidR="004E34E0" w:rsidRPr="008A1DDF" w:rsidRDefault="004E34E0" w:rsidP="00383CB2">
      <w:pPr>
        <w:widowControl w:val="0"/>
        <w:numPr>
          <w:ilvl w:val="0"/>
          <w:numId w:val="29"/>
        </w:numPr>
        <w:spacing w:after="0" w:line="336" w:lineRule="auto"/>
        <w:ind w:left="0" w:firstLine="709"/>
        <w:jc w:val="both"/>
        <w:rPr>
          <w:sz w:val="28"/>
          <w:szCs w:val="28"/>
        </w:rPr>
      </w:pPr>
      <w:r>
        <w:rPr>
          <w:sz w:val="28"/>
          <w:szCs w:val="28"/>
        </w:rPr>
        <w:t>Бынин Б.Н.</w:t>
      </w:r>
      <w:r w:rsidRPr="008A1DDF">
        <w:rPr>
          <w:sz w:val="28"/>
          <w:szCs w:val="28"/>
        </w:rPr>
        <w:t xml:space="preserve"> Зубопротезная техника</w:t>
      </w:r>
      <w:r>
        <w:rPr>
          <w:sz w:val="28"/>
          <w:szCs w:val="28"/>
        </w:rPr>
        <w:t xml:space="preserve"> / Б.Н. Бынин.</w:t>
      </w:r>
      <w:r w:rsidRPr="008A1DDF">
        <w:rPr>
          <w:sz w:val="28"/>
          <w:szCs w:val="28"/>
        </w:rPr>
        <w:t xml:space="preserve"> – М.: Медгиз, </w:t>
      </w:r>
      <w:r w:rsidRPr="008A1DDF">
        <w:rPr>
          <w:sz w:val="28"/>
          <w:szCs w:val="28"/>
        </w:rPr>
        <w:lastRenderedPageBreak/>
        <w:t>1946. – 368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Курляндский В.Ю. Протезирование беззубых челюстей</w:t>
      </w:r>
      <w:r>
        <w:rPr>
          <w:sz w:val="28"/>
          <w:szCs w:val="28"/>
        </w:rPr>
        <w:t xml:space="preserve"> / </w:t>
      </w:r>
      <w:r w:rsidRPr="008A1DDF">
        <w:rPr>
          <w:sz w:val="28"/>
          <w:szCs w:val="28"/>
        </w:rPr>
        <w:t>В.Ю.</w:t>
      </w:r>
      <w:r>
        <w:rPr>
          <w:sz w:val="28"/>
          <w:szCs w:val="28"/>
        </w:rPr>
        <w:t xml:space="preserve"> </w:t>
      </w:r>
      <w:r w:rsidRPr="008A1DDF">
        <w:rPr>
          <w:sz w:val="28"/>
          <w:szCs w:val="28"/>
        </w:rPr>
        <w:t>Курляндский.</w:t>
      </w:r>
      <w:r>
        <w:rPr>
          <w:sz w:val="28"/>
          <w:szCs w:val="28"/>
        </w:rPr>
        <w:t>-</w:t>
      </w:r>
      <w:r w:rsidRPr="008A1DDF">
        <w:rPr>
          <w:sz w:val="28"/>
          <w:szCs w:val="28"/>
        </w:rPr>
        <w:t xml:space="preserve"> М., Ме</w:t>
      </w:r>
      <w:r w:rsidRPr="008A1DDF">
        <w:rPr>
          <w:sz w:val="28"/>
          <w:szCs w:val="28"/>
        </w:rPr>
        <w:t>д</w:t>
      </w:r>
      <w:r>
        <w:rPr>
          <w:sz w:val="28"/>
          <w:szCs w:val="28"/>
        </w:rPr>
        <w:t xml:space="preserve">гиз, </w:t>
      </w:r>
      <w:r w:rsidRPr="008A1DDF">
        <w:rPr>
          <w:sz w:val="28"/>
          <w:szCs w:val="28"/>
        </w:rPr>
        <w:t>1955</w:t>
      </w:r>
      <w:r>
        <w:rPr>
          <w:sz w:val="28"/>
          <w:szCs w:val="28"/>
        </w:rPr>
        <w:t xml:space="preserve">. – </w:t>
      </w:r>
      <w:r w:rsidRPr="008A1DDF">
        <w:rPr>
          <w:sz w:val="28"/>
          <w:szCs w:val="28"/>
        </w:rPr>
        <w:t>207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Кульбеков К.К. Особенности протезирования беззубых челюстей</w:t>
      </w:r>
      <w:r>
        <w:rPr>
          <w:sz w:val="28"/>
          <w:szCs w:val="28"/>
        </w:rPr>
        <w:t xml:space="preserve"> / </w:t>
      </w:r>
      <w:r w:rsidRPr="008A1DDF">
        <w:rPr>
          <w:sz w:val="28"/>
          <w:szCs w:val="28"/>
        </w:rPr>
        <w:t>К.К.</w:t>
      </w:r>
      <w:r>
        <w:rPr>
          <w:sz w:val="28"/>
          <w:szCs w:val="28"/>
        </w:rPr>
        <w:t xml:space="preserve"> </w:t>
      </w:r>
      <w:r w:rsidRPr="008A1DDF">
        <w:rPr>
          <w:sz w:val="28"/>
          <w:szCs w:val="28"/>
        </w:rPr>
        <w:t>Кульбеков. – Алма-Ата: Казахстан, 1976. – 118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Абдурахманов А.И. Клинико-экспериментальное обоснование методов улучшения ортопедического лечения при полной вт</w:t>
      </w:r>
      <w:r w:rsidRPr="008A1DDF">
        <w:rPr>
          <w:sz w:val="28"/>
          <w:szCs w:val="28"/>
        </w:rPr>
        <w:t>о</w:t>
      </w:r>
      <w:r w:rsidRPr="008A1DDF">
        <w:rPr>
          <w:sz w:val="28"/>
          <w:szCs w:val="28"/>
        </w:rPr>
        <w:t>ричной адентии</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А.И.</w:t>
      </w:r>
      <w:r>
        <w:rPr>
          <w:sz w:val="28"/>
          <w:szCs w:val="28"/>
        </w:rPr>
        <w:t xml:space="preserve"> </w:t>
      </w:r>
      <w:r w:rsidRPr="008A1DDF">
        <w:rPr>
          <w:sz w:val="28"/>
          <w:szCs w:val="28"/>
        </w:rPr>
        <w:t>Абдурахманов. – М., 1982. – 18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Копыт Е.О. Значение двухслойного базиса в протезировании беззубых челюстей</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Е.О.</w:t>
      </w:r>
      <w:r>
        <w:rPr>
          <w:sz w:val="28"/>
          <w:szCs w:val="28"/>
        </w:rPr>
        <w:t xml:space="preserve"> </w:t>
      </w:r>
      <w:r w:rsidRPr="008A1DDF">
        <w:rPr>
          <w:sz w:val="28"/>
          <w:szCs w:val="28"/>
        </w:rPr>
        <w:t>Копыт. – М., 1967.</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Коробко В.Т. Влияние уменьшения площади базиса протеза в передней трети твёрдого нёба</w:t>
      </w:r>
      <w:r>
        <w:rPr>
          <w:sz w:val="28"/>
          <w:szCs w:val="28"/>
        </w:rPr>
        <w:t xml:space="preserve"> / </w:t>
      </w:r>
      <w:r w:rsidRPr="008A1DDF">
        <w:rPr>
          <w:sz w:val="28"/>
          <w:szCs w:val="28"/>
        </w:rPr>
        <w:t>В.Т.</w:t>
      </w:r>
      <w:r>
        <w:rPr>
          <w:sz w:val="28"/>
          <w:szCs w:val="28"/>
        </w:rPr>
        <w:t xml:space="preserve"> </w:t>
      </w:r>
      <w:r w:rsidRPr="008A1DDF">
        <w:rPr>
          <w:sz w:val="28"/>
          <w:szCs w:val="28"/>
        </w:rPr>
        <w:t>Коробко // 4-</w:t>
      </w:r>
      <w:r>
        <w:rPr>
          <w:sz w:val="28"/>
          <w:szCs w:val="28"/>
        </w:rPr>
        <w:t>ая конференция</w:t>
      </w:r>
      <w:r w:rsidRPr="008A1DDF">
        <w:rPr>
          <w:sz w:val="28"/>
          <w:szCs w:val="28"/>
        </w:rPr>
        <w:t xml:space="preserve"> молодых научных работников Московского стоматологического института</w:t>
      </w:r>
      <w:r>
        <w:rPr>
          <w:sz w:val="28"/>
          <w:szCs w:val="28"/>
        </w:rPr>
        <w:t xml:space="preserve"> : тезисы докл. –</w:t>
      </w:r>
      <w:r w:rsidRPr="008A1DDF">
        <w:rPr>
          <w:sz w:val="28"/>
          <w:szCs w:val="28"/>
        </w:rPr>
        <w:t xml:space="preserve"> М., 1965. – С. 72-73.</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Методы исследования в ортопедической стоматологии / В.Ю. Курляндский, В.А. Хватова, А.И. Воложин </w:t>
      </w:r>
      <w:r>
        <w:rPr>
          <w:sz w:val="28"/>
          <w:szCs w:val="28"/>
        </w:rPr>
        <w:t>[</w:t>
      </w:r>
      <w:r w:rsidRPr="008A1DDF">
        <w:rPr>
          <w:sz w:val="28"/>
          <w:szCs w:val="28"/>
        </w:rPr>
        <w:t>и др.</w:t>
      </w:r>
      <w:r>
        <w:rPr>
          <w:sz w:val="28"/>
          <w:szCs w:val="28"/>
        </w:rPr>
        <w:t>]</w:t>
      </w:r>
      <w:r w:rsidRPr="008A1DDF">
        <w:rPr>
          <w:sz w:val="28"/>
          <w:szCs w:val="28"/>
        </w:rPr>
        <w:t xml:space="preserve"> – Ташкент: «Медицина», 1973. – 228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Чернов В.Д. Слепки с беззубых челюстей и эффект</w:t>
      </w:r>
      <w:r>
        <w:rPr>
          <w:sz w:val="28"/>
          <w:szCs w:val="28"/>
        </w:rPr>
        <w:t>ивность ортопедического лечения :</w:t>
      </w:r>
      <w:r w:rsidRPr="008A1DDF">
        <w:rPr>
          <w:sz w:val="28"/>
          <w:szCs w:val="28"/>
        </w:rPr>
        <w:t xml:space="preserve">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sidRPr="008A1DDF">
        <w:rPr>
          <w:sz w:val="28"/>
          <w:szCs w:val="28"/>
        </w:rPr>
        <w:t xml:space="preserve"> В.Д.</w:t>
      </w:r>
      <w:r>
        <w:rPr>
          <w:sz w:val="28"/>
          <w:szCs w:val="28"/>
        </w:rPr>
        <w:t xml:space="preserve"> </w:t>
      </w:r>
      <w:r w:rsidRPr="008A1DDF">
        <w:rPr>
          <w:sz w:val="28"/>
          <w:szCs w:val="28"/>
        </w:rPr>
        <w:t>Чернов</w:t>
      </w:r>
      <w:r>
        <w:rPr>
          <w:sz w:val="28"/>
          <w:szCs w:val="28"/>
        </w:rPr>
        <w:t xml:space="preserve">. </w:t>
      </w:r>
      <w:r w:rsidRPr="008A1DDF">
        <w:rPr>
          <w:sz w:val="28"/>
          <w:szCs w:val="28"/>
        </w:rPr>
        <w:t>– М., 1969</w:t>
      </w:r>
      <w:r>
        <w:rPr>
          <w:sz w:val="28"/>
          <w:szCs w:val="28"/>
        </w:rPr>
        <w:t>. – 14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Нападов М.А. Протезирование больных с полным отсутствие</w:t>
      </w:r>
      <w:r>
        <w:rPr>
          <w:sz w:val="28"/>
          <w:szCs w:val="28"/>
        </w:rPr>
        <w:t>м</w:t>
      </w:r>
      <w:r w:rsidRPr="008A1DDF">
        <w:rPr>
          <w:sz w:val="28"/>
          <w:szCs w:val="28"/>
        </w:rPr>
        <w:t xml:space="preserve"> зубов</w:t>
      </w:r>
      <w:r>
        <w:rPr>
          <w:sz w:val="28"/>
          <w:szCs w:val="28"/>
        </w:rPr>
        <w:t xml:space="preserve"> / </w:t>
      </w:r>
      <w:r w:rsidRPr="008A1DDF">
        <w:rPr>
          <w:sz w:val="28"/>
          <w:szCs w:val="28"/>
        </w:rPr>
        <w:t>М.А.</w:t>
      </w:r>
      <w:r>
        <w:rPr>
          <w:sz w:val="28"/>
          <w:szCs w:val="28"/>
        </w:rPr>
        <w:t xml:space="preserve"> </w:t>
      </w:r>
      <w:r w:rsidRPr="008A1DDF">
        <w:rPr>
          <w:sz w:val="28"/>
          <w:szCs w:val="28"/>
        </w:rPr>
        <w:t xml:space="preserve">Нападов, </w:t>
      </w:r>
      <w:r>
        <w:rPr>
          <w:sz w:val="28"/>
          <w:szCs w:val="28"/>
        </w:rPr>
        <w:t xml:space="preserve">А.Л. </w:t>
      </w:r>
      <w:r w:rsidRPr="008A1DDF">
        <w:rPr>
          <w:sz w:val="28"/>
          <w:szCs w:val="28"/>
        </w:rPr>
        <w:t xml:space="preserve">Сапожников. </w:t>
      </w:r>
      <w:r>
        <w:rPr>
          <w:sz w:val="28"/>
          <w:szCs w:val="28"/>
        </w:rPr>
        <w:t xml:space="preserve">– </w:t>
      </w:r>
      <w:r w:rsidRPr="008A1DDF">
        <w:rPr>
          <w:sz w:val="28"/>
          <w:szCs w:val="28"/>
        </w:rPr>
        <w:t>К.: Здоровье, 1972.</w:t>
      </w:r>
      <w:r>
        <w:rPr>
          <w:sz w:val="28"/>
          <w:szCs w:val="28"/>
        </w:rPr>
        <w:t xml:space="preserve"> – 89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Кулаженко В.И. Определение амплитуды податливости слизистой оболочки протезного поля с помощью электровакуумного аппарата</w:t>
      </w:r>
      <w:r>
        <w:rPr>
          <w:sz w:val="28"/>
          <w:szCs w:val="28"/>
        </w:rPr>
        <w:t xml:space="preserve"> / </w:t>
      </w:r>
      <w:r w:rsidRPr="008A1DDF">
        <w:rPr>
          <w:sz w:val="28"/>
          <w:szCs w:val="28"/>
        </w:rPr>
        <w:t>В.И.</w:t>
      </w:r>
      <w:r>
        <w:rPr>
          <w:sz w:val="28"/>
          <w:szCs w:val="28"/>
        </w:rPr>
        <w:t xml:space="preserve"> </w:t>
      </w:r>
      <w:r w:rsidRPr="008A1DDF">
        <w:rPr>
          <w:sz w:val="28"/>
          <w:szCs w:val="28"/>
        </w:rPr>
        <w:t xml:space="preserve">Кулаженко </w:t>
      </w:r>
      <w:r>
        <w:rPr>
          <w:sz w:val="28"/>
          <w:szCs w:val="28"/>
        </w:rPr>
        <w:t>// Пленум</w:t>
      </w:r>
      <w:r w:rsidRPr="008A1DDF">
        <w:rPr>
          <w:sz w:val="28"/>
          <w:szCs w:val="28"/>
        </w:rPr>
        <w:t xml:space="preserve"> Всероссийского медицинск</w:t>
      </w:r>
      <w:r w:rsidRPr="008A1DDF">
        <w:rPr>
          <w:sz w:val="28"/>
          <w:szCs w:val="28"/>
        </w:rPr>
        <w:t>о</w:t>
      </w:r>
      <w:r w:rsidRPr="008A1DDF">
        <w:rPr>
          <w:sz w:val="28"/>
          <w:szCs w:val="28"/>
        </w:rPr>
        <w:t>го общества стоматологов</w:t>
      </w:r>
      <w:r>
        <w:rPr>
          <w:sz w:val="28"/>
          <w:szCs w:val="28"/>
        </w:rPr>
        <w:t xml:space="preserve"> : тезисы докл. –</w:t>
      </w:r>
      <w:r w:rsidRPr="008A1DDF">
        <w:rPr>
          <w:sz w:val="28"/>
          <w:szCs w:val="28"/>
        </w:rPr>
        <w:t xml:space="preserve"> К</w:t>
      </w:r>
      <w:r>
        <w:rPr>
          <w:sz w:val="28"/>
          <w:szCs w:val="28"/>
        </w:rPr>
        <w:t>емерово, 1967. –</w:t>
      </w:r>
      <w:r w:rsidRPr="008A1DDF">
        <w:rPr>
          <w:sz w:val="28"/>
          <w:szCs w:val="28"/>
        </w:rPr>
        <w:t xml:space="preserve"> </w:t>
      </w:r>
      <w:r>
        <w:rPr>
          <w:sz w:val="28"/>
          <w:szCs w:val="28"/>
        </w:rPr>
        <w:t>С</w:t>
      </w:r>
      <w:r w:rsidRPr="008A1DDF">
        <w:rPr>
          <w:sz w:val="28"/>
          <w:szCs w:val="28"/>
        </w:rPr>
        <w:t>.78-79.</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Копейкин В.Н. Ортопедическая стоматология</w:t>
      </w:r>
      <w:r>
        <w:rPr>
          <w:sz w:val="28"/>
          <w:szCs w:val="28"/>
        </w:rPr>
        <w:t xml:space="preserve"> / </w:t>
      </w:r>
      <w:r w:rsidRPr="008A1DDF">
        <w:rPr>
          <w:sz w:val="28"/>
          <w:szCs w:val="28"/>
        </w:rPr>
        <w:t>В.Н.</w:t>
      </w:r>
      <w:r>
        <w:rPr>
          <w:sz w:val="28"/>
          <w:szCs w:val="28"/>
        </w:rPr>
        <w:t xml:space="preserve"> </w:t>
      </w:r>
      <w:r w:rsidRPr="008A1DDF">
        <w:rPr>
          <w:sz w:val="28"/>
          <w:szCs w:val="28"/>
        </w:rPr>
        <w:t>Копейкин</w:t>
      </w:r>
      <w:r>
        <w:rPr>
          <w:sz w:val="28"/>
          <w:szCs w:val="28"/>
        </w:rPr>
        <w:t>. –</w:t>
      </w:r>
      <w:r w:rsidRPr="008A1DDF">
        <w:rPr>
          <w:sz w:val="28"/>
          <w:szCs w:val="28"/>
        </w:rPr>
        <w:t xml:space="preserve"> М., 1998.</w:t>
      </w:r>
      <w:r>
        <w:rPr>
          <w:sz w:val="28"/>
          <w:szCs w:val="28"/>
        </w:rPr>
        <w:t xml:space="preserve"> – 314 с.</w:t>
      </w:r>
    </w:p>
    <w:p w:rsidR="004E34E0" w:rsidRPr="008A1DDF" w:rsidRDefault="004E34E0" w:rsidP="00383CB2">
      <w:pPr>
        <w:widowControl w:val="0"/>
        <w:numPr>
          <w:ilvl w:val="0"/>
          <w:numId w:val="29"/>
        </w:numPr>
        <w:spacing w:after="0" w:line="336" w:lineRule="auto"/>
        <w:ind w:left="0" w:firstLine="709"/>
        <w:jc w:val="both"/>
        <w:rPr>
          <w:sz w:val="28"/>
          <w:szCs w:val="28"/>
          <w:lang w:val="uk-UA"/>
        </w:rPr>
      </w:pPr>
      <w:hyperlink r:id="rId23" w:tgtFrame="_blank" w:history="1">
        <w:r w:rsidRPr="008A1DDF">
          <w:rPr>
            <w:rStyle w:val="ad"/>
            <w:rFonts w:ascii="Times New Roman" w:hAnsi="Times New Roman"/>
            <w:szCs w:val="28"/>
            <w:lang w:val="fr-FR"/>
          </w:rPr>
          <w:t>Bojanov B.</w:t>
        </w:r>
      </w:hyperlink>
      <w:r w:rsidRPr="008A1DDF">
        <w:rPr>
          <w:sz w:val="28"/>
          <w:szCs w:val="28"/>
          <w:lang w:val="fr-FR"/>
        </w:rPr>
        <w:t xml:space="preserve"> </w:t>
      </w:r>
      <w:r w:rsidRPr="008A1DDF">
        <w:rPr>
          <w:sz w:val="28"/>
          <w:szCs w:val="28"/>
          <w:lang w:val="en-US"/>
        </w:rPr>
        <w:t>Parallelity</w:t>
      </w:r>
      <w:r w:rsidRPr="000A6B0A">
        <w:rPr>
          <w:sz w:val="28"/>
          <w:szCs w:val="28"/>
          <w:lang w:val="en-US"/>
        </w:rPr>
        <w:t xml:space="preserve"> </w:t>
      </w:r>
      <w:r w:rsidRPr="008A1DDF">
        <w:rPr>
          <w:sz w:val="28"/>
          <w:szCs w:val="28"/>
          <w:lang w:val="en-US"/>
        </w:rPr>
        <w:t>of</w:t>
      </w:r>
      <w:r w:rsidRPr="000A6B0A">
        <w:rPr>
          <w:sz w:val="28"/>
          <w:szCs w:val="28"/>
          <w:lang w:val="en-US"/>
        </w:rPr>
        <w:t xml:space="preserve"> </w:t>
      </w:r>
      <w:r w:rsidRPr="008A1DDF">
        <w:rPr>
          <w:sz w:val="28"/>
          <w:szCs w:val="28"/>
          <w:lang w:val="en-US"/>
        </w:rPr>
        <w:t>Camper</w:t>
      </w:r>
      <w:r w:rsidRPr="000A6B0A">
        <w:rPr>
          <w:sz w:val="28"/>
          <w:szCs w:val="28"/>
          <w:lang w:val="en-US"/>
        </w:rPr>
        <w:t>'</w:t>
      </w:r>
      <w:r w:rsidRPr="008A1DDF">
        <w:rPr>
          <w:sz w:val="28"/>
          <w:szCs w:val="28"/>
          <w:lang w:val="en-US"/>
        </w:rPr>
        <w:t>s</w:t>
      </w:r>
      <w:r w:rsidRPr="000A6B0A">
        <w:rPr>
          <w:sz w:val="28"/>
          <w:szCs w:val="28"/>
          <w:lang w:val="en-US"/>
        </w:rPr>
        <w:t xml:space="preserve"> </w:t>
      </w:r>
      <w:r w:rsidRPr="008A1DDF">
        <w:rPr>
          <w:sz w:val="28"/>
          <w:szCs w:val="28"/>
          <w:lang w:val="en-US"/>
        </w:rPr>
        <w:t>plane</w:t>
      </w:r>
      <w:r w:rsidRPr="000A6B0A">
        <w:rPr>
          <w:sz w:val="28"/>
          <w:szCs w:val="28"/>
          <w:lang w:val="en-US"/>
        </w:rPr>
        <w:t xml:space="preserve"> </w:t>
      </w:r>
      <w:r w:rsidRPr="008A1DDF">
        <w:rPr>
          <w:sz w:val="28"/>
          <w:szCs w:val="28"/>
          <w:lang w:val="en-US"/>
        </w:rPr>
        <w:t>and</w:t>
      </w:r>
      <w:r w:rsidRPr="000A6B0A">
        <w:rPr>
          <w:sz w:val="28"/>
          <w:szCs w:val="28"/>
          <w:lang w:val="en-US"/>
        </w:rPr>
        <w:t xml:space="preserve"> </w:t>
      </w:r>
      <w:r w:rsidRPr="008A1DDF">
        <w:rPr>
          <w:sz w:val="28"/>
          <w:szCs w:val="28"/>
          <w:lang w:val="en-US"/>
        </w:rPr>
        <w:t>the</w:t>
      </w:r>
      <w:r w:rsidRPr="000A6B0A">
        <w:rPr>
          <w:sz w:val="28"/>
          <w:szCs w:val="28"/>
          <w:lang w:val="en-US"/>
        </w:rPr>
        <w:t xml:space="preserve"> </w:t>
      </w:r>
      <w:r w:rsidRPr="008A1DDF">
        <w:rPr>
          <w:sz w:val="28"/>
          <w:szCs w:val="28"/>
          <w:lang w:val="en-US"/>
        </w:rPr>
        <w:t>occlusal</w:t>
      </w:r>
      <w:r w:rsidRPr="000A6B0A">
        <w:rPr>
          <w:sz w:val="28"/>
          <w:szCs w:val="28"/>
          <w:lang w:val="en-US"/>
        </w:rPr>
        <w:t xml:space="preserve"> </w:t>
      </w:r>
      <w:r w:rsidRPr="008A1DDF">
        <w:rPr>
          <w:sz w:val="28"/>
          <w:szCs w:val="28"/>
          <w:lang w:val="en-US"/>
        </w:rPr>
        <w:t>plane</w:t>
      </w:r>
      <w:r w:rsidRPr="000A6B0A">
        <w:rPr>
          <w:sz w:val="28"/>
          <w:szCs w:val="28"/>
          <w:lang w:val="en-US"/>
        </w:rPr>
        <w:t xml:space="preserve"> / B. </w:t>
      </w:r>
      <w:hyperlink r:id="rId24" w:tgtFrame="_blank" w:history="1">
        <w:r w:rsidRPr="008A1DDF">
          <w:rPr>
            <w:rStyle w:val="ad"/>
            <w:rFonts w:ascii="Times New Roman" w:hAnsi="Times New Roman"/>
            <w:szCs w:val="28"/>
            <w:lang w:val="fr-FR"/>
          </w:rPr>
          <w:t xml:space="preserve">Bojanov, </w:t>
        </w:r>
        <w:r w:rsidRPr="000A6B0A">
          <w:rPr>
            <w:rStyle w:val="ad"/>
            <w:rFonts w:ascii="Times New Roman" w:hAnsi="Times New Roman"/>
            <w:szCs w:val="28"/>
            <w:lang w:val="fr-FR"/>
          </w:rPr>
          <w:t>J.</w:t>
        </w:r>
        <w:r w:rsidRPr="000A6B0A">
          <w:rPr>
            <w:rStyle w:val="ad"/>
            <w:rFonts w:ascii="Times New Roman" w:hAnsi="Times New Roman"/>
            <w:szCs w:val="28"/>
            <w:lang w:val="en-US"/>
          </w:rPr>
          <w:t xml:space="preserve"> </w:t>
        </w:r>
        <w:r w:rsidRPr="008A1DDF">
          <w:rPr>
            <w:rStyle w:val="ad"/>
            <w:rFonts w:ascii="Times New Roman" w:hAnsi="Times New Roman"/>
            <w:szCs w:val="28"/>
            <w:lang w:val="fr-FR"/>
          </w:rPr>
          <w:t xml:space="preserve">Jordanov, </w:t>
        </w:r>
        <w:r>
          <w:rPr>
            <w:rStyle w:val="ad"/>
            <w:rFonts w:ascii="Times New Roman" w:hAnsi="Times New Roman"/>
            <w:szCs w:val="28"/>
          </w:rPr>
          <w:t>Е</w:t>
        </w:r>
        <w:r w:rsidRPr="000A6B0A">
          <w:rPr>
            <w:rStyle w:val="ad"/>
            <w:rFonts w:ascii="Times New Roman" w:hAnsi="Times New Roman"/>
            <w:szCs w:val="28"/>
            <w:lang w:val="en-US"/>
          </w:rPr>
          <w:t xml:space="preserve">. </w:t>
        </w:r>
        <w:r>
          <w:rPr>
            <w:rStyle w:val="ad"/>
            <w:rFonts w:ascii="Times New Roman" w:hAnsi="Times New Roman"/>
            <w:szCs w:val="28"/>
            <w:lang w:val="fr-FR"/>
          </w:rPr>
          <w:t>Raitschinova</w:t>
        </w:r>
      </w:hyperlink>
      <w:r w:rsidRPr="008A1DDF">
        <w:rPr>
          <w:sz w:val="28"/>
          <w:szCs w:val="28"/>
          <w:lang w:val="fr-FR"/>
        </w:rPr>
        <w:t xml:space="preserve"> </w:t>
      </w:r>
      <w:r w:rsidRPr="000A6B0A">
        <w:rPr>
          <w:sz w:val="28"/>
          <w:szCs w:val="28"/>
          <w:lang w:val="en-US"/>
        </w:rPr>
        <w:t xml:space="preserve">// </w:t>
      </w:r>
      <w:r w:rsidRPr="008A1DDF">
        <w:rPr>
          <w:sz w:val="28"/>
          <w:szCs w:val="28"/>
          <w:lang w:val="en-US"/>
        </w:rPr>
        <w:t>Dtsch</w:t>
      </w:r>
      <w:r w:rsidRPr="000A6B0A">
        <w:rPr>
          <w:sz w:val="28"/>
          <w:szCs w:val="28"/>
          <w:lang w:val="en-US"/>
        </w:rPr>
        <w:t xml:space="preserve"> </w:t>
      </w:r>
      <w:r w:rsidRPr="008A1DDF">
        <w:rPr>
          <w:sz w:val="28"/>
          <w:szCs w:val="28"/>
          <w:lang w:val="en-US"/>
        </w:rPr>
        <w:t>Zahnarztl</w:t>
      </w:r>
      <w:r w:rsidRPr="000A6B0A">
        <w:rPr>
          <w:sz w:val="28"/>
          <w:szCs w:val="28"/>
          <w:lang w:val="en-US"/>
        </w:rPr>
        <w:t xml:space="preserve"> </w:t>
      </w:r>
      <w:r w:rsidRPr="008A1DDF">
        <w:rPr>
          <w:sz w:val="28"/>
          <w:szCs w:val="28"/>
          <w:lang w:val="en-US"/>
        </w:rPr>
        <w:t>Z</w:t>
      </w:r>
      <w:r w:rsidRPr="000A6B0A">
        <w:rPr>
          <w:sz w:val="28"/>
          <w:szCs w:val="28"/>
          <w:lang w:val="en-US"/>
        </w:rPr>
        <w:t>. – 1972. –</w:t>
      </w:r>
      <w:r>
        <w:rPr>
          <w:sz w:val="28"/>
          <w:szCs w:val="28"/>
        </w:rPr>
        <w:t xml:space="preserve"> </w:t>
      </w:r>
      <w:r w:rsidRPr="000A6B0A">
        <w:rPr>
          <w:sz w:val="28"/>
          <w:szCs w:val="28"/>
          <w:lang w:val="en-US"/>
        </w:rPr>
        <w:t xml:space="preserve">№ 27 (6). – </w:t>
      </w:r>
      <w:r w:rsidRPr="008A1DDF">
        <w:rPr>
          <w:sz w:val="28"/>
          <w:szCs w:val="28"/>
        </w:rPr>
        <w:t>Р</w:t>
      </w:r>
      <w:r w:rsidRPr="000A6B0A">
        <w:rPr>
          <w:sz w:val="28"/>
          <w:szCs w:val="28"/>
          <w:lang w:val="en-US"/>
        </w:rPr>
        <w:t xml:space="preserve">. 474-477. </w:t>
      </w:r>
    </w:p>
    <w:p w:rsidR="004E34E0" w:rsidRPr="008A1DDF" w:rsidRDefault="004E34E0" w:rsidP="00383CB2">
      <w:pPr>
        <w:widowControl w:val="0"/>
        <w:numPr>
          <w:ilvl w:val="0"/>
          <w:numId w:val="29"/>
        </w:numPr>
        <w:spacing w:after="0" w:line="336" w:lineRule="auto"/>
        <w:ind w:left="0" w:firstLine="709"/>
        <w:jc w:val="both"/>
        <w:rPr>
          <w:sz w:val="28"/>
          <w:szCs w:val="28"/>
          <w:lang w:val="uk-UA"/>
        </w:rPr>
      </w:pPr>
      <w:r w:rsidRPr="000A6B0A">
        <w:rPr>
          <w:sz w:val="28"/>
          <w:szCs w:val="28"/>
          <w:lang w:val="uk-UA"/>
        </w:rPr>
        <w:t>Городецкий</w:t>
      </w:r>
      <w:r w:rsidRPr="008A1DDF">
        <w:rPr>
          <w:sz w:val="28"/>
          <w:szCs w:val="28"/>
          <w:lang w:val="fr-FR"/>
        </w:rPr>
        <w:t xml:space="preserve"> </w:t>
      </w:r>
      <w:r w:rsidRPr="000A6B0A">
        <w:rPr>
          <w:sz w:val="28"/>
          <w:szCs w:val="28"/>
          <w:lang w:val="uk-UA"/>
        </w:rPr>
        <w:t>С</w:t>
      </w:r>
      <w:r w:rsidRPr="008A1DDF">
        <w:rPr>
          <w:sz w:val="28"/>
          <w:szCs w:val="28"/>
          <w:lang w:val="fr-FR"/>
        </w:rPr>
        <w:t>.</w:t>
      </w:r>
      <w:r w:rsidRPr="000A6B0A">
        <w:rPr>
          <w:sz w:val="28"/>
          <w:szCs w:val="28"/>
          <w:lang w:val="uk-UA"/>
        </w:rPr>
        <w:t>И</w:t>
      </w:r>
      <w:r w:rsidRPr="008A1DDF">
        <w:rPr>
          <w:sz w:val="28"/>
          <w:szCs w:val="28"/>
          <w:lang w:val="fr-FR"/>
        </w:rPr>
        <w:t xml:space="preserve">. </w:t>
      </w:r>
      <w:r w:rsidRPr="000A6B0A">
        <w:rPr>
          <w:sz w:val="28"/>
          <w:szCs w:val="28"/>
          <w:lang w:val="uk-UA"/>
        </w:rPr>
        <w:t>Клинико</w:t>
      </w:r>
      <w:r w:rsidRPr="008A1DDF">
        <w:rPr>
          <w:sz w:val="28"/>
          <w:szCs w:val="28"/>
          <w:lang w:val="fr-FR"/>
        </w:rPr>
        <w:t>-</w:t>
      </w:r>
      <w:r w:rsidRPr="000A6B0A">
        <w:rPr>
          <w:sz w:val="28"/>
          <w:szCs w:val="28"/>
          <w:lang w:val="uk-UA"/>
        </w:rPr>
        <w:t>экспериментальное</w:t>
      </w:r>
      <w:r w:rsidRPr="008A1DDF">
        <w:rPr>
          <w:sz w:val="28"/>
          <w:szCs w:val="28"/>
          <w:lang w:val="fr-FR"/>
        </w:rPr>
        <w:t xml:space="preserve"> </w:t>
      </w:r>
      <w:r w:rsidRPr="000A6B0A">
        <w:rPr>
          <w:sz w:val="28"/>
          <w:szCs w:val="28"/>
          <w:lang w:val="uk-UA"/>
        </w:rPr>
        <w:t>обоснование</w:t>
      </w:r>
      <w:r w:rsidRPr="008A1DDF">
        <w:rPr>
          <w:sz w:val="28"/>
          <w:szCs w:val="28"/>
          <w:lang w:val="fr-FR"/>
        </w:rPr>
        <w:t xml:space="preserve"> </w:t>
      </w:r>
      <w:r w:rsidRPr="000A6B0A">
        <w:rPr>
          <w:sz w:val="28"/>
          <w:szCs w:val="28"/>
          <w:lang w:val="uk-UA"/>
        </w:rPr>
        <w:t>механизма</w:t>
      </w:r>
      <w:r w:rsidRPr="008A1DDF">
        <w:rPr>
          <w:sz w:val="28"/>
          <w:szCs w:val="28"/>
          <w:lang w:val="fr-FR"/>
        </w:rPr>
        <w:t xml:space="preserve"> </w:t>
      </w:r>
      <w:r w:rsidRPr="000A6B0A">
        <w:rPr>
          <w:sz w:val="28"/>
          <w:szCs w:val="28"/>
          <w:lang w:val="uk-UA"/>
        </w:rPr>
        <w:t>устойчивости</w:t>
      </w:r>
      <w:r w:rsidRPr="008A1DDF">
        <w:rPr>
          <w:sz w:val="28"/>
          <w:szCs w:val="28"/>
          <w:lang w:val="fr-FR"/>
        </w:rPr>
        <w:t xml:space="preserve"> </w:t>
      </w:r>
      <w:r w:rsidRPr="000A6B0A">
        <w:rPr>
          <w:sz w:val="28"/>
          <w:szCs w:val="28"/>
          <w:lang w:val="uk-UA"/>
        </w:rPr>
        <w:t>протеза</w:t>
      </w:r>
      <w:r w:rsidRPr="008A1DDF">
        <w:rPr>
          <w:sz w:val="28"/>
          <w:szCs w:val="28"/>
          <w:lang w:val="fr-FR"/>
        </w:rPr>
        <w:t xml:space="preserve"> </w:t>
      </w:r>
      <w:r w:rsidRPr="000A6B0A">
        <w:rPr>
          <w:sz w:val="28"/>
          <w:szCs w:val="28"/>
          <w:lang w:val="uk-UA"/>
        </w:rPr>
        <w:t>на</w:t>
      </w:r>
      <w:r w:rsidRPr="008A1DDF">
        <w:rPr>
          <w:sz w:val="28"/>
          <w:szCs w:val="28"/>
          <w:lang w:val="fr-FR"/>
        </w:rPr>
        <w:t xml:space="preserve"> </w:t>
      </w:r>
      <w:r w:rsidRPr="000A6B0A">
        <w:rPr>
          <w:sz w:val="28"/>
          <w:szCs w:val="28"/>
          <w:lang w:val="uk-UA"/>
        </w:rPr>
        <w:t>беззубой</w:t>
      </w:r>
      <w:r w:rsidRPr="008A1DDF">
        <w:rPr>
          <w:sz w:val="28"/>
          <w:szCs w:val="28"/>
          <w:lang w:val="fr-FR"/>
        </w:rPr>
        <w:t xml:space="preserve"> </w:t>
      </w:r>
      <w:r w:rsidRPr="000A6B0A">
        <w:rPr>
          <w:sz w:val="28"/>
          <w:szCs w:val="28"/>
          <w:lang w:val="uk-UA"/>
        </w:rPr>
        <w:t>челюсти</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sidRPr="000A6B0A">
        <w:rPr>
          <w:sz w:val="28"/>
          <w:szCs w:val="28"/>
          <w:lang w:val="uk-UA"/>
        </w:rPr>
        <w:t xml:space="preserve"> </w:t>
      </w:r>
      <w:r w:rsidRPr="008A1DDF">
        <w:rPr>
          <w:sz w:val="28"/>
          <w:szCs w:val="28"/>
        </w:rPr>
        <w:t>С</w:t>
      </w:r>
      <w:r w:rsidRPr="008A1DDF">
        <w:rPr>
          <w:sz w:val="28"/>
          <w:szCs w:val="28"/>
          <w:lang w:val="fr-FR"/>
        </w:rPr>
        <w:t>.</w:t>
      </w:r>
      <w:r w:rsidRPr="008A1DDF">
        <w:rPr>
          <w:sz w:val="28"/>
          <w:szCs w:val="28"/>
        </w:rPr>
        <w:t>И</w:t>
      </w:r>
      <w:r w:rsidRPr="008A1DDF">
        <w:rPr>
          <w:sz w:val="28"/>
          <w:szCs w:val="28"/>
          <w:lang w:val="fr-FR"/>
        </w:rPr>
        <w:t xml:space="preserve">. </w:t>
      </w:r>
      <w:r w:rsidRPr="000A6B0A">
        <w:rPr>
          <w:sz w:val="28"/>
          <w:szCs w:val="28"/>
          <w:lang w:val="uk-UA"/>
        </w:rPr>
        <w:t>Городецкий.</w:t>
      </w:r>
      <w:r>
        <w:rPr>
          <w:sz w:val="28"/>
          <w:szCs w:val="28"/>
          <w:lang w:val="uk-UA"/>
        </w:rPr>
        <w:t xml:space="preserve"> </w:t>
      </w:r>
      <w:r w:rsidRPr="000A6B0A">
        <w:rPr>
          <w:sz w:val="28"/>
          <w:szCs w:val="28"/>
          <w:lang w:val="uk-UA"/>
        </w:rPr>
        <w:t>– М.,</w:t>
      </w:r>
      <w:r>
        <w:rPr>
          <w:sz w:val="28"/>
          <w:szCs w:val="28"/>
          <w:lang w:val="uk-UA"/>
        </w:rPr>
        <w:t xml:space="preserve"> </w:t>
      </w:r>
      <w:r w:rsidRPr="000A6B0A">
        <w:rPr>
          <w:sz w:val="28"/>
          <w:szCs w:val="28"/>
          <w:lang w:val="uk-UA"/>
        </w:rPr>
        <w:t xml:space="preserve">1951. – </w:t>
      </w:r>
      <w:r w:rsidRPr="008A1DDF">
        <w:rPr>
          <w:sz w:val="28"/>
          <w:szCs w:val="28"/>
          <w:lang w:val="uk-UA"/>
        </w:rPr>
        <w:t>21 с.</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H</w:t>
      </w:r>
      <w:r w:rsidRPr="000A6B0A">
        <w:rPr>
          <w:sz w:val="28"/>
          <w:szCs w:val="28"/>
          <w:lang w:val="uk-UA"/>
        </w:rPr>
        <w:t>.</w:t>
      </w:r>
      <w:r w:rsidRPr="008A1DDF">
        <w:rPr>
          <w:sz w:val="28"/>
          <w:szCs w:val="28"/>
          <w:lang w:val="en-US"/>
        </w:rPr>
        <w:t>H</w:t>
      </w:r>
      <w:r w:rsidRPr="000A6B0A">
        <w:rPr>
          <w:sz w:val="28"/>
          <w:szCs w:val="28"/>
          <w:lang w:val="uk-UA"/>
        </w:rPr>
        <w:t xml:space="preserve">. </w:t>
      </w:r>
      <w:r w:rsidRPr="008A1DDF">
        <w:rPr>
          <w:sz w:val="28"/>
          <w:szCs w:val="28"/>
          <w:lang w:val="en-US"/>
        </w:rPr>
        <w:t>Caesar</w:t>
      </w:r>
      <w:r w:rsidRPr="000A6B0A">
        <w:rPr>
          <w:sz w:val="28"/>
          <w:szCs w:val="28"/>
          <w:lang w:val="uk-UA"/>
        </w:rPr>
        <w:t xml:space="preserve"> </w:t>
      </w:r>
      <w:r w:rsidRPr="008A1DDF">
        <w:rPr>
          <w:sz w:val="28"/>
          <w:szCs w:val="28"/>
          <w:lang w:val="en-US"/>
        </w:rPr>
        <w:t>Laboratory</w:t>
      </w:r>
      <w:r w:rsidRPr="000A6B0A">
        <w:rPr>
          <w:sz w:val="28"/>
          <w:szCs w:val="28"/>
          <w:lang w:val="uk-UA"/>
        </w:rPr>
        <w:t xml:space="preserve">, </w:t>
      </w:r>
      <w:r w:rsidRPr="008A1DDF">
        <w:rPr>
          <w:sz w:val="28"/>
          <w:szCs w:val="28"/>
          <w:lang w:val="en-US"/>
        </w:rPr>
        <w:t>Frankfurt</w:t>
      </w:r>
      <w:r w:rsidRPr="000A6B0A">
        <w:rPr>
          <w:sz w:val="28"/>
          <w:szCs w:val="28"/>
          <w:lang w:val="uk-UA"/>
        </w:rPr>
        <w:t xml:space="preserve">, </w:t>
      </w:r>
      <w:r w:rsidRPr="008A1DDF">
        <w:rPr>
          <w:sz w:val="28"/>
          <w:szCs w:val="28"/>
          <w:lang w:val="en-US"/>
        </w:rPr>
        <w:t>invites</w:t>
      </w:r>
      <w:r w:rsidRPr="000A6B0A">
        <w:rPr>
          <w:sz w:val="28"/>
          <w:szCs w:val="28"/>
          <w:lang w:val="uk-UA"/>
        </w:rPr>
        <w:t xml:space="preserve"> </w:t>
      </w:r>
      <w:r w:rsidRPr="008A1DDF">
        <w:rPr>
          <w:sz w:val="28"/>
          <w:szCs w:val="28"/>
          <w:lang w:val="en-US"/>
        </w:rPr>
        <w:t>dentists</w:t>
      </w:r>
      <w:r w:rsidRPr="000A6B0A">
        <w:rPr>
          <w:sz w:val="28"/>
          <w:szCs w:val="28"/>
          <w:lang w:val="uk-UA"/>
        </w:rPr>
        <w:t xml:space="preserve"> </w:t>
      </w:r>
      <w:r w:rsidRPr="008A1DDF">
        <w:rPr>
          <w:sz w:val="28"/>
          <w:szCs w:val="28"/>
          <w:lang w:val="en-US"/>
        </w:rPr>
        <w:t>to</w:t>
      </w:r>
      <w:r w:rsidRPr="000A6B0A">
        <w:rPr>
          <w:sz w:val="28"/>
          <w:szCs w:val="28"/>
          <w:lang w:val="uk-UA"/>
        </w:rPr>
        <w:t xml:space="preserve"> </w:t>
      </w:r>
      <w:r w:rsidRPr="008A1DDF">
        <w:rPr>
          <w:sz w:val="28"/>
          <w:szCs w:val="28"/>
          <w:lang w:val="en-US"/>
        </w:rPr>
        <w:t>discussions</w:t>
      </w:r>
      <w:r w:rsidRPr="000A6B0A">
        <w:rPr>
          <w:sz w:val="28"/>
          <w:szCs w:val="28"/>
          <w:lang w:val="uk-UA"/>
        </w:rPr>
        <w:t xml:space="preserve"> </w:t>
      </w:r>
      <w:r w:rsidRPr="008A1DDF">
        <w:rPr>
          <w:sz w:val="28"/>
          <w:szCs w:val="28"/>
          <w:lang w:val="en-US"/>
        </w:rPr>
        <w:t>and</w:t>
      </w:r>
      <w:r w:rsidRPr="000A6B0A">
        <w:rPr>
          <w:sz w:val="28"/>
          <w:szCs w:val="28"/>
          <w:lang w:val="en-US"/>
        </w:rPr>
        <w:t xml:space="preserve"> </w:t>
      </w:r>
      <w:r w:rsidRPr="008A1DDF">
        <w:rPr>
          <w:sz w:val="28"/>
          <w:szCs w:val="28"/>
          <w:lang w:val="en-US"/>
        </w:rPr>
        <w:t>demonstrations</w:t>
      </w:r>
      <w:r w:rsidRPr="000A6B0A">
        <w:rPr>
          <w:sz w:val="28"/>
          <w:szCs w:val="28"/>
          <w:lang w:val="uk-UA"/>
        </w:rPr>
        <w:t xml:space="preserve"> //  </w:t>
      </w:r>
      <w:r w:rsidRPr="008A1DDF">
        <w:rPr>
          <w:sz w:val="28"/>
          <w:szCs w:val="28"/>
          <w:lang w:val="en-US"/>
        </w:rPr>
        <w:t>Dent</w:t>
      </w:r>
      <w:r w:rsidRPr="000A6B0A">
        <w:rPr>
          <w:sz w:val="28"/>
          <w:szCs w:val="28"/>
          <w:lang w:val="uk-UA"/>
        </w:rPr>
        <w:t xml:space="preserve"> </w:t>
      </w:r>
      <w:r w:rsidRPr="008A1DDF">
        <w:rPr>
          <w:sz w:val="28"/>
          <w:szCs w:val="28"/>
          <w:lang w:val="en-US"/>
        </w:rPr>
        <w:t>Labor</w:t>
      </w:r>
      <w:r w:rsidRPr="000A6B0A">
        <w:rPr>
          <w:sz w:val="28"/>
          <w:szCs w:val="28"/>
          <w:lang w:val="uk-UA"/>
        </w:rPr>
        <w:t xml:space="preserve"> (</w:t>
      </w:r>
      <w:r w:rsidRPr="008A1DDF">
        <w:rPr>
          <w:sz w:val="28"/>
          <w:szCs w:val="28"/>
          <w:lang w:val="en-US"/>
        </w:rPr>
        <w:t>Munch</w:t>
      </w:r>
      <w:r w:rsidRPr="000A6B0A">
        <w:rPr>
          <w:sz w:val="28"/>
          <w:szCs w:val="28"/>
          <w:lang w:val="uk-UA"/>
        </w:rPr>
        <w:t xml:space="preserve">). – 1967. – </w:t>
      </w:r>
      <w:r w:rsidRPr="008A1DDF">
        <w:rPr>
          <w:sz w:val="28"/>
          <w:szCs w:val="28"/>
          <w:lang w:val="en-US"/>
        </w:rPr>
        <w:t>Nov</w:t>
      </w:r>
      <w:r w:rsidRPr="000A6B0A">
        <w:rPr>
          <w:sz w:val="28"/>
          <w:szCs w:val="28"/>
          <w:lang w:val="uk-UA"/>
        </w:rPr>
        <w:t xml:space="preserve"> 13; </w:t>
      </w:r>
      <w:r w:rsidRPr="008A1DDF">
        <w:rPr>
          <w:sz w:val="28"/>
          <w:szCs w:val="28"/>
          <w:lang w:val="en-US"/>
        </w:rPr>
        <w:t xml:space="preserve">15(11). P. 536 </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Clinical effects of acrylic resilient denture liners applied to mandibular</w:t>
      </w:r>
      <w:r w:rsidRPr="000A6B0A">
        <w:rPr>
          <w:sz w:val="28"/>
          <w:szCs w:val="28"/>
          <w:lang w:val="en-US"/>
        </w:rPr>
        <w:t xml:space="preserve"> </w:t>
      </w:r>
      <w:r w:rsidRPr="008A1DDF">
        <w:rPr>
          <w:sz w:val="28"/>
          <w:szCs w:val="28"/>
          <w:lang w:val="en-US"/>
        </w:rPr>
        <w:t xml:space="preserve">complete dentures on the alveolar ridge / </w:t>
      </w:r>
      <w:r w:rsidRPr="000A6B0A">
        <w:rPr>
          <w:sz w:val="28"/>
          <w:szCs w:val="28"/>
          <w:lang w:val="en-US"/>
        </w:rPr>
        <w:t xml:space="preserve">S. </w:t>
      </w:r>
      <w:hyperlink r:id="rId25" w:tgtFrame="_blank" w:history="1">
        <w:r w:rsidRPr="008A1DDF">
          <w:rPr>
            <w:rStyle w:val="ad"/>
            <w:rFonts w:ascii="Times New Roman" w:hAnsi="Times New Roman"/>
            <w:szCs w:val="28"/>
            <w:lang w:val="en-US"/>
          </w:rPr>
          <w:t>Kimoto, K</w:t>
        </w:r>
        <w:r w:rsidRPr="000A6B0A">
          <w:rPr>
            <w:rStyle w:val="ad"/>
            <w:rFonts w:ascii="Times New Roman" w:hAnsi="Times New Roman"/>
            <w:szCs w:val="28"/>
            <w:lang w:val="en-US"/>
          </w:rPr>
          <w:t>. Kimoto</w:t>
        </w:r>
        <w:r w:rsidRPr="008A1DDF">
          <w:rPr>
            <w:rStyle w:val="ad"/>
            <w:rFonts w:ascii="Times New Roman" w:hAnsi="Times New Roman"/>
            <w:szCs w:val="28"/>
            <w:lang w:val="en-US"/>
          </w:rPr>
          <w:t xml:space="preserve">, </w:t>
        </w:r>
        <w:r>
          <w:rPr>
            <w:rStyle w:val="ad"/>
            <w:rFonts w:ascii="Times New Roman" w:hAnsi="Times New Roman"/>
            <w:szCs w:val="28"/>
          </w:rPr>
          <w:t>А</w:t>
        </w:r>
        <w:r w:rsidRPr="000A6B0A">
          <w:rPr>
            <w:rStyle w:val="ad"/>
            <w:rFonts w:ascii="Times New Roman" w:hAnsi="Times New Roman"/>
            <w:szCs w:val="28"/>
            <w:lang w:val="en-US"/>
          </w:rPr>
          <w:t xml:space="preserve">. </w:t>
        </w:r>
        <w:r w:rsidRPr="008A1DDF">
          <w:rPr>
            <w:rStyle w:val="ad"/>
            <w:rFonts w:ascii="Times New Roman" w:hAnsi="Times New Roman"/>
            <w:szCs w:val="28"/>
            <w:lang w:val="en-US"/>
          </w:rPr>
          <w:t xml:space="preserve">Gunji </w:t>
        </w:r>
        <w:r w:rsidRPr="000A6B0A">
          <w:rPr>
            <w:rStyle w:val="ad"/>
            <w:rFonts w:ascii="Times New Roman" w:hAnsi="Times New Roman"/>
            <w:szCs w:val="28"/>
            <w:lang w:val="en-US"/>
          </w:rPr>
          <w:t>[</w:t>
        </w:r>
        <w:r w:rsidRPr="008A1DDF">
          <w:rPr>
            <w:rStyle w:val="ad"/>
            <w:rFonts w:ascii="Times New Roman" w:hAnsi="Times New Roman"/>
            <w:szCs w:val="28"/>
            <w:lang w:val="en-US"/>
          </w:rPr>
          <w:t>et al</w:t>
        </w:r>
        <w:r w:rsidRPr="000A6B0A">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Pr>
          <w:sz w:val="28"/>
          <w:szCs w:val="28"/>
          <w:lang w:val="en-US"/>
        </w:rPr>
        <w:t>// Oral Rehabil.</w:t>
      </w:r>
      <w:r w:rsidRPr="000A6B0A">
        <w:rPr>
          <w:sz w:val="28"/>
          <w:szCs w:val="28"/>
          <w:lang w:val="en-US"/>
        </w:rPr>
        <w:t xml:space="preserve"> </w:t>
      </w:r>
      <w:r w:rsidRPr="004E34E0">
        <w:rPr>
          <w:sz w:val="28"/>
          <w:szCs w:val="28"/>
          <w:lang w:val="en-US"/>
        </w:rPr>
        <w:t>-</w:t>
      </w:r>
      <w:r w:rsidRPr="008A1DDF">
        <w:rPr>
          <w:sz w:val="28"/>
          <w:szCs w:val="28"/>
          <w:lang w:val="en-US"/>
        </w:rPr>
        <w:t xml:space="preserve"> 2007. – </w:t>
      </w:r>
      <w:r w:rsidRPr="004E34E0">
        <w:rPr>
          <w:sz w:val="28"/>
          <w:szCs w:val="28"/>
          <w:lang w:val="en-US"/>
        </w:rPr>
        <w:t xml:space="preserve">№ </w:t>
      </w:r>
      <w:r w:rsidRPr="008A1DDF">
        <w:rPr>
          <w:sz w:val="28"/>
          <w:szCs w:val="28"/>
          <w:lang w:val="en-US"/>
        </w:rPr>
        <w:t>34</w:t>
      </w:r>
      <w:r w:rsidRPr="004E34E0">
        <w:rPr>
          <w:sz w:val="28"/>
          <w:szCs w:val="28"/>
          <w:lang w:val="en-US"/>
        </w:rPr>
        <w:t xml:space="preserve"> </w:t>
      </w:r>
      <w:r w:rsidRPr="008A1DDF">
        <w:rPr>
          <w:sz w:val="28"/>
          <w:szCs w:val="28"/>
          <w:lang w:val="en-US"/>
        </w:rPr>
        <w:t>(11)</w:t>
      </w:r>
      <w:r w:rsidRPr="004E34E0">
        <w:rPr>
          <w:sz w:val="28"/>
          <w:szCs w:val="28"/>
          <w:lang w:val="en-US"/>
        </w:rPr>
        <w:t>. –</w:t>
      </w:r>
      <w:r w:rsidRPr="008A1DDF">
        <w:rPr>
          <w:sz w:val="28"/>
          <w:szCs w:val="28"/>
          <w:lang w:val="en-US"/>
        </w:rPr>
        <w:t xml:space="preserve"> P. 862-869</w:t>
      </w:r>
      <w:r w:rsidRPr="004E34E0">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26" w:tgtFrame="_blank" w:history="1">
        <w:r w:rsidRPr="008A1DDF">
          <w:rPr>
            <w:rStyle w:val="ad"/>
            <w:rFonts w:ascii="Times New Roman" w:hAnsi="Times New Roman"/>
            <w:szCs w:val="28"/>
            <w:lang w:val="en-US"/>
          </w:rPr>
          <w:t>Bohnenkamp D</w:t>
        </w:r>
        <w:r w:rsidRPr="00841F71">
          <w:rPr>
            <w:rStyle w:val="ad"/>
            <w:rFonts w:ascii="Times New Roman" w:hAnsi="Times New Roman"/>
            <w:szCs w:val="28"/>
            <w:lang w:val="en-US"/>
          </w:rPr>
          <w:t>.</w:t>
        </w:r>
        <w:r w:rsidRPr="008A1DDF">
          <w:rPr>
            <w:rStyle w:val="ad"/>
            <w:rFonts w:ascii="Times New Roman" w:hAnsi="Times New Roman"/>
            <w:szCs w:val="28"/>
            <w:lang w:val="en-US"/>
          </w:rPr>
          <w:t>M</w:t>
        </w:r>
        <w:r w:rsidRPr="00841F71">
          <w:rPr>
            <w:rStyle w:val="ad"/>
            <w:rFonts w:ascii="Times New Roman" w:hAnsi="Times New Roman"/>
            <w:szCs w:val="28"/>
            <w:lang w:val="en-US"/>
          </w:rPr>
          <w:t>.</w:t>
        </w:r>
      </w:hyperlink>
      <w:r w:rsidRPr="008A1DDF">
        <w:rPr>
          <w:sz w:val="28"/>
          <w:szCs w:val="28"/>
          <w:lang w:val="en-US"/>
        </w:rPr>
        <w:t xml:space="preserve"> Phonetics and tongue position to improve mandibular denture retention: a clinical report </w:t>
      </w:r>
      <w:r w:rsidRPr="00A80B6F">
        <w:rPr>
          <w:sz w:val="28"/>
          <w:szCs w:val="28"/>
          <w:lang w:val="en-US"/>
        </w:rPr>
        <w:t xml:space="preserve">/ D.M. </w:t>
      </w:r>
      <w:hyperlink r:id="rId27" w:tgtFrame="_blank" w:history="1">
        <w:r w:rsidRPr="008A1DDF">
          <w:rPr>
            <w:rStyle w:val="ad"/>
            <w:rFonts w:ascii="Times New Roman" w:hAnsi="Times New Roman"/>
            <w:szCs w:val="28"/>
            <w:lang w:val="en-US"/>
          </w:rPr>
          <w:t xml:space="preserve">Bohnenkamp, </w:t>
        </w:r>
        <w:r w:rsidRPr="00A80B6F">
          <w:rPr>
            <w:rStyle w:val="ad"/>
            <w:rFonts w:ascii="Times New Roman" w:hAnsi="Times New Roman"/>
            <w:szCs w:val="28"/>
            <w:lang w:val="en-US"/>
          </w:rPr>
          <w:t xml:space="preserve">L.T. </w:t>
        </w:r>
        <w:r w:rsidRPr="008A1DDF">
          <w:rPr>
            <w:rStyle w:val="ad"/>
            <w:rFonts w:ascii="Times New Roman" w:hAnsi="Times New Roman"/>
            <w:szCs w:val="28"/>
            <w:lang w:val="en-US"/>
          </w:rPr>
          <w:t>Garcia</w:t>
        </w:r>
      </w:hyperlink>
      <w:r w:rsidRPr="008A1DDF">
        <w:rPr>
          <w:sz w:val="28"/>
          <w:szCs w:val="28"/>
          <w:lang w:val="en-US"/>
        </w:rPr>
        <w:t xml:space="preserve"> //</w:t>
      </w:r>
      <w:r w:rsidRPr="00A80B6F">
        <w:rPr>
          <w:sz w:val="28"/>
          <w:szCs w:val="28"/>
          <w:lang w:val="en-US"/>
        </w:rPr>
        <w:t xml:space="preserve"> </w:t>
      </w:r>
      <w:r w:rsidRPr="008A1DDF">
        <w:rPr>
          <w:sz w:val="28"/>
          <w:szCs w:val="28"/>
          <w:lang w:val="en-US"/>
        </w:rPr>
        <w:t>J. Prosthet</w:t>
      </w:r>
      <w:r w:rsidRPr="00A80B6F">
        <w:rPr>
          <w:sz w:val="28"/>
          <w:szCs w:val="28"/>
          <w:lang w:val="en-US"/>
        </w:rPr>
        <w:t>.</w:t>
      </w:r>
      <w:r w:rsidRPr="008A1DDF">
        <w:rPr>
          <w:sz w:val="28"/>
          <w:szCs w:val="28"/>
          <w:lang w:val="en-US"/>
        </w:rPr>
        <w:t xml:space="preserve"> Dent. </w:t>
      </w:r>
      <w:r>
        <w:rPr>
          <w:sz w:val="28"/>
          <w:szCs w:val="28"/>
        </w:rPr>
        <w:t>–</w:t>
      </w:r>
      <w:r w:rsidRPr="008A1DDF">
        <w:rPr>
          <w:sz w:val="28"/>
          <w:szCs w:val="28"/>
          <w:lang w:val="en-US"/>
        </w:rPr>
        <w:t xml:space="preserve"> 2007. – </w:t>
      </w:r>
      <w:r>
        <w:rPr>
          <w:sz w:val="28"/>
          <w:szCs w:val="28"/>
        </w:rPr>
        <w:t xml:space="preserve">№ </w:t>
      </w:r>
      <w:r w:rsidRPr="008A1DDF">
        <w:rPr>
          <w:sz w:val="28"/>
          <w:szCs w:val="28"/>
          <w:lang w:val="en-US"/>
        </w:rPr>
        <w:t>98</w:t>
      </w:r>
      <w:r>
        <w:rPr>
          <w:sz w:val="28"/>
          <w:szCs w:val="28"/>
        </w:rPr>
        <w:t xml:space="preserve"> </w:t>
      </w:r>
      <w:r w:rsidRPr="008A1DDF">
        <w:rPr>
          <w:sz w:val="28"/>
          <w:szCs w:val="28"/>
          <w:lang w:val="en-US"/>
        </w:rPr>
        <w:t>(5). – P. 344-347.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 </w:t>
      </w:r>
      <w:hyperlink r:id="rId28" w:tgtFrame="_blank" w:history="1">
        <w:r w:rsidRPr="008A1DDF">
          <w:rPr>
            <w:rStyle w:val="ad"/>
            <w:rFonts w:ascii="Times New Roman" w:hAnsi="Times New Roman"/>
            <w:szCs w:val="28"/>
            <w:lang w:val="en-US"/>
          </w:rPr>
          <w:t>LaBarre E</w:t>
        </w:r>
        <w:r w:rsidRPr="00A80B6F">
          <w:rPr>
            <w:rStyle w:val="ad"/>
            <w:rFonts w:ascii="Times New Roman" w:hAnsi="Times New Roman"/>
            <w:szCs w:val="28"/>
            <w:lang w:val="en-US"/>
          </w:rPr>
          <w:t>.</w:t>
        </w:r>
      </w:hyperlink>
      <w:r w:rsidRPr="008A1DDF">
        <w:rPr>
          <w:sz w:val="28"/>
          <w:szCs w:val="28"/>
          <w:lang w:val="fr-FR"/>
        </w:rPr>
        <w:t xml:space="preserve"> </w:t>
      </w:r>
      <w:r w:rsidRPr="008A1DDF">
        <w:rPr>
          <w:sz w:val="28"/>
          <w:szCs w:val="28"/>
          <w:lang w:val="en-US"/>
        </w:rPr>
        <w:t>Addressin</w:t>
      </w:r>
      <w:r>
        <w:rPr>
          <w:sz w:val="28"/>
          <w:szCs w:val="28"/>
          <w:lang w:val="en-US"/>
        </w:rPr>
        <w:t>g problems in complete dentures</w:t>
      </w:r>
      <w:r w:rsidRPr="00A80B6F">
        <w:rPr>
          <w:sz w:val="28"/>
          <w:szCs w:val="28"/>
          <w:lang w:val="en-US"/>
        </w:rPr>
        <w:t xml:space="preserve"> / </w:t>
      </w:r>
      <w:r>
        <w:rPr>
          <w:sz w:val="28"/>
          <w:szCs w:val="28"/>
        </w:rPr>
        <w:t>Е</w:t>
      </w:r>
      <w:r w:rsidRPr="00A80B6F">
        <w:rPr>
          <w:sz w:val="28"/>
          <w:szCs w:val="28"/>
          <w:lang w:val="en-US"/>
        </w:rPr>
        <w:t xml:space="preserve">. </w:t>
      </w:r>
      <w:hyperlink r:id="rId29" w:tgtFrame="_blank" w:history="1">
        <w:r w:rsidRPr="008A1DDF">
          <w:rPr>
            <w:rStyle w:val="ad"/>
            <w:rFonts w:ascii="Times New Roman" w:hAnsi="Times New Roman"/>
            <w:szCs w:val="28"/>
            <w:lang w:val="en-US"/>
          </w:rPr>
          <w:t>La</w:t>
        </w:r>
        <w:r w:rsidRPr="00A80B6F">
          <w:rPr>
            <w:rStyle w:val="ad"/>
            <w:rFonts w:ascii="Times New Roman" w:hAnsi="Times New Roman"/>
            <w:szCs w:val="28"/>
            <w:lang w:val="en-US"/>
          </w:rPr>
          <w:t xml:space="preserve"> </w:t>
        </w:r>
        <w:r w:rsidRPr="008A1DDF">
          <w:rPr>
            <w:rStyle w:val="ad"/>
            <w:rFonts w:ascii="Times New Roman" w:hAnsi="Times New Roman"/>
            <w:szCs w:val="28"/>
            <w:lang w:val="en-US"/>
          </w:rPr>
          <w:t>Barre</w:t>
        </w:r>
        <w:r w:rsidRPr="00A80B6F">
          <w:rPr>
            <w:rStyle w:val="ad"/>
            <w:rFonts w:ascii="Times New Roman" w:hAnsi="Times New Roman"/>
            <w:szCs w:val="28"/>
            <w:lang w:val="en-US"/>
          </w:rPr>
          <w:t xml:space="preserve">, </w:t>
        </w:r>
        <w:r w:rsidRPr="008A1DDF">
          <w:rPr>
            <w:rStyle w:val="ad"/>
            <w:rFonts w:ascii="Times New Roman" w:hAnsi="Times New Roman"/>
            <w:szCs w:val="28"/>
            <w:lang w:val="en-US"/>
          </w:rPr>
          <w:t xml:space="preserve"> L</w:t>
        </w:r>
        <w:r w:rsidRPr="00A80B6F">
          <w:rPr>
            <w:rStyle w:val="ad"/>
            <w:rFonts w:ascii="Times New Roman" w:hAnsi="Times New Roman"/>
            <w:szCs w:val="28"/>
            <w:lang w:val="en-US"/>
          </w:rPr>
          <w:t>. Giusti</w:t>
        </w:r>
        <w:r w:rsidRPr="008A1DDF">
          <w:rPr>
            <w:rStyle w:val="ad"/>
            <w:rFonts w:ascii="Times New Roman" w:hAnsi="Times New Roman"/>
            <w:szCs w:val="28"/>
            <w:lang w:val="en-US"/>
          </w:rPr>
          <w:t xml:space="preserve">, </w:t>
        </w:r>
        <w:r w:rsidRPr="008A1DDF">
          <w:rPr>
            <w:rStyle w:val="ad"/>
            <w:rFonts w:ascii="Times New Roman" w:hAnsi="Times New Roman"/>
            <w:szCs w:val="28"/>
            <w:lang w:val="fr-FR"/>
          </w:rPr>
          <w:t>G.</w:t>
        </w:r>
      </w:hyperlink>
      <w:r w:rsidRPr="00A80B6F">
        <w:rPr>
          <w:sz w:val="28"/>
          <w:szCs w:val="28"/>
          <w:lang w:val="en-US"/>
        </w:rPr>
        <w:t xml:space="preserve"> Pitigoi-Aron</w:t>
      </w:r>
      <w:r w:rsidRPr="008A1DDF">
        <w:rPr>
          <w:sz w:val="28"/>
          <w:szCs w:val="28"/>
          <w:lang w:val="en-US"/>
        </w:rPr>
        <w:t xml:space="preserve"> // Compend</w:t>
      </w:r>
      <w:r w:rsidRPr="00A80B6F">
        <w:rPr>
          <w:sz w:val="28"/>
          <w:szCs w:val="28"/>
          <w:lang w:val="en-US"/>
        </w:rPr>
        <w:t>.</w:t>
      </w:r>
      <w:r w:rsidRPr="008A1DDF">
        <w:rPr>
          <w:sz w:val="28"/>
          <w:szCs w:val="28"/>
          <w:lang w:val="en-US"/>
        </w:rPr>
        <w:t xml:space="preserve"> Contin</w:t>
      </w:r>
      <w:r w:rsidRPr="00A80B6F">
        <w:rPr>
          <w:sz w:val="28"/>
          <w:szCs w:val="28"/>
          <w:lang w:val="en-US"/>
        </w:rPr>
        <w:t>.</w:t>
      </w:r>
      <w:r w:rsidRPr="008A1DDF">
        <w:rPr>
          <w:sz w:val="28"/>
          <w:szCs w:val="28"/>
          <w:lang w:val="en-US"/>
        </w:rPr>
        <w:t xml:space="preserve"> Educ</w:t>
      </w:r>
      <w:r w:rsidRPr="00A80B6F">
        <w:rPr>
          <w:sz w:val="28"/>
          <w:szCs w:val="28"/>
          <w:lang w:val="en-US"/>
        </w:rPr>
        <w:t>.</w:t>
      </w:r>
      <w:r w:rsidRPr="008A1DDF">
        <w:rPr>
          <w:sz w:val="28"/>
          <w:szCs w:val="28"/>
          <w:lang w:val="en-US"/>
        </w:rPr>
        <w:t xml:space="preserve"> D</w:t>
      </w:r>
      <w:r>
        <w:rPr>
          <w:sz w:val="28"/>
          <w:szCs w:val="28"/>
          <w:lang w:val="en-US"/>
        </w:rPr>
        <w:t>ent.</w:t>
      </w:r>
      <w:r>
        <w:rPr>
          <w:sz w:val="28"/>
          <w:szCs w:val="28"/>
        </w:rPr>
        <w:t xml:space="preserve"> –</w:t>
      </w:r>
      <w:r w:rsidRPr="008A1DDF">
        <w:rPr>
          <w:sz w:val="28"/>
          <w:szCs w:val="28"/>
          <w:lang w:val="en-US"/>
        </w:rPr>
        <w:t xml:space="preserve"> 2007. – </w:t>
      </w:r>
      <w:r>
        <w:rPr>
          <w:sz w:val="28"/>
          <w:szCs w:val="28"/>
        </w:rPr>
        <w:t xml:space="preserve">№ </w:t>
      </w:r>
      <w:r w:rsidRPr="008A1DDF">
        <w:rPr>
          <w:sz w:val="28"/>
          <w:szCs w:val="28"/>
          <w:lang w:val="en-US"/>
        </w:rPr>
        <w:t>28(10). – P. 538-540, 542.</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30" w:tgtFrame="_blank" w:history="1">
        <w:r w:rsidRPr="008A1DDF">
          <w:rPr>
            <w:rStyle w:val="ad"/>
            <w:rFonts w:ascii="Times New Roman" w:hAnsi="Times New Roman"/>
            <w:szCs w:val="28"/>
            <w:lang w:val="en-US"/>
          </w:rPr>
          <w:t>Engelmeier R</w:t>
        </w:r>
        <w:r w:rsidRPr="00205209">
          <w:rPr>
            <w:rStyle w:val="ad"/>
            <w:rFonts w:ascii="Times New Roman" w:hAnsi="Times New Roman"/>
            <w:szCs w:val="28"/>
            <w:lang w:val="en-US"/>
          </w:rPr>
          <w:t>.</w:t>
        </w:r>
        <w:r w:rsidRPr="008A1DDF">
          <w:rPr>
            <w:rStyle w:val="ad"/>
            <w:rFonts w:ascii="Times New Roman" w:hAnsi="Times New Roman"/>
            <w:szCs w:val="28"/>
            <w:lang w:val="en-US"/>
          </w:rPr>
          <w:t>L</w:t>
        </w:r>
        <w:r w:rsidRPr="00205209">
          <w:rPr>
            <w:rStyle w:val="ad"/>
            <w:rFonts w:ascii="Times New Roman" w:hAnsi="Times New Roman"/>
            <w:szCs w:val="28"/>
            <w:lang w:val="en-US"/>
          </w:rPr>
          <w:t>.</w:t>
        </w:r>
      </w:hyperlink>
      <w:r w:rsidRPr="008A1DDF">
        <w:rPr>
          <w:sz w:val="28"/>
          <w:szCs w:val="28"/>
          <w:lang w:val="en-US"/>
        </w:rPr>
        <w:t xml:space="preserve"> Restoration of the Severely Compromised Maxilla Using the Multi-Cup Denture </w:t>
      </w:r>
      <w:r w:rsidRPr="00205209">
        <w:rPr>
          <w:sz w:val="28"/>
          <w:szCs w:val="28"/>
          <w:lang w:val="en-US"/>
        </w:rPr>
        <w:t xml:space="preserve">/ R.L. </w:t>
      </w:r>
      <w:hyperlink r:id="rId31" w:tgtFrame="_blank" w:history="1">
        <w:r w:rsidRPr="008A1DDF">
          <w:rPr>
            <w:rStyle w:val="ad"/>
            <w:rFonts w:ascii="Times New Roman" w:hAnsi="Times New Roman"/>
            <w:szCs w:val="28"/>
            <w:lang w:val="en-US"/>
          </w:rPr>
          <w:t xml:space="preserve">Engelmeier, </w:t>
        </w:r>
        <w:r w:rsidRPr="00205209">
          <w:rPr>
            <w:rStyle w:val="ad"/>
            <w:rFonts w:ascii="Times New Roman" w:hAnsi="Times New Roman"/>
            <w:szCs w:val="28"/>
            <w:lang w:val="en-US"/>
          </w:rPr>
          <w:t xml:space="preserve">M.L. </w:t>
        </w:r>
        <w:r w:rsidRPr="008A1DDF">
          <w:rPr>
            <w:rStyle w:val="ad"/>
            <w:rFonts w:ascii="Times New Roman" w:hAnsi="Times New Roman"/>
            <w:szCs w:val="28"/>
            <w:lang w:val="en-US"/>
          </w:rPr>
          <w:t xml:space="preserve">Gonzalez, </w:t>
        </w:r>
        <w:r>
          <w:rPr>
            <w:rStyle w:val="ad"/>
            <w:rFonts w:ascii="Times New Roman" w:hAnsi="Times New Roman"/>
            <w:szCs w:val="28"/>
          </w:rPr>
          <w:t>М</w:t>
        </w:r>
        <w:r w:rsidRPr="00205209">
          <w:rPr>
            <w:rStyle w:val="ad"/>
            <w:rFonts w:ascii="Times New Roman" w:hAnsi="Times New Roman"/>
            <w:szCs w:val="28"/>
            <w:lang w:val="en-US"/>
          </w:rPr>
          <w:t xml:space="preserve">. </w:t>
        </w:r>
        <w:r>
          <w:rPr>
            <w:rStyle w:val="ad"/>
            <w:rFonts w:ascii="Times New Roman" w:hAnsi="Times New Roman"/>
            <w:szCs w:val="28"/>
            <w:lang w:val="en-US"/>
          </w:rPr>
          <w:t>Harb</w:t>
        </w:r>
      </w:hyperlink>
      <w:r w:rsidRPr="008A1DDF">
        <w:rPr>
          <w:sz w:val="28"/>
          <w:szCs w:val="28"/>
          <w:lang w:val="en-US"/>
        </w:rPr>
        <w:t xml:space="preserve"> // J. Pro</w:t>
      </w:r>
      <w:r>
        <w:rPr>
          <w:sz w:val="28"/>
          <w:szCs w:val="28"/>
          <w:lang w:val="en-US"/>
        </w:rPr>
        <w:t>sthodont.</w:t>
      </w:r>
      <w:r>
        <w:rPr>
          <w:sz w:val="28"/>
          <w:szCs w:val="28"/>
        </w:rPr>
        <w:t xml:space="preserve"> –</w:t>
      </w:r>
      <w:r w:rsidRPr="008A1DDF">
        <w:rPr>
          <w:sz w:val="28"/>
          <w:szCs w:val="28"/>
          <w:lang w:val="en-US"/>
        </w:rPr>
        <w:t xml:space="preserve"> 2007. – </w:t>
      </w:r>
      <w:r>
        <w:rPr>
          <w:sz w:val="28"/>
          <w:szCs w:val="28"/>
        </w:rPr>
        <w:t>№</w:t>
      </w:r>
      <w:r w:rsidRPr="008A1DDF">
        <w:rPr>
          <w:sz w:val="28"/>
          <w:szCs w:val="28"/>
          <w:lang w:val="en-US"/>
        </w:rPr>
        <w:t xml:space="preserve"> 10.</w:t>
      </w:r>
      <w:r>
        <w:rPr>
          <w:sz w:val="28"/>
          <w:szCs w:val="28"/>
        </w:rPr>
        <w:t xml:space="preserve"> – Р. 357-359.</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The effect of personality type on denture satisfaction / </w:t>
      </w:r>
      <w:r>
        <w:rPr>
          <w:sz w:val="28"/>
          <w:szCs w:val="28"/>
        </w:rPr>
        <w:t>А</w:t>
      </w:r>
      <w:r w:rsidRPr="00205209">
        <w:rPr>
          <w:sz w:val="28"/>
          <w:szCs w:val="28"/>
          <w:lang w:val="en-US"/>
        </w:rPr>
        <w:t>.</w:t>
      </w:r>
      <w:r>
        <w:rPr>
          <w:sz w:val="28"/>
          <w:szCs w:val="28"/>
        </w:rPr>
        <w:t>К</w:t>
      </w:r>
      <w:r w:rsidRPr="00205209">
        <w:rPr>
          <w:sz w:val="28"/>
          <w:szCs w:val="28"/>
          <w:lang w:val="en-US"/>
        </w:rPr>
        <w:t xml:space="preserve">. </w:t>
      </w:r>
      <w:hyperlink r:id="rId32" w:tgtFrame="_blank" w:history="1">
        <w:r w:rsidRPr="008A1DDF">
          <w:rPr>
            <w:rStyle w:val="ad"/>
            <w:rFonts w:ascii="Times New Roman" w:hAnsi="Times New Roman"/>
            <w:szCs w:val="28"/>
            <w:lang w:val="en-US"/>
          </w:rPr>
          <w:t>Ozdemir, H.D.</w:t>
        </w:r>
        <w:r w:rsidRPr="00205209">
          <w:rPr>
            <w:rStyle w:val="ad"/>
            <w:rFonts w:ascii="Times New Roman" w:hAnsi="Times New Roman"/>
            <w:szCs w:val="28"/>
            <w:lang w:val="en-US"/>
          </w:rPr>
          <w:t xml:space="preserve"> Ozdemir</w:t>
        </w:r>
        <w:r w:rsidRPr="008A1DDF">
          <w:rPr>
            <w:rStyle w:val="ad"/>
            <w:rFonts w:ascii="Times New Roman" w:hAnsi="Times New Roman"/>
            <w:szCs w:val="28"/>
            <w:lang w:val="en-US"/>
          </w:rPr>
          <w:t>, N.T.</w:t>
        </w:r>
        <w:r w:rsidRPr="00205209">
          <w:rPr>
            <w:rStyle w:val="ad"/>
            <w:rFonts w:ascii="Times New Roman" w:hAnsi="Times New Roman"/>
            <w:szCs w:val="28"/>
            <w:lang w:val="en-US"/>
          </w:rPr>
          <w:t xml:space="preserve"> Polat</w:t>
        </w:r>
        <w:r w:rsidRPr="008A1DDF">
          <w:rPr>
            <w:rStyle w:val="ad"/>
            <w:rFonts w:ascii="Times New Roman" w:hAnsi="Times New Roman"/>
            <w:szCs w:val="28"/>
            <w:lang w:val="en-US"/>
          </w:rPr>
          <w:t xml:space="preserve"> </w:t>
        </w:r>
        <w:r w:rsidRPr="00205209">
          <w:rPr>
            <w:rStyle w:val="ad"/>
            <w:rFonts w:ascii="Times New Roman" w:hAnsi="Times New Roman"/>
            <w:szCs w:val="28"/>
            <w:lang w:val="en-US"/>
          </w:rPr>
          <w:t>[</w:t>
        </w:r>
        <w:r w:rsidRPr="008A1DDF">
          <w:rPr>
            <w:rStyle w:val="ad"/>
            <w:rFonts w:ascii="Times New Roman" w:hAnsi="Times New Roman"/>
            <w:szCs w:val="28"/>
            <w:lang w:val="en-US"/>
          </w:rPr>
          <w:t>et al</w:t>
        </w:r>
        <w:r w:rsidRPr="00205209">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8A1DDF">
        <w:rPr>
          <w:sz w:val="28"/>
          <w:szCs w:val="28"/>
          <w:lang w:val="en-US"/>
        </w:rPr>
        <w:t xml:space="preserve">// Int. J. Prosthodont. </w:t>
      </w:r>
      <w:r>
        <w:rPr>
          <w:sz w:val="28"/>
          <w:szCs w:val="28"/>
          <w:lang w:val="en-US"/>
        </w:rPr>
        <w:t>–</w:t>
      </w:r>
      <w:r w:rsidRPr="004E34E0">
        <w:rPr>
          <w:sz w:val="28"/>
          <w:szCs w:val="28"/>
          <w:lang w:val="en-US"/>
        </w:rPr>
        <w:t xml:space="preserve"> </w:t>
      </w:r>
      <w:r w:rsidRPr="008A1DDF">
        <w:rPr>
          <w:sz w:val="28"/>
          <w:szCs w:val="28"/>
          <w:lang w:val="en-US"/>
        </w:rPr>
        <w:t>2006. –</w:t>
      </w:r>
      <w:r w:rsidRPr="004E34E0">
        <w:rPr>
          <w:sz w:val="28"/>
          <w:szCs w:val="28"/>
          <w:lang w:val="en-US"/>
        </w:rPr>
        <w:t xml:space="preserve"> №</w:t>
      </w:r>
      <w:r w:rsidRPr="008A1DDF">
        <w:rPr>
          <w:sz w:val="28"/>
          <w:szCs w:val="28"/>
          <w:lang w:val="en-US"/>
        </w:rPr>
        <w:t xml:space="preserve"> 19(4). – P. 364-370.</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33" w:tgtFrame="_blank" w:history="1">
        <w:r w:rsidRPr="008A1DDF">
          <w:rPr>
            <w:rStyle w:val="ad"/>
            <w:rFonts w:ascii="Times New Roman" w:hAnsi="Times New Roman"/>
            <w:szCs w:val="28"/>
            <w:lang w:val="en-US"/>
          </w:rPr>
          <w:t>Siadat H.</w:t>
        </w:r>
      </w:hyperlink>
      <w:r w:rsidRPr="008A1DDF">
        <w:rPr>
          <w:sz w:val="28"/>
          <w:szCs w:val="28"/>
          <w:lang w:val="en-US"/>
        </w:rPr>
        <w:t xml:space="preserve"> Transferring anterior guidance for the fixed complete denture </w:t>
      </w:r>
      <w:r w:rsidRPr="002A09CD">
        <w:rPr>
          <w:sz w:val="28"/>
          <w:szCs w:val="28"/>
          <w:lang w:val="en-US"/>
        </w:rPr>
        <w:t xml:space="preserve">/ </w:t>
      </w:r>
      <w:r>
        <w:rPr>
          <w:sz w:val="28"/>
          <w:szCs w:val="28"/>
        </w:rPr>
        <w:t>Н</w:t>
      </w:r>
      <w:r w:rsidRPr="002A09CD">
        <w:rPr>
          <w:sz w:val="28"/>
          <w:szCs w:val="28"/>
          <w:lang w:val="en-US"/>
        </w:rPr>
        <w:t xml:space="preserve">. </w:t>
      </w:r>
      <w:hyperlink r:id="rId34" w:tgtFrame="_blank" w:history="1">
        <w:r w:rsidRPr="008A1DDF">
          <w:rPr>
            <w:rStyle w:val="ad"/>
            <w:rFonts w:ascii="Times New Roman" w:hAnsi="Times New Roman"/>
            <w:szCs w:val="28"/>
            <w:lang w:val="en-US"/>
          </w:rPr>
          <w:t>Siadat, M.</w:t>
        </w:r>
      </w:hyperlink>
      <w:r w:rsidRPr="002A09CD">
        <w:rPr>
          <w:sz w:val="28"/>
          <w:szCs w:val="28"/>
          <w:lang w:val="en-US"/>
        </w:rPr>
        <w:t xml:space="preserve"> Alikhasi</w:t>
      </w:r>
      <w:r w:rsidRPr="008A1DDF">
        <w:rPr>
          <w:sz w:val="28"/>
          <w:szCs w:val="28"/>
          <w:lang w:val="en-US"/>
        </w:rPr>
        <w:t xml:space="preserve"> // J. Prosthet. Dent.</w:t>
      </w:r>
      <w:r w:rsidRPr="002A09CD">
        <w:rPr>
          <w:sz w:val="28"/>
          <w:szCs w:val="28"/>
          <w:lang w:val="en-US"/>
        </w:rPr>
        <w:t xml:space="preserve"> </w:t>
      </w:r>
      <w:r>
        <w:rPr>
          <w:sz w:val="28"/>
          <w:szCs w:val="28"/>
          <w:lang w:val="en-US"/>
        </w:rPr>
        <w:t>–</w:t>
      </w:r>
      <w:r w:rsidRPr="008A1DDF">
        <w:rPr>
          <w:sz w:val="28"/>
          <w:szCs w:val="28"/>
          <w:lang w:val="en-US"/>
        </w:rPr>
        <w:t xml:space="preserve"> 2006. – </w:t>
      </w:r>
      <w:r>
        <w:rPr>
          <w:sz w:val="28"/>
          <w:szCs w:val="28"/>
        </w:rPr>
        <w:t>№</w:t>
      </w:r>
      <w:r w:rsidRPr="008A1DDF">
        <w:rPr>
          <w:sz w:val="28"/>
          <w:szCs w:val="28"/>
          <w:lang w:val="en-US"/>
        </w:rPr>
        <w:t>. 96</w:t>
      </w:r>
      <w:r>
        <w:rPr>
          <w:sz w:val="28"/>
          <w:szCs w:val="28"/>
        </w:rPr>
        <w:t xml:space="preserve"> </w:t>
      </w:r>
      <w:r w:rsidRPr="008A1DDF">
        <w:rPr>
          <w:sz w:val="28"/>
          <w:szCs w:val="28"/>
          <w:lang w:val="en-US"/>
        </w:rPr>
        <w:t>(1). – P. 68-69.</w:t>
      </w:r>
    </w:p>
    <w:p w:rsidR="004E34E0" w:rsidRPr="006B38F3" w:rsidRDefault="004E34E0" w:rsidP="00383CB2">
      <w:pPr>
        <w:widowControl w:val="0"/>
        <w:numPr>
          <w:ilvl w:val="0"/>
          <w:numId w:val="29"/>
        </w:numPr>
        <w:spacing w:after="0" w:line="336" w:lineRule="auto"/>
        <w:ind w:left="0" w:firstLine="709"/>
        <w:jc w:val="both"/>
        <w:rPr>
          <w:sz w:val="28"/>
          <w:szCs w:val="28"/>
        </w:rPr>
      </w:pPr>
      <w:hyperlink r:id="rId35" w:tgtFrame="_blank" w:history="1">
        <w:r w:rsidRPr="008A1DDF">
          <w:rPr>
            <w:rStyle w:val="ad"/>
            <w:rFonts w:ascii="Times New Roman" w:hAnsi="Times New Roman"/>
            <w:szCs w:val="28"/>
            <w:lang w:val="en-US"/>
          </w:rPr>
          <w:t>Abd El-Dayem M.A</w:t>
        </w:r>
        <w:r w:rsidRPr="004E104E">
          <w:rPr>
            <w:rStyle w:val="ad"/>
            <w:rFonts w:ascii="Times New Roman" w:hAnsi="Times New Roman"/>
            <w:szCs w:val="28"/>
            <w:lang w:val="en-US"/>
          </w:rPr>
          <w:t xml:space="preserve">. </w:t>
        </w:r>
      </w:hyperlink>
      <w:r w:rsidRPr="008A1DDF">
        <w:rPr>
          <w:sz w:val="28"/>
          <w:szCs w:val="28"/>
          <w:lang w:val="en-US"/>
        </w:rPr>
        <w:t xml:space="preserve">The Effect of Different Mandibular Dentures on Antagonistic Maxillary Ridge </w:t>
      </w:r>
      <w:r w:rsidRPr="004E104E">
        <w:rPr>
          <w:sz w:val="28"/>
          <w:szCs w:val="28"/>
          <w:lang w:val="en-US"/>
        </w:rPr>
        <w:t xml:space="preserve">/ </w:t>
      </w:r>
      <w:r>
        <w:rPr>
          <w:sz w:val="28"/>
          <w:szCs w:val="28"/>
        </w:rPr>
        <w:t>М</w:t>
      </w:r>
      <w:r w:rsidRPr="004E104E">
        <w:rPr>
          <w:sz w:val="28"/>
          <w:szCs w:val="28"/>
          <w:lang w:val="en-US"/>
        </w:rPr>
        <w:t>.</w:t>
      </w:r>
      <w:r>
        <w:rPr>
          <w:sz w:val="28"/>
          <w:szCs w:val="28"/>
        </w:rPr>
        <w:t>А</w:t>
      </w:r>
      <w:r w:rsidRPr="004E104E">
        <w:rPr>
          <w:sz w:val="28"/>
          <w:szCs w:val="28"/>
          <w:lang w:val="en-US"/>
        </w:rPr>
        <w:t xml:space="preserve">. </w:t>
      </w:r>
      <w:hyperlink r:id="rId36" w:tgtFrame="_blank" w:history="1">
        <w:r w:rsidRPr="008A1DDF">
          <w:rPr>
            <w:rStyle w:val="ad"/>
            <w:rFonts w:ascii="Times New Roman" w:hAnsi="Times New Roman"/>
            <w:szCs w:val="28"/>
            <w:lang w:val="en-US"/>
          </w:rPr>
          <w:t>Abd El-Dayem, A.S.</w:t>
        </w:r>
        <w:r w:rsidRPr="006B38F3">
          <w:rPr>
            <w:rStyle w:val="ad"/>
            <w:rFonts w:ascii="Times New Roman" w:hAnsi="Times New Roman"/>
            <w:szCs w:val="28"/>
            <w:lang w:val="en-US"/>
          </w:rPr>
          <w:t xml:space="preserve"> Assad</w:t>
        </w:r>
        <w:r w:rsidRPr="008A1DDF">
          <w:rPr>
            <w:rStyle w:val="ad"/>
            <w:rFonts w:ascii="Times New Roman" w:hAnsi="Times New Roman"/>
            <w:szCs w:val="28"/>
            <w:lang w:val="en-US"/>
          </w:rPr>
          <w:t xml:space="preserve">, </w:t>
        </w:r>
        <w:r>
          <w:rPr>
            <w:rStyle w:val="ad"/>
            <w:rFonts w:ascii="Times New Roman" w:hAnsi="Times New Roman"/>
            <w:szCs w:val="28"/>
          </w:rPr>
          <w:t>М</w:t>
        </w:r>
        <w:r w:rsidRPr="006B38F3">
          <w:rPr>
            <w:rStyle w:val="ad"/>
            <w:rFonts w:ascii="Times New Roman" w:hAnsi="Times New Roman"/>
            <w:szCs w:val="28"/>
            <w:lang w:val="en-US"/>
          </w:rPr>
          <w:t>.</w:t>
        </w:r>
        <w:r>
          <w:rPr>
            <w:rStyle w:val="ad"/>
            <w:rFonts w:ascii="Times New Roman" w:hAnsi="Times New Roman"/>
            <w:szCs w:val="28"/>
          </w:rPr>
          <w:t>М</w:t>
        </w:r>
        <w:r w:rsidRPr="006B38F3">
          <w:rPr>
            <w:rStyle w:val="ad"/>
            <w:rFonts w:ascii="Times New Roman" w:hAnsi="Times New Roman"/>
            <w:szCs w:val="28"/>
            <w:lang w:val="en-US"/>
          </w:rPr>
          <w:t xml:space="preserve">. </w:t>
        </w:r>
        <w:r w:rsidRPr="008A1DDF">
          <w:rPr>
            <w:rStyle w:val="ad"/>
            <w:rFonts w:ascii="Times New Roman" w:hAnsi="Times New Roman"/>
            <w:szCs w:val="28"/>
            <w:lang w:val="en-US"/>
          </w:rPr>
          <w:t>Abdel-Ghany</w:t>
        </w:r>
      </w:hyperlink>
      <w:r w:rsidRPr="008A1DDF">
        <w:rPr>
          <w:sz w:val="28"/>
          <w:szCs w:val="28"/>
          <w:lang w:val="en-US"/>
        </w:rPr>
        <w:t xml:space="preserve"> //</w:t>
      </w:r>
      <w:r w:rsidRPr="006B38F3">
        <w:rPr>
          <w:sz w:val="28"/>
          <w:szCs w:val="28"/>
          <w:lang w:val="en-US"/>
        </w:rPr>
        <w:t xml:space="preserve"> </w:t>
      </w:r>
      <w:r w:rsidRPr="008A1DDF">
        <w:rPr>
          <w:sz w:val="28"/>
          <w:szCs w:val="28"/>
          <w:lang w:val="en-US"/>
        </w:rPr>
        <w:t>Implant</w:t>
      </w:r>
      <w:r w:rsidRPr="006B38F3">
        <w:rPr>
          <w:sz w:val="28"/>
          <w:szCs w:val="28"/>
          <w:lang w:val="en-US"/>
        </w:rPr>
        <w:t>.</w:t>
      </w:r>
      <w:r>
        <w:rPr>
          <w:sz w:val="28"/>
          <w:szCs w:val="28"/>
          <w:lang w:val="en-US"/>
        </w:rPr>
        <w:t xml:space="preserve"> Dent</w:t>
      </w:r>
      <w:r w:rsidRPr="006B38F3">
        <w:rPr>
          <w:sz w:val="28"/>
          <w:szCs w:val="28"/>
        </w:rPr>
        <w:t>.</w:t>
      </w:r>
      <w:r>
        <w:rPr>
          <w:sz w:val="28"/>
          <w:szCs w:val="28"/>
        </w:rPr>
        <w:t xml:space="preserve"> –</w:t>
      </w:r>
      <w:r w:rsidRPr="006B38F3">
        <w:rPr>
          <w:sz w:val="28"/>
          <w:szCs w:val="28"/>
        </w:rPr>
        <w:t xml:space="preserve"> 2007. – </w:t>
      </w:r>
      <w:r>
        <w:rPr>
          <w:sz w:val="28"/>
          <w:szCs w:val="28"/>
        </w:rPr>
        <w:t>№</w:t>
      </w:r>
      <w:r w:rsidRPr="006B38F3">
        <w:rPr>
          <w:sz w:val="28"/>
          <w:szCs w:val="28"/>
        </w:rPr>
        <w:t xml:space="preserve">. 16 (4). – </w:t>
      </w:r>
      <w:r w:rsidRPr="008A1DDF">
        <w:rPr>
          <w:sz w:val="28"/>
          <w:szCs w:val="28"/>
          <w:lang w:val="en-US"/>
        </w:rPr>
        <w:t>P</w:t>
      </w:r>
      <w:r w:rsidRPr="006B38F3">
        <w:rPr>
          <w:sz w:val="28"/>
          <w:szCs w:val="28"/>
        </w:rPr>
        <w:t>. 421-429.</w:t>
      </w:r>
    </w:p>
    <w:p w:rsidR="004E34E0" w:rsidRPr="006B38F3" w:rsidRDefault="004E34E0" w:rsidP="00383CB2">
      <w:pPr>
        <w:widowControl w:val="0"/>
        <w:numPr>
          <w:ilvl w:val="0"/>
          <w:numId w:val="29"/>
        </w:numPr>
        <w:spacing w:after="0" w:line="336" w:lineRule="auto"/>
        <w:ind w:left="0" w:firstLine="709"/>
        <w:jc w:val="both"/>
        <w:rPr>
          <w:sz w:val="28"/>
          <w:szCs w:val="28"/>
        </w:rPr>
      </w:pPr>
      <w:r w:rsidRPr="006B38F3">
        <w:rPr>
          <w:sz w:val="28"/>
          <w:szCs w:val="28"/>
        </w:rPr>
        <w:t xml:space="preserve"> </w:t>
      </w:r>
      <w:r w:rsidRPr="008A1DDF">
        <w:rPr>
          <w:sz w:val="28"/>
          <w:szCs w:val="28"/>
        </w:rPr>
        <w:t>Насибуллин</w:t>
      </w:r>
      <w:r w:rsidRPr="006B38F3">
        <w:rPr>
          <w:sz w:val="28"/>
          <w:szCs w:val="28"/>
        </w:rPr>
        <w:t xml:space="preserve"> </w:t>
      </w:r>
      <w:r w:rsidRPr="008A1DDF">
        <w:rPr>
          <w:sz w:val="28"/>
          <w:szCs w:val="28"/>
        </w:rPr>
        <w:t>Улучшение</w:t>
      </w:r>
      <w:r w:rsidRPr="006B38F3">
        <w:rPr>
          <w:sz w:val="28"/>
          <w:szCs w:val="28"/>
        </w:rPr>
        <w:t xml:space="preserve"> </w:t>
      </w:r>
      <w:r w:rsidRPr="008A1DDF">
        <w:rPr>
          <w:sz w:val="28"/>
          <w:szCs w:val="28"/>
        </w:rPr>
        <w:t>фиксации</w:t>
      </w:r>
      <w:r w:rsidRPr="006B38F3">
        <w:rPr>
          <w:sz w:val="28"/>
          <w:szCs w:val="28"/>
        </w:rPr>
        <w:t xml:space="preserve"> </w:t>
      </w:r>
      <w:r w:rsidRPr="008A1DDF">
        <w:rPr>
          <w:sz w:val="28"/>
          <w:szCs w:val="28"/>
        </w:rPr>
        <w:t>протезов</w:t>
      </w:r>
      <w:r w:rsidRPr="006B38F3">
        <w:rPr>
          <w:sz w:val="28"/>
          <w:szCs w:val="28"/>
        </w:rPr>
        <w:t xml:space="preserve"> </w:t>
      </w:r>
      <w:r w:rsidRPr="008A1DDF">
        <w:rPr>
          <w:sz w:val="28"/>
          <w:szCs w:val="28"/>
        </w:rPr>
        <w:t>на</w:t>
      </w:r>
      <w:r w:rsidRPr="006B38F3">
        <w:rPr>
          <w:sz w:val="28"/>
          <w:szCs w:val="28"/>
        </w:rPr>
        <w:t xml:space="preserve"> </w:t>
      </w:r>
      <w:r w:rsidRPr="008A1DDF">
        <w:rPr>
          <w:sz w:val="28"/>
          <w:szCs w:val="28"/>
        </w:rPr>
        <w:t>беззубых</w:t>
      </w:r>
      <w:r w:rsidRPr="006B38F3">
        <w:rPr>
          <w:sz w:val="28"/>
          <w:szCs w:val="28"/>
        </w:rPr>
        <w:t xml:space="preserve"> </w:t>
      </w:r>
      <w:r w:rsidRPr="008A1DDF">
        <w:rPr>
          <w:sz w:val="28"/>
          <w:szCs w:val="28"/>
        </w:rPr>
        <w:t>челюстях</w:t>
      </w:r>
      <w:r w:rsidRPr="006B38F3">
        <w:rPr>
          <w:sz w:val="28"/>
          <w:szCs w:val="28"/>
        </w:rPr>
        <w:t xml:space="preserve"> </w:t>
      </w:r>
      <w:r>
        <w:rPr>
          <w:sz w:val="28"/>
          <w:szCs w:val="28"/>
        </w:rPr>
        <w:t xml:space="preserve">/ </w:t>
      </w:r>
      <w:r w:rsidRPr="008A1DDF">
        <w:rPr>
          <w:sz w:val="28"/>
          <w:szCs w:val="28"/>
        </w:rPr>
        <w:t>Г</w:t>
      </w:r>
      <w:r w:rsidRPr="006B38F3">
        <w:rPr>
          <w:sz w:val="28"/>
          <w:szCs w:val="28"/>
        </w:rPr>
        <w:t>.</w:t>
      </w:r>
      <w:r w:rsidRPr="008A1DDF">
        <w:rPr>
          <w:sz w:val="28"/>
          <w:szCs w:val="28"/>
        </w:rPr>
        <w:t>Г</w:t>
      </w:r>
      <w:r w:rsidRPr="006B38F3">
        <w:rPr>
          <w:sz w:val="28"/>
          <w:szCs w:val="28"/>
        </w:rPr>
        <w:t>.</w:t>
      </w:r>
      <w:r>
        <w:rPr>
          <w:sz w:val="28"/>
          <w:szCs w:val="28"/>
        </w:rPr>
        <w:t xml:space="preserve"> </w:t>
      </w:r>
      <w:r w:rsidRPr="008A1DDF">
        <w:rPr>
          <w:sz w:val="28"/>
          <w:szCs w:val="28"/>
        </w:rPr>
        <w:t>Насибуллин</w:t>
      </w:r>
      <w:r w:rsidRPr="006B38F3">
        <w:rPr>
          <w:sz w:val="28"/>
          <w:szCs w:val="28"/>
        </w:rPr>
        <w:t xml:space="preserve">, </w:t>
      </w:r>
      <w:r w:rsidRPr="008A1DDF">
        <w:rPr>
          <w:sz w:val="28"/>
          <w:szCs w:val="28"/>
        </w:rPr>
        <w:t>Е</w:t>
      </w:r>
      <w:r w:rsidRPr="006B38F3">
        <w:rPr>
          <w:sz w:val="28"/>
          <w:szCs w:val="28"/>
        </w:rPr>
        <w:t>.</w:t>
      </w:r>
      <w:r w:rsidRPr="008A1DDF">
        <w:rPr>
          <w:sz w:val="28"/>
          <w:szCs w:val="28"/>
        </w:rPr>
        <w:t>Г</w:t>
      </w:r>
      <w:r w:rsidRPr="006B38F3">
        <w:rPr>
          <w:sz w:val="28"/>
          <w:szCs w:val="28"/>
        </w:rPr>
        <w:t xml:space="preserve">. </w:t>
      </w:r>
      <w:r>
        <w:rPr>
          <w:sz w:val="28"/>
          <w:szCs w:val="28"/>
        </w:rPr>
        <w:t xml:space="preserve"> </w:t>
      </w:r>
      <w:r w:rsidRPr="008A1DDF">
        <w:rPr>
          <w:sz w:val="28"/>
          <w:szCs w:val="28"/>
        </w:rPr>
        <w:t>Павлова</w:t>
      </w:r>
      <w:r w:rsidRPr="006B38F3">
        <w:rPr>
          <w:sz w:val="28"/>
          <w:szCs w:val="28"/>
        </w:rPr>
        <w:t xml:space="preserve"> // </w:t>
      </w:r>
      <w:r w:rsidRPr="008A1DDF">
        <w:rPr>
          <w:sz w:val="28"/>
          <w:szCs w:val="28"/>
        </w:rPr>
        <w:t>Стоматология</w:t>
      </w:r>
      <w:r>
        <w:rPr>
          <w:sz w:val="28"/>
          <w:szCs w:val="28"/>
        </w:rPr>
        <w:t xml:space="preserve">. – </w:t>
      </w:r>
      <w:r w:rsidRPr="006B38F3">
        <w:rPr>
          <w:sz w:val="28"/>
          <w:szCs w:val="28"/>
        </w:rPr>
        <w:t xml:space="preserve">1981. – </w:t>
      </w:r>
      <w:r>
        <w:rPr>
          <w:sz w:val="28"/>
          <w:szCs w:val="28"/>
        </w:rPr>
        <w:t>Т</w:t>
      </w:r>
      <w:r w:rsidRPr="006B38F3">
        <w:rPr>
          <w:sz w:val="28"/>
          <w:szCs w:val="28"/>
        </w:rPr>
        <w:t xml:space="preserve">.5. – </w:t>
      </w:r>
      <w:r w:rsidRPr="008A1DDF">
        <w:rPr>
          <w:sz w:val="28"/>
          <w:szCs w:val="28"/>
        </w:rPr>
        <w:t>С</w:t>
      </w:r>
      <w:r w:rsidRPr="006B38F3">
        <w:rPr>
          <w:sz w:val="28"/>
          <w:szCs w:val="28"/>
        </w:rPr>
        <w:t>. 74-75.</w:t>
      </w:r>
    </w:p>
    <w:p w:rsidR="004E34E0" w:rsidRPr="008A1DDF" w:rsidRDefault="004E34E0" w:rsidP="00383CB2">
      <w:pPr>
        <w:widowControl w:val="0"/>
        <w:numPr>
          <w:ilvl w:val="0"/>
          <w:numId w:val="29"/>
        </w:numPr>
        <w:spacing w:after="0" w:line="336" w:lineRule="auto"/>
        <w:ind w:left="0" w:firstLine="709"/>
        <w:jc w:val="both"/>
        <w:rPr>
          <w:sz w:val="28"/>
          <w:szCs w:val="28"/>
        </w:rPr>
      </w:pPr>
      <w:r w:rsidRPr="006B38F3">
        <w:rPr>
          <w:sz w:val="28"/>
          <w:szCs w:val="28"/>
        </w:rPr>
        <w:lastRenderedPageBreak/>
        <w:t xml:space="preserve"> </w:t>
      </w:r>
      <w:r w:rsidRPr="008A1DDF">
        <w:rPr>
          <w:sz w:val="28"/>
          <w:szCs w:val="28"/>
        </w:rPr>
        <w:t>Сысоев Н.П.</w:t>
      </w:r>
      <w:r w:rsidRPr="008A1DDF">
        <w:rPr>
          <w:sz w:val="28"/>
          <w:szCs w:val="28"/>
        </w:rPr>
        <w:tab/>
        <w:t>Методы и средства профилактики патологических изменений тканей протезного ложа при</w:t>
      </w:r>
      <w:r>
        <w:rPr>
          <w:sz w:val="28"/>
          <w:szCs w:val="28"/>
        </w:rPr>
        <w:t xml:space="preserve"> пользовании съемными протезами</w:t>
      </w:r>
      <w:r w:rsidRPr="008A1DDF">
        <w:rPr>
          <w:sz w:val="28"/>
          <w:szCs w:val="28"/>
        </w:rPr>
        <w:t xml:space="preserve"> (</w:t>
      </w:r>
      <w:r>
        <w:rPr>
          <w:sz w:val="28"/>
          <w:szCs w:val="28"/>
        </w:rPr>
        <w:t>к</w:t>
      </w:r>
      <w:r w:rsidRPr="008A1DDF">
        <w:rPr>
          <w:sz w:val="28"/>
          <w:szCs w:val="28"/>
        </w:rPr>
        <w:t>линико-эксперим</w:t>
      </w:r>
      <w:r>
        <w:rPr>
          <w:sz w:val="28"/>
          <w:szCs w:val="28"/>
        </w:rPr>
        <w:t>ентальное</w:t>
      </w:r>
      <w:r w:rsidRPr="008A1DDF">
        <w:rPr>
          <w:sz w:val="28"/>
          <w:szCs w:val="28"/>
        </w:rPr>
        <w:t xml:space="preserve"> исслед</w:t>
      </w:r>
      <w:r>
        <w:rPr>
          <w:sz w:val="28"/>
          <w:szCs w:val="28"/>
        </w:rPr>
        <w:t>ование</w:t>
      </w:r>
      <w:r w:rsidRPr="008A1DDF">
        <w:rPr>
          <w:sz w:val="28"/>
          <w:szCs w:val="28"/>
        </w:rPr>
        <w:t>)</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д</w:t>
      </w:r>
      <w:r>
        <w:rPr>
          <w:sz w:val="28"/>
          <w:szCs w:val="28"/>
        </w:rPr>
        <w:t>-ра</w:t>
      </w:r>
      <w:r w:rsidRPr="00115983">
        <w:rPr>
          <w:sz w:val="28"/>
          <w:szCs w:val="28"/>
        </w:rPr>
        <w:t xml:space="preserve"> мед. наук : спец. 14.01.22 «Стоматология» /</w:t>
      </w:r>
      <w:r>
        <w:rPr>
          <w:sz w:val="28"/>
          <w:szCs w:val="28"/>
        </w:rPr>
        <w:t xml:space="preserve"> Н.П. </w:t>
      </w:r>
      <w:r w:rsidRPr="008A1DDF">
        <w:rPr>
          <w:sz w:val="28"/>
          <w:szCs w:val="28"/>
        </w:rPr>
        <w:t>Сысоев</w:t>
      </w:r>
      <w:r>
        <w:rPr>
          <w:sz w:val="28"/>
          <w:szCs w:val="28"/>
        </w:rPr>
        <w:t xml:space="preserve">. – М., </w:t>
      </w:r>
      <w:r w:rsidRPr="008A1DDF">
        <w:rPr>
          <w:sz w:val="28"/>
          <w:szCs w:val="28"/>
        </w:rPr>
        <w:t>1992.</w:t>
      </w:r>
      <w:r>
        <w:rPr>
          <w:sz w:val="28"/>
          <w:szCs w:val="28"/>
        </w:rPr>
        <w:t xml:space="preserve"> </w:t>
      </w:r>
      <w:r w:rsidRPr="008A1DDF">
        <w:rPr>
          <w:sz w:val="28"/>
          <w:szCs w:val="28"/>
        </w:rPr>
        <w:t xml:space="preserve">– 46 с.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Гамгебели Г. Влияние формы базиса протезов беззубых челюстей на их функциональную эффективность </w:t>
      </w:r>
      <w:r>
        <w:rPr>
          <w:sz w:val="28"/>
          <w:szCs w:val="28"/>
        </w:rPr>
        <w:t xml:space="preserve">/ </w:t>
      </w:r>
      <w:r w:rsidRPr="008A1DDF">
        <w:rPr>
          <w:sz w:val="28"/>
          <w:szCs w:val="28"/>
        </w:rPr>
        <w:t>Г. Гамгебели // Мед. новости Грузии</w:t>
      </w:r>
      <w:r>
        <w:rPr>
          <w:sz w:val="28"/>
          <w:szCs w:val="28"/>
        </w:rPr>
        <w:t xml:space="preserve">. – </w:t>
      </w:r>
      <w:r w:rsidRPr="008A1DDF">
        <w:rPr>
          <w:sz w:val="28"/>
          <w:szCs w:val="28"/>
        </w:rPr>
        <w:t xml:space="preserve">1997. – </w:t>
      </w:r>
      <w:r>
        <w:rPr>
          <w:sz w:val="28"/>
          <w:szCs w:val="28"/>
        </w:rPr>
        <w:t>№</w:t>
      </w:r>
      <w:r w:rsidRPr="008A1DDF">
        <w:rPr>
          <w:sz w:val="28"/>
          <w:szCs w:val="28"/>
        </w:rPr>
        <w:t xml:space="preserve"> 12. –  С. 14-15.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Лесных Н.И. Съемный пластиночный протез. А.С. №1362466 от 10.02.86 </w:t>
      </w:r>
      <w:r>
        <w:rPr>
          <w:sz w:val="28"/>
          <w:szCs w:val="28"/>
        </w:rPr>
        <w:t xml:space="preserve">/ </w:t>
      </w:r>
      <w:r w:rsidRPr="008A1DDF">
        <w:rPr>
          <w:sz w:val="28"/>
          <w:szCs w:val="28"/>
        </w:rPr>
        <w:t>Н.И.</w:t>
      </w:r>
      <w:r>
        <w:rPr>
          <w:sz w:val="28"/>
          <w:szCs w:val="28"/>
        </w:rPr>
        <w:t xml:space="preserve"> </w:t>
      </w:r>
      <w:r w:rsidRPr="008A1DDF">
        <w:rPr>
          <w:sz w:val="28"/>
          <w:szCs w:val="28"/>
        </w:rPr>
        <w:t>Лесных, Э.С. Каливраджиян // Открытия, изобретения, 1987.</w:t>
      </w:r>
      <w:r>
        <w:rPr>
          <w:sz w:val="28"/>
          <w:szCs w:val="28"/>
        </w:rPr>
        <w:t xml:space="preserve"> </w:t>
      </w:r>
      <w:r w:rsidRPr="008A1DDF">
        <w:rPr>
          <w:sz w:val="28"/>
          <w:szCs w:val="28"/>
        </w:rPr>
        <w:t>–  №</w:t>
      </w:r>
      <w:r>
        <w:rPr>
          <w:sz w:val="28"/>
          <w:szCs w:val="28"/>
        </w:rPr>
        <w:t xml:space="preserve"> </w:t>
      </w:r>
      <w:r w:rsidRPr="008A1DDF">
        <w:rPr>
          <w:sz w:val="28"/>
          <w:szCs w:val="28"/>
        </w:rPr>
        <w:t xml:space="preserve">48. </w:t>
      </w:r>
      <w:r w:rsidRPr="00CB28B1">
        <w:rPr>
          <w:sz w:val="28"/>
          <w:szCs w:val="28"/>
        </w:rPr>
        <w:t xml:space="preserve">– </w:t>
      </w:r>
      <w:r w:rsidRPr="008A1DDF">
        <w:rPr>
          <w:sz w:val="28"/>
          <w:szCs w:val="28"/>
          <w:lang w:val="en-US"/>
        </w:rPr>
        <w:t>C</w:t>
      </w:r>
      <w:r w:rsidRPr="008A1DDF">
        <w:rPr>
          <w:sz w:val="28"/>
          <w:szCs w:val="28"/>
        </w:rPr>
        <w:t>.</w:t>
      </w:r>
      <w:r>
        <w:rPr>
          <w:sz w:val="28"/>
          <w:szCs w:val="28"/>
        </w:rPr>
        <w:t xml:space="preserve"> </w:t>
      </w:r>
      <w:r w:rsidRPr="008A1DDF">
        <w:rPr>
          <w:sz w:val="28"/>
          <w:szCs w:val="28"/>
        </w:rPr>
        <w:t>23</w:t>
      </w:r>
      <w:r>
        <w:rPr>
          <w:sz w:val="28"/>
          <w:szCs w:val="28"/>
        </w:rPr>
        <w:t>.</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Адигезалов Я.М. Зубной протез. А.С. №155906 от 07.08.87. </w:t>
      </w:r>
      <w:r>
        <w:rPr>
          <w:sz w:val="28"/>
          <w:szCs w:val="28"/>
        </w:rPr>
        <w:t>/</w:t>
      </w:r>
      <w:r w:rsidRPr="008A1DDF">
        <w:rPr>
          <w:sz w:val="28"/>
          <w:szCs w:val="28"/>
        </w:rPr>
        <w:t xml:space="preserve">  Я.М.</w:t>
      </w:r>
      <w:r>
        <w:rPr>
          <w:sz w:val="28"/>
          <w:szCs w:val="28"/>
        </w:rPr>
        <w:t xml:space="preserve"> </w:t>
      </w:r>
      <w:r w:rsidRPr="008A1DDF">
        <w:rPr>
          <w:sz w:val="28"/>
          <w:szCs w:val="28"/>
        </w:rPr>
        <w:t>Адигезалов // Открытия, изобретения</w:t>
      </w:r>
      <w:r>
        <w:rPr>
          <w:sz w:val="28"/>
          <w:szCs w:val="28"/>
        </w:rPr>
        <w:t xml:space="preserve">. – </w:t>
      </w:r>
      <w:r w:rsidRPr="008A1DDF">
        <w:rPr>
          <w:sz w:val="28"/>
          <w:szCs w:val="28"/>
        </w:rPr>
        <w:t>1990. – №</w:t>
      </w:r>
      <w:r>
        <w:rPr>
          <w:sz w:val="28"/>
          <w:szCs w:val="28"/>
        </w:rPr>
        <w:t xml:space="preserve"> </w:t>
      </w:r>
      <w:r w:rsidRPr="008A1DDF">
        <w:rPr>
          <w:sz w:val="28"/>
          <w:szCs w:val="28"/>
        </w:rPr>
        <w:t xml:space="preserve">13. –  </w:t>
      </w:r>
      <w:r w:rsidRPr="008A1DDF">
        <w:rPr>
          <w:sz w:val="28"/>
          <w:szCs w:val="28"/>
          <w:lang w:val="en-US"/>
        </w:rPr>
        <w:t>C</w:t>
      </w:r>
      <w:r w:rsidRPr="008A1DDF">
        <w:rPr>
          <w:sz w:val="28"/>
          <w:szCs w:val="28"/>
        </w:rPr>
        <w:t>.</w:t>
      </w:r>
      <w:r>
        <w:rPr>
          <w:sz w:val="28"/>
          <w:szCs w:val="28"/>
        </w:rPr>
        <w:t xml:space="preserve"> </w:t>
      </w:r>
      <w:r w:rsidRPr="008A1DDF">
        <w:rPr>
          <w:sz w:val="28"/>
          <w:szCs w:val="28"/>
        </w:rPr>
        <w:t>26</w:t>
      </w:r>
      <w:r>
        <w:rPr>
          <w:sz w:val="28"/>
          <w:szCs w:val="28"/>
        </w:rPr>
        <w:t xml:space="preserve">. </w:t>
      </w:r>
      <w:r w:rsidRPr="008A1DDF">
        <w:rPr>
          <w:sz w:val="28"/>
          <w:szCs w:val="28"/>
        </w:rPr>
        <w:t xml:space="preserve">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Гросс М.Д. Нормализация окклюзии </w:t>
      </w:r>
      <w:r>
        <w:rPr>
          <w:sz w:val="28"/>
          <w:szCs w:val="28"/>
        </w:rPr>
        <w:t xml:space="preserve">/ </w:t>
      </w:r>
      <w:r w:rsidRPr="008A1DDF">
        <w:rPr>
          <w:sz w:val="28"/>
          <w:szCs w:val="28"/>
        </w:rPr>
        <w:t>М.Д. Гросс</w:t>
      </w:r>
      <w:r>
        <w:rPr>
          <w:sz w:val="28"/>
          <w:szCs w:val="28"/>
        </w:rPr>
        <w:t xml:space="preserve">. </w:t>
      </w:r>
      <w:r w:rsidRPr="008A1DDF">
        <w:rPr>
          <w:sz w:val="28"/>
          <w:szCs w:val="28"/>
        </w:rPr>
        <w:t>– М.: Медицина</w:t>
      </w:r>
      <w:r>
        <w:rPr>
          <w:sz w:val="28"/>
          <w:szCs w:val="28"/>
        </w:rPr>
        <w:t>,</w:t>
      </w:r>
      <w:r w:rsidRPr="008A1DDF">
        <w:rPr>
          <w:sz w:val="28"/>
          <w:szCs w:val="28"/>
        </w:rPr>
        <w:t xml:space="preserve"> 1986. </w:t>
      </w:r>
      <w:r>
        <w:rPr>
          <w:sz w:val="28"/>
          <w:szCs w:val="28"/>
        </w:rPr>
        <w:t>– 64 с.</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Коробко В.Т. Исследование жевательного давления под базисом пластинчатого протеза верхней челюсти</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В.Т.</w:t>
      </w:r>
      <w:r>
        <w:rPr>
          <w:sz w:val="28"/>
          <w:szCs w:val="28"/>
        </w:rPr>
        <w:t xml:space="preserve"> </w:t>
      </w:r>
      <w:r w:rsidRPr="008A1DDF">
        <w:rPr>
          <w:sz w:val="28"/>
          <w:szCs w:val="28"/>
        </w:rPr>
        <w:t>Коробко</w:t>
      </w:r>
      <w:r>
        <w:rPr>
          <w:sz w:val="28"/>
          <w:szCs w:val="28"/>
        </w:rPr>
        <w:t xml:space="preserve">. – </w:t>
      </w:r>
      <w:r w:rsidRPr="008A1DDF">
        <w:rPr>
          <w:sz w:val="28"/>
          <w:szCs w:val="28"/>
        </w:rPr>
        <w:t xml:space="preserve"> М., 1966</w:t>
      </w:r>
      <w:r>
        <w:rPr>
          <w:sz w:val="28"/>
          <w:szCs w:val="28"/>
        </w:rPr>
        <w:t xml:space="preserve">. – </w:t>
      </w:r>
      <w:r w:rsidRPr="008A1DDF">
        <w:rPr>
          <w:sz w:val="28"/>
          <w:szCs w:val="28"/>
        </w:rPr>
        <w:t>12 с.</w:t>
      </w:r>
    </w:p>
    <w:p w:rsidR="004E34E0" w:rsidRPr="008A1DDF" w:rsidRDefault="004E34E0" w:rsidP="004E34E0">
      <w:pPr>
        <w:widowControl w:val="0"/>
        <w:spacing w:line="336" w:lineRule="auto"/>
        <w:ind w:firstLine="709"/>
        <w:jc w:val="both"/>
        <w:rPr>
          <w:sz w:val="28"/>
          <w:szCs w:val="28"/>
        </w:rPr>
      </w:pPr>
    </w:p>
    <w:p w:rsidR="004E34E0" w:rsidRPr="008A1DDF" w:rsidRDefault="004E34E0" w:rsidP="00383CB2">
      <w:pPr>
        <w:widowControl w:val="0"/>
        <w:numPr>
          <w:ilvl w:val="0"/>
          <w:numId w:val="29"/>
        </w:numPr>
        <w:spacing w:after="0" w:line="336" w:lineRule="auto"/>
        <w:ind w:left="0" w:firstLine="709"/>
        <w:jc w:val="both"/>
        <w:rPr>
          <w:sz w:val="28"/>
          <w:szCs w:val="28"/>
        </w:rPr>
      </w:pPr>
      <w:hyperlink r:id="rId37" w:tgtFrame="_blank" w:history="1">
        <w:r w:rsidRPr="008A1DDF">
          <w:rPr>
            <w:rStyle w:val="ad"/>
            <w:rFonts w:ascii="Times New Roman" w:hAnsi="Times New Roman"/>
            <w:szCs w:val="28"/>
            <w:lang w:val="fr-FR"/>
          </w:rPr>
          <w:t>Giusti L</w:t>
        </w:r>
        <w:r w:rsidRPr="009159D1">
          <w:rPr>
            <w:rStyle w:val="ad"/>
            <w:rFonts w:ascii="Times New Roman" w:hAnsi="Times New Roman"/>
            <w:szCs w:val="28"/>
            <w:lang w:val="en-US"/>
          </w:rPr>
          <w:t>.</w:t>
        </w:r>
      </w:hyperlink>
      <w:r w:rsidRPr="008A1DDF">
        <w:rPr>
          <w:sz w:val="28"/>
          <w:szCs w:val="28"/>
          <w:lang w:val="fr-FR"/>
        </w:rPr>
        <w:t xml:space="preserve"> </w:t>
      </w:r>
      <w:r w:rsidRPr="008A1DDF">
        <w:rPr>
          <w:sz w:val="28"/>
          <w:szCs w:val="28"/>
          <w:lang w:val="en-US"/>
        </w:rPr>
        <w:t>A</w:t>
      </w:r>
      <w:r w:rsidRPr="009159D1">
        <w:rPr>
          <w:sz w:val="28"/>
          <w:szCs w:val="28"/>
          <w:lang w:val="en-US"/>
        </w:rPr>
        <w:t xml:space="preserve"> </w:t>
      </w:r>
      <w:r w:rsidRPr="008A1DDF">
        <w:rPr>
          <w:sz w:val="28"/>
          <w:szCs w:val="28"/>
          <w:lang w:val="en-US"/>
        </w:rPr>
        <w:t>simplified</w:t>
      </w:r>
      <w:r w:rsidRPr="009159D1">
        <w:rPr>
          <w:sz w:val="28"/>
          <w:szCs w:val="28"/>
          <w:lang w:val="en-US"/>
        </w:rPr>
        <w:t xml:space="preserve"> </w:t>
      </w:r>
      <w:r w:rsidRPr="008A1DDF">
        <w:rPr>
          <w:sz w:val="28"/>
          <w:szCs w:val="28"/>
          <w:lang w:val="en-US"/>
        </w:rPr>
        <w:t>method</w:t>
      </w:r>
      <w:r w:rsidRPr="009159D1">
        <w:rPr>
          <w:sz w:val="28"/>
          <w:szCs w:val="28"/>
          <w:lang w:val="en-US"/>
        </w:rPr>
        <w:t xml:space="preserve"> </w:t>
      </w:r>
      <w:r w:rsidRPr="008A1DDF">
        <w:rPr>
          <w:sz w:val="28"/>
          <w:szCs w:val="28"/>
          <w:lang w:val="en-US"/>
        </w:rPr>
        <w:t>for</w:t>
      </w:r>
      <w:r w:rsidRPr="009159D1">
        <w:rPr>
          <w:sz w:val="28"/>
          <w:szCs w:val="28"/>
          <w:lang w:val="en-US"/>
        </w:rPr>
        <w:t xml:space="preserve"> </w:t>
      </w:r>
      <w:r w:rsidRPr="008A1DDF">
        <w:rPr>
          <w:sz w:val="28"/>
          <w:szCs w:val="28"/>
          <w:lang w:val="en-US"/>
        </w:rPr>
        <w:t>fabrication</w:t>
      </w:r>
      <w:r w:rsidRPr="009159D1">
        <w:rPr>
          <w:sz w:val="28"/>
          <w:szCs w:val="28"/>
          <w:lang w:val="en-US"/>
        </w:rPr>
        <w:t xml:space="preserve"> </w:t>
      </w:r>
      <w:r w:rsidRPr="008A1DDF">
        <w:rPr>
          <w:sz w:val="28"/>
          <w:szCs w:val="28"/>
          <w:lang w:val="en-US"/>
        </w:rPr>
        <w:t>of</w:t>
      </w:r>
      <w:r w:rsidRPr="009159D1">
        <w:rPr>
          <w:sz w:val="28"/>
          <w:szCs w:val="28"/>
          <w:lang w:val="en-US"/>
        </w:rPr>
        <w:t xml:space="preserve"> </w:t>
      </w:r>
      <w:r w:rsidRPr="008A1DDF">
        <w:rPr>
          <w:sz w:val="28"/>
          <w:szCs w:val="28"/>
          <w:lang w:val="en-US"/>
        </w:rPr>
        <w:t>new</w:t>
      </w:r>
      <w:r w:rsidRPr="009159D1">
        <w:rPr>
          <w:sz w:val="28"/>
          <w:szCs w:val="28"/>
          <w:lang w:val="en-US"/>
        </w:rPr>
        <w:t xml:space="preserve"> </w:t>
      </w:r>
      <w:r w:rsidRPr="008A1DDF">
        <w:rPr>
          <w:sz w:val="28"/>
          <w:szCs w:val="28"/>
          <w:lang w:val="en-US"/>
        </w:rPr>
        <w:t>complete</w:t>
      </w:r>
      <w:r w:rsidRPr="009159D1">
        <w:rPr>
          <w:sz w:val="28"/>
          <w:szCs w:val="28"/>
          <w:lang w:val="en-US"/>
        </w:rPr>
        <w:t xml:space="preserve"> </w:t>
      </w:r>
      <w:r w:rsidRPr="008A1DDF">
        <w:rPr>
          <w:sz w:val="28"/>
          <w:szCs w:val="28"/>
          <w:lang w:val="en-US"/>
        </w:rPr>
        <w:t>dentures</w:t>
      </w:r>
      <w:r w:rsidRPr="009159D1">
        <w:rPr>
          <w:sz w:val="28"/>
          <w:szCs w:val="28"/>
          <w:lang w:val="en-US"/>
        </w:rPr>
        <w:t xml:space="preserve"> / L. </w:t>
      </w:r>
      <w:hyperlink r:id="rId38" w:tgtFrame="_blank" w:history="1">
        <w:r w:rsidRPr="008A1DDF">
          <w:rPr>
            <w:rStyle w:val="ad"/>
            <w:rFonts w:ascii="Times New Roman" w:hAnsi="Times New Roman"/>
            <w:szCs w:val="28"/>
            <w:lang w:val="fr-FR"/>
          </w:rPr>
          <w:t>Giusti, G.</w:t>
        </w:r>
      </w:hyperlink>
      <w:r w:rsidRPr="009159D1">
        <w:rPr>
          <w:sz w:val="28"/>
          <w:szCs w:val="28"/>
          <w:lang w:val="en-US"/>
        </w:rPr>
        <w:t xml:space="preserve"> Pitigoi-Aron</w:t>
      </w:r>
      <w:r w:rsidRPr="008A1DDF">
        <w:rPr>
          <w:sz w:val="28"/>
          <w:szCs w:val="28"/>
          <w:lang w:val="fr-FR"/>
        </w:rPr>
        <w:t xml:space="preserve"> </w:t>
      </w:r>
      <w:r w:rsidRPr="009159D1">
        <w:rPr>
          <w:sz w:val="28"/>
          <w:szCs w:val="28"/>
          <w:lang w:val="en-US"/>
        </w:rPr>
        <w:t xml:space="preserve">// </w:t>
      </w:r>
      <w:r w:rsidRPr="008A1DDF">
        <w:rPr>
          <w:sz w:val="28"/>
          <w:szCs w:val="28"/>
          <w:lang w:val="en-US"/>
        </w:rPr>
        <w:t>J</w:t>
      </w:r>
      <w:r w:rsidRPr="009159D1">
        <w:rPr>
          <w:sz w:val="28"/>
          <w:szCs w:val="28"/>
          <w:lang w:val="en-US"/>
        </w:rPr>
        <w:t xml:space="preserve">. </w:t>
      </w:r>
      <w:r w:rsidRPr="008A1DDF">
        <w:rPr>
          <w:sz w:val="28"/>
          <w:szCs w:val="28"/>
          <w:lang w:val="en-US"/>
        </w:rPr>
        <w:t>Calif</w:t>
      </w:r>
      <w:r w:rsidRPr="009159D1">
        <w:rPr>
          <w:sz w:val="28"/>
          <w:szCs w:val="28"/>
          <w:lang w:val="en-US"/>
        </w:rPr>
        <w:t xml:space="preserve">. </w:t>
      </w:r>
      <w:r w:rsidRPr="008A1DDF">
        <w:rPr>
          <w:sz w:val="28"/>
          <w:szCs w:val="28"/>
          <w:lang w:val="en-US"/>
        </w:rPr>
        <w:t>Dent</w:t>
      </w:r>
      <w:r w:rsidRPr="008A1DDF">
        <w:rPr>
          <w:sz w:val="28"/>
          <w:szCs w:val="28"/>
        </w:rPr>
        <w:t xml:space="preserve">.  </w:t>
      </w:r>
      <w:r w:rsidRPr="008A1DDF">
        <w:rPr>
          <w:sz w:val="28"/>
          <w:szCs w:val="28"/>
          <w:lang w:val="en-US"/>
        </w:rPr>
        <w:t>Assoc</w:t>
      </w:r>
      <w:r>
        <w:rPr>
          <w:sz w:val="28"/>
          <w:szCs w:val="28"/>
        </w:rPr>
        <w:t>. –</w:t>
      </w:r>
      <w:r w:rsidRPr="008A1DDF">
        <w:rPr>
          <w:sz w:val="28"/>
          <w:szCs w:val="28"/>
        </w:rPr>
        <w:t xml:space="preserve"> 2007. –  </w:t>
      </w:r>
      <w:r>
        <w:rPr>
          <w:sz w:val="28"/>
          <w:szCs w:val="28"/>
        </w:rPr>
        <w:t xml:space="preserve">№ </w:t>
      </w:r>
      <w:r w:rsidRPr="008A1DDF">
        <w:rPr>
          <w:sz w:val="28"/>
          <w:szCs w:val="28"/>
        </w:rPr>
        <w:t>35(5)</w:t>
      </w:r>
      <w:r>
        <w:rPr>
          <w:sz w:val="28"/>
          <w:szCs w:val="28"/>
        </w:rPr>
        <w:t xml:space="preserve">. – </w:t>
      </w:r>
      <w:r w:rsidRPr="008A1DDF">
        <w:rPr>
          <w:sz w:val="28"/>
          <w:szCs w:val="28"/>
          <w:lang w:val="en-US"/>
        </w:rPr>
        <w:t>P</w:t>
      </w:r>
      <w:r w:rsidRPr="008A1DDF">
        <w:rPr>
          <w:sz w:val="28"/>
          <w:szCs w:val="28"/>
        </w:rPr>
        <w:t>.</w:t>
      </w:r>
      <w:r w:rsidRPr="009159D1">
        <w:rPr>
          <w:sz w:val="28"/>
          <w:szCs w:val="28"/>
        </w:rPr>
        <w:t xml:space="preserve"> </w:t>
      </w:r>
      <w:r w:rsidRPr="008A1DDF">
        <w:rPr>
          <w:sz w:val="28"/>
          <w:szCs w:val="28"/>
        </w:rPr>
        <w:t>351-</w:t>
      </w:r>
      <w:r w:rsidRPr="009159D1">
        <w:rPr>
          <w:sz w:val="28"/>
          <w:szCs w:val="28"/>
        </w:rPr>
        <w:t>35</w:t>
      </w:r>
      <w:r w:rsidRPr="008A1DDF">
        <w:rPr>
          <w:sz w:val="28"/>
          <w:szCs w:val="28"/>
        </w:rPr>
        <w:t>2, 354</w:t>
      </w:r>
      <w:r>
        <w:rPr>
          <w:sz w:val="28"/>
          <w:szCs w:val="28"/>
        </w:rPr>
        <w:t>.</w:t>
      </w:r>
    </w:p>
    <w:p w:rsidR="004E34E0" w:rsidRPr="009159D1"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Каливраджиян Э.С. Возможности снижения атрофических процессов альвеолярных отростков беззубых челюстей при ортопедическом лечении</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Э.С.</w:t>
      </w:r>
      <w:r>
        <w:rPr>
          <w:sz w:val="28"/>
          <w:szCs w:val="28"/>
        </w:rPr>
        <w:t xml:space="preserve"> </w:t>
      </w:r>
      <w:r w:rsidRPr="008A1DDF">
        <w:rPr>
          <w:sz w:val="28"/>
          <w:szCs w:val="28"/>
        </w:rPr>
        <w:t>Каливраджиян</w:t>
      </w:r>
      <w:r w:rsidRPr="009159D1">
        <w:rPr>
          <w:sz w:val="28"/>
          <w:szCs w:val="28"/>
        </w:rPr>
        <w:t xml:space="preserve">. – </w:t>
      </w:r>
      <w:r w:rsidRPr="008A1DDF">
        <w:rPr>
          <w:sz w:val="28"/>
          <w:szCs w:val="28"/>
        </w:rPr>
        <w:t>М</w:t>
      </w:r>
      <w:r w:rsidRPr="009159D1">
        <w:rPr>
          <w:sz w:val="28"/>
          <w:szCs w:val="28"/>
        </w:rPr>
        <w:t xml:space="preserve">., 1985. – 17 </w:t>
      </w:r>
      <w:r w:rsidRPr="008A1DDF">
        <w:rPr>
          <w:sz w:val="28"/>
          <w:szCs w:val="28"/>
        </w:rPr>
        <w:t>с</w:t>
      </w:r>
      <w:r w:rsidRPr="009159D1">
        <w:rPr>
          <w:sz w:val="28"/>
          <w:szCs w:val="28"/>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39" w:tgtFrame="_blank" w:history="1">
        <w:r w:rsidRPr="008A1DDF">
          <w:rPr>
            <w:rStyle w:val="ad"/>
            <w:rFonts w:ascii="Times New Roman" w:hAnsi="Times New Roman"/>
            <w:szCs w:val="28"/>
            <w:lang w:val="en-US"/>
          </w:rPr>
          <w:t>Christensen G.J.</w:t>
        </w:r>
      </w:hyperlink>
      <w:r w:rsidRPr="008A1DDF">
        <w:rPr>
          <w:sz w:val="28"/>
          <w:szCs w:val="28"/>
          <w:lang w:val="en-US"/>
        </w:rPr>
        <w:t xml:space="preserve"> Removable prosthodontics: a forgotten part of dentistry </w:t>
      </w:r>
      <w:r w:rsidRPr="009159D1">
        <w:rPr>
          <w:sz w:val="28"/>
          <w:szCs w:val="28"/>
          <w:lang w:val="en-US"/>
        </w:rPr>
        <w:t xml:space="preserve">/ G.J. </w:t>
      </w:r>
      <w:hyperlink r:id="rId40" w:tgtFrame="_blank" w:history="1">
        <w:r w:rsidRPr="008A1DDF">
          <w:rPr>
            <w:rStyle w:val="ad"/>
            <w:rFonts w:ascii="Times New Roman" w:hAnsi="Times New Roman"/>
            <w:szCs w:val="28"/>
            <w:lang w:val="en-US"/>
          </w:rPr>
          <w:t>Christensen</w:t>
        </w:r>
      </w:hyperlink>
      <w:r w:rsidRPr="009159D1">
        <w:rPr>
          <w:sz w:val="28"/>
          <w:szCs w:val="28"/>
          <w:lang w:val="en-US"/>
        </w:rPr>
        <w:t xml:space="preserve"> </w:t>
      </w:r>
      <w:r w:rsidRPr="008A1DDF">
        <w:rPr>
          <w:sz w:val="28"/>
          <w:szCs w:val="28"/>
          <w:lang w:val="en-US"/>
        </w:rPr>
        <w:t>// Alpha Omegan</w:t>
      </w:r>
      <w:r w:rsidRPr="009159D1">
        <w:rPr>
          <w:sz w:val="28"/>
          <w:szCs w:val="28"/>
          <w:lang w:val="en-US"/>
        </w:rPr>
        <w:t xml:space="preserve">. </w:t>
      </w:r>
      <w:r>
        <w:rPr>
          <w:sz w:val="28"/>
          <w:szCs w:val="28"/>
        </w:rPr>
        <w:t>–</w:t>
      </w:r>
      <w:r w:rsidRPr="008A1DDF">
        <w:rPr>
          <w:sz w:val="28"/>
          <w:szCs w:val="28"/>
          <w:lang w:val="en-US"/>
        </w:rPr>
        <w:t xml:space="preserve"> 2006. –  </w:t>
      </w:r>
      <w:r>
        <w:rPr>
          <w:sz w:val="28"/>
          <w:szCs w:val="28"/>
        </w:rPr>
        <w:t>№</w:t>
      </w:r>
      <w:r w:rsidRPr="008A1DDF">
        <w:rPr>
          <w:sz w:val="28"/>
          <w:szCs w:val="28"/>
          <w:lang w:val="en-US"/>
        </w:rPr>
        <w:t>. 99 (1). – P. 26-28</w:t>
      </w:r>
      <w:r>
        <w:rPr>
          <w:sz w:val="28"/>
          <w:szCs w:val="28"/>
        </w:rPr>
        <w:t>.</w:t>
      </w:r>
    </w:p>
    <w:p w:rsidR="004E34E0" w:rsidRPr="004E34E0"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Changes in Outcome Evaluation before and after Wearing New </w:t>
      </w:r>
      <w:r w:rsidRPr="008A1DDF">
        <w:rPr>
          <w:sz w:val="28"/>
          <w:szCs w:val="28"/>
          <w:lang w:val="en-US"/>
        </w:rPr>
        <w:lastRenderedPageBreak/>
        <w:t xml:space="preserve">Complete Dentures / </w:t>
      </w:r>
      <w:r>
        <w:rPr>
          <w:sz w:val="28"/>
          <w:szCs w:val="28"/>
        </w:rPr>
        <w:t>М</w:t>
      </w:r>
      <w:r w:rsidRPr="009159D1">
        <w:rPr>
          <w:sz w:val="28"/>
          <w:szCs w:val="28"/>
          <w:lang w:val="en-US"/>
        </w:rPr>
        <w:t xml:space="preserve">. </w:t>
      </w:r>
      <w:hyperlink r:id="rId41" w:tgtFrame="_blank" w:history="1">
        <w:r>
          <w:rPr>
            <w:rStyle w:val="ad"/>
            <w:rFonts w:ascii="Times New Roman" w:hAnsi="Times New Roman"/>
            <w:szCs w:val="28"/>
            <w:lang w:val="en-US"/>
          </w:rPr>
          <w:t>Kono</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Y</w:t>
        </w:r>
        <w:r w:rsidRPr="004E34E0">
          <w:rPr>
            <w:rStyle w:val="ad"/>
            <w:rFonts w:ascii="Times New Roman" w:hAnsi="Times New Roman"/>
            <w:szCs w:val="28"/>
            <w:lang w:val="en-US"/>
          </w:rPr>
          <w:t xml:space="preserve">. </w:t>
        </w:r>
        <w:r w:rsidRPr="009159D1">
          <w:rPr>
            <w:rStyle w:val="ad"/>
            <w:rFonts w:ascii="Times New Roman" w:hAnsi="Times New Roman"/>
            <w:szCs w:val="28"/>
            <w:lang w:val="en-US"/>
          </w:rPr>
          <w:t>Sato</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N</w:t>
        </w:r>
        <w:r w:rsidRPr="004E34E0">
          <w:rPr>
            <w:rStyle w:val="ad"/>
            <w:rFonts w:ascii="Times New Roman" w:hAnsi="Times New Roman"/>
            <w:szCs w:val="28"/>
            <w:lang w:val="en-US"/>
          </w:rPr>
          <w:t>. Kitagawa [</w:t>
        </w:r>
        <w:r w:rsidRPr="008A1DDF">
          <w:rPr>
            <w:rStyle w:val="ad"/>
            <w:rFonts w:ascii="Times New Roman" w:hAnsi="Times New Roman"/>
            <w:szCs w:val="28"/>
            <w:lang w:val="en-US"/>
          </w:rPr>
          <w:t>et</w:t>
        </w:r>
        <w:r w:rsidRPr="004E34E0">
          <w:rPr>
            <w:rStyle w:val="ad"/>
            <w:rFonts w:ascii="Times New Roman" w:hAnsi="Times New Roman"/>
            <w:szCs w:val="28"/>
            <w:lang w:val="en-US"/>
          </w:rPr>
          <w:t xml:space="preserve"> </w:t>
        </w:r>
        <w:r w:rsidRPr="008A1DDF">
          <w:rPr>
            <w:rStyle w:val="ad"/>
            <w:rFonts w:ascii="Times New Roman" w:hAnsi="Times New Roman"/>
            <w:szCs w:val="28"/>
            <w:lang w:val="en-US"/>
          </w:rPr>
          <w:t>al</w:t>
        </w:r>
        <w:r w:rsidRPr="004E34E0">
          <w:rPr>
            <w:rStyle w:val="ad"/>
            <w:rFonts w:ascii="Times New Roman" w:hAnsi="Times New Roman"/>
            <w:szCs w:val="28"/>
            <w:lang w:val="en-US"/>
          </w:rPr>
          <w:t xml:space="preserve">.] </w:t>
        </w:r>
      </w:hyperlink>
      <w:r w:rsidRPr="004E34E0">
        <w:rPr>
          <w:sz w:val="28"/>
          <w:szCs w:val="28"/>
          <w:lang w:val="en-US"/>
        </w:rPr>
        <w:t xml:space="preserve">// </w:t>
      </w:r>
      <w:r w:rsidRPr="008A1DDF">
        <w:rPr>
          <w:sz w:val="28"/>
          <w:szCs w:val="28"/>
          <w:lang w:val="en-US"/>
        </w:rPr>
        <w:t>Nihon</w:t>
      </w:r>
      <w:r w:rsidRPr="004E34E0">
        <w:rPr>
          <w:sz w:val="28"/>
          <w:szCs w:val="28"/>
          <w:lang w:val="en-US"/>
        </w:rPr>
        <w:t xml:space="preserve"> </w:t>
      </w:r>
      <w:r w:rsidRPr="008A1DDF">
        <w:rPr>
          <w:sz w:val="28"/>
          <w:szCs w:val="28"/>
          <w:lang w:val="en-US"/>
        </w:rPr>
        <w:t>Hotetsu</w:t>
      </w:r>
      <w:r w:rsidRPr="004E34E0">
        <w:rPr>
          <w:sz w:val="28"/>
          <w:szCs w:val="28"/>
          <w:lang w:val="en-US"/>
        </w:rPr>
        <w:t xml:space="preserve"> </w:t>
      </w:r>
      <w:r w:rsidRPr="008A1DDF">
        <w:rPr>
          <w:sz w:val="28"/>
          <w:szCs w:val="28"/>
          <w:lang w:val="en-US"/>
        </w:rPr>
        <w:t>Shika</w:t>
      </w:r>
      <w:r w:rsidRPr="004E34E0">
        <w:rPr>
          <w:sz w:val="28"/>
          <w:szCs w:val="28"/>
          <w:lang w:val="en-US"/>
        </w:rPr>
        <w:t xml:space="preserve"> </w:t>
      </w:r>
      <w:r w:rsidRPr="008A1DDF">
        <w:rPr>
          <w:sz w:val="28"/>
          <w:szCs w:val="28"/>
          <w:lang w:val="en-US"/>
        </w:rPr>
        <w:t>Gakkai</w:t>
      </w:r>
      <w:r w:rsidRPr="004E34E0">
        <w:rPr>
          <w:sz w:val="28"/>
          <w:szCs w:val="28"/>
          <w:lang w:val="en-US"/>
        </w:rPr>
        <w:t xml:space="preserve"> </w:t>
      </w:r>
      <w:r w:rsidRPr="008A1DDF">
        <w:rPr>
          <w:sz w:val="28"/>
          <w:szCs w:val="28"/>
          <w:lang w:val="en-US"/>
        </w:rPr>
        <w:t>Zasshi</w:t>
      </w:r>
      <w:r w:rsidRPr="004E34E0">
        <w:rPr>
          <w:sz w:val="28"/>
          <w:szCs w:val="28"/>
          <w:lang w:val="en-US"/>
        </w:rPr>
        <w:t xml:space="preserve">. – 2007. – № 51(2). –  </w:t>
      </w:r>
      <w:r w:rsidRPr="008A1DDF">
        <w:rPr>
          <w:sz w:val="28"/>
          <w:szCs w:val="28"/>
          <w:lang w:val="en-US"/>
        </w:rPr>
        <w:t>P</w:t>
      </w:r>
      <w:r w:rsidRPr="004E34E0">
        <w:rPr>
          <w:sz w:val="28"/>
          <w:szCs w:val="28"/>
          <w:lang w:val="en-US"/>
        </w:rPr>
        <w:t>. 260-269.</w:t>
      </w:r>
    </w:p>
    <w:p w:rsidR="004E34E0" w:rsidRPr="009159D1" w:rsidRDefault="004E34E0" w:rsidP="00383CB2">
      <w:pPr>
        <w:widowControl w:val="0"/>
        <w:numPr>
          <w:ilvl w:val="0"/>
          <w:numId w:val="29"/>
        </w:numPr>
        <w:spacing w:after="0" w:line="336" w:lineRule="auto"/>
        <w:ind w:left="0" w:firstLine="709"/>
        <w:jc w:val="both"/>
        <w:rPr>
          <w:sz w:val="28"/>
          <w:szCs w:val="28"/>
        </w:rPr>
      </w:pPr>
      <w:r w:rsidRPr="008A1DDF">
        <w:rPr>
          <w:sz w:val="28"/>
          <w:szCs w:val="28"/>
        </w:rPr>
        <w:t>Козлов</w:t>
      </w:r>
      <w:r w:rsidRPr="009159D1">
        <w:rPr>
          <w:sz w:val="28"/>
          <w:szCs w:val="28"/>
        </w:rPr>
        <w:t xml:space="preserve"> </w:t>
      </w:r>
      <w:r w:rsidRPr="008A1DDF">
        <w:rPr>
          <w:sz w:val="28"/>
          <w:szCs w:val="28"/>
        </w:rPr>
        <w:t>В</w:t>
      </w:r>
      <w:r w:rsidRPr="009159D1">
        <w:rPr>
          <w:sz w:val="28"/>
          <w:szCs w:val="28"/>
        </w:rPr>
        <w:t>.</w:t>
      </w:r>
      <w:r w:rsidRPr="008A1DDF">
        <w:rPr>
          <w:sz w:val="28"/>
          <w:szCs w:val="28"/>
        </w:rPr>
        <w:t>А</w:t>
      </w:r>
      <w:r w:rsidRPr="009159D1">
        <w:rPr>
          <w:sz w:val="28"/>
          <w:szCs w:val="28"/>
        </w:rPr>
        <w:t xml:space="preserve">. </w:t>
      </w:r>
      <w:r w:rsidRPr="008A1DDF">
        <w:rPr>
          <w:sz w:val="28"/>
          <w:szCs w:val="28"/>
        </w:rPr>
        <w:t>Зубной</w:t>
      </w:r>
      <w:r w:rsidRPr="009159D1">
        <w:rPr>
          <w:sz w:val="28"/>
          <w:szCs w:val="28"/>
        </w:rPr>
        <w:t xml:space="preserve"> </w:t>
      </w:r>
      <w:r w:rsidRPr="008A1DDF">
        <w:rPr>
          <w:sz w:val="28"/>
          <w:szCs w:val="28"/>
        </w:rPr>
        <w:t>протез</w:t>
      </w:r>
      <w:r w:rsidRPr="009159D1">
        <w:rPr>
          <w:sz w:val="28"/>
          <w:szCs w:val="28"/>
        </w:rPr>
        <w:t xml:space="preserve">. </w:t>
      </w:r>
      <w:r w:rsidRPr="008A1DDF">
        <w:rPr>
          <w:sz w:val="28"/>
          <w:szCs w:val="28"/>
        </w:rPr>
        <w:t>А</w:t>
      </w:r>
      <w:r w:rsidRPr="009159D1">
        <w:rPr>
          <w:sz w:val="28"/>
          <w:szCs w:val="28"/>
        </w:rPr>
        <w:t>.</w:t>
      </w:r>
      <w:r w:rsidRPr="008A1DDF">
        <w:rPr>
          <w:sz w:val="28"/>
          <w:szCs w:val="28"/>
        </w:rPr>
        <w:t>С</w:t>
      </w:r>
      <w:r w:rsidRPr="009159D1">
        <w:rPr>
          <w:sz w:val="28"/>
          <w:szCs w:val="28"/>
        </w:rPr>
        <w:t xml:space="preserve">. №1124963 </w:t>
      </w:r>
      <w:r w:rsidRPr="008A1DDF">
        <w:rPr>
          <w:sz w:val="28"/>
          <w:szCs w:val="28"/>
        </w:rPr>
        <w:t>от</w:t>
      </w:r>
      <w:r w:rsidRPr="009159D1">
        <w:rPr>
          <w:sz w:val="28"/>
          <w:szCs w:val="28"/>
        </w:rPr>
        <w:t xml:space="preserve"> 04.03.83. </w:t>
      </w:r>
      <w:r>
        <w:rPr>
          <w:sz w:val="28"/>
          <w:szCs w:val="28"/>
        </w:rPr>
        <w:t xml:space="preserve">/ </w:t>
      </w:r>
      <w:r w:rsidRPr="008A1DDF">
        <w:rPr>
          <w:sz w:val="28"/>
          <w:szCs w:val="28"/>
        </w:rPr>
        <w:t>В</w:t>
      </w:r>
      <w:r w:rsidRPr="009159D1">
        <w:rPr>
          <w:sz w:val="28"/>
          <w:szCs w:val="28"/>
        </w:rPr>
        <w:t>.</w:t>
      </w:r>
      <w:r w:rsidRPr="008A1DDF">
        <w:rPr>
          <w:sz w:val="28"/>
          <w:szCs w:val="28"/>
        </w:rPr>
        <w:t>А</w:t>
      </w:r>
      <w:r w:rsidRPr="009159D1">
        <w:rPr>
          <w:sz w:val="28"/>
          <w:szCs w:val="28"/>
        </w:rPr>
        <w:t xml:space="preserve">. </w:t>
      </w:r>
      <w:r w:rsidRPr="008A1DDF">
        <w:rPr>
          <w:sz w:val="28"/>
          <w:szCs w:val="28"/>
        </w:rPr>
        <w:t>Козлов</w:t>
      </w:r>
      <w:r w:rsidRPr="009159D1">
        <w:rPr>
          <w:sz w:val="28"/>
          <w:szCs w:val="28"/>
        </w:rPr>
        <w:t xml:space="preserve"> // </w:t>
      </w:r>
      <w:r w:rsidRPr="008A1DDF">
        <w:rPr>
          <w:sz w:val="28"/>
          <w:szCs w:val="28"/>
        </w:rPr>
        <w:t>Открытия</w:t>
      </w:r>
      <w:r w:rsidRPr="009159D1">
        <w:rPr>
          <w:sz w:val="28"/>
          <w:szCs w:val="28"/>
        </w:rPr>
        <w:t xml:space="preserve">, </w:t>
      </w:r>
      <w:r w:rsidRPr="008A1DDF">
        <w:rPr>
          <w:sz w:val="28"/>
          <w:szCs w:val="28"/>
        </w:rPr>
        <w:t>изобретения</w:t>
      </w:r>
      <w:r>
        <w:rPr>
          <w:sz w:val="28"/>
          <w:szCs w:val="28"/>
        </w:rPr>
        <w:t xml:space="preserve">. – </w:t>
      </w:r>
      <w:r w:rsidRPr="009159D1">
        <w:rPr>
          <w:sz w:val="28"/>
          <w:szCs w:val="28"/>
        </w:rPr>
        <w:t>1984. – №</w:t>
      </w:r>
      <w:r>
        <w:rPr>
          <w:sz w:val="28"/>
          <w:szCs w:val="28"/>
        </w:rPr>
        <w:t xml:space="preserve"> </w:t>
      </w:r>
      <w:r w:rsidRPr="009159D1">
        <w:rPr>
          <w:sz w:val="28"/>
          <w:szCs w:val="28"/>
        </w:rPr>
        <w:t xml:space="preserve">43. – </w:t>
      </w:r>
      <w:r w:rsidRPr="008A1DDF">
        <w:rPr>
          <w:sz w:val="28"/>
          <w:szCs w:val="28"/>
          <w:lang w:val="en-US"/>
        </w:rPr>
        <w:t>C</w:t>
      </w:r>
      <w:r w:rsidRPr="009159D1">
        <w:rPr>
          <w:sz w:val="28"/>
          <w:szCs w:val="28"/>
        </w:rPr>
        <w:t>.</w:t>
      </w:r>
      <w:r>
        <w:rPr>
          <w:sz w:val="28"/>
          <w:szCs w:val="28"/>
        </w:rPr>
        <w:t xml:space="preserve"> </w:t>
      </w:r>
      <w:r w:rsidRPr="009159D1">
        <w:rPr>
          <w:sz w:val="28"/>
          <w:szCs w:val="28"/>
        </w:rPr>
        <w:t>17.</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Павленко</w:t>
      </w:r>
      <w:r w:rsidRPr="009159D1">
        <w:rPr>
          <w:sz w:val="28"/>
          <w:szCs w:val="28"/>
        </w:rPr>
        <w:t xml:space="preserve"> </w:t>
      </w:r>
      <w:r w:rsidRPr="008A1DDF">
        <w:rPr>
          <w:sz w:val="28"/>
          <w:szCs w:val="28"/>
        </w:rPr>
        <w:t>А</w:t>
      </w:r>
      <w:r w:rsidRPr="009159D1">
        <w:rPr>
          <w:sz w:val="28"/>
          <w:szCs w:val="28"/>
        </w:rPr>
        <w:t>.</w:t>
      </w:r>
      <w:r w:rsidRPr="008A1DDF">
        <w:rPr>
          <w:sz w:val="28"/>
          <w:szCs w:val="28"/>
        </w:rPr>
        <w:t>В</w:t>
      </w:r>
      <w:r w:rsidRPr="009159D1">
        <w:rPr>
          <w:sz w:val="28"/>
          <w:szCs w:val="28"/>
        </w:rPr>
        <w:t>.</w:t>
      </w:r>
      <w:r w:rsidRPr="008A1DDF">
        <w:rPr>
          <w:sz w:val="28"/>
          <w:szCs w:val="28"/>
        </w:rPr>
        <w:t xml:space="preserve"> Съемный протез беззубой челюсти. А.С. №1496791 от 10.07.87 </w:t>
      </w:r>
      <w:r>
        <w:rPr>
          <w:sz w:val="28"/>
          <w:szCs w:val="28"/>
        </w:rPr>
        <w:t xml:space="preserve">/ </w:t>
      </w:r>
      <w:r w:rsidRPr="008A1DDF">
        <w:rPr>
          <w:sz w:val="28"/>
          <w:szCs w:val="28"/>
        </w:rPr>
        <w:t>А</w:t>
      </w:r>
      <w:r w:rsidRPr="009159D1">
        <w:rPr>
          <w:sz w:val="28"/>
          <w:szCs w:val="28"/>
        </w:rPr>
        <w:t>.</w:t>
      </w:r>
      <w:r w:rsidRPr="008A1DDF">
        <w:rPr>
          <w:sz w:val="28"/>
          <w:szCs w:val="28"/>
        </w:rPr>
        <w:t>В</w:t>
      </w:r>
      <w:r w:rsidRPr="009159D1">
        <w:rPr>
          <w:sz w:val="28"/>
          <w:szCs w:val="28"/>
        </w:rPr>
        <w:t>.</w:t>
      </w:r>
      <w:r>
        <w:rPr>
          <w:sz w:val="28"/>
          <w:szCs w:val="28"/>
        </w:rPr>
        <w:t xml:space="preserve"> </w:t>
      </w:r>
      <w:r w:rsidRPr="008A1DDF">
        <w:rPr>
          <w:sz w:val="28"/>
          <w:szCs w:val="28"/>
        </w:rPr>
        <w:t>Павленко</w:t>
      </w:r>
      <w:r w:rsidRPr="009159D1">
        <w:rPr>
          <w:sz w:val="28"/>
          <w:szCs w:val="28"/>
        </w:rPr>
        <w:t xml:space="preserve">, </w:t>
      </w:r>
      <w:r w:rsidRPr="008A1DDF">
        <w:rPr>
          <w:sz w:val="28"/>
          <w:szCs w:val="28"/>
        </w:rPr>
        <w:t>Я</w:t>
      </w:r>
      <w:r w:rsidRPr="009159D1">
        <w:rPr>
          <w:sz w:val="28"/>
          <w:szCs w:val="28"/>
        </w:rPr>
        <w:t>.</w:t>
      </w:r>
      <w:r w:rsidRPr="008A1DDF">
        <w:rPr>
          <w:sz w:val="28"/>
          <w:szCs w:val="28"/>
        </w:rPr>
        <w:t>К. Купчак</w:t>
      </w:r>
      <w:r w:rsidRPr="009159D1">
        <w:rPr>
          <w:sz w:val="28"/>
          <w:szCs w:val="28"/>
        </w:rPr>
        <w:t xml:space="preserve"> </w:t>
      </w:r>
      <w:r w:rsidRPr="008A1DDF">
        <w:rPr>
          <w:sz w:val="28"/>
          <w:szCs w:val="28"/>
        </w:rPr>
        <w:t>// Открытия, изобретения</w:t>
      </w:r>
      <w:r>
        <w:rPr>
          <w:sz w:val="28"/>
          <w:szCs w:val="28"/>
        </w:rPr>
        <w:t xml:space="preserve">. – </w:t>
      </w:r>
      <w:r w:rsidRPr="008A1DDF">
        <w:rPr>
          <w:sz w:val="28"/>
          <w:szCs w:val="28"/>
        </w:rPr>
        <w:t>1989. – №</w:t>
      </w:r>
      <w:r>
        <w:rPr>
          <w:sz w:val="28"/>
          <w:szCs w:val="28"/>
        </w:rPr>
        <w:t xml:space="preserve"> </w:t>
      </w:r>
      <w:r w:rsidRPr="008A1DDF">
        <w:rPr>
          <w:sz w:val="28"/>
          <w:szCs w:val="28"/>
        </w:rPr>
        <w:t xml:space="preserve">28. – </w:t>
      </w:r>
      <w:r w:rsidRPr="008A1DDF">
        <w:rPr>
          <w:sz w:val="28"/>
          <w:szCs w:val="28"/>
          <w:lang w:val="en-US"/>
        </w:rPr>
        <w:t>C</w:t>
      </w:r>
      <w:r w:rsidRPr="008A1DDF">
        <w:rPr>
          <w:sz w:val="28"/>
          <w:szCs w:val="28"/>
        </w:rPr>
        <w:t>.</w:t>
      </w:r>
      <w:r>
        <w:rPr>
          <w:sz w:val="28"/>
          <w:szCs w:val="28"/>
        </w:rPr>
        <w:t xml:space="preserve"> </w:t>
      </w:r>
      <w:r w:rsidRPr="008A1DDF">
        <w:rPr>
          <w:sz w:val="28"/>
          <w:szCs w:val="28"/>
        </w:rPr>
        <w:t>23</w:t>
      </w:r>
      <w:r>
        <w:rPr>
          <w:sz w:val="28"/>
          <w:szCs w:val="28"/>
        </w:rPr>
        <w:t>.</w:t>
      </w:r>
    </w:p>
    <w:p w:rsidR="004E34E0" w:rsidRPr="006D335D" w:rsidRDefault="004E34E0" w:rsidP="00383CB2">
      <w:pPr>
        <w:widowControl w:val="0"/>
        <w:numPr>
          <w:ilvl w:val="0"/>
          <w:numId w:val="29"/>
        </w:numPr>
        <w:spacing w:after="0" w:line="336" w:lineRule="auto"/>
        <w:ind w:left="0" w:firstLine="709"/>
        <w:jc w:val="both"/>
        <w:rPr>
          <w:sz w:val="28"/>
          <w:szCs w:val="28"/>
          <w:lang w:val="en-US"/>
        </w:rPr>
      </w:pPr>
      <w:hyperlink r:id="rId42" w:tgtFrame="_blank" w:history="1">
        <w:r w:rsidRPr="008A1DDF">
          <w:rPr>
            <w:rStyle w:val="ad"/>
            <w:rFonts w:ascii="Times New Roman" w:hAnsi="Times New Roman"/>
            <w:szCs w:val="28"/>
            <w:lang w:val="en-US"/>
          </w:rPr>
          <w:t>Celebic A</w:t>
        </w:r>
        <w:r w:rsidRPr="006D335D">
          <w:rPr>
            <w:rStyle w:val="ad"/>
            <w:rFonts w:ascii="Times New Roman" w:hAnsi="Times New Roman"/>
            <w:szCs w:val="28"/>
            <w:lang w:val="en-US"/>
          </w:rPr>
          <w:t xml:space="preserve">. </w:t>
        </w:r>
      </w:hyperlink>
      <w:r w:rsidRPr="008A1DDF">
        <w:rPr>
          <w:sz w:val="28"/>
          <w:szCs w:val="28"/>
          <w:lang w:val="en-US"/>
        </w:rPr>
        <w:t>Jaw elevator silent periods in complete denture wearers and dentate individuals</w:t>
      </w:r>
      <w:r w:rsidRPr="006D335D">
        <w:rPr>
          <w:sz w:val="28"/>
          <w:szCs w:val="28"/>
          <w:lang w:val="en-US"/>
        </w:rPr>
        <w:t xml:space="preserve"> / </w:t>
      </w:r>
      <w:r>
        <w:rPr>
          <w:sz w:val="28"/>
          <w:szCs w:val="28"/>
        </w:rPr>
        <w:t>А</w:t>
      </w:r>
      <w:r w:rsidRPr="006D335D">
        <w:rPr>
          <w:sz w:val="28"/>
          <w:szCs w:val="28"/>
          <w:lang w:val="en-US"/>
        </w:rPr>
        <w:t xml:space="preserve">. </w:t>
      </w:r>
      <w:hyperlink r:id="rId43" w:tgtFrame="_blank" w:history="1">
        <w:r w:rsidRPr="008A1DDF">
          <w:rPr>
            <w:rStyle w:val="ad"/>
            <w:rFonts w:ascii="Times New Roman" w:hAnsi="Times New Roman"/>
            <w:szCs w:val="28"/>
            <w:lang w:val="en-US"/>
          </w:rPr>
          <w:t>Celebic</w:t>
        </w:r>
        <w:r w:rsidRPr="006D335D">
          <w:rPr>
            <w:rStyle w:val="ad"/>
            <w:rFonts w:ascii="Times New Roman" w:hAnsi="Times New Roman"/>
            <w:szCs w:val="28"/>
            <w:lang w:val="en-US"/>
          </w:rPr>
          <w:t xml:space="preserve">, </w:t>
        </w:r>
        <w:r>
          <w:rPr>
            <w:rStyle w:val="ad"/>
            <w:rFonts w:ascii="Times New Roman" w:hAnsi="Times New Roman"/>
            <w:szCs w:val="28"/>
          </w:rPr>
          <w:t>М</w:t>
        </w:r>
        <w:r w:rsidRPr="006D335D">
          <w:rPr>
            <w:rStyle w:val="ad"/>
            <w:rFonts w:ascii="Times New Roman" w:hAnsi="Times New Roman"/>
            <w:szCs w:val="28"/>
            <w:lang w:val="en-US"/>
          </w:rPr>
          <w:t xml:space="preserve">. </w:t>
        </w:r>
        <w:r w:rsidRPr="008A1DDF">
          <w:rPr>
            <w:rStyle w:val="ad"/>
            <w:rFonts w:ascii="Times New Roman" w:hAnsi="Times New Roman"/>
            <w:szCs w:val="28"/>
            <w:lang w:val="en-US"/>
          </w:rPr>
          <w:t>Valentic</w:t>
        </w:r>
        <w:r w:rsidRPr="006D335D">
          <w:rPr>
            <w:rStyle w:val="ad"/>
            <w:rFonts w:ascii="Times New Roman" w:hAnsi="Times New Roman"/>
            <w:szCs w:val="28"/>
            <w:lang w:val="en-US"/>
          </w:rPr>
          <w:t>-</w:t>
        </w:r>
        <w:r w:rsidRPr="008A1DDF">
          <w:rPr>
            <w:rStyle w:val="ad"/>
            <w:rFonts w:ascii="Times New Roman" w:hAnsi="Times New Roman"/>
            <w:szCs w:val="28"/>
            <w:lang w:val="en-US"/>
          </w:rPr>
          <w:t>Peruzovic</w:t>
        </w:r>
        <w:r w:rsidRPr="006D335D">
          <w:rPr>
            <w:rStyle w:val="ad"/>
            <w:rFonts w:ascii="Times New Roman" w:hAnsi="Times New Roman"/>
            <w:szCs w:val="28"/>
            <w:lang w:val="en-US"/>
          </w:rPr>
          <w:t xml:space="preserve">, </w:t>
        </w:r>
        <w:r w:rsidRPr="008A1DDF">
          <w:rPr>
            <w:rStyle w:val="ad"/>
            <w:rFonts w:ascii="Times New Roman" w:hAnsi="Times New Roman"/>
            <w:szCs w:val="28"/>
            <w:lang w:val="en-US"/>
          </w:rPr>
          <w:t>I</w:t>
        </w:r>
        <w:r w:rsidRPr="006D335D">
          <w:rPr>
            <w:rStyle w:val="ad"/>
            <w:rFonts w:ascii="Times New Roman" w:hAnsi="Times New Roman"/>
            <w:szCs w:val="28"/>
            <w:lang w:val="en-US"/>
          </w:rPr>
          <w:t>.</w:t>
        </w:r>
        <w:r w:rsidRPr="008A1DDF">
          <w:rPr>
            <w:rStyle w:val="ad"/>
            <w:rFonts w:ascii="Times New Roman" w:hAnsi="Times New Roman"/>
            <w:szCs w:val="28"/>
            <w:lang w:val="en-US"/>
          </w:rPr>
          <w:t>Z</w:t>
        </w:r>
        <w:r w:rsidRPr="006D335D">
          <w:rPr>
            <w:rStyle w:val="ad"/>
            <w:rFonts w:ascii="Times New Roman" w:hAnsi="Times New Roman"/>
            <w:szCs w:val="28"/>
            <w:lang w:val="en-US"/>
          </w:rPr>
          <w:t>. Alajbeg [</w:t>
        </w:r>
        <w:r>
          <w:rPr>
            <w:rStyle w:val="ad"/>
            <w:rFonts w:ascii="Times New Roman" w:hAnsi="Times New Roman"/>
            <w:szCs w:val="28"/>
            <w:lang w:val="en-US"/>
          </w:rPr>
          <w:t>et al.</w:t>
        </w:r>
        <w:r w:rsidRPr="006D335D">
          <w:rPr>
            <w:rStyle w:val="ad"/>
            <w:rFonts w:ascii="Times New Roman" w:hAnsi="Times New Roman"/>
            <w:szCs w:val="28"/>
            <w:lang w:val="en-US"/>
          </w:rPr>
          <w:t xml:space="preserve">] // </w:t>
        </w:r>
      </w:hyperlink>
      <w:r w:rsidRPr="008A1DDF">
        <w:rPr>
          <w:sz w:val="28"/>
          <w:szCs w:val="28"/>
          <w:lang w:val="en-US"/>
        </w:rPr>
        <w:t>J</w:t>
      </w:r>
      <w:r w:rsidRPr="006D335D">
        <w:rPr>
          <w:sz w:val="28"/>
          <w:szCs w:val="28"/>
          <w:lang w:val="en-US"/>
        </w:rPr>
        <w:t xml:space="preserve">. </w:t>
      </w:r>
      <w:r w:rsidRPr="008A1DDF">
        <w:rPr>
          <w:sz w:val="28"/>
          <w:szCs w:val="28"/>
          <w:lang w:val="en-US"/>
        </w:rPr>
        <w:t>Electromyogr</w:t>
      </w:r>
      <w:r w:rsidRPr="006D335D">
        <w:rPr>
          <w:sz w:val="28"/>
          <w:szCs w:val="28"/>
          <w:lang w:val="en-US"/>
        </w:rPr>
        <w:t xml:space="preserve">. </w:t>
      </w:r>
      <w:r w:rsidRPr="008A1DDF">
        <w:rPr>
          <w:sz w:val="28"/>
          <w:szCs w:val="28"/>
          <w:lang w:val="en-US"/>
        </w:rPr>
        <w:t>Kinesiol</w:t>
      </w:r>
      <w:r w:rsidRPr="006D335D">
        <w:rPr>
          <w:sz w:val="28"/>
          <w:szCs w:val="28"/>
          <w:lang w:val="en-US"/>
        </w:rPr>
        <w:t xml:space="preserve">. </w:t>
      </w:r>
      <w:r>
        <w:rPr>
          <w:sz w:val="28"/>
          <w:szCs w:val="28"/>
          <w:lang w:val="en-US"/>
        </w:rPr>
        <w:t>–</w:t>
      </w:r>
      <w:r w:rsidRPr="006D335D">
        <w:rPr>
          <w:sz w:val="28"/>
          <w:szCs w:val="28"/>
          <w:lang w:val="en-US"/>
        </w:rPr>
        <w:t xml:space="preserve"> 2007. – </w:t>
      </w:r>
      <w:r>
        <w:rPr>
          <w:sz w:val="28"/>
          <w:szCs w:val="28"/>
        </w:rPr>
        <w:t>№</w:t>
      </w:r>
      <w:r w:rsidRPr="006D335D">
        <w:rPr>
          <w:sz w:val="28"/>
          <w:szCs w:val="28"/>
          <w:lang w:val="en-US"/>
        </w:rPr>
        <w:t xml:space="preserve"> 24.</w:t>
      </w:r>
      <w:r>
        <w:rPr>
          <w:sz w:val="28"/>
          <w:szCs w:val="28"/>
        </w:rPr>
        <w:t xml:space="preserve"> – Р. 125-129.</w:t>
      </w:r>
    </w:p>
    <w:p w:rsidR="004E34E0" w:rsidRPr="004E34E0" w:rsidRDefault="004E34E0" w:rsidP="00383CB2">
      <w:pPr>
        <w:widowControl w:val="0"/>
        <w:numPr>
          <w:ilvl w:val="0"/>
          <w:numId w:val="29"/>
        </w:numPr>
        <w:spacing w:after="0" w:line="336" w:lineRule="auto"/>
        <w:ind w:left="0" w:firstLine="709"/>
        <w:jc w:val="both"/>
        <w:rPr>
          <w:sz w:val="28"/>
          <w:szCs w:val="28"/>
          <w:lang w:val="en-US"/>
        </w:rPr>
      </w:pPr>
      <w:hyperlink r:id="rId44" w:tgtFrame="_blank" w:history="1">
        <w:r w:rsidRPr="008A1DDF">
          <w:rPr>
            <w:rStyle w:val="ad"/>
            <w:rFonts w:ascii="Times New Roman" w:hAnsi="Times New Roman"/>
            <w:szCs w:val="28"/>
            <w:lang w:val="fr-FR"/>
          </w:rPr>
          <w:t>Besimo C.E.</w:t>
        </w:r>
      </w:hyperlink>
      <w:r w:rsidRPr="008A1DDF">
        <w:rPr>
          <w:sz w:val="28"/>
          <w:szCs w:val="28"/>
          <w:lang w:val="fr-FR"/>
        </w:rPr>
        <w:t xml:space="preserve"> </w:t>
      </w:r>
      <w:r w:rsidRPr="008A1DDF">
        <w:rPr>
          <w:sz w:val="28"/>
          <w:szCs w:val="28"/>
          <w:lang w:val="en-US"/>
        </w:rPr>
        <w:t xml:space="preserve">Malnutrition in the elderly a interdisciplinary problem for the dentist </w:t>
      </w:r>
      <w:r w:rsidRPr="006D335D">
        <w:rPr>
          <w:sz w:val="28"/>
          <w:szCs w:val="28"/>
          <w:lang w:val="en-US"/>
        </w:rPr>
        <w:t xml:space="preserve">/ C.E. </w:t>
      </w:r>
      <w:hyperlink r:id="rId45" w:tgtFrame="_blank" w:history="1">
        <w:r w:rsidRPr="008A1DDF">
          <w:rPr>
            <w:rStyle w:val="ad"/>
            <w:rFonts w:ascii="Times New Roman" w:hAnsi="Times New Roman"/>
            <w:szCs w:val="28"/>
            <w:lang w:val="fr-FR"/>
          </w:rPr>
          <w:t>Besimo, C.</w:t>
        </w:r>
        <w:r w:rsidRPr="004E34E0">
          <w:rPr>
            <w:rStyle w:val="ad"/>
            <w:rFonts w:ascii="Times New Roman" w:hAnsi="Times New Roman"/>
            <w:szCs w:val="28"/>
            <w:lang w:val="en-US"/>
          </w:rPr>
          <w:t xml:space="preserve"> </w:t>
        </w:r>
        <w:r w:rsidRPr="006D335D">
          <w:rPr>
            <w:rStyle w:val="ad"/>
            <w:rFonts w:ascii="Times New Roman" w:hAnsi="Times New Roman"/>
            <w:szCs w:val="28"/>
            <w:lang w:val="en-US"/>
          </w:rPr>
          <w:t>Luzi</w:t>
        </w:r>
        <w:r w:rsidRPr="008A1DDF">
          <w:rPr>
            <w:rStyle w:val="ad"/>
            <w:rFonts w:ascii="Times New Roman" w:hAnsi="Times New Roman"/>
            <w:szCs w:val="28"/>
            <w:lang w:val="fr-FR"/>
          </w:rPr>
          <w:t>, W.O.</w:t>
        </w:r>
      </w:hyperlink>
      <w:r w:rsidRPr="004E34E0">
        <w:rPr>
          <w:sz w:val="28"/>
          <w:szCs w:val="28"/>
          <w:lang w:val="en-US"/>
        </w:rPr>
        <w:t xml:space="preserve"> </w:t>
      </w:r>
      <w:r w:rsidRPr="006D335D">
        <w:rPr>
          <w:sz w:val="28"/>
          <w:szCs w:val="28"/>
          <w:lang w:val="en-US"/>
        </w:rPr>
        <w:t>Seiler</w:t>
      </w:r>
      <w:r w:rsidRPr="008A1DDF">
        <w:rPr>
          <w:sz w:val="28"/>
          <w:szCs w:val="28"/>
          <w:lang w:val="fr-FR"/>
        </w:rPr>
        <w:t xml:space="preserve"> </w:t>
      </w:r>
      <w:r w:rsidRPr="004E34E0">
        <w:rPr>
          <w:sz w:val="28"/>
          <w:szCs w:val="28"/>
          <w:lang w:val="en-US"/>
        </w:rPr>
        <w:t xml:space="preserve">// </w:t>
      </w:r>
      <w:r w:rsidRPr="008A1DDF">
        <w:rPr>
          <w:sz w:val="28"/>
          <w:szCs w:val="28"/>
          <w:lang w:val="en-US"/>
        </w:rPr>
        <w:t>Schweiz</w:t>
      </w:r>
      <w:r w:rsidRPr="004E34E0">
        <w:rPr>
          <w:sz w:val="28"/>
          <w:szCs w:val="28"/>
          <w:lang w:val="en-US"/>
        </w:rPr>
        <w:t xml:space="preserve"> </w:t>
      </w:r>
      <w:r w:rsidRPr="008A1DDF">
        <w:rPr>
          <w:sz w:val="28"/>
          <w:szCs w:val="28"/>
          <w:lang w:val="en-US"/>
        </w:rPr>
        <w:t>Monatsschr</w:t>
      </w:r>
      <w:r w:rsidRPr="004E34E0">
        <w:rPr>
          <w:sz w:val="28"/>
          <w:szCs w:val="28"/>
          <w:lang w:val="en-US"/>
        </w:rPr>
        <w:t xml:space="preserve"> </w:t>
      </w:r>
      <w:r w:rsidRPr="008A1DDF">
        <w:rPr>
          <w:sz w:val="28"/>
          <w:szCs w:val="28"/>
          <w:lang w:val="en-US"/>
        </w:rPr>
        <w:t>Zahnmed</w:t>
      </w:r>
      <w:r w:rsidRPr="004E34E0">
        <w:rPr>
          <w:sz w:val="28"/>
          <w:szCs w:val="28"/>
          <w:lang w:val="en-US"/>
        </w:rPr>
        <w:t xml:space="preserve">. – 2007. – № 117(7). – </w:t>
      </w:r>
      <w:r w:rsidRPr="008A1DDF">
        <w:rPr>
          <w:sz w:val="28"/>
          <w:szCs w:val="28"/>
          <w:lang w:val="en-US"/>
        </w:rPr>
        <w:t>P</w:t>
      </w:r>
      <w:r w:rsidRPr="004E34E0">
        <w:rPr>
          <w:sz w:val="28"/>
          <w:szCs w:val="28"/>
          <w:lang w:val="en-US"/>
        </w:rPr>
        <w:t>. 749-761.</w:t>
      </w:r>
    </w:p>
    <w:p w:rsidR="004E34E0" w:rsidRPr="006D335D" w:rsidRDefault="004E34E0" w:rsidP="00383CB2">
      <w:pPr>
        <w:widowControl w:val="0"/>
        <w:numPr>
          <w:ilvl w:val="0"/>
          <w:numId w:val="29"/>
        </w:numPr>
        <w:spacing w:after="0" w:line="336" w:lineRule="auto"/>
        <w:ind w:left="0" w:firstLine="709"/>
        <w:jc w:val="both"/>
        <w:rPr>
          <w:sz w:val="28"/>
          <w:szCs w:val="28"/>
        </w:rPr>
      </w:pPr>
      <w:r w:rsidRPr="008A1DDF">
        <w:rPr>
          <w:sz w:val="28"/>
          <w:szCs w:val="28"/>
        </w:rPr>
        <w:t>Оксман</w:t>
      </w:r>
      <w:r w:rsidRPr="006D335D">
        <w:rPr>
          <w:sz w:val="28"/>
          <w:szCs w:val="28"/>
        </w:rPr>
        <w:t xml:space="preserve"> </w:t>
      </w:r>
      <w:r w:rsidRPr="008A1DDF">
        <w:rPr>
          <w:sz w:val="28"/>
          <w:szCs w:val="28"/>
        </w:rPr>
        <w:t>И</w:t>
      </w:r>
      <w:r w:rsidRPr="006D335D">
        <w:rPr>
          <w:sz w:val="28"/>
          <w:szCs w:val="28"/>
        </w:rPr>
        <w:t>.</w:t>
      </w:r>
      <w:r w:rsidRPr="008A1DDF">
        <w:rPr>
          <w:sz w:val="28"/>
          <w:szCs w:val="28"/>
        </w:rPr>
        <w:t>М</w:t>
      </w:r>
      <w:r w:rsidRPr="006D335D">
        <w:rPr>
          <w:sz w:val="28"/>
          <w:szCs w:val="28"/>
        </w:rPr>
        <w:t xml:space="preserve">. </w:t>
      </w:r>
      <w:r w:rsidRPr="008A1DDF">
        <w:rPr>
          <w:sz w:val="28"/>
          <w:szCs w:val="28"/>
        </w:rPr>
        <w:t>Клинические</w:t>
      </w:r>
      <w:r w:rsidRPr="006D335D">
        <w:rPr>
          <w:sz w:val="28"/>
          <w:szCs w:val="28"/>
        </w:rPr>
        <w:t xml:space="preserve"> </w:t>
      </w:r>
      <w:r w:rsidRPr="008A1DDF">
        <w:rPr>
          <w:sz w:val="28"/>
          <w:szCs w:val="28"/>
        </w:rPr>
        <w:t>основы</w:t>
      </w:r>
      <w:r w:rsidRPr="006D335D">
        <w:rPr>
          <w:sz w:val="28"/>
          <w:szCs w:val="28"/>
        </w:rPr>
        <w:t xml:space="preserve"> </w:t>
      </w:r>
      <w:r w:rsidRPr="008A1DDF">
        <w:rPr>
          <w:sz w:val="28"/>
          <w:szCs w:val="28"/>
        </w:rPr>
        <w:t>протезирования</w:t>
      </w:r>
      <w:r w:rsidRPr="006D335D">
        <w:rPr>
          <w:sz w:val="28"/>
          <w:szCs w:val="28"/>
        </w:rPr>
        <w:t xml:space="preserve"> </w:t>
      </w:r>
      <w:r w:rsidRPr="008A1DDF">
        <w:rPr>
          <w:sz w:val="28"/>
          <w:szCs w:val="28"/>
        </w:rPr>
        <w:t>при</w:t>
      </w:r>
      <w:r w:rsidRPr="006D335D">
        <w:rPr>
          <w:sz w:val="28"/>
          <w:szCs w:val="28"/>
        </w:rPr>
        <w:t xml:space="preserve"> </w:t>
      </w:r>
      <w:r w:rsidRPr="008A1DDF">
        <w:rPr>
          <w:sz w:val="28"/>
          <w:szCs w:val="28"/>
        </w:rPr>
        <w:t>полном</w:t>
      </w:r>
      <w:r w:rsidRPr="006D335D">
        <w:rPr>
          <w:sz w:val="28"/>
          <w:szCs w:val="28"/>
        </w:rPr>
        <w:t xml:space="preserve"> </w:t>
      </w:r>
      <w:r w:rsidRPr="008A1DDF">
        <w:rPr>
          <w:sz w:val="28"/>
          <w:szCs w:val="28"/>
        </w:rPr>
        <w:t>отсутствии</w:t>
      </w:r>
      <w:r w:rsidRPr="006D335D">
        <w:rPr>
          <w:sz w:val="28"/>
          <w:szCs w:val="28"/>
        </w:rPr>
        <w:t xml:space="preserve"> </w:t>
      </w:r>
      <w:r w:rsidRPr="008A1DDF">
        <w:rPr>
          <w:sz w:val="28"/>
          <w:szCs w:val="28"/>
        </w:rPr>
        <w:t>зубов</w:t>
      </w:r>
      <w:r>
        <w:rPr>
          <w:sz w:val="28"/>
          <w:szCs w:val="28"/>
        </w:rPr>
        <w:t xml:space="preserve"> / </w:t>
      </w:r>
      <w:r w:rsidRPr="008A1DDF">
        <w:rPr>
          <w:sz w:val="28"/>
          <w:szCs w:val="28"/>
        </w:rPr>
        <w:t>И</w:t>
      </w:r>
      <w:r w:rsidRPr="006D335D">
        <w:rPr>
          <w:sz w:val="28"/>
          <w:szCs w:val="28"/>
        </w:rPr>
        <w:t>.</w:t>
      </w:r>
      <w:r w:rsidRPr="008A1DDF">
        <w:rPr>
          <w:sz w:val="28"/>
          <w:szCs w:val="28"/>
        </w:rPr>
        <w:t>М</w:t>
      </w:r>
      <w:r w:rsidRPr="006D335D">
        <w:rPr>
          <w:sz w:val="28"/>
          <w:szCs w:val="28"/>
        </w:rPr>
        <w:t>.</w:t>
      </w:r>
      <w:r>
        <w:rPr>
          <w:sz w:val="28"/>
          <w:szCs w:val="28"/>
        </w:rPr>
        <w:t xml:space="preserve"> </w:t>
      </w:r>
      <w:r w:rsidRPr="008A1DDF">
        <w:rPr>
          <w:sz w:val="28"/>
          <w:szCs w:val="28"/>
        </w:rPr>
        <w:t>Оксман</w:t>
      </w:r>
      <w:r w:rsidRPr="006D335D">
        <w:rPr>
          <w:sz w:val="28"/>
          <w:szCs w:val="28"/>
        </w:rPr>
        <w:t xml:space="preserve">. – </w:t>
      </w:r>
      <w:r w:rsidRPr="008A1DDF">
        <w:rPr>
          <w:sz w:val="28"/>
          <w:szCs w:val="28"/>
        </w:rPr>
        <w:t>М</w:t>
      </w:r>
      <w:r w:rsidRPr="006D335D">
        <w:rPr>
          <w:sz w:val="28"/>
          <w:szCs w:val="28"/>
        </w:rPr>
        <w:t>.</w:t>
      </w:r>
      <w:r>
        <w:rPr>
          <w:sz w:val="28"/>
          <w:szCs w:val="28"/>
        </w:rPr>
        <w:t>:</w:t>
      </w:r>
      <w:r w:rsidRPr="006D335D">
        <w:rPr>
          <w:sz w:val="28"/>
          <w:szCs w:val="28"/>
        </w:rPr>
        <w:t xml:space="preserve"> </w:t>
      </w:r>
      <w:r w:rsidRPr="008A1DDF">
        <w:rPr>
          <w:sz w:val="28"/>
          <w:szCs w:val="28"/>
        </w:rPr>
        <w:t>Медицина</w:t>
      </w:r>
      <w:r w:rsidRPr="006D335D">
        <w:rPr>
          <w:sz w:val="28"/>
          <w:szCs w:val="28"/>
        </w:rPr>
        <w:t xml:space="preserve">, 1967. – </w:t>
      </w:r>
      <w:r w:rsidRPr="008A1DDF">
        <w:rPr>
          <w:sz w:val="28"/>
          <w:szCs w:val="28"/>
        </w:rPr>
        <w:t>С</w:t>
      </w:r>
      <w:r w:rsidRPr="006D335D">
        <w:rPr>
          <w:sz w:val="28"/>
          <w:szCs w:val="28"/>
        </w:rPr>
        <w:t>.167, 174.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46" w:tgtFrame="_blank" w:history="1">
        <w:r w:rsidRPr="008A1DDF">
          <w:rPr>
            <w:rStyle w:val="ad"/>
            <w:rFonts w:ascii="Times New Roman" w:hAnsi="Times New Roman"/>
            <w:szCs w:val="28"/>
            <w:lang w:val="en-US"/>
          </w:rPr>
          <w:t>Massad</w:t>
        </w:r>
        <w:r w:rsidRPr="006D335D">
          <w:rPr>
            <w:rStyle w:val="ad"/>
            <w:rFonts w:ascii="Times New Roman" w:hAnsi="Times New Roman"/>
            <w:szCs w:val="28"/>
            <w:lang w:val="en-US"/>
          </w:rPr>
          <w:t xml:space="preserve"> </w:t>
        </w:r>
        <w:r w:rsidRPr="008A1DDF">
          <w:rPr>
            <w:rStyle w:val="ad"/>
            <w:rFonts w:ascii="Times New Roman" w:hAnsi="Times New Roman"/>
            <w:szCs w:val="28"/>
            <w:lang w:val="en-US"/>
          </w:rPr>
          <w:t>J</w:t>
        </w:r>
        <w:r w:rsidRPr="006D335D">
          <w:rPr>
            <w:rStyle w:val="ad"/>
            <w:rFonts w:ascii="Times New Roman" w:hAnsi="Times New Roman"/>
            <w:szCs w:val="28"/>
            <w:lang w:val="en-US"/>
          </w:rPr>
          <w:t>.</w:t>
        </w:r>
        <w:r w:rsidRPr="008A1DDF">
          <w:rPr>
            <w:rStyle w:val="ad"/>
            <w:rFonts w:ascii="Times New Roman" w:hAnsi="Times New Roman"/>
            <w:szCs w:val="28"/>
            <w:lang w:val="en-US"/>
          </w:rPr>
          <w:t>J</w:t>
        </w:r>
        <w:r w:rsidRPr="006D335D">
          <w:rPr>
            <w:rStyle w:val="ad"/>
            <w:rFonts w:ascii="Times New Roman" w:hAnsi="Times New Roman"/>
            <w:szCs w:val="28"/>
            <w:lang w:val="en-US"/>
          </w:rPr>
          <w:t xml:space="preserve">. </w:t>
        </w:r>
      </w:hyperlink>
      <w:r w:rsidRPr="008A1DDF">
        <w:rPr>
          <w:sz w:val="28"/>
          <w:szCs w:val="28"/>
          <w:lang w:val="en-US"/>
        </w:rPr>
        <w:t>A</w:t>
      </w:r>
      <w:r w:rsidRPr="006D335D">
        <w:rPr>
          <w:sz w:val="28"/>
          <w:szCs w:val="28"/>
          <w:lang w:val="en-US"/>
        </w:rPr>
        <w:t xml:space="preserve"> </w:t>
      </w:r>
      <w:r w:rsidRPr="008A1DDF">
        <w:rPr>
          <w:sz w:val="28"/>
          <w:szCs w:val="28"/>
          <w:lang w:val="en-US"/>
        </w:rPr>
        <w:t xml:space="preserve">simple, cost-effective method of denture duplication </w:t>
      </w:r>
      <w:r w:rsidRPr="006D335D">
        <w:rPr>
          <w:sz w:val="28"/>
          <w:szCs w:val="28"/>
          <w:lang w:val="en-US"/>
        </w:rPr>
        <w:t xml:space="preserve">/ J.J. </w:t>
      </w:r>
      <w:hyperlink r:id="rId47" w:tgtFrame="_blank" w:history="1">
        <w:r w:rsidRPr="008A1DDF">
          <w:rPr>
            <w:rStyle w:val="ad"/>
            <w:rFonts w:ascii="Times New Roman" w:hAnsi="Times New Roman"/>
            <w:szCs w:val="28"/>
            <w:lang w:val="en-US"/>
          </w:rPr>
          <w:t>Massad</w:t>
        </w:r>
        <w:r w:rsidRPr="006D335D">
          <w:rPr>
            <w:rStyle w:val="ad"/>
            <w:rFonts w:ascii="Times New Roman" w:hAnsi="Times New Roman"/>
            <w:szCs w:val="28"/>
            <w:lang w:val="en-US"/>
          </w:rPr>
          <w:t xml:space="preserve">, M.E. </w:t>
        </w:r>
        <w:r w:rsidRPr="008A1DDF">
          <w:rPr>
            <w:rStyle w:val="ad"/>
            <w:rFonts w:ascii="Times New Roman" w:hAnsi="Times New Roman"/>
            <w:szCs w:val="28"/>
            <w:lang w:val="en-US"/>
          </w:rPr>
          <w:t>Connelly</w:t>
        </w:r>
        <w:r w:rsidRPr="006D335D">
          <w:rPr>
            <w:rStyle w:val="ad"/>
            <w:rFonts w:ascii="Times New Roman" w:hAnsi="Times New Roman"/>
            <w:szCs w:val="28"/>
            <w:lang w:val="en-US"/>
          </w:rPr>
          <w:t xml:space="preserve">, </w:t>
        </w:r>
        <w:r w:rsidRPr="008A1DDF">
          <w:rPr>
            <w:rStyle w:val="ad"/>
            <w:rFonts w:ascii="Times New Roman" w:hAnsi="Times New Roman"/>
            <w:szCs w:val="28"/>
            <w:lang w:val="en-US"/>
          </w:rPr>
          <w:t>W</w:t>
        </w:r>
        <w:r w:rsidRPr="006D335D">
          <w:rPr>
            <w:rStyle w:val="ad"/>
            <w:rFonts w:ascii="Times New Roman" w:hAnsi="Times New Roman"/>
            <w:szCs w:val="28"/>
            <w:lang w:val="en-US"/>
          </w:rPr>
          <w:t>.</w:t>
        </w:r>
        <w:r w:rsidRPr="008A1DDF">
          <w:rPr>
            <w:rStyle w:val="ad"/>
            <w:rFonts w:ascii="Times New Roman" w:hAnsi="Times New Roman"/>
            <w:szCs w:val="28"/>
            <w:lang w:val="en-US"/>
          </w:rPr>
          <w:t>J</w:t>
        </w:r>
        <w:r w:rsidRPr="006D335D">
          <w:rPr>
            <w:rStyle w:val="ad"/>
            <w:rFonts w:ascii="Times New Roman" w:hAnsi="Times New Roman"/>
            <w:szCs w:val="28"/>
            <w:lang w:val="en-US"/>
          </w:rPr>
          <w:t>.</w:t>
        </w:r>
      </w:hyperlink>
      <w:r w:rsidRPr="006D335D">
        <w:rPr>
          <w:sz w:val="28"/>
          <w:szCs w:val="28"/>
          <w:lang w:val="en-US"/>
        </w:rPr>
        <w:t xml:space="preserve"> Davis </w:t>
      </w:r>
      <w:r>
        <w:rPr>
          <w:sz w:val="28"/>
          <w:szCs w:val="28"/>
          <w:lang w:val="en-US"/>
        </w:rPr>
        <w:t>// Dent. Today</w:t>
      </w:r>
      <w:r w:rsidRPr="006D335D">
        <w:rPr>
          <w:sz w:val="28"/>
          <w:szCs w:val="28"/>
          <w:lang w:val="en-US"/>
        </w:rPr>
        <w:t xml:space="preserve">. – </w:t>
      </w:r>
      <w:r w:rsidRPr="008A1DDF">
        <w:rPr>
          <w:sz w:val="28"/>
          <w:szCs w:val="28"/>
          <w:lang w:val="en-US"/>
        </w:rPr>
        <w:t xml:space="preserve">2000. – </w:t>
      </w:r>
      <w:r w:rsidRPr="006D335D">
        <w:rPr>
          <w:sz w:val="28"/>
          <w:szCs w:val="28"/>
          <w:lang w:val="en-US"/>
        </w:rPr>
        <w:t>№</w:t>
      </w:r>
      <w:r w:rsidRPr="008A1DDF">
        <w:rPr>
          <w:sz w:val="28"/>
          <w:szCs w:val="28"/>
          <w:lang w:val="en-US"/>
        </w:rPr>
        <w:t>. 19 (5). – P. 62-69.</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48" w:tgtFrame="_blank" w:history="1">
        <w:r w:rsidRPr="008A1DDF">
          <w:rPr>
            <w:rStyle w:val="ad"/>
            <w:rFonts w:ascii="Times New Roman" w:hAnsi="Times New Roman"/>
            <w:szCs w:val="28"/>
            <w:lang w:val="fr-FR"/>
          </w:rPr>
          <w:t>Bolouri A..</w:t>
        </w:r>
      </w:hyperlink>
      <w:r w:rsidRPr="008A1DDF">
        <w:rPr>
          <w:sz w:val="28"/>
          <w:szCs w:val="28"/>
          <w:lang w:val="fr-FR"/>
        </w:rPr>
        <w:t xml:space="preserve"> </w:t>
      </w:r>
      <w:r w:rsidRPr="008A1DDF">
        <w:rPr>
          <w:sz w:val="28"/>
          <w:szCs w:val="28"/>
          <w:lang w:val="en-US"/>
        </w:rPr>
        <w:t xml:space="preserve">The use of pre-border-molded custom trays in complete denture fabrication </w:t>
      </w:r>
      <w:r w:rsidRPr="006D335D">
        <w:rPr>
          <w:sz w:val="28"/>
          <w:szCs w:val="28"/>
          <w:lang w:val="en-US"/>
        </w:rPr>
        <w:t xml:space="preserve">/ </w:t>
      </w:r>
      <w:r>
        <w:rPr>
          <w:sz w:val="28"/>
          <w:szCs w:val="28"/>
        </w:rPr>
        <w:t>А</w:t>
      </w:r>
      <w:r w:rsidRPr="006D335D">
        <w:rPr>
          <w:sz w:val="28"/>
          <w:szCs w:val="28"/>
          <w:lang w:val="en-US"/>
        </w:rPr>
        <w:t xml:space="preserve">. </w:t>
      </w:r>
      <w:hyperlink r:id="rId49" w:tgtFrame="_blank" w:history="1">
        <w:r w:rsidRPr="008A1DDF">
          <w:rPr>
            <w:rStyle w:val="ad"/>
            <w:rFonts w:ascii="Times New Roman" w:hAnsi="Times New Roman"/>
            <w:szCs w:val="28"/>
            <w:lang w:val="fr-FR"/>
          </w:rPr>
          <w:t>Bolouri, S.L.</w:t>
        </w:r>
      </w:hyperlink>
      <w:r w:rsidRPr="006D335D">
        <w:rPr>
          <w:sz w:val="28"/>
          <w:szCs w:val="28"/>
          <w:lang w:val="en-US"/>
        </w:rPr>
        <w:t xml:space="preserve"> McCarthy</w:t>
      </w:r>
      <w:r w:rsidRPr="008A1DDF">
        <w:rPr>
          <w:sz w:val="28"/>
          <w:szCs w:val="28"/>
          <w:lang w:val="fr-FR"/>
        </w:rPr>
        <w:t xml:space="preserve"> </w:t>
      </w:r>
      <w:r w:rsidRPr="008A1DDF">
        <w:rPr>
          <w:sz w:val="28"/>
          <w:szCs w:val="28"/>
          <w:lang w:val="en-US"/>
        </w:rPr>
        <w:t>// J. Prosthet. Dent.</w:t>
      </w:r>
      <w:r w:rsidRPr="006D335D">
        <w:rPr>
          <w:sz w:val="28"/>
          <w:szCs w:val="28"/>
          <w:lang w:val="en-US"/>
        </w:rPr>
        <w:t xml:space="preserve"> </w:t>
      </w:r>
      <w:r>
        <w:rPr>
          <w:sz w:val="28"/>
          <w:szCs w:val="28"/>
          <w:lang w:val="en-US"/>
        </w:rPr>
        <w:t>–</w:t>
      </w:r>
      <w:r w:rsidRPr="008A1DDF">
        <w:rPr>
          <w:sz w:val="28"/>
          <w:szCs w:val="28"/>
          <w:lang w:val="en-US"/>
        </w:rPr>
        <w:t xml:space="preserve"> 2001. – </w:t>
      </w:r>
      <w:r>
        <w:rPr>
          <w:sz w:val="28"/>
          <w:szCs w:val="28"/>
        </w:rPr>
        <w:t>№ </w:t>
      </w:r>
      <w:r w:rsidRPr="008A1DDF">
        <w:rPr>
          <w:sz w:val="28"/>
          <w:szCs w:val="28"/>
          <w:lang w:val="en-US"/>
        </w:rPr>
        <w:t>86 (6). –</w:t>
      </w:r>
      <w:r>
        <w:rPr>
          <w:sz w:val="28"/>
          <w:szCs w:val="28"/>
        </w:rPr>
        <w:t xml:space="preserve"> </w:t>
      </w:r>
      <w:r w:rsidRPr="008A1DDF">
        <w:rPr>
          <w:sz w:val="28"/>
          <w:szCs w:val="28"/>
          <w:lang w:val="en-US"/>
        </w:rPr>
        <w:t>P. 655-657.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50" w:tgtFrame="_blank" w:history="1">
        <w:r w:rsidRPr="008A1DDF">
          <w:rPr>
            <w:rStyle w:val="ad"/>
            <w:rFonts w:ascii="Times New Roman" w:hAnsi="Times New Roman"/>
            <w:szCs w:val="28"/>
            <w:lang w:val="en-US"/>
          </w:rPr>
          <w:t>Domken O.</w:t>
        </w:r>
      </w:hyperlink>
      <w:r w:rsidRPr="008A1DDF">
        <w:rPr>
          <w:sz w:val="28"/>
          <w:szCs w:val="28"/>
          <w:lang w:val="en-US"/>
        </w:rPr>
        <w:t xml:space="preserve"> Impression technics in complete removable dentures </w:t>
      </w:r>
      <w:r w:rsidRPr="006D335D">
        <w:rPr>
          <w:sz w:val="28"/>
          <w:szCs w:val="28"/>
          <w:lang w:val="en-US"/>
        </w:rPr>
        <w:t xml:space="preserve">/ </w:t>
      </w:r>
      <w:r>
        <w:rPr>
          <w:sz w:val="28"/>
          <w:szCs w:val="28"/>
        </w:rPr>
        <w:t>О</w:t>
      </w:r>
      <w:r w:rsidRPr="004E34E0">
        <w:rPr>
          <w:sz w:val="28"/>
          <w:szCs w:val="28"/>
          <w:lang w:val="en-US"/>
        </w:rPr>
        <w:t xml:space="preserve">. </w:t>
      </w:r>
      <w:hyperlink r:id="rId51" w:tgtFrame="_blank" w:history="1">
        <w:r>
          <w:rPr>
            <w:rStyle w:val="ad"/>
            <w:rFonts w:ascii="Times New Roman" w:hAnsi="Times New Roman"/>
            <w:szCs w:val="28"/>
            <w:lang w:val="en-US"/>
          </w:rPr>
          <w:t>Domken</w:t>
        </w:r>
        <w:r w:rsidRPr="008A1DDF">
          <w:rPr>
            <w:rStyle w:val="ad"/>
            <w:rFonts w:ascii="Times New Roman" w:hAnsi="Times New Roman"/>
            <w:szCs w:val="28"/>
            <w:lang w:val="en-US"/>
          </w:rPr>
          <w:t xml:space="preserve">, </w:t>
        </w:r>
        <w:r w:rsidRPr="006D335D">
          <w:rPr>
            <w:rStyle w:val="ad"/>
            <w:rFonts w:ascii="Times New Roman" w:hAnsi="Times New Roman"/>
            <w:szCs w:val="28"/>
            <w:lang w:val="en-US"/>
          </w:rPr>
          <w:t xml:space="preserve">F. </w:t>
        </w:r>
        <w:r w:rsidRPr="008A1DDF">
          <w:rPr>
            <w:rStyle w:val="ad"/>
            <w:rFonts w:ascii="Times New Roman" w:hAnsi="Times New Roman"/>
            <w:szCs w:val="28"/>
            <w:lang w:val="en-US"/>
          </w:rPr>
          <w:t>Chichoyan, R.</w:t>
        </w:r>
      </w:hyperlink>
      <w:r w:rsidRPr="006D335D">
        <w:rPr>
          <w:sz w:val="28"/>
          <w:szCs w:val="28"/>
          <w:lang w:val="en-US"/>
        </w:rPr>
        <w:t xml:space="preserve"> Prapotnich </w:t>
      </w:r>
      <w:r>
        <w:rPr>
          <w:sz w:val="28"/>
          <w:szCs w:val="28"/>
          <w:lang w:val="en-US"/>
        </w:rPr>
        <w:t>// Rev. Belge Med. Dent.</w:t>
      </w:r>
      <w:r w:rsidRPr="004E34E0">
        <w:rPr>
          <w:sz w:val="28"/>
          <w:szCs w:val="28"/>
          <w:lang w:val="en-US"/>
        </w:rPr>
        <w:t xml:space="preserve"> – </w:t>
      </w:r>
      <w:r w:rsidRPr="008A1DDF">
        <w:rPr>
          <w:sz w:val="28"/>
          <w:szCs w:val="28"/>
          <w:lang w:val="en-US"/>
        </w:rPr>
        <w:t>2001. –</w:t>
      </w:r>
      <w:r w:rsidRPr="004E34E0">
        <w:rPr>
          <w:sz w:val="28"/>
          <w:szCs w:val="28"/>
          <w:lang w:val="en-US"/>
        </w:rPr>
        <w:t xml:space="preserve"> № </w:t>
      </w:r>
      <w:r w:rsidRPr="008A1DDF">
        <w:rPr>
          <w:sz w:val="28"/>
          <w:szCs w:val="28"/>
          <w:lang w:val="en-US"/>
        </w:rPr>
        <w:t>56 (3). – P. 216-233.</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52" w:tgtFrame="_blank" w:history="1">
        <w:r w:rsidRPr="008A1DDF">
          <w:rPr>
            <w:rStyle w:val="ad"/>
            <w:rFonts w:ascii="Times New Roman" w:hAnsi="Times New Roman"/>
            <w:szCs w:val="28"/>
            <w:lang w:val="en-US"/>
          </w:rPr>
          <w:t>Jiang J.Q.</w:t>
        </w:r>
      </w:hyperlink>
      <w:r w:rsidRPr="008A1DDF">
        <w:rPr>
          <w:sz w:val="28"/>
          <w:szCs w:val="28"/>
          <w:lang w:val="en-US"/>
        </w:rPr>
        <w:t xml:space="preserve"> The relationship between tongue and stability of complete mandibular denture </w:t>
      </w:r>
      <w:r w:rsidRPr="006D335D">
        <w:rPr>
          <w:sz w:val="28"/>
          <w:szCs w:val="28"/>
          <w:lang w:val="en-US"/>
        </w:rPr>
        <w:t xml:space="preserve">/ J.Q. </w:t>
      </w:r>
      <w:hyperlink r:id="rId53" w:tgtFrame="_blank" w:history="1">
        <w:r w:rsidRPr="008A1DDF">
          <w:rPr>
            <w:rStyle w:val="ad"/>
            <w:rFonts w:ascii="Times New Roman" w:hAnsi="Times New Roman"/>
            <w:szCs w:val="28"/>
            <w:lang w:val="en-US"/>
          </w:rPr>
          <w:t>Jiang</w:t>
        </w:r>
      </w:hyperlink>
      <w:r>
        <w:rPr>
          <w:sz w:val="28"/>
          <w:szCs w:val="28"/>
        </w:rPr>
        <w:t xml:space="preserve"> </w:t>
      </w:r>
      <w:r w:rsidRPr="008A1DDF">
        <w:rPr>
          <w:sz w:val="28"/>
          <w:szCs w:val="28"/>
          <w:lang w:val="en-US"/>
        </w:rPr>
        <w:t>// Shanghai Kou. Qiang. Yi. Xue.</w:t>
      </w:r>
      <w:r>
        <w:rPr>
          <w:sz w:val="28"/>
          <w:szCs w:val="28"/>
        </w:rPr>
        <w:t xml:space="preserve"> – </w:t>
      </w:r>
      <w:r w:rsidRPr="008A1DDF">
        <w:rPr>
          <w:sz w:val="28"/>
          <w:szCs w:val="28"/>
          <w:lang w:val="en-US"/>
        </w:rPr>
        <w:t xml:space="preserve">2001. – </w:t>
      </w:r>
      <w:r>
        <w:rPr>
          <w:sz w:val="28"/>
          <w:szCs w:val="28"/>
        </w:rPr>
        <w:t>№</w:t>
      </w:r>
      <w:r w:rsidRPr="008A1DDF">
        <w:rPr>
          <w:sz w:val="28"/>
          <w:szCs w:val="28"/>
          <w:lang w:val="en-US"/>
        </w:rPr>
        <w:t xml:space="preserve"> 10 (2). – P. 110-111, 115.</w:t>
      </w:r>
    </w:p>
    <w:p w:rsidR="004E34E0" w:rsidRPr="006D335D"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O</w:t>
      </w:r>
      <w:hyperlink r:id="rId54" w:tgtFrame="_blank" w:history="1">
        <w:r w:rsidRPr="008A1DDF">
          <w:rPr>
            <w:rStyle w:val="ad"/>
            <w:rFonts w:ascii="Times New Roman" w:hAnsi="Times New Roman"/>
            <w:szCs w:val="28"/>
            <w:lang w:val="en-US"/>
          </w:rPr>
          <w:t>'Callaghan M.G.</w:t>
        </w:r>
      </w:hyperlink>
      <w:r w:rsidRPr="008A1DDF">
        <w:rPr>
          <w:sz w:val="28"/>
          <w:szCs w:val="28"/>
          <w:lang w:val="en-US"/>
        </w:rPr>
        <w:t xml:space="preserve"> Using diagnostic impressions to evaluate the fit of existing removable prostheses </w:t>
      </w:r>
      <w:r w:rsidRPr="006D335D">
        <w:rPr>
          <w:sz w:val="28"/>
          <w:szCs w:val="28"/>
          <w:lang w:val="en-US"/>
        </w:rPr>
        <w:t xml:space="preserve">/ M.G. </w:t>
      </w:r>
      <w:r w:rsidRPr="008A1DDF">
        <w:rPr>
          <w:sz w:val="28"/>
          <w:szCs w:val="28"/>
          <w:lang w:val="en-US"/>
        </w:rPr>
        <w:t>O</w:t>
      </w:r>
      <w:hyperlink r:id="rId55" w:tgtFrame="_blank" w:history="1">
        <w:r w:rsidRPr="008A1DDF">
          <w:rPr>
            <w:rStyle w:val="ad"/>
            <w:rFonts w:ascii="Times New Roman" w:hAnsi="Times New Roman"/>
            <w:szCs w:val="28"/>
            <w:lang w:val="en-US"/>
          </w:rPr>
          <w:t>'Callaghan</w:t>
        </w:r>
      </w:hyperlink>
      <w:r w:rsidRPr="006D335D">
        <w:rPr>
          <w:sz w:val="28"/>
          <w:szCs w:val="28"/>
          <w:lang w:val="en-US"/>
        </w:rPr>
        <w:t xml:space="preserve"> </w:t>
      </w:r>
      <w:r w:rsidRPr="008A1DDF">
        <w:rPr>
          <w:sz w:val="28"/>
          <w:szCs w:val="28"/>
          <w:lang w:val="en-US"/>
        </w:rPr>
        <w:t>// J. Am. Dent</w:t>
      </w:r>
      <w:r w:rsidRPr="006D335D">
        <w:rPr>
          <w:sz w:val="28"/>
          <w:szCs w:val="28"/>
          <w:lang w:val="en-US"/>
        </w:rPr>
        <w:t xml:space="preserve">. </w:t>
      </w:r>
      <w:r w:rsidRPr="008A1DDF">
        <w:rPr>
          <w:sz w:val="28"/>
          <w:szCs w:val="28"/>
          <w:lang w:val="en-US"/>
        </w:rPr>
        <w:t>Assoc</w:t>
      </w:r>
      <w:r w:rsidRPr="006D335D">
        <w:rPr>
          <w:sz w:val="28"/>
          <w:szCs w:val="28"/>
          <w:lang w:val="en-US"/>
        </w:rPr>
        <w:t>.</w:t>
      </w:r>
      <w:r>
        <w:rPr>
          <w:sz w:val="28"/>
          <w:szCs w:val="28"/>
        </w:rPr>
        <w:t xml:space="preserve"> – </w:t>
      </w:r>
      <w:r w:rsidRPr="006D335D">
        <w:rPr>
          <w:sz w:val="28"/>
          <w:szCs w:val="28"/>
          <w:lang w:val="en-US"/>
        </w:rPr>
        <w:t xml:space="preserve">2001. – </w:t>
      </w:r>
      <w:r>
        <w:rPr>
          <w:sz w:val="28"/>
          <w:szCs w:val="28"/>
        </w:rPr>
        <w:t>№</w:t>
      </w:r>
      <w:r w:rsidRPr="006D335D">
        <w:rPr>
          <w:sz w:val="28"/>
          <w:szCs w:val="28"/>
          <w:lang w:val="en-US"/>
        </w:rPr>
        <w:t xml:space="preserve"> 132 (8). – </w:t>
      </w:r>
      <w:r w:rsidRPr="008A1DDF">
        <w:rPr>
          <w:sz w:val="28"/>
          <w:szCs w:val="28"/>
          <w:lang w:val="en-US"/>
        </w:rPr>
        <w:t>P</w:t>
      </w:r>
      <w:r w:rsidRPr="006D335D">
        <w:rPr>
          <w:sz w:val="28"/>
          <w:szCs w:val="28"/>
          <w:lang w:val="en-US"/>
        </w:rPr>
        <w:t>. 1128-</w:t>
      </w:r>
      <w:r w:rsidRPr="008A1DDF">
        <w:rPr>
          <w:sz w:val="28"/>
          <w:szCs w:val="28"/>
          <w:lang w:val="en-US"/>
        </w:rPr>
        <w:t>112</w:t>
      </w:r>
      <w:r w:rsidRPr="006D335D">
        <w:rPr>
          <w:sz w:val="28"/>
          <w:szCs w:val="28"/>
          <w:lang w:val="en-US"/>
        </w:rPr>
        <w:t>9</w:t>
      </w:r>
      <w:r w:rsidRPr="008A1DDF">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rPr>
      </w:pPr>
      <w:r w:rsidRPr="006D335D">
        <w:rPr>
          <w:sz w:val="28"/>
          <w:szCs w:val="28"/>
        </w:rPr>
        <w:t xml:space="preserve"> </w:t>
      </w:r>
      <w:r w:rsidRPr="008A1DDF">
        <w:rPr>
          <w:sz w:val="28"/>
          <w:szCs w:val="28"/>
        </w:rPr>
        <w:t>Гаврилов Е.И. О классификации функциональных оттисков /</w:t>
      </w:r>
      <w:r>
        <w:rPr>
          <w:sz w:val="28"/>
          <w:szCs w:val="28"/>
        </w:rPr>
        <w:t xml:space="preserve"> </w:t>
      </w:r>
      <w:r w:rsidRPr="008A1DDF">
        <w:rPr>
          <w:sz w:val="28"/>
          <w:szCs w:val="28"/>
        </w:rPr>
        <w:t xml:space="preserve">Е.И. </w:t>
      </w:r>
      <w:r w:rsidRPr="008A1DDF">
        <w:rPr>
          <w:sz w:val="28"/>
          <w:szCs w:val="28"/>
        </w:rPr>
        <w:lastRenderedPageBreak/>
        <w:t xml:space="preserve">Гаврилов </w:t>
      </w:r>
      <w:r>
        <w:rPr>
          <w:sz w:val="28"/>
          <w:szCs w:val="28"/>
        </w:rPr>
        <w:t>//</w:t>
      </w:r>
      <w:r w:rsidRPr="008A1DDF">
        <w:rPr>
          <w:sz w:val="28"/>
          <w:szCs w:val="28"/>
        </w:rPr>
        <w:t xml:space="preserve"> Вопросы стоматологии. –  1966. – т. 12. –</w:t>
      </w:r>
      <w:r>
        <w:rPr>
          <w:sz w:val="28"/>
          <w:szCs w:val="28"/>
        </w:rPr>
        <w:t xml:space="preserve"> </w:t>
      </w:r>
      <w:r w:rsidRPr="008A1DDF">
        <w:rPr>
          <w:sz w:val="28"/>
          <w:szCs w:val="28"/>
        </w:rPr>
        <w:t>С.208-210.</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 Соломонов М.А. Показания к выбору слепка с беззубой верхней челюсти в зависимости от ее формы и расположения участков податливости неподвижной слизистой оболочки /</w:t>
      </w:r>
      <w:r>
        <w:rPr>
          <w:sz w:val="28"/>
          <w:szCs w:val="28"/>
        </w:rPr>
        <w:t xml:space="preserve"> </w:t>
      </w:r>
      <w:r w:rsidRPr="008A1DDF">
        <w:rPr>
          <w:sz w:val="28"/>
          <w:szCs w:val="28"/>
        </w:rPr>
        <w:t>М.А.</w:t>
      </w:r>
      <w:r>
        <w:rPr>
          <w:sz w:val="28"/>
          <w:szCs w:val="28"/>
        </w:rPr>
        <w:t xml:space="preserve"> </w:t>
      </w:r>
      <w:r w:rsidRPr="008A1DDF">
        <w:rPr>
          <w:sz w:val="28"/>
          <w:szCs w:val="28"/>
        </w:rPr>
        <w:t xml:space="preserve">Соломонов </w:t>
      </w:r>
      <w:r>
        <w:rPr>
          <w:sz w:val="28"/>
          <w:szCs w:val="28"/>
        </w:rPr>
        <w:t>//</w:t>
      </w:r>
      <w:r w:rsidRPr="008A1DDF">
        <w:rPr>
          <w:sz w:val="28"/>
          <w:szCs w:val="28"/>
        </w:rPr>
        <w:t xml:space="preserve"> </w:t>
      </w:r>
      <w:r>
        <w:rPr>
          <w:sz w:val="28"/>
          <w:szCs w:val="28"/>
        </w:rPr>
        <w:t>IV научная</w:t>
      </w:r>
      <w:r w:rsidRPr="008A1DDF">
        <w:rPr>
          <w:sz w:val="28"/>
          <w:szCs w:val="28"/>
        </w:rPr>
        <w:t xml:space="preserve"> сесси</w:t>
      </w:r>
      <w:r>
        <w:rPr>
          <w:sz w:val="28"/>
          <w:szCs w:val="28"/>
        </w:rPr>
        <w:t>я</w:t>
      </w:r>
      <w:r w:rsidRPr="008A1DDF">
        <w:rPr>
          <w:sz w:val="28"/>
          <w:szCs w:val="28"/>
        </w:rPr>
        <w:t xml:space="preserve"> Кал</w:t>
      </w:r>
      <w:r w:rsidRPr="008A1DDF">
        <w:rPr>
          <w:sz w:val="28"/>
          <w:szCs w:val="28"/>
        </w:rPr>
        <w:t>и</w:t>
      </w:r>
      <w:r w:rsidRPr="008A1DDF">
        <w:rPr>
          <w:sz w:val="28"/>
          <w:szCs w:val="28"/>
        </w:rPr>
        <w:t>нинского мед. ин-та</w:t>
      </w:r>
      <w:r>
        <w:rPr>
          <w:sz w:val="28"/>
          <w:szCs w:val="28"/>
        </w:rPr>
        <w:t xml:space="preserve"> : т</w:t>
      </w:r>
      <w:r w:rsidRPr="008A1DDF">
        <w:rPr>
          <w:sz w:val="28"/>
          <w:szCs w:val="28"/>
        </w:rPr>
        <w:t>ез. докл.</w:t>
      </w:r>
      <w:r>
        <w:rPr>
          <w:sz w:val="28"/>
          <w:szCs w:val="28"/>
        </w:rPr>
        <w:t xml:space="preserve"> –</w:t>
      </w:r>
      <w:r w:rsidRPr="008A1DDF">
        <w:rPr>
          <w:sz w:val="28"/>
          <w:szCs w:val="28"/>
        </w:rPr>
        <w:t xml:space="preserve"> Калинин, 1960. – С. 286-293.</w:t>
      </w:r>
    </w:p>
    <w:p w:rsidR="004E34E0" w:rsidRPr="006D335D"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Fitting complete dentures after multiple tooth extraction in a patient with</w:t>
      </w:r>
      <w:r w:rsidRPr="006D335D">
        <w:rPr>
          <w:sz w:val="28"/>
          <w:szCs w:val="28"/>
          <w:lang w:val="en-US"/>
        </w:rPr>
        <w:t xml:space="preserve"> </w:t>
      </w:r>
      <w:r w:rsidRPr="008A1DDF">
        <w:rPr>
          <w:sz w:val="28"/>
          <w:szCs w:val="28"/>
          <w:lang w:val="en-US"/>
        </w:rPr>
        <w:t xml:space="preserve">severe dementia / </w:t>
      </w:r>
      <w:r>
        <w:rPr>
          <w:sz w:val="28"/>
          <w:szCs w:val="28"/>
        </w:rPr>
        <w:t>Т</w:t>
      </w:r>
      <w:r w:rsidRPr="006D335D">
        <w:rPr>
          <w:sz w:val="28"/>
          <w:szCs w:val="28"/>
          <w:lang w:val="en-US"/>
        </w:rPr>
        <w:t xml:space="preserve">. </w:t>
      </w:r>
      <w:hyperlink r:id="rId56" w:tgtFrame="_blank" w:history="1">
        <w:r>
          <w:rPr>
            <w:rStyle w:val="ad"/>
            <w:rFonts w:ascii="Times New Roman" w:hAnsi="Times New Roman"/>
            <w:szCs w:val="28"/>
            <w:lang w:val="en-US"/>
          </w:rPr>
          <w:t>Fujisawa</w:t>
        </w:r>
        <w:r w:rsidRPr="008A1DDF">
          <w:rPr>
            <w:rStyle w:val="ad"/>
            <w:rFonts w:ascii="Times New Roman" w:hAnsi="Times New Roman"/>
            <w:szCs w:val="28"/>
            <w:lang w:val="en-US"/>
          </w:rPr>
          <w:t xml:space="preserve">, </w:t>
        </w:r>
        <w:r>
          <w:rPr>
            <w:rStyle w:val="ad"/>
            <w:rFonts w:ascii="Times New Roman" w:hAnsi="Times New Roman"/>
            <w:szCs w:val="28"/>
          </w:rPr>
          <w:t>А</w:t>
        </w:r>
        <w:r w:rsidRPr="006D335D">
          <w:rPr>
            <w:rStyle w:val="ad"/>
            <w:rFonts w:ascii="Times New Roman" w:hAnsi="Times New Roman"/>
            <w:szCs w:val="28"/>
            <w:lang w:val="en-US"/>
          </w:rPr>
          <w:t xml:space="preserve">. </w:t>
        </w:r>
        <w:r>
          <w:rPr>
            <w:rStyle w:val="ad"/>
            <w:rFonts w:ascii="Times New Roman" w:hAnsi="Times New Roman"/>
            <w:szCs w:val="28"/>
            <w:lang w:val="en-US"/>
          </w:rPr>
          <w:t>Yokoyama</w:t>
        </w:r>
        <w:r w:rsidRPr="008A1DDF">
          <w:rPr>
            <w:rStyle w:val="ad"/>
            <w:rFonts w:ascii="Times New Roman" w:hAnsi="Times New Roman"/>
            <w:szCs w:val="28"/>
            <w:lang w:val="en-US"/>
          </w:rPr>
          <w:t xml:space="preserve">, </w:t>
        </w:r>
        <w:r>
          <w:rPr>
            <w:rStyle w:val="ad"/>
            <w:rFonts w:ascii="Times New Roman" w:hAnsi="Times New Roman"/>
            <w:szCs w:val="28"/>
          </w:rPr>
          <w:t>М</w:t>
        </w:r>
        <w:r w:rsidRPr="006D335D">
          <w:rPr>
            <w:rStyle w:val="ad"/>
            <w:rFonts w:ascii="Times New Roman" w:hAnsi="Times New Roman"/>
            <w:szCs w:val="28"/>
            <w:lang w:val="en-US"/>
          </w:rPr>
          <w:t xml:space="preserve">. </w:t>
        </w:r>
        <w:r>
          <w:rPr>
            <w:rStyle w:val="ad"/>
            <w:rFonts w:ascii="Times New Roman" w:hAnsi="Times New Roman"/>
            <w:szCs w:val="28"/>
            <w:lang w:val="en-US"/>
          </w:rPr>
          <w:t>Muramatsu</w:t>
        </w:r>
        <w:r w:rsidRPr="008A1DDF">
          <w:rPr>
            <w:rStyle w:val="ad"/>
            <w:rFonts w:ascii="Times New Roman" w:hAnsi="Times New Roman"/>
            <w:szCs w:val="28"/>
            <w:lang w:val="en-US"/>
          </w:rPr>
          <w:t xml:space="preserve"> </w:t>
        </w:r>
        <w:r w:rsidRPr="006D335D">
          <w:rPr>
            <w:rStyle w:val="ad"/>
            <w:rFonts w:ascii="Times New Roman" w:hAnsi="Times New Roman"/>
            <w:szCs w:val="28"/>
            <w:lang w:val="en-US"/>
          </w:rPr>
          <w:t>[</w:t>
        </w:r>
        <w:r w:rsidRPr="008A1DDF">
          <w:rPr>
            <w:rStyle w:val="ad"/>
            <w:rFonts w:ascii="Times New Roman" w:hAnsi="Times New Roman"/>
            <w:szCs w:val="28"/>
            <w:lang w:val="en-US"/>
          </w:rPr>
          <w:t>et al.</w:t>
        </w:r>
        <w:r w:rsidRPr="006D335D">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6D335D">
        <w:rPr>
          <w:sz w:val="28"/>
          <w:szCs w:val="28"/>
          <w:lang w:val="en-US"/>
        </w:rPr>
        <w:t xml:space="preserve">// </w:t>
      </w:r>
      <w:r w:rsidRPr="006D335D">
        <w:rPr>
          <w:sz w:val="28"/>
          <w:szCs w:val="28"/>
          <w:lang w:val="en-US"/>
        </w:rPr>
        <w:br/>
      </w:r>
      <w:r w:rsidRPr="008A1DDF">
        <w:rPr>
          <w:sz w:val="28"/>
          <w:szCs w:val="28"/>
          <w:lang w:val="en-US"/>
        </w:rPr>
        <w:t>Spec</w:t>
      </w:r>
      <w:r w:rsidRPr="006D335D">
        <w:rPr>
          <w:sz w:val="28"/>
          <w:szCs w:val="28"/>
          <w:lang w:val="en-US"/>
        </w:rPr>
        <w:t xml:space="preserve">. </w:t>
      </w:r>
      <w:r w:rsidRPr="008A1DDF">
        <w:rPr>
          <w:sz w:val="28"/>
          <w:szCs w:val="28"/>
          <w:lang w:val="en-US"/>
        </w:rPr>
        <w:t>Care</w:t>
      </w:r>
      <w:r w:rsidRPr="006D335D">
        <w:rPr>
          <w:sz w:val="28"/>
          <w:szCs w:val="28"/>
          <w:lang w:val="en-US"/>
        </w:rPr>
        <w:t xml:space="preserve"> </w:t>
      </w:r>
      <w:r w:rsidRPr="008A1DDF">
        <w:rPr>
          <w:sz w:val="28"/>
          <w:szCs w:val="28"/>
          <w:lang w:val="en-US"/>
        </w:rPr>
        <w:t>Dentist</w:t>
      </w:r>
      <w:r w:rsidRPr="006D335D">
        <w:rPr>
          <w:sz w:val="28"/>
          <w:szCs w:val="28"/>
          <w:lang w:val="en-US"/>
        </w:rPr>
        <w:t>.</w:t>
      </w:r>
      <w:r w:rsidRPr="004E34E0">
        <w:rPr>
          <w:sz w:val="28"/>
          <w:szCs w:val="28"/>
          <w:lang w:val="en-US"/>
        </w:rPr>
        <w:t xml:space="preserve"> – </w:t>
      </w:r>
      <w:r w:rsidRPr="006D335D">
        <w:rPr>
          <w:sz w:val="28"/>
          <w:szCs w:val="28"/>
          <w:lang w:val="en-US"/>
        </w:rPr>
        <w:t xml:space="preserve">2007. – </w:t>
      </w:r>
      <w:r w:rsidRPr="004E34E0">
        <w:rPr>
          <w:sz w:val="28"/>
          <w:szCs w:val="28"/>
          <w:lang w:val="en-US"/>
        </w:rPr>
        <w:t xml:space="preserve">№ </w:t>
      </w:r>
      <w:r w:rsidRPr="006D335D">
        <w:rPr>
          <w:sz w:val="28"/>
          <w:szCs w:val="28"/>
          <w:lang w:val="en-US"/>
        </w:rPr>
        <w:t>27(5).</w:t>
      </w:r>
      <w:r w:rsidRPr="004E34E0">
        <w:rPr>
          <w:sz w:val="28"/>
          <w:szCs w:val="28"/>
          <w:lang w:val="en-US"/>
        </w:rPr>
        <w:t xml:space="preserve"> –</w:t>
      </w:r>
      <w:r w:rsidRPr="006D335D">
        <w:rPr>
          <w:sz w:val="28"/>
          <w:szCs w:val="28"/>
          <w:lang w:val="en-US"/>
        </w:rPr>
        <w:t xml:space="preserve"> </w:t>
      </w:r>
      <w:r w:rsidRPr="008A1DDF">
        <w:rPr>
          <w:sz w:val="28"/>
          <w:szCs w:val="28"/>
          <w:lang w:val="en-US"/>
        </w:rPr>
        <w:t>P</w:t>
      </w:r>
      <w:r w:rsidRPr="006D335D">
        <w:rPr>
          <w:sz w:val="28"/>
          <w:szCs w:val="28"/>
          <w:lang w:val="en-US"/>
        </w:rPr>
        <w:t>. 187-</w:t>
      </w:r>
      <w:r w:rsidRPr="004E34E0">
        <w:rPr>
          <w:sz w:val="28"/>
          <w:szCs w:val="28"/>
          <w:lang w:val="en-US"/>
        </w:rPr>
        <w:t>1</w:t>
      </w:r>
      <w:r w:rsidRPr="006D335D">
        <w:rPr>
          <w:sz w:val="28"/>
          <w:szCs w:val="28"/>
          <w:lang w:val="en-US"/>
        </w:rPr>
        <w:t>90</w:t>
      </w:r>
      <w:r w:rsidRPr="004E34E0">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Predictable reproduction of the buccal shelf </w:t>
      </w:r>
      <w:r>
        <w:rPr>
          <w:sz w:val="28"/>
          <w:szCs w:val="28"/>
          <w:lang w:val="en-US"/>
        </w:rPr>
        <w:t xml:space="preserve">area in mandibular dentures / </w:t>
      </w:r>
      <w:r w:rsidRPr="008A1DDF">
        <w:rPr>
          <w:sz w:val="28"/>
          <w:szCs w:val="28"/>
          <w:lang w:val="en-US"/>
        </w:rPr>
        <w:t>J</w:t>
      </w:r>
      <w:r w:rsidRPr="006D335D">
        <w:rPr>
          <w:sz w:val="28"/>
          <w:szCs w:val="28"/>
          <w:lang w:val="en-US"/>
        </w:rPr>
        <w:t>.</w:t>
      </w:r>
      <w:r w:rsidRPr="008A1DDF">
        <w:rPr>
          <w:sz w:val="28"/>
          <w:szCs w:val="28"/>
          <w:lang w:val="en-US"/>
        </w:rPr>
        <w:t>D</w:t>
      </w:r>
      <w:r w:rsidRPr="006D335D">
        <w:rPr>
          <w:sz w:val="28"/>
          <w:szCs w:val="28"/>
          <w:lang w:val="en-US"/>
        </w:rPr>
        <w:t xml:space="preserve">. </w:t>
      </w:r>
      <w:r>
        <w:rPr>
          <w:sz w:val="28"/>
          <w:szCs w:val="28"/>
        </w:rPr>
        <w:t>Не</w:t>
      </w:r>
      <w:r w:rsidRPr="008A1DDF">
        <w:rPr>
          <w:sz w:val="28"/>
          <w:szCs w:val="28"/>
          <w:lang w:val="en-US"/>
        </w:rPr>
        <w:t>, T</w:t>
      </w:r>
      <w:r w:rsidRPr="006D335D">
        <w:rPr>
          <w:sz w:val="28"/>
          <w:szCs w:val="28"/>
          <w:lang w:val="en-US"/>
        </w:rPr>
        <w:t>.</w:t>
      </w:r>
      <w:r w:rsidRPr="008A1DDF">
        <w:rPr>
          <w:sz w:val="28"/>
          <w:szCs w:val="28"/>
          <w:lang w:val="en-US"/>
        </w:rPr>
        <w:t>M</w:t>
      </w:r>
      <w:r w:rsidRPr="006D335D">
        <w:rPr>
          <w:sz w:val="28"/>
          <w:szCs w:val="28"/>
          <w:lang w:val="en-US"/>
        </w:rPr>
        <w:t xml:space="preserve">. </w:t>
      </w:r>
      <w:r w:rsidRPr="008A1DDF">
        <w:rPr>
          <w:sz w:val="28"/>
          <w:szCs w:val="28"/>
          <w:lang w:val="en-US"/>
        </w:rPr>
        <w:t xml:space="preserve">Chou, </w:t>
      </w:r>
      <w:r>
        <w:rPr>
          <w:sz w:val="28"/>
          <w:szCs w:val="28"/>
        </w:rPr>
        <w:t>Н</w:t>
      </w:r>
      <w:r w:rsidRPr="006D335D">
        <w:rPr>
          <w:sz w:val="28"/>
          <w:szCs w:val="28"/>
          <w:lang w:val="en-US"/>
        </w:rPr>
        <w:t>.</w:t>
      </w:r>
      <w:r>
        <w:rPr>
          <w:sz w:val="28"/>
          <w:szCs w:val="28"/>
        </w:rPr>
        <w:t>Р</w:t>
      </w:r>
      <w:r w:rsidRPr="006D335D">
        <w:rPr>
          <w:sz w:val="28"/>
          <w:szCs w:val="28"/>
          <w:lang w:val="en-US"/>
        </w:rPr>
        <w:t xml:space="preserve">. </w:t>
      </w:r>
      <w:r>
        <w:rPr>
          <w:sz w:val="28"/>
          <w:szCs w:val="28"/>
          <w:lang w:val="en-US"/>
        </w:rPr>
        <w:t>Chang</w:t>
      </w:r>
      <w:r w:rsidRPr="008A1DDF">
        <w:rPr>
          <w:sz w:val="28"/>
          <w:szCs w:val="28"/>
          <w:lang w:val="en-US"/>
        </w:rPr>
        <w:t xml:space="preserve"> </w:t>
      </w:r>
      <w:r w:rsidRPr="006D335D">
        <w:rPr>
          <w:sz w:val="28"/>
          <w:szCs w:val="28"/>
          <w:lang w:val="en-US"/>
        </w:rPr>
        <w:t>[</w:t>
      </w:r>
      <w:r w:rsidRPr="008A1DDF">
        <w:rPr>
          <w:sz w:val="28"/>
          <w:szCs w:val="28"/>
          <w:lang w:val="en-US"/>
        </w:rPr>
        <w:t>et al</w:t>
      </w:r>
      <w:r w:rsidRPr="006D335D">
        <w:rPr>
          <w:sz w:val="28"/>
          <w:szCs w:val="28"/>
          <w:lang w:val="en-US"/>
        </w:rPr>
        <w:t>.]</w:t>
      </w:r>
      <w:r>
        <w:rPr>
          <w:sz w:val="28"/>
          <w:szCs w:val="28"/>
          <w:lang w:val="en-US"/>
        </w:rPr>
        <w:t xml:space="preserve"> // J. Prosthodont.</w:t>
      </w:r>
      <w:r w:rsidRPr="00660058">
        <w:rPr>
          <w:sz w:val="28"/>
          <w:szCs w:val="28"/>
          <w:lang w:val="en-US"/>
        </w:rPr>
        <w:t xml:space="preserve"> – </w:t>
      </w:r>
      <w:r w:rsidRPr="008A1DDF">
        <w:rPr>
          <w:sz w:val="28"/>
          <w:szCs w:val="28"/>
          <w:lang w:val="en-US"/>
        </w:rPr>
        <w:t xml:space="preserve">2007. </w:t>
      </w:r>
      <w:r>
        <w:rPr>
          <w:sz w:val="28"/>
          <w:szCs w:val="28"/>
          <w:lang w:val="en-US"/>
        </w:rPr>
        <w:t>–</w:t>
      </w:r>
      <w:r w:rsidRPr="008A1DDF">
        <w:rPr>
          <w:sz w:val="28"/>
          <w:szCs w:val="28"/>
          <w:lang w:val="en-US"/>
        </w:rPr>
        <w:t xml:space="preserve"> </w:t>
      </w:r>
      <w:r w:rsidRPr="00660058">
        <w:rPr>
          <w:sz w:val="28"/>
          <w:szCs w:val="28"/>
          <w:lang w:val="en-US"/>
        </w:rPr>
        <w:t>№ </w:t>
      </w:r>
      <w:r w:rsidRPr="008A1DDF">
        <w:rPr>
          <w:sz w:val="28"/>
          <w:szCs w:val="28"/>
          <w:lang w:val="en-US"/>
        </w:rPr>
        <w:t>20(5)</w:t>
      </w:r>
      <w:r w:rsidRPr="00660058">
        <w:rPr>
          <w:sz w:val="28"/>
          <w:szCs w:val="28"/>
          <w:lang w:val="en-US"/>
        </w:rPr>
        <w:t xml:space="preserve">. </w:t>
      </w:r>
      <w:r>
        <w:rPr>
          <w:sz w:val="28"/>
          <w:szCs w:val="28"/>
          <w:lang w:val="en-US"/>
        </w:rPr>
        <w:t>–</w:t>
      </w:r>
      <w:r w:rsidRPr="00660058">
        <w:rPr>
          <w:sz w:val="28"/>
          <w:szCs w:val="28"/>
          <w:lang w:val="en-US"/>
        </w:rPr>
        <w:t xml:space="preserve"> </w:t>
      </w:r>
      <w:r w:rsidRPr="008A1DDF">
        <w:rPr>
          <w:sz w:val="28"/>
          <w:szCs w:val="28"/>
          <w:lang w:val="en-US"/>
        </w:rPr>
        <w:t xml:space="preserve">P. 535-537. </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57" w:tgtFrame="_blank" w:history="1">
        <w:r>
          <w:rPr>
            <w:rStyle w:val="ad"/>
            <w:rFonts w:ascii="Times New Roman" w:hAnsi="Times New Roman"/>
            <w:szCs w:val="28"/>
            <w:lang w:val="fr-FR"/>
          </w:rPr>
          <w:t>Cagna D.R.</w:t>
        </w:r>
      </w:hyperlink>
      <w:r w:rsidRPr="008A1DDF">
        <w:rPr>
          <w:sz w:val="28"/>
          <w:szCs w:val="28"/>
          <w:lang w:val="fr-FR"/>
        </w:rPr>
        <w:t xml:space="preserve"> </w:t>
      </w:r>
      <w:r w:rsidRPr="008A1DDF">
        <w:rPr>
          <w:sz w:val="28"/>
          <w:szCs w:val="28"/>
          <w:lang w:val="en-US"/>
        </w:rPr>
        <w:t xml:space="preserve">Vinyl polysiloxane impression material in removable prosthodontics. Part 2: Immediate denture and reline impressions </w:t>
      </w:r>
      <w:r w:rsidRPr="00660058">
        <w:rPr>
          <w:sz w:val="28"/>
          <w:szCs w:val="28"/>
          <w:lang w:val="en-US"/>
        </w:rPr>
        <w:t xml:space="preserve">/ D.R. </w:t>
      </w:r>
      <w:hyperlink r:id="rId58" w:tgtFrame="_blank" w:history="1">
        <w:r w:rsidRPr="008A1DDF">
          <w:rPr>
            <w:rStyle w:val="ad"/>
            <w:rFonts w:ascii="Times New Roman" w:hAnsi="Times New Roman"/>
            <w:szCs w:val="28"/>
            <w:lang w:val="fr-FR"/>
          </w:rPr>
          <w:t xml:space="preserve">Cagna, </w:t>
        </w:r>
        <w:r w:rsidRPr="00660058">
          <w:rPr>
            <w:rStyle w:val="ad"/>
            <w:rFonts w:ascii="Times New Roman" w:hAnsi="Times New Roman"/>
            <w:szCs w:val="28"/>
            <w:lang w:val="fr-FR"/>
          </w:rPr>
          <w:t>J.J</w:t>
        </w:r>
        <w:r w:rsidRPr="00660058">
          <w:rPr>
            <w:rStyle w:val="ad"/>
            <w:rFonts w:ascii="Times New Roman" w:hAnsi="Times New Roman"/>
            <w:szCs w:val="28"/>
            <w:lang w:val="en-US"/>
          </w:rPr>
          <w:t>.</w:t>
        </w:r>
        <w:r w:rsidRPr="00660058">
          <w:rPr>
            <w:rStyle w:val="ad"/>
            <w:rFonts w:ascii="Times New Roman" w:hAnsi="Times New Roman"/>
            <w:szCs w:val="28"/>
            <w:lang w:val="fr-FR"/>
          </w:rPr>
          <w:t xml:space="preserve"> </w:t>
        </w:r>
        <w:r w:rsidRPr="008A1DDF">
          <w:rPr>
            <w:rStyle w:val="ad"/>
            <w:rFonts w:ascii="Times New Roman" w:hAnsi="Times New Roman"/>
            <w:szCs w:val="28"/>
            <w:lang w:val="fr-FR"/>
          </w:rPr>
          <w:t>Massad</w:t>
        </w:r>
      </w:hyperlink>
      <w:r w:rsidRPr="00660058">
        <w:rPr>
          <w:sz w:val="28"/>
          <w:szCs w:val="28"/>
          <w:lang w:val="en-US"/>
        </w:rPr>
        <w:t xml:space="preserve"> </w:t>
      </w:r>
      <w:r w:rsidRPr="008A1DDF">
        <w:rPr>
          <w:sz w:val="28"/>
          <w:szCs w:val="28"/>
          <w:lang w:val="en-US"/>
        </w:rPr>
        <w:t>//</w:t>
      </w:r>
      <w:r w:rsidRPr="00660058">
        <w:rPr>
          <w:sz w:val="28"/>
          <w:szCs w:val="28"/>
          <w:lang w:val="en-US"/>
        </w:rPr>
        <w:t xml:space="preserve"> </w:t>
      </w:r>
      <w:r w:rsidRPr="008A1DDF">
        <w:rPr>
          <w:sz w:val="28"/>
          <w:szCs w:val="28"/>
          <w:lang w:val="en-US"/>
        </w:rPr>
        <w:t>Compend</w:t>
      </w:r>
      <w:r w:rsidRPr="00660058">
        <w:rPr>
          <w:sz w:val="28"/>
          <w:szCs w:val="28"/>
          <w:lang w:val="en-US"/>
        </w:rPr>
        <w:t>.</w:t>
      </w:r>
      <w:r w:rsidRPr="008A1DDF">
        <w:rPr>
          <w:sz w:val="28"/>
          <w:szCs w:val="28"/>
          <w:lang w:val="en-US"/>
        </w:rPr>
        <w:t xml:space="preserve"> Contin</w:t>
      </w:r>
      <w:r w:rsidRPr="00660058">
        <w:rPr>
          <w:sz w:val="28"/>
          <w:szCs w:val="28"/>
          <w:lang w:val="en-US"/>
        </w:rPr>
        <w:t>.</w:t>
      </w:r>
      <w:r w:rsidRPr="008A1DDF">
        <w:rPr>
          <w:sz w:val="28"/>
          <w:szCs w:val="28"/>
          <w:lang w:val="en-US"/>
        </w:rPr>
        <w:t xml:space="preserve"> Educ</w:t>
      </w:r>
      <w:r w:rsidRPr="00660058">
        <w:rPr>
          <w:sz w:val="28"/>
          <w:szCs w:val="28"/>
          <w:lang w:val="en-US"/>
        </w:rPr>
        <w:t>.</w:t>
      </w:r>
      <w:r w:rsidRPr="008A1DDF">
        <w:rPr>
          <w:sz w:val="28"/>
          <w:szCs w:val="28"/>
          <w:lang w:val="en-US"/>
        </w:rPr>
        <w:t xml:space="preserve"> Dent.</w:t>
      </w:r>
      <w:r>
        <w:rPr>
          <w:sz w:val="28"/>
          <w:szCs w:val="28"/>
        </w:rPr>
        <w:t xml:space="preserve"> – </w:t>
      </w:r>
      <w:r w:rsidRPr="008A1DDF">
        <w:rPr>
          <w:sz w:val="28"/>
          <w:szCs w:val="28"/>
          <w:lang w:val="en-US"/>
        </w:rPr>
        <w:t xml:space="preserve">2007. – </w:t>
      </w:r>
      <w:r>
        <w:rPr>
          <w:sz w:val="28"/>
          <w:szCs w:val="28"/>
        </w:rPr>
        <w:t xml:space="preserve">№ </w:t>
      </w:r>
      <w:r w:rsidRPr="008A1DDF">
        <w:rPr>
          <w:sz w:val="28"/>
          <w:szCs w:val="28"/>
          <w:lang w:val="en-US"/>
        </w:rPr>
        <w:t>28(9).</w:t>
      </w:r>
      <w:r>
        <w:rPr>
          <w:sz w:val="28"/>
          <w:szCs w:val="28"/>
        </w:rPr>
        <w:t xml:space="preserve"> –</w:t>
      </w:r>
      <w:r w:rsidRPr="008A1DDF">
        <w:rPr>
          <w:sz w:val="28"/>
          <w:szCs w:val="28"/>
          <w:lang w:val="en-US"/>
        </w:rPr>
        <w:t xml:space="preserve"> P. 519-526.</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59" w:tgtFrame="_blank" w:history="1">
        <w:r w:rsidRPr="008A1DDF">
          <w:rPr>
            <w:rStyle w:val="ad"/>
            <w:rFonts w:ascii="Times New Roman" w:hAnsi="Times New Roman"/>
            <w:szCs w:val="28"/>
            <w:lang w:val="en-US"/>
          </w:rPr>
          <w:t>Rodrigues A.H.</w:t>
        </w:r>
      </w:hyperlink>
      <w:r w:rsidRPr="00660058">
        <w:rPr>
          <w:sz w:val="28"/>
          <w:szCs w:val="28"/>
          <w:lang w:val="en-US"/>
        </w:rPr>
        <w:t xml:space="preserve"> </w:t>
      </w:r>
      <w:r w:rsidRPr="008A1DDF">
        <w:rPr>
          <w:sz w:val="28"/>
          <w:szCs w:val="28"/>
          <w:lang w:val="en-US"/>
        </w:rPr>
        <w:t>An expedited technique for remaking a single complete denture for an edentulous</w:t>
      </w:r>
      <w:r w:rsidRPr="00660058">
        <w:rPr>
          <w:sz w:val="28"/>
          <w:szCs w:val="28"/>
          <w:lang w:val="en-US"/>
        </w:rPr>
        <w:t xml:space="preserve"> </w:t>
      </w:r>
      <w:r w:rsidRPr="008A1DDF">
        <w:rPr>
          <w:sz w:val="28"/>
          <w:szCs w:val="28"/>
          <w:lang w:val="en-US"/>
        </w:rPr>
        <w:t>patient</w:t>
      </w:r>
      <w:r w:rsidRPr="00660058">
        <w:rPr>
          <w:sz w:val="28"/>
          <w:szCs w:val="28"/>
          <w:lang w:val="en-US"/>
        </w:rPr>
        <w:t xml:space="preserve"> / </w:t>
      </w:r>
      <w:r>
        <w:rPr>
          <w:sz w:val="28"/>
          <w:szCs w:val="28"/>
        </w:rPr>
        <w:t>А</w:t>
      </w:r>
      <w:r w:rsidRPr="00660058">
        <w:rPr>
          <w:sz w:val="28"/>
          <w:szCs w:val="28"/>
          <w:lang w:val="en-US"/>
        </w:rPr>
        <w:t>.</w:t>
      </w:r>
      <w:r>
        <w:rPr>
          <w:sz w:val="28"/>
          <w:szCs w:val="28"/>
        </w:rPr>
        <w:t>Н</w:t>
      </w:r>
      <w:r w:rsidRPr="00660058">
        <w:rPr>
          <w:sz w:val="28"/>
          <w:szCs w:val="28"/>
          <w:lang w:val="en-US"/>
        </w:rPr>
        <w:t xml:space="preserve">. </w:t>
      </w:r>
      <w:hyperlink r:id="rId60" w:tgtFrame="_blank" w:history="1">
        <w:r>
          <w:rPr>
            <w:rStyle w:val="ad"/>
            <w:rFonts w:ascii="Times New Roman" w:hAnsi="Times New Roman"/>
            <w:szCs w:val="28"/>
            <w:lang w:val="en-US"/>
          </w:rPr>
          <w:t>Rodrigues</w:t>
        </w:r>
        <w:r w:rsidRPr="008A1DDF">
          <w:rPr>
            <w:rStyle w:val="ad"/>
            <w:rFonts w:ascii="Times New Roman" w:hAnsi="Times New Roman"/>
            <w:szCs w:val="28"/>
            <w:lang w:val="en-US"/>
          </w:rPr>
          <w:t>, S.M.</w:t>
        </w:r>
      </w:hyperlink>
      <w:r w:rsidRPr="00660058">
        <w:rPr>
          <w:sz w:val="28"/>
          <w:szCs w:val="28"/>
          <w:lang w:val="en-US"/>
        </w:rPr>
        <w:t xml:space="preserve"> Morgano</w:t>
      </w:r>
      <w:r w:rsidRPr="008A1DDF">
        <w:rPr>
          <w:sz w:val="28"/>
          <w:szCs w:val="28"/>
          <w:lang w:val="en-US"/>
        </w:rPr>
        <w:t xml:space="preserve"> // J. Prosthet. Dent.</w:t>
      </w:r>
      <w:r w:rsidRPr="00660058">
        <w:rPr>
          <w:sz w:val="28"/>
          <w:szCs w:val="28"/>
          <w:lang w:val="en-US"/>
        </w:rPr>
        <w:t xml:space="preserve"> </w:t>
      </w:r>
      <w:r>
        <w:rPr>
          <w:sz w:val="28"/>
          <w:szCs w:val="28"/>
          <w:lang w:val="en-US"/>
        </w:rPr>
        <w:t>–</w:t>
      </w:r>
      <w:r>
        <w:rPr>
          <w:sz w:val="28"/>
          <w:szCs w:val="28"/>
        </w:rPr>
        <w:t xml:space="preserve"> 2</w:t>
      </w:r>
      <w:r w:rsidRPr="008A1DDF">
        <w:rPr>
          <w:sz w:val="28"/>
          <w:szCs w:val="28"/>
          <w:lang w:val="en-US"/>
        </w:rPr>
        <w:t xml:space="preserve">007. – </w:t>
      </w:r>
      <w:r>
        <w:rPr>
          <w:sz w:val="28"/>
          <w:szCs w:val="28"/>
        </w:rPr>
        <w:t xml:space="preserve">№ </w:t>
      </w:r>
      <w:r w:rsidRPr="008A1DDF">
        <w:rPr>
          <w:sz w:val="28"/>
          <w:szCs w:val="28"/>
          <w:lang w:val="en-US"/>
        </w:rPr>
        <w:t>98(3). – P. 232-234.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 Osborn S. Some thoughts on full dentures</w:t>
      </w:r>
      <w:r w:rsidRPr="00660058">
        <w:rPr>
          <w:sz w:val="28"/>
          <w:szCs w:val="28"/>
          <w:lang w:val="en-US"/>
        </w:rPr>
        <w:t xml:space="preserve"> / </w:t>
      </w:r>
      <w:r w:rsidRPr="008A1DDF">
        <w:rPr>
          <w:sz w:val="28"/>
          <w:szCs w:val="28"/>
          <w:lang w:val="en-US"/>
        </w:rPr>
        <w:t>S. Osborn // Aust. Dent. J.</w:t>
      </w:r>
      <w:r>
        <w:rPr>
          <w:sz w:val="28"/>
          <w:szCs w:val="28"/>
        </w:rPr>
        <w:t xml:space="preserve"> – </w:t>
      </w:r>
      <w:r w:rsidRPr="008A1DDF">
        <w:rPr>
          <w:sz w:val="28"/>
          <w:szCs w:val="28"/>
          <w:lang w:val="en-US"/>
        </w:rPr>
        <w:t xml:space="preserve">1972. – V. 17. – </w:t>
      </w:r>
      <w:r>
        <w:rPr>
          <w:sz w:val="28"/>
          <w:szCs w:val="28"/>
        </w:rPr>
        <w:t>№</w:t>
      </w:r>
      <w:r w:rsidRPr="008A1DDF">
        <w:rPr>
          <w:sz w:val="28"/>
          <w:szCs w:val="28"/>
          <w:lang w:val="en-US"/>
        </w:rPr>
        <w:t>.2. – P.</w:t>
      </w:r>
      <w:r>
        <w:rPr>
          <w:sz w:val="28"/>
          <w:szCs w:val="28"/>
        </w:rPr>
        <w:t xml:space="preserve"> </w:t>
      </w:r>
      <w:r w:rsidRPr="008A1DDF">
        <w:rPr>
          <w:sz w:val="28"/>
          <w:szCs w:val="28"/>
          <w:lang w:val="en-US"/>
        </w:rPr>
        <w:t>91-94.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61" w:tgtFrame="_blank" w:history="1">
        <w:r w:rsidRPr="008A1DDF">
          <w:rPr>
            <w:rStyle w:val="ad"/>
            <w:rFonts w:ascii="Times New Roman" w:hAnsi="Times New Roman"/>
            <w:szCs w:val="28"/>
            <w:lang w:val="en-US"/>
          </w:rPr>
          <w:t>Shor A.</w:t>
        </w:r>
      </w:hyperlink>
      <w:r w:rsidRPr="008A1DDF">
        <w:rPr>
          <w:sz w:val="28"/>
          <w:szCs w:val="28"/>
          <w:lang w:val="en-US"/>
        </w:rPr>
        <w:t xml:space="preserve"> An alternative technique for the fabrication of removable complete dentures </w:t>
      </w:r>
      <w:r w:rsidRPr="00660058">
        <w:rPr>
          <w:sz w:val="28"/>
          <w:szCs w:val="28"/>
          <w:lang w:val="en-US"/>
        </w:rPr>
        <w:t xml:space="preserve">/ A. </w:t>
      </w:r>
      <w:hyperlink r:id="rId62" w:tgtFrame="_blank" w:history="1">
        <w:r w:rsidRPr="008A1DDF">
          <w:rPr>
            <w:rStyle w:val="ad"/>
            <w:rFonts w:ascii="Times New Roman" w:hAnsi="Times New Roman"/>
            <w:szCs w:val="28"/>
            <w:lang w:val="en-US"/>
          </w:rPr>
          <w:t xml:space="preserve">Shor, </w:t>
        </w:r>
        <w:r w:rsidRPr="00660058">
          <w:rPr>
            <w:rStyle w:val="ad"/>
            <w:rFonts w:ascii="Times New Roman" w:hAnsi="Times New Roman"/>
            <w:szCs w:val="28"/>
            <w:lang w:val="en-US"/>
          </w:rPr>
          <w:t xml:space="preserve">K. </w:t>
        </w:r>
        <w:r w:rsidRPr="008A1DDF">
          <w:rPr>
            <w:rStyle w:val="ad"/>
            <w:rFonts w:ascii="Times New Roman" w:hAnsi="Times New Roman"/>
            <w:szCs w:val="28"/>
            <w:lang w:val="en-US"/>
          </w:rPr>
          <w:t>Shor, Y.</w:t>
        </w:r>
      </w:hyperlink>
      <w:r w:rsidRPr="00660058">
        <w:rPr>
          <w:sz w:val="28"/>
          <w:szCs w:val="28"/>
          <w:lang w:val="en-US"/>
        </w:rPr>
        <w:t xml:space="preserve"> Goto </w:t>
      </w:r>
      <w:r w:rsidRPr="008A1DDF">
        <w:rPr>
          <w:sz w:val="28"/>
          <w:szCs w:val="28"/>
          <w:lang w:val="en-US"/>
        </w:rPr>
        <w:t>// Pract</w:t>
      </w:r>
      <w:r w:rsidRPr="00660058">
        <w:rPr>
          <w:sz w:val="28"/>
          <w:szCs w:val="28"/>
          <w:lang w:val="en-US"/>
        </w:rPr>
        <w:t>.</w:t>
      </w:r>
      <w:r w:rsidRPr="008A1DDF">
        <w:rPr>
          <w:sz w:val="28"/>
          <w:szCs w:val="28"/>
          <w:lang w:val="en-US"/>
        </w:rPr>
        <w:t xml:space="preserve"> Proced</w:t>
      </w:r>
      <w:r w:rsidRPr="00660058">
        <w:rPr>
          <w:sz w:val="28"/>
          <w:szCs w:val="28"/>
          <w:lang w:val="en-US"/>
        </w:rPr>
        <w:t>.</w:t>
      </w:r>
      <w:r w:rsidRPr="008A1DDF">
        <w:rPr>
          <w:sz w:val="28"/>
          <w:szCs w:val="28"/>
          <w:lang w:val="en-US"/>
        </w:rPr>
        <w:t xml:space="preserve"> Aesthet</w:t>
      </w:r>
      <w:r w:rsidRPr="004E34E0">
        <w:rPr>
          <w:sz w:val="28"/>
          <w:szCs w:val="28"/>
          <w:lang w:val="en-US"/>
        </w:rPr>
        <w:t>.</w:t>
      </w:r>
      <w:r w:rsidRPr="008A1DDF">
        <w:rPr>
          <w:sz w:val="28"/>
          <w:szCs w:val="28"/>
          <w:lang w:val="en-US"/>
        </w:rPr>
        <w:t xml:space="preserve"> Dent.</w:t>
      </w:r>
      <w:r w:rsidRPr="004E34E0">
        <w:rPr>
          <w:sz w:val="28"/>
          <w:szCs w:val="28"/>
          <w:lang w:val="en-US"/>
        </w:rPr>
        <w:t xml:space="preserve"> – </w:t>
      </w:r>
      <w:r w:rsidRPr="008A1DDF">
        <w:rPr>
          <w:sz w:val="28"/>
          <w:szCs w:val="28"/>
          <w:lang w:val="en-US"/>
        </w:rPr>
        <w:t xml:space="preserve">2007. – </w:t>
      </w:r>
      <w:r w:rsidRPr="004E34E0">
        <w:rPr>
          <w:sz w:val="28"/>
          <w:szCs w:val="28"/>
          <w:lang w:val="en-US"/>
        </w:rPr>
        <w:t xml:space="preserve">№ </w:t>
      </w:r>
      <w:r w:rsidRPr="008A1DDF">
        <w:rPr>
          <w:sz w:val="28"/>
          <w:szCs w:val="28"/>
          <w:lang w:val="en-US"/>
        </w:rPr>
        <w:t>19(6).</w:t>
      </w:r>
      <w:r w:rsidRPr="004E34E0">
        <w:rPr>
          <w:sz w:val="28"/>
          <w:szCs w:val="28"/>
          <w:lang w:val="en-US"/>
        </w:rPr>
        <w:t xml:space="preserve"> – </w:t>
      </w:r>
      <w:r>
        <w:rPr>
          <w:sz w:val="28"/>
          <w:szCs w:val="28"/>
        </w:rPr>
        <w:t>Р</w:t>
      </w:r>
      <w:r w:rsidRPr="004E34E0">
        <w:rPr>
          <w:sz w:val="28"/>
          <w:szCs w:val="28"/>
          <w:lang w:val="en-US"/>
        </w:rPr>
        <w:t>. 423-426.</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63" w:tgtFrame="_blank" w:history="1">
        <w:r w:rsidRPr="008A1DDF">
          <w:rPr>
            <w:rStyle w:val="ad"/>
            <w:rFonts w:ascii="Times New Roman" w:hAnsi="Times New Roman"/>
            <w:szCs w:val="28"/>
            <w:lang w:val="en-US"/>
          </w:rPr>
          <w:t>Uluda</w:t>
        </w:r>
        <w:r w:rsidRPr="00660058">
          <w:rPr>
            <w:rStyle w:val="ad"/>
            <w:rFonts w:ascii="Times New Roman" w:hAnsi="Times New Roman"/>
            <w:szCs w:val="28"/>
            <w:lang w:val="en-US"/>
          </w:rPr>
          <w:t xml:space="preserve"> </w:t>
        </w:r>
        <w:r w:rsidRPr="008A1DDF">
          <w:rPr>
            <w:rStyle w:val="ad"/>
            <w:rFonts w:ascii="Times New Roman" w:hAnsi="Times New Roman"/>
            <w:szCs w:val="28"/>
            <w:lang w:val="en-US"/>
          </w:rPr>
          <w:t>B</w:t>
        </w:r>
        <w:r w:rsidRPr="00660058">
          <w:rPr>
            <w:rStyle w:val="ad"/>
            <w:rFonts w:ascii="Times New Roman" w:hAnsi="Times New Roman"/>
            <w:szCs w:val="28"/>
            <w:lang w:val="en-US"/>
          </w:rPr>
          <w:t>.</w:t>
        </w:r>
      </w:hyperlink>
      <w:r w:rsidRPr="00660058">
        <w:rPr>
          <w:sz w:val="28"/>
          <w:szCs w:val="28"/>
          <w:lang w:val="en-US"/>
        </w:rPr>
        <w:t xml:space="preserve"> </w:t>
      </w:r>
      <w:r w:rsidRPr="008A1DDF">
        <w:rPr>
          <w:sz w:val="28"/>
          <w:szCs w:val="28"/>
          <w:lang w:val="en-US"/>
        </w:rPr>
        <w:t xml:space="preserve">A functional impression technique for an implant-supported overdenture: a clinical report </w:t>
      </w:r>
      <w:r w:rsidRPr="00660058">
        <w:rPr>
          <w:sz w:val="28"/>
          <w:szCs w:val="28"/>
          <w:lang w:val="en-US"/>
        </w:rPr>
        <w:t xml:space="preserve">/ B. </w:t>
      </w:r>
      <w:hyperlink r:id="rId64" w:tgtFrame="_blank" w:history="1">
        <w:r w:rsidRPr="008A1DDF">
          <w:rPr>
            <w:rStyle w:val="ad"/>
            <w:rFonts w:ascii="Times New Roman" w:hAnsi="Times New Roman"/>
            <w:szCs w:val="28"/>
            <w:lang w:val="en-US"/>
          </w:rPr>
          <w:t>Uluda, V.</w:t>
        </w:r>
      </w:hyperlink>
      <w:r w:rsidRPr="00660058">
        <w:rPr>
          <w:sz w:val="28"/>
          <w:szCs w:val="28"/>
          <w:lang w:val="en-US"/>
        </w:rPr>
        <w:t xml:space="preserve"> Sahin </w:t>
      </w:r>
      <w:r w:rsidRPr="008A1DDF">
        <w:rPr>
          <w:sz w:val="28"/>
          <w:szCs w:val="28"/>
          <w:lang w:val="en-US"/>
        </w:rPr>
        <w:t>// J</w:t>
      </w:r>
      <w:r w:rsidRPr="00660058">
        <w:rPr>
          <w:sz w:val="28"/>
          <w:szCs w:val="28"/>
          <w:lang w:val="en-US"/>
        </w:rPr>
        <w:t>.</w:t>
      </w:r>
      <w:r w:rsidRPr="008A1DDF">
        <w:rPr>
          <w:sz w:val="28"/>
          <w:szCs w:val="28"/>
          <w:lang w:val="en-US"/>
        </w:rPr>
        <w:t xml:space="preserve"> Oral Implantol.</w:t>
      </w:r>
      <w:r w:rsidRPr="00660058">
        <w:rPr>
          <w:sz w:val="28"/>
          <w:szCs w:val="28"/>
          <w:lang w:val="en-US"/>
        </w:rPr>
        <w:t xml:space="preserve"> –</w:t>
      </w:r>
      <w:r w:rsidRPr="008A1DDF">
        <w:rPr>
          <w:sz w:val="28"/>
          <w:szCs w:val="28"/>
          <w:lang w:val="en-US"/>
        </w:rPr>
        <w:t xml:space="preserve"> 2006</w:t>
      </w:r>
      <w:r w:rsidRPr="00660058">
        <w:rPr>
          <w:sz w:val="28"/>
          <w:szCs w:val="28"/>
          <w:lang w:val="en-US"/>
        </w:rPr>
        <w:t>.</w:t>
      </w:r>
      <w:r w:rsidRPr="008A1DDF">
        <w:rPr>
          <w:sz w:val="28"/>
          <w:szCs w:val="28"/>
          <w:lang w:val="en-US"/>
        </w:rPr>
        <w:t xml:space="preserve"> – </w:t>
      </w:r>
      <w:r w:rsidRPr="00660058">
        <w:rPr>
          <w:sz w:val="28"/>
          <w:szCs w:val="28"/>
          <w:lang w:val="en-US"/>
        </w:rPr>
        <w:t xml:space="preserve">№ </w:t>
      </w:r>
      <w:r w:rsidRPr="008A1DDF">
        <w:rPr>
          <w:sz w:val="28"/>
          <w:szCs w:val="28"/>
          <w:lang w:val="en-US"/>
        </w:rPr>
        <w:t>32(1)</w:t>
      </w:r>
      <w:r w:rsidRPr="00660058">
        <w:rPr>
          <w:sz w:val="28"/>
          <w:szCs w:val="28"/>
          <w:lang w:val="en-US"/>
        </w:rPr>
        <w:t>.</w:t>
      </w:r>
      <w:r>
        <w:rPr>
          <w:sz w:val="28"/>
          <w:szCs w:val="28"/>
        </w:rPr>
        <w:t xml:space="preserve"> –</w:t>
      </w:r>
      <w:r w:rsidRPr="008A1DDF">
        <w:rPr>
          <w:sz w:val="28"/>
          <w:szCs w:val="28"/>
          <w:lang w:val="en-US"/>
        </w:rPr>
        <w:t xml:space="preserve"> P. 41-43.</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65" w:tgtFrame="_blank" w:history="1">
        <w:r w:rsidRPr="008A1DDF">
          <w:rPr>
            <w:rStyle w:val="ad"/>
            <w:rFonts w:ascii="Times New Roman" w:hAnsi="Times New Roman"/>
            <w:szCs w:val="28"/>
            <w:lang w:val="en-US"/>
          </w:rPr>
          <w:t>Boulos P</w:t>
        </w:r>
        <w:r w:rsidRPr="00660058">
          <w:rPr>
            <w:rStyle w:val="ad"/>
            <w:rFonts w:ascii="Times New Roman" w:hAnsi="Times New Roman"/>
            <w:szCs w:val="28"/>
            <w:lang w:val="en-US"/>
          </w:rPr>
          <w:t>.</w:t>
        </w:r>
        <w:r w:rsidRPr="008A1DDF">
          <w:rPr>
            <w:rStyle w:val="ad"/>
            <w:rFonts w:ascii="Times New Roman" w:hAnsi="Times New Roman"/>
            <w:szCs w:val="28"/>
            <w:lang w:val="en-US"/>
          </w:rPr>
          <w:t>J.</w:t>
        </w:r>
      </w:hyperlink>
      <w:r w:rsidRPr="008A1DDF">
        <w:rPr>
          <w:sz w:val="28"/>
          <w:szCs w:val="28"/>
          <w:lang w:val="en-US"/>
        </w:rPr>
        <w:t xml:space="preserve"> Simplified method for recording maxillomandibular relations in complete dentures </w:t>
      </w:r>
      <w:r w:rsidRPr="00660058">
        <w:rPr>
          <w:sz w:val="28"/>
          <w:szCs w:val="28"/>
          <w:lang w:val="en-US"/>
        </w:rPr>
        <w:t xml:space="preserve">/ P.J. </w:t>
      </w:r>
      <w:hyperlink r:id="rId66" w:tgtFrame="_blank" w:history="1">
        <w:r w:rsidRPr="008A1DDF">
          <w:rPr>
            <w:rStyle w:val="ad"/>
            <w:rFonts w:ascii="Times New Roman" w:hAnsi="Times New Roman"/>
            <w:szCs w:val="28"/>
            <w:lang w:val="en-US"/>
          </w:rPr>
          <w:t>Boulos</w:t>
        </w:r>
      </w:hyperlink>
      <w:r w:rsidRPr="00660058">
        <w:rPr>
          <w:sz w:val="28"/>
          <w:szCs w:val="28"/>
          <w:lang w:val="en-US"/>
        </w:rPr>
        <w:t xml:space="preserve"> </w:t>
      </w:r>
      <w:r w:rsidRPr="008A1DDF">
        <w:rPr>
          <w:sz w:val="28"/>
          <w:szCs w:val="28"/>
          <w:lang w:val="en-US"/>
        </w:rPr>
        <w:t>// NY State Dent</w:t>
      </w:r>
      <w:r w:rsidRPr="00660058">
        <w:rPr>
          <w:sz w:val="28"/>
          <w:szCs w:val="28"/>
          <w:lang w:val="en-US"/>
        </w:rPr>
        <w:t>.</w:t>
      </w:r>
      <w:r w:rsidRPr="008A1DDF">
        <w:rPr>
          <w:sz w:val="28"/>
          <w:szCs w:val="28"/>
          <w:lang w:val="en-US"/>
        </w:rPr>
        <w:t xml:space="preserve"> J.</w:t>
      </w:r>
      <w:r w:rsidRPr="00660058">
        <w:rPr>
          <w:sz w:val="28"/>
          <w:szCs w:val="28"/>
          <w:lang w:val="en-US"/>
        </w:rPr>
        <w:t xml:space="preserve"> </w:t>
      </w:r>
      <w:r>
        <w:rPr>
          <w:sz w:val="28"/>
          <w:szCs w:val="28"/>
          <w:lang w:val="en-US"/>
        </w:rPr>
        <w:t>–</w:t>
      </w:r>
      <w:r w:rsidRPr="00660058">
        <w:rPr>
          <w:sz w:val="28"/>
          <w:szCs w:val="28"/>
          <w:lang w:val="en-US"/>
        </w:rPr>
        <w:t xml:space="preserve"> </w:t>
      </w:r>
      <w:r w:rsidRPr="008A1DDF">
        <w:rPr>
          <w:sz w:val="28"/>
          <w:szCs w:val="28"/>
          <w:lang w:val="en-US"/>
        </w:rPr>
        <w:t>2007</w:t>
      </w:r>
      <w:r w:rsidRPr="00660058">
        <w:rPr>
          <w:sz w:val="28"/>
          <w:szCs w:val="28"/>
          <w:lang w:val="en-US"/>
        </w:rPr>
        <w:t>. – № </w:t>
      </w:r>
      <w:r w:rsidRPr="008A1DDF">
        <w:rPr>
          <w:sz w:val="28"/>
          <w:szCs w:val="28"/>
          <w:lang w:val="en-US"/>
        </w:rPr>
        <w:t>73(3)</w:t>
      </w:r>
      <w:r w:rsidRPr="00660058">
        <w:rPr>
          <w:sz w:val="28"/>
          <w:szCs w:val="28"/>
          <w:lang w:val="en-US"/>
        </w:rPr>
        <w:t xml:space="preserve">. – </w:t>
      </w:r>
      <w:r>
        <w:rPr>
          <w:sz w:val="28"/>
          <w:szCs w:val="28"/>
        </w:rPr>
        <w:t>Р</w:t>
      </w:r>
      <w:r w:rsidRPr="00660058">
        <w:rPr>
          <w:sz w:val="28"/>
          <w:szCs w:val="28"/>
          <w:lang w:val="en-US"/>
        </w:rPr>
        <w:t xml:space="preserve">. </w:t>
      </w:r>
      <w:r w:rsidRPr="008A1DDF">
        <w:rPr>
          <w:sz w:val="28"/>
          <w:szCs w:val="28"/>
          <w:lang w:val="en-US"/>
        </w:rPr>
        <w:t>24-</w:t>
      </w:r>
      <w:r w:rsidRPr="00660058">
        <w:rPr>
          <w:sz w:val="28"/>
          <w:szCs w:val="28"/>
          <w:lang w:val="en-US"/>
        </w:rPr>
        <w:t>2</w:t>
      </w:r>
      <w:r w:rsidRPr="008A1DDF">
        <w:rPr>
          <w:sz w:val="28"/>
          <w:szCs w:val="28"/>
          <w:lang w:val="en-US"/>
        </w:rPr>
        <w:t>7</w:t>
      </w:r>
      <w:r w:rsidRPr="00660058">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67" w:tgtFrame="_blank" w:history="1">
        <w:r w:rsidRPr="008A1DDF">
          <w:rPr>
            <w:rStyle w:val="ad"/>
            <w:rFonts w:ascii="Times New Roman" w:hAnsi="Times New Roman"/>
            <w:szCs w:val="28"/>
            <w:lang w:val="en-US"/>
          </w:rPr>
          <w:t>Preston A.J.</w:t>
        </w:r>
      </w:hyperlink>
      <w:r w:rsidRPr="008A1DDF">
        <w:rPr>
          <w:sz w:val="28"/>
          <w:szCs w:val="28"/>
          <w:lang w:val="en-US"/>
        </w:rPr>
        <w:t xml:space="preserve"> Removable prostheses revisited: challenges for primary dental care. I. Complete dentures </w:t>
      </w:r>
      <w:r w:rsidRPr="00660058">
        <w:rPr>
          <w:sz w:val="28"/>
          <w:szCs w:val="28"/>
          <w:lang w:val="en-US"/>
        </w:rPr>
        <w:t xml:space="preserve">/ A.J. </w:t>
      </w:r>
      <w:hyperlink r:id="rId68" w:tgtFrame="_blank" w:history="1">
        <w:r w:rsidRPr="008A1DDF">
          <w:rPr>
            <w:rStyle w:val="ad"/>
            <w:rFonts w:ascii="Times New Roman" w:hAnsi="Times New Roman"/>
            <w:szCs w:val="28"/>
            <w:lang w:val="en-US"/>
          </w:rPr>
          <w:t>Preston</w:t>
        </w:r>
      </w:hyperlink>
      <w:r w:rsidRPr="008A1DDF">
        <w:rPr>
          <w:sz w:val="28"/>
          <w:szCs w:val="28"/>
          <w:lang w:val="en-US"/>
        </w:rPr>
        <w:t xml:space="preserve"> // Prim</w:t>
      </w:r>
      <w:r w:rsidRPr="00660058">
        <w:rPr>
          <w:sz w:val="28"/>
          <w:szCs w:val="28"/>
          <w:lang w:val="en-US"/>
        </w:rPr>
        <w:t>.</w:t>
      </w:r>
      <w:r w:rsidRPr="008A1DDF">
        <w:rPr>
          <w:sz w:val="28"/>
          <w:szCs w:val="28"/>
          <w:lang w:val="en-US"/>
        </w:rPr>
        <w:t xml:space="preserve"> Dent</w:t>
      </w:r>
      <w:r w:rsidRPr="00660058">
        <w:rPr>
          <w:sz w:val="28"/>
          <w:szCs w:val="28"/>
          <w:lang w:val="en-US"/>
        </w:rPr>
        <w:t>.</w:t>
      </w:r>
      <w:r w:rsidRPr="008A1DDF">
        <w:rPr>
          <w:sz w:val="28"/>
          <w:szCs w:val="28"/>
          <w:lang w:val="en-US"/>
        </w:rPr>
        <w:t xml:space="preserve"> Care.</w:t>
      </w:r>
      <w:r w:rsidRPr="004E34E0">
        <w:rPr>
          <w:sz w:val="28"/>
          <w:szCs w:val="28"/>
          <w:lang w:val="en-US"/>
        </w:rPr>
        <w:t xml:space="preserve"> – </w:t>
      </w:r>
      <w:r w:rsidRPr="008A1DDF">
        <w:rPr>
          <w:sz w:val="28"/>
          <w:szCs w:val="28"/>
          <w:lang w:val="en-US"/>
        </w:rPr>
        <w:t xml:space="preserve">2007. – </w:t>
      </w:r>
      <w:r w:rsidRPr="004E34E0">
        <w:rPr>
          <w:sz w:val="28"/>
          <w:szCs w:val="28"/>
          <w:lang w:val="en-US"/>
        </w:rPr>
        <w:t>№</w:t>
      </w:r>
      <w:r w:rsidRPr="008A1DDF">
        <w:rPr>
          <w:sz w:val="28"/>
          <w:szCs w:val="28"/>
          <w:lang w:val="en-US"/>
        </w:rPr>
        <w:t xml:space="preserve"> 14(2)</w:t>
      </w:r>
      <w:r w:rsidRPr="004E34E0">
        <w:rPr>
          <w:sz w:val="28"/>
          <w:szCs w:val="28"/>
          <w:lang w:val="en-US"/>
        </w:rPr>
        <w:t>.</w:t>
      </w:r>
      <w:r w:rsidRPr="008A1DDF">
        <w:rPr>
          <w:sz w:val="28"/>
          <w:szCs w:val="28"/>
          <w:lang w:val="en-US"/>
        </w:rPr>
        <w:t xml:space="preserve"> – P. 67-72.</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69" w:tgtFrame="_blank" w:history="1">
        <w:r w:rsidRPr="008A1DDF">
          <w:rPr>
            <w:rStyle w:val="ad"/>
            <w:rFonts w:ascii="Times New Roman" w:hAnsi="Times New Roman"/>
            <w:szCs w:val="28"/>
            <w:lang w:val="en-US"/>
          </w:rPr>
          <w:t>Bhat A.M.</w:t>
        </w:r>
      </w:hyperlink>
      <w:r w:rsidRPr="008A1DDF">
        <w:rPr>
          <w:sz w:val="28"/>
          <w:szCs w:val="28"/>
          <w:lang w:val="en-US"/>
        </w:rPr>
        <w:t xml:space="preserve"> Prosthetic rehabilitation of a completely edentulous patient with palatal insufficiency </w:t>
      </w:r>
      <w:r w:rsidRPr="00660058">
        <w:rPr>
          <w:sz w:val="28"/>
          <w:szCs w:val="28"/>
          <w:lang w:val="en-US"/>
        </w:rPr>
        <w:t xml:space="preserve">/ </w:t>
      </w:r>
      <w:r>
        <w:rPr>
          <w:sz w:val="28"/>
          <w:szCs w:val="28"/>
        </w:rPr>
        <w:t>А</w:t>
      </w:r>
      <w:r w:rsidRPr="00660058">
        <w:rPr>
          <w:sz w:val="28"/>
          <w:szCs w:val="28"/>
          <w:lang w:val="en-US"/>
        </w:rPr>
        <w:t>.</w:t>
      </w:r>
      <w:r>
        <w:rPr>
          <w:sz w:val="28"/>
          <w:szCs w:val="28"/>
        </w:rPr>
        <w:t>М</w:t>
      </w:r>
      <w:r w:rsidRPr="00660058">
        <w:rPr>
          <w:sz w:val="28"/>
          <w:szCs w:val="28"/>
          <w:lang w:val="en-US"/>
        </w:rPr>
        <w:t xml:space="preserve">. </w:t>
      </w:r>
      <w:hyperlink r:id="rId70" w:tgtFrame="_blank" w:history="1">
        <w:r>
          <w:rPr>
            <w:rStyle w:val="ad"/>
            <w:rFonts w:ascii="Times New Roman" w:hAnsi="Times New Roman"/>
            <w:szCs w:val="28"/>
            <w:lang w:val="en-US"/>
          </w:rPr>
          <w:t>Bhat</w:t>
        </w:r>
      </w:hyperlink>
      <w:r w:rsidRPr="00660058">
        <w:rPr>
          <w:sz w:val="28"/>
          <w:szCs w:val="28"/>
          <w:lang w:val="en-US"/>
        </w:rPr>
        <w:t xml:space="preserve"> </w:t>
      </w:r>
      <w:r w:rsidRPr="008A1DDF">
        <w:rPr>
          <w:sz w:val="28"/>
          <w:szCs w:val="28"/>
          <w:lang w:val="en-US"/>
        </w:rPr>
        <w:t>// Indian J. Dent. Res.</w:t>
      </w:r>
      <w:r w:rsidRPr="00660058">
        <w:rPr>
          <w:sz w:val="28"/>
          <w:szCs w:val="28"/>
          <w:lang w:val="en-US"/>
        </w:rPr>
        <w:t xml:space="preserve"> </w:t>
      </w:r>
      <w:r>
        <w:rPr>
          <w:sz w:val="28"/>
          <w:szCs w:val="28"/>
          <w:lang w:val="en-US"/>
        </w:rPr>
        <w:t>–</w:t>
      </w:r>
      <w:r w:rsidRPr="00660058">
        <w:rPr>
          <w:sz w:val="28"/>
          <w:szCs w:val="28"/>
          <w:lang w:val="en-US"/>
        </w:rPr>
        <w:t xml:space="preserve"> </w:t>
      </w:r>
      <w:r w:rsidRPr="008A1DDF">
        <w:rPr>
          <w:sz w:val="28"/>
          <w:szCs w:val="28"/>
          <w:lang w:val="en-US"/>
        </w:rPr>
        <w:t xml:space="preserve">2007. – </w:t>
      </w:r>
      <w:r w:rsidRPr="00660058">
        <w:rPr>
          <w:sz w:val="28"/>
          <w:szCs w:val="28"/>
          <w:lang w:val="en-US"/>
        </w:rPr>
        <w:t>№</w:t>
      </w:r>
      <w:r>
        <w:rPr>
          <w:sz w:val="28"/>
          <w:szCs w:val="28"/>
        </w:rPr>
        <w:t> </w:t>
      </w:r>
      <w:r w:rsidRPr="008A1DDF">
        <w:rPr>
          <w:sz w:val="28"/>
          <w:szCs w:val="28"/>
          <w:lang w:val="en-US"/>
        </w:rPr>
        <w:t>18(1)</w:t>
      </w:r>
      <w:r w:rsidRPr="00660058">
        <w:rPr>
          <w:sz w:val="28"/>
          <w:szCs w:val="28"/>
          <w:lang w:val="en-US"/>
        </w:rPr>
        <w:t>.</w:t>
      </w:r>
      <w:r>
        <w:rPr>
          <w:sz w:val="28"/>
          <w:szCs w:val="28"/>
        </w:rPr>
        <w:t xml:space="preserve"> – </w:t>
      </w:r>
      <w:r w:rsidRPr="008A1DDF">
        <w:rPr>
          <w:sz w:val="28"/>
          <w:szCs w:val="28"/>
          <w:lang w:val="en-US"/>
        </w:rPr>
        <w:t>P. 35-37.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71" w:tgtFrame="_blank" w:history="1">
        <w:r w:rsidRPr="008A1DDF">
          <w:rPr>
            <w:rStyle w:val="ad"/>
            <w:rFonts w:ascii="Times New Roman" w:hAnsi="Times New Roman"/>
            <w:szCs w:val="28"/>
            <w:lang w:val="en-US"/>
          </w:rPr>
          <w:t>Uludag B.</w:t>
        </w:r>
      </w:hyperlink>
      <w:r w:rsidRPr="008A1DDF">
        <w:rPr>
          <w:sz w:val="28"/>
          <w:szCs w:val="28"/>
          <w:lang w:val="en-US"/>
        </w:rPr>
        <w:t xml:space="preserve"> An alternative impression technique for implant-retained o</w:t>
      </w:r>
      <w:r>
        <w:rPr>
          <w:sz w:val="28"/>
          <w:szCs w:val="28"/>
          <w:lang w:val="en-US"/>
        </w:rPr>
        <w:t>verdentures</w:t>
      </w:r>
      <w:r w:rsidRPr="00660058">
        <w:rPr>
          <w:sz w:val="28"/>
          <w:szCs w:val="28"/>
          <w:lang w:val="en-US"/>
        </w:rPr>
        <w:t xml:space="preserve"> / </w:t>
      </w:r>
      <w:r>
        <w:rPr>
          <w:sz w:val="28"/>
          <w:szCs w:val="28"/>
        </w:rPr>
        <w:t>В</w:t>
      </w:r>
      <w:r w:rsidRPr="004E34E0">
        <w:rPr>
          <w:sz w:val="28"/>
          <w:szCs w:val="28"/>
          <w:lang w:val="en-US"/>
        </w:rPr>
        <w:t xml:space="preserve">. </w:t>
      </w:r>
      <w:hyperlink r:id="rId72" w:tgtFrame="_blank" w:history="1">
        <w:r>
          <w:rPr>
            <w:rStyle w:val="ad"/>
            <w:rFonts w:ascii="Times New Roman" w:hAnsi="Times New Roman"/>
            <w:szCs w:val="28"/>
            <w:lang w:val="en-US"/>
          </w:rPr>
          <w:t>Uludag</w:t>
        </w:r>
        <w:r w:rsidRPr="008A1DDF">
          <w:rPr>
            <w:rStyle w:val="ad"/>
            <w:rFonts w:ascii="Times New Roman" w:hAnsi="Times New Roman"/>
            <w:szCs w:val="28"/>
            <w:lang w:val="en-US"/>
          </w:rPr>
          <w:t xml:space="preserve">, </w:t>
        </w:r>
        <w:r w:rsidRPr="00660058">
          <w:rPr>
            <w:rStyle w:val="ad"/>
            <w:rFonts w:ascii="Times New Roman" w:hAnsi="Times New Roman"/>
            <w:szCs w:val="28"/>
            <w:lang w:val="en-US"/>
          </w:rPr>
          <w:t xml:space="preserve">G. </w:t>
        </w:r>
        <w:r w:rsidRPr="008A1DDF">
          <w:rPr>
            <w:rStyle w:val="ad"/>
            <w:rFonts w:ascii="Times New Roman" w:hAnsi="Times New Roman"/>
            <w:szCs w:val="28"/>
            <w:lang w:val="en-US"/>
          </w:rPr>
          <w:t>Celik</w:t>
        </w:r>
      </w:hyperlink>
      <w:r>
        <w:rPr>
          <w:sz w:val="28"/>
          <w:szCs w:val="28"/>
          <w:lang w:val="en-US"/>
        </w:rPr>
        <w:t xml:space="preserve"> // J. Prosthet. Dent.</w:t>
      </w:r>
      <w:r w:rsidRPr="00660058">
        <w:rPr>
          <w:sz w:val="28"/>
          <w:szCs w:val="28"/>
          <w:lang w:val="en-US"/>
        </w:rPr>
        <w:t xml:space="preserve"> </w:t>
      </w:r>
      <w:r>
        <w:rPr>
          <w:sz w:val="28"/>
          <w:szCs w:val="28"/>
        </w:rPr>
        <w:t xml:space="preserve">– </w:t>
      </w:r>
      <w:r w:rsidRPr="008A1DDF">
        <w:rPr>
          <w:sz w:val="28"/>
          <w:szCs w:val="28"/>
          <w:lang w:val="en-US"/>
        </w:rPr>
        <w:t xml:space="preserve">2006. – </w:t>
      </w:r>
      <w:r>
        <w:rPr>
          <w:sz w:val="28"/>
          <w:szCs w:val="28"/>
        </w:rPr>
        <w:t xml:space="preserve">№ </w:t>
      </w:r>
      <w:r w:rsidRPr="008A1DDF">
        <w:rPr>
          <w:sz w:val="28"/>
          <w:szCs w:val="28"/>
          <w:lang w:val="en-US"/>
        </w:rPr>
        <w:t>96(5).</w:t>
      </w:r>
      <w:r>
        <w:rPr>
          <w:sz w:val="28"/>
          <w:szCs w:val="28"/>
        </w:rPr>
        <w:t xml:space="preserve"> –</w:t>
      </w:r>
      <w:r w:rsidRPr="008A1DDF">
        <w:rPr>
          <w:sz w:val="28"/>
          <w:szCs w:val="28"/>
          <w:lang w:val="en-US"/>
        </w:rPr>
        <w:t xml:space="preserve"> P. 377-378.</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73" w:tgtFrame="_blank" w:history="1">
        <w:r w:rsidRPr="008A1DDF">
          <w:rPr>
            <w:rStyle w:val="ad"/>
            <w:rFonts w:ascii="Times New Roman" w:hAnsi="Times New Roman"/>
            <w:szCs w:val="28"/>
            <w:lang w:val="en-US"/>
          </w:rPr>
          <w:t>Iki T.</w:t>
        </w:r>
      </w:hyperlink>
      <w:r w:rsidRPr="008A1DDF">
        <w:rPr>
          <w:sz w:val="28"/>
          <w:szCs w:val="28"/>
          <w:lang w:val="en-US"/>
        </w:rPr>
        <w:t xml:space="preserve"> A case report of dentures for a defective upper jaw by using the functional impression technique </w:t>
      </w:r>
      <w:r w:rsidRPr="00660058">
        <w:rPr>
          <w:sz w:val="28"/>
          <w:szCs w:val="28"/>
          <w:lang w:val="en-US"/>
        </w:rPr>
        <w:t xml:space="preserve">/ </w:t>
      </w:r>
      <w:r>
        <w:rPr>
          <w:sz w:val="28"/>
          <w:szCs w:val="28"/>
        </w:rPr>
        <w:t>Т</w:t>
      </w:r>
      <w:r w:rsidRPr="00660058">
        <w:rPr>
          <w:sz w:val="28"/>
          <w:szCs w:val="28"/>
          <w:lang w:val="en-US"/>
        </w:rPr>
        <w:t xml:space="preserve">. </w:t>
      </w:r>
      <w:hyperlink r:id="rId74" w:tgtFrame="_blank" w:history="1">
        <w:r>
          <w:rPr>
            <w:rStyle w:val="ad"/>
            <w:rFonts w:ascii="Times New Roman" w:hAnsi="Times New Roman"/>
            <w:szCs w:val="28"/>
            <w:lang w:val="en-US"/>
          </w:rPr>
          <w:t>Iki</w:t>
        </w:r>
      </w:hyperlink>
      <w:r w:rsidRPr="008A1DDF">
        <w:rPr>
          <w:sz w:val="28"/>
          <w:szCs w:val="28"/>
          <w:lang w:val="en-US"/>
        </w:rPr>
        <w:t xml:space="preserve"> // Nihon Hotetsu Shika Gakkai Zasshi</w:t>
      </w:r>
      <w:r w:rsidRPr="00120E21">
        <w:rPr>
          <w:sz w:val="28"/>
          <w:szCs w:val="28"/>
          <w:lang w:val="en-US"/>
        </w:rPr>
        <w:t xml:space="preserve">. – </w:t>
      </w:r>
      <w:r w:rsidRPr="008A1DDF">
        <w:rPr>
          <w:sz w:val="28"/>
          <w:szCs w:val="28"/>
          <w:lang w:val="en-US"/>
        </w:rPr>
        <w:t xml:space="preserve">2006. – </w:t>
      </w:r>
      <w:r w:rsidRPr="00120E21">
        <w:rPr>
          <w:sz w:val="28"/>
          <w:szCs w:val="28"/>
          <w:lang w:val="en-US"/>
        </w:rPr>
        <w:t>№</w:t>
      </w:r>
      <w:r w:rsidRPr="008A1DDF">
        <w:rPr>
          <w:sz w:val="28"/>
          <w:szCs w:val="28"/>
          <w:lang w:val="en-US"/>
        </w:rPr>
        <w:t xml:space="preserve"> 50(2)</w:t>
      </w:r>
      <w:r w:rsidRPr="00120E21">
        <w:rPr>
          <w:sz w:val="28"/>
          <w:szCs w:val="28"/>
          <w:lang w:val="en-US"/>
        </w:rPr>
        <w:t>.</w:t>
      </w:r>
      <w:r>
        <w:rPr>
          <w:sz w:val="28"/>
          <w:szCs w:val="28"/>
        </w:rPr>
        <w:t xml:space="preserve"> – </w:t>
      </w:r>
      <w:r w:rsidRPr="008A1DDF">
        <w:rPr>
          <w:sz w:val="28"/>
          <w:szCs w:val="28"/>
          <w:lang w:val="en-US"/>
        </w:rPr>
        <w:t>P. 280-283.</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75" w:tgtFrame="_blank" w:history="1">
        <w:r w:rsidRPr="008A1DDF">
          <w:rPr>
            <w:rStyle w:val="ad"/>
            <w:rFonts w:ascii="Times New Roman" w:hAnsi="Times New Roman"/>
            <w:szCs w:val="28"/>
            <w:lang w:val="en-US"/>
          </w:rPr>
          <w:t>Lynch C.D.</w:t>
        </w:r>
      </w:hyperlink>
      <w:r w:rsidRPr="008A1DDF">
        <w:rPr>
          <w:sz w:val="28"/>
          <w:szCs w:val="28"/>
          <w:lang w:val="en-US"/>
        </w:rPr>
        <w:t xml:space="preserve"> Overcoming the unstable mandibular complete denture: the ne</w:t>
      </w:r>
      <w:r>
        <w:rPr>
          <w:sz w:val="28"/>
          <w:szCs w:val="28"/>
          <w:lang w:val="en-US"/>
        </w:rPr>
        <w:t>utral zone impression technique</w:t>
      </w:r>
      <w:r w:rsidRPr="00525AD2">
        <w:rPr>
          <w:sz w:val="28"/>
          <w:szCs w:val="28"/>
          <w:lang w:val="en-US"/>
        </w:rPr>
        <w:t xml:space="preserve"> / C.D. </w:t>
      </w:r>
      <w:hyperlink r:id="rId76" w:tgtFrame="_blank" w:history="1">
        <w:r w:rsidRPr="008A1DDF">
          <w:rPr>
            <w:rStyle w:val="ad"/>
            <w:rFonts w:ascii="Times New Roman" w:hAnsi="Times New Roman"/>
            <w:szCs w:val="28"/>
            <w:lang w:val="en-US"/>
          </w:rPr>
          <w:t>Lynch, P.F.</w:t>
        </w:r>
      </w:hyperlink>
      <w:r w:rsidRPr="00525AD2">
        <w:rPr>
          <w:sz w:val="28"/>
          <w:szCs w:val="28"/>
          <w:lang w:val="en-US"/>
        </w:rPr>
        <w:t xml:space="preserve"> Allen</w:t>
      </w:r>
      <w:r w:rsidRPr="008A1DDF">
        <w:rPr>
          <w:sz w:val="28"/>
          <w:szCs w:val="28"/>
          <w:lang w:val="en-US"/>
        </w:rPr>
        <w:t xml:space="preserve"> //</w:t>
      </w:r>
      <w:r w:rsidRPr="00525AD2">
        <w:rPr>
          <w:sz w:val="28"/>
          <w:szCs w:val="28"/>
          <w:lang w:val="en-US"/>
        </w:rPr>
        <w:t xml:space="preserve"> </w:t>
      </w:r>
      <w:r w:rsidRPr="008A1DDF">
        <w:rPr>
          <w:sz w:val="28"/>
          <w:szCs w:val="28"/>
          <w:lang w:val="en-US"/>
        </w:rPr>
        <w:t>Dent. Update.</w:t>
      </w:r>
      <w:r w:rsidRPr="00525AD2">
        <w:rPr>
          <w:sz w:val="28"/>
          <w:szCs w:val="28"/>
          <w:lang w:val="en-US"/>
        </w:rPr>
        <w:t xml:space="preserve"> </w:t>
      </w:r>
      <w:r>
        <w:rPr>
          <w:sz w:val="28"/>
          <w:szCs w:val="28"/>
          <w:lang w:val="en-US"/>
        </w:rPr>
        <w:t>–</w:t>
      </w:r>
      <w:r>
        <w:rPr>
          <w:sz w:val="28"/>
          <w:szCs w:val="28"/>
        </w:rPr>
        <w:t xml:space="preserve"> </w:t>
      </w:r>
      <w:r w:rsidRPr="008A1DDF">
        <w:rPr>
          <w:sz w:val="28"/>
          <w:szCs w:val="28"/>
          <w:lang w:val="en-US"/>
        </w:rPr>
        <w:t xml:space="preserve">2006. – </w:t>
      </w:r>
      <w:r>
        <w:rPr>
          <w:sz w:val="28"/>
          <w:szCs w:val="28"/>
        </w:rPr>
        <w:t>№</w:t>
      </w:r>
      <w:r w:rsidRPr="008A1DDF">
        <w:rPr>
          <w:sz w:val="28"/>
          <w:szCs w:val="28"/>
          <w:lang w:val="en-US"/>
        </w:rPr>
        <w:t xml:space="preserve"> 33(1)</w:t>
      </w:r>
      <w:r>
        <w:rPr>
          <w:sz w:val="28"/>
          <w:szCs w:val="28"/>
        </w:rPr>
        <w:t>. –</w:t>
      </w:r>
      <w:r w:rsidRPr="008A1DDF">
        <w:rPr>
          <w:sz w:val="28"/>
          <w:szCs w:val="28"/>
          <w:lang w:val="en-US"/>
        </w:rPr>
        <w:t xml:space="preserve"> P. 21-22, 24-26.</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 Modified functional impression technique for complete dentures / </w:t>
      </w:r>
      <w:r>
        <w:rPr>
          <w:sz w:val="28"/>
          <w:szCs w:val="28"/>
        </w:rPr>
        <w:t>А</w:t>
      </w:r>
      <w:r w:rsidRPr="00525AD2">
        <w:rPr>
          <w:sz w:val="28"/>
          <w:szCs w:val="28"/>
          <w:lang w:val="en-US"/>
        </w:rPr>
        <w:t xml:space="preserve">. </w:t>
      </w:r>
      <w:hyperlink r:id="rId77" w:tgtFrame="_blank" w:history="1">
        <w:r>
          <w:rPr>
            <w:rStyle w:val="ad"/>
            <w:rFonts w:ascii="Times New Roman" w:hAnsi="Times New Roman"/>
            <w:szCs w:val="28"/>
            <w:lang w:val="en-US"/>
          </w:rPr>
          <w:t>Malachias</w:t>
        </w:r>
        <w:r w:rsidRPr="008A1DDF">
          <w:rPr>
            <w:rStyle w:val="ad"/>
            <w:rFonts w:ascii="Times New Roman" w:hAnsi="Times New Roman"/>
            <w:szCs w:val="28"/>
            <w:lang w:val="en-US"/>
          </w:rPr>
          <w:t xml:space="preserve"> </w:t>
        </w:r>
        <w:r w:rsidRPr="00525AD2">
          <w:rPr>
            <w:rStyle w:val="ad"/>
            <w:rFonts w:ascii="Times New Roman" w:hAnsi="Times New Roman"/>
            <w:szCs w:val="28"/>
            <w:lang w:val="en-US"/>
          </w:rPr>
          <w:t xml:space="preserve">F. </w:t>
        </w:r>
        <w:r w:rsidRPr="008A1DDF">
          <w:rPr>
            <w:rStyle w:val="ad"/>
            <w:rFonts w:ascii="Times New Roman" w:hAnsi="Times New Roman"/>
            <w:szCs w:val="28"/>
            <w:lang w:val="en-US"/>
          </w:rPr>
          <w:t xml:space="preserve">Paranhos, </w:t>
        </w:r>
        <w:r>
          <w:rPr>
            <w:rStyle w:val="ad"/>
            <w:rFonts w:ascii="Times New Roman" w:hAnsi="Times New Roman"/>
            <w:szCs w:val="28"/>
          </w:rPr>
          <w:t>С</w:t>
        </w:r>
        <w:r w:rsidRPr="00525AD2">
          <w:rPr>
            <w:rStyle w:val="ad"/>
            <w:rFonts w:ascii="Times New Roman" w:hAnsi="Times New Roman"/>
            <w:szCs w:val="28"/>
            <w:lang w:val="en-US"/>
          </w:rPr>
          <w:t>.</w:t>
        </w:r>
        <w:r>
          <w:rPr>
            <w:rStyle w:val="ad"/>
            <w:rFonts w:ascii="Times New Roman" w:hAnsi="Times New Roman"/>
            <w:szCs w:val="28"/>
          </w:rPr>
          <w:t>Н</w:t>
        </w:r>
        <w:r w:rsidRPr="00525AD2">
          <w:rPr>
            <w:rStyle w:val="ad"/>
            <w:rFonts w:ascii="Times New Roman" w:hAnsi="Times New Roman"/>
            <w:szCs w:val="28"/>
            <w:lang w:val="en-US"/>
          </w:rPr>
          <w:t xml:space="preserve">. </w:t>
        </w:r>
        <w:r>
          <w:rPr>
            <w:rStyle w:val="ad"/>
            <w:rFonts w:ascii="Times New Roman" w:hAnsi="Times New Roman"/>
            <w:szCs w:val="28"/>
            <w:lang w:val="en-US"/>
          </w:rPr>
          <w:t>da Silva</w:t>
        </w:r>
        <w:r w:rsidRPr="008A1DDF">
          <w:rPr>
            <w:rStyle w:val="ad"/>
            <w:rFonts w:ascii="Times New Roman" w:hAnsi="Times New Roman"/>
            <w:szCs w:val="28"/>
            <w:lang w:val="en-US"/>
          </w:rPr>
          <w:t xml:space="preserve"> </w:t>
        </w:r>
        <w:r w:rsidRPr="00525AD2">
          <w:rPr>
            <w:rStyle w:val="ad"/>
            <w:rFonts w:ascii="Times New Roman" w:hAnsi="Times New Roman"/>
            <w:szCs w:val="28"/>
            <w:lang w:val="en-US"/>
          </w:rPr>
          <w:t>[</w:t>
        </w:r>
        <w:r w:rsidRPr="008A1DDF">
          <w:rPr>
            <w:rStyle w:val="ad"/>
            <w:rFonts w:ascii="Times New Roman" w:hAnsi="Times New Roman"/>
            <w:szCs w:val="28"/>
            <w:lang w:val="en-US"/>
          </w:rPr>
          <w:t>et al</w:t>
        </w:r>
        <w:r w:rsidRPr="00525AD2">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8A1DDF">
        <w:rPr>
          <w:sz w:val="28"/>
          <w:szCs w:val="28"/>
          <w:lang w:val="en-US"/>
        </w:rPr>
        <w:t>// Braz</w:t>
      </w:r>
      <w:r w:rsidRPr="00525AD2">
        <w:rPr>
          <w:sz w:val="28"/>
          <w:szCs w:val="28"/>
          <w:lang w:val="en-US"/>
        </w:rPr>
        <w:t>.</w:t>
      </w:r>
      <w:r w:rsidRPr="008A1DDF">
        <w:rPr>
          <w:sz w:val="28"/>
          <w:szCs w:val="28"/>
          <w:lang w:val="en-US"/>
        </w:rPr>
        <w:t xml:space="preserve"> Dent</w:t>
      </w:r>
      <w:r>
        <w:rPr>
          <w:sz w:val="28"/>
          <w:szCs w:val="28"/>
        </w:rPr>
        <w:t>.</w:t>
      </w:r>
      <w:r w:rsidRPr="008A1DDF">
        <w:rPr>
          <w:sz w:val="28"/>
          <w:szCs w:val="28"/>
          <w:lang w:val="en-US"/>
        </w:rPr>
        <w:t xml:space="preserve"> J.</w:t>
      </w:r>
      <w:r>
        <w:rPr>
          <w:sz w:val="28"/>
          <w:szCs w:val="28"/>
        </w:rPr>
        <w:t xml:space="preserve"> – </w:t>
      </w:r>
      <w:r w:rsidRPr="008A1DDF">
        <w:rPr>
          <w:sz w:val="28"/>
          <w:szCs w:val="28"/>
          <w:lang w:val="en-US"/>
        </w:rPr>
        <w:t>2005</w:t>
      </w:r>
      <w:r>
        <w:rPr>
          <w:sz w:val="28"/>
          <w:szCs w:val="28"/>
        </w:rPr>
        <w:t xml:space="preserve">. – № </w:t>
      </w:r>
      <w:r w:rsidRPr="008A1DDF">
        <w:rPr>
          <w:sz w:val="28"/>
          <w:szCs w:val="28"/>
          <w:lang w:val="en-US"/>
        </w:rPr>
        <w:t>16</w:t>
      </w:r>
      <w:r>
        <w:rPr>
          <w:sz w:val="28"/>
          <w:szCs w:val="28"/>
        </w:rPr>
        <w:t xml:space="preserve"> </w:t>
      </w:r>
      <w:r w:rsidRPr="008A1DDF">
        <w:rPr>
          <w:sz w:val="28"/>
          <w:szCs w:val="28"/>
          <w:lang w:val="en-US"/>
        </w:rPr>
        <w:t>(2).</w:t>
      </w:r>
      <w:r>
        <w:rPr>
          <w:sz w:val="28"/>
          <w:szCs w:val="28"/>
        </w:rPr>
        <w:t xml:space="preserve"> – </w:t>
      </w:r>
      <w:r w:rsidRPr="008A1DDF">
        <w:rPr>
          <w:sz w:val="28"/>
          <w:szCs w:val="28"/>
          <w:lang w:val="en-US"/>
        </w:rPr>
        <w:t>P. 135-139.</w:t>
      </w:r>
    </w:p>
    <w:p w:rsidR="004E34E0" w:rsidRPr="00525AD2"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en-US"/>
        </w:rPr>
        <w:t xml:space="preserve">Effect of fractured or sectioned fragments on the fracture strength of different  reattachment techniques / </w:t>
      </w:r>
      <w:r>
        <w:rPr>
          <w:sz w:val="28"/>
          <w:szCs w:val="28"/>
        </w:rPr>
        <w:t>К</w:t>
      </w:r>
      <w:r w:rsidRPr="00525AD2">
        <w:rPr>
          <w:sz w:val="28"/>
          <w:szCs w:val="28"/>
          <w:lang w:val="en-US"/>
        </w:rPr>
        <w:t xml:space="preserve">. </w:t>
      </w:r>
      <w:r>
        <w:rPr>
          <w:sz w:val="28"/>
          <w:szCs w:val="28"/>
          <w:lang w:val="en-US"/>
        </w:rPr>
        <w:t>Kraul</w:t>
      </w:r>
      <w:r w:rsidRPr="008A1DDF">
        <w:rPr>
          <w:sz w:val="28"/>
          <w:szCs w:val="28"/>
          <w:lang w:val="en-US"/>
        </w:rPr>
        <w:t xml:space="preserve">,  </w:t>
      </w:r>
      <w:r w:rsidRPr="00525AD2">
        <w:rPr>
          <w:sz w:val="28"/>
          <w:szCs w:val="28"/>
          <w:lang w:val="en-US"/>
        </w:rPr>
        <w:t xml:space="preserve">A.D. </w:t>
      </w:r>
      <w:hyperlink r:id="rId78" w:tgtFrame="_blank" w:history="1">
        <w:r w:rsidRPr="008A1DDF">
          <w:rPr>
            <w:rStyle w:val="ad"/>
            <w:rFonts w:ascii="Times New Roman" w:hAnsi="Times New Roman"/>
            <w:szCs w:val="28"/>
            <w:lang w:val="en-US"/>
          </w:rPr>
          <w:t>Loguercio</w:t>
        </w:r>
        <w:r w:rsidRPr="00525AD2">
          <w:rPr>
            <w:rStyle w:val="ad"/>
            <w:rFonts w:ascii="Times New Roman" w:hAnsi="Times New Roman"/>
            <w:szCs w:val="28"/>
          </w:rPr>
          <w:t xml:space="preserve">, </w:t>
        </w:r>
        <w:r w:rsidRPr="008A1DDF">
          <w:rPr>
            <w:rStyle w:val="ad"/>
            <w:rFonts w:ascii="Times New Roman" w:hAnsi="Times New Roman"/>
            <w:szCs w:val="28"/>
            <w:lang w:val="en-US"/>
          </w:rPr>
          <w:t>J</w:t>
        </w:r>
        <w:r w:rsidRPr="00525AD2">
          <w:rPr>
            <w:rStyle w:val="ad"/>
            <w:rFonts w:ascii="Times New Roman" w:hAnsi="Times New Roman"/>
            <w:szCs w:val="28"/>
          </w:rPr>
          <w:t>.</w:t>
        </w:r>
        <w:r>
          <w:rPr>
            <w:rStyle w:val="ad"/>
            <w:rFonts w:ascii="Times New Roman" w:hAnsi="Times New Roman"/>
            <w:szCs w:val="28"/>
          </w:rPr>
          <w:t xml:space="preserve"> </w:t>
        </w:r>
        <w:r w:rsidRPr="00525AD2">
          <w:rPr>
            <w:rStyle w:val="ad"/>
            <w:rFonts w:ascii="Times New Roman" w:hAnsi="Times New Roman"/>
            <w:szCs w:val="28"/>
          </w:rPr>
          <w:t xml:space="preserve">Mengarda </w:t>
        </w:r>
        <w:r>
          <w:rPr>
            <w:rStyle w:val="ad"/>
            <w:rFonts w:ascii="Times New Roman" w:hAnsi="Times New Roman"/>
            <w:szCs w:val="28"/>
          </w:rPr>
          <w:t>[</w:t>
        </w:r>
        <w:r w:rsidRPr="008A1DDF">
          <w:rPr>
            <w:rStyle w:val="ad"/>
            <w:rFonts w:ascii="Times New Roman" w:hAnsi="Times New Roman"/>
            <w:szCs w:val="28"/>
            <w:lang w:val="en-US"/>
          </w:rPr>
          <w:t>et</w:t>
        </w:r>
        <w:r w:rsidRPr="00525AD2">
          <w:rPr>
            <w:rStyle w:val="ad"/>
            <w:rFonts w:ascii="Times New Roman" w:hAnsi="Times New Roman"/>
            <w:szCs w:val="28"/>
          </w:rPr>
          <w:t xml:space="preserve"> </w:t>
        </w:r>
        <w:r w:rsidRPr="008A1DDF">
          <w:rPr>
            <w:rStyle w:val="ad"/>
            <w:rFonts w:ascii="Times New Roman" w:hAnsi="Times New Roman"/>
            <w:szCs w:val="28"/>
            <w:lang w:val="en-US"/>
          </w:rPr>
          <w:t>al</w:t>
        </w:r>
        <w:r w:rsidRPr="00525AD2">
          <w:rPr>
            <w:rStyle w:val="ad"/>
            <w:rFonts w:ascii="Times New Roman" w:hAnsi="Times New Roman"/>
            <w:szCs w:val="28"/>
          </w:rPr>
          <w:t>.</w:t>
        </w:r>
      </w:hyperlink>
      <w:r>
        <w:rPr>
          <w:sz w:val="28"/>
          <w:szCs w:val="28"/>
        </w:rPr>
        <w:t>]</w:t>
      </w:r>
      <w:r w:rsidRPr="00525AD2">
        <w:rPr>
          <w:sz w:val="28"/>
          <w:szCs w:val="28"/>
        </w:rPr>
        <w:t xml:space="preserve"> // </w:t>
      </w:r>
      <w:r w:rsidRPr="008A1DDF">
        <w:rPr>
          <w:sz w:val="28"/>
          <w:szCs w:val="28"/>
          <w:lang w:val="en-US"/>
        </w:rPr>
        <w:t>Oper</w:t>
      </w:r>
      <w:r w:rsidRPr="00525AD2">
        <w:rPr>
          <w:sz w:val="28"/>
          <w:szCs w:val="28"/>
        </w:rPr>
        <w:t xml:space="preserve">. </w:t>
      </w:r>
      <w:r w:rsidRPr="008A1DDF">
        <w:rPr>
          <w:sz w:val="28"/>
          <w:szCs w:val="28"/>
          <w:lang w:val="en-US"/>
        </w:rPr>
        <w:t>Dent</w:t>
      </w:r>
      <w:r w:rsidRPr="00525AD2">
        <w:rPr>
          <w:sz w:val="28"/>
          <w:szCs w:val="28"/>
        </w:rPr>
        <w:t>.</w:t>
      </w:r>
      <w:r>
        <w:rPr>
          <w:sz w:val="28"/>
          <w:szCs w:val="28"/>
        </w:rPr>
        <w:t xml:space="preserve"> –</w:t>
      </w:r>
      <w:r w:rsidRPr="00525AD2">
        <w:rPr>
          <w:sz w:val="28"/>
          <w:szCs w:val="28"/>
        </w:rPr>
        <w:t xml:space="preserve"> 2004. – </w:t>
      </w:r>
      <w:r>
        <w:rPr>
          <w:sz w:val="28"/>
          <w:szCs w:val="28"/>
        </w:rPr>
        <w:t xml:space="preserve">№ </w:t>
      </w:r>
      <w:r w:rsidRPr="00525AD2">
        <w:rPr>
          <w:sz w:val="28"/>
          <w:szCs w:val="28"/>
        </w:rPr>
        <w:t xml:space="preserve">29 (3). – </w:t>
      </w:r>
      <w:r w:rsidRPr="008A1DDF">
        <w:rPr>
          <w:sz w:val="28"/>
          <w:szCs w:val="28"/>
          <w:lang w:val="en-US"/>
        </w:rPr>
        <w:t>P</w:t>
      </w:r>
      <w:r w:rsidRPr="00525AD2">
        <w:rPr>
          <w:sz w:val="28"/>
          <w:szCs w:val="28"/>
        </w:rPr>
        <w:t xml:space="preserve">. 295-300. </w:t>
      </w:r>
    </w:p>
    <w:p w:rsidR="004E34E0" w:rsidRPr="008A1DDF" w:rsidRDefault="004E34E0" w:rsidP="00383CB2">
      <w:pPr>
        <w:widowControl w:val="0"/>
        <w:numPr>
          <w:ilvl w:val="0"/>
          <w:numId w:val="29"/>
        </w:numPr>
        <w:spacing w:after="0" w:line="336" w:lineRule="auto"/>
        <w:ind w:left="0" w:firstLine="709"/>
        <w:jc w:val="both"/>
        <w:rPr>
          <w:sz w:val="28"/>
          <w:szCs w:val="28"/>
        </w:rPr>
      </w:pPr>
      <w:r w:rsidRPr="00525AD2">
        <w:rPr>
          <w:sz w:val="28"/>
          <w:szCs w:val="28"/>
        </w:rPr>
        <w:t xml:space="preserve"> </w:t>
      </w:r>
      <w:r w:rsidRPr="008A1DDF">
        <w:rPr>
          <w:sz w:val="28"/>
          <w:szCs w:val="28"/>
        </w:rPr>
        <w:t>Копейкин</w:t>
      </w:r>
      <w:r w:rsidRPr="00525AD2">
        <w:rPr>
          <w:sz w:val="28"/>
          <w:szCs w:val="28"/>
        </w:rPr>
        <w:t xml:space="preserve"> </w:t>
      </w:r>
      <w:r w:rsidRPr="008A1DDF">
        <w:rPr>
          <w:sz w:val="28"/>
          <w:szCs w:val="28"/>
        </w:rPr>
        <w:t>В</w:t>
      </w:r>
      <w:r w:rsidRPr="00525AD2">
        <w:rPr>
          <w:sz w:val="28"/>
          <w:szCs w:val="28"/>
        </w:rPr>
        <w:t>.</w:t>
      </w:r>
      <w:r w:rsidRPr="008A1DDF">
        <w:rPr>
          <w:sz w:val="28"/>
          <w:szCs w:val="28"/>
        </w:rPr>
        <w:t>Н</w:t>
      </w:r>
      <w:r w:rsidRPr="00525AD2">
        <w:rPr>
          <w:sz w:val="28"/>
          <w:szCs w:val="28"/>
        </w:rPr>
        <w:t xml:space="preserve">. </w:t>
      </w:r>
      <w:r w:rsidRPr="008A1DDF">
        <w:rPr>
          <w:sz w:val="28"/>
          <w:szCs w:val="28"/>
        </w:rPr>
        <w:t>К</w:t>
      </w:r>
      <w:r w:rsidRPr="00525AD2">
        <w:rPr>
          <w:sz w:val="28"/>
          <w:szCs w:val="28"/>
        </w:rPr>
        <w:t xml:space="preserve"> </w:t>
      </w:r>
      <w:r w:rsidRPr="008A1DDF">
        <w:rPr>
          <w:sz w:val="28"/>
          <w:szCs w:val="28"/>
        </w:rPr>
        <w:t>вопросу</w:t>
      </w:r>
      <w:r w:rsidRPr="00525AD2">
        <w:rPr>
          <w:sz w:val="28"/>
          <w:szCs w:val="28"/>
        </w:rPr>
        <w:t xml:space="preserve"> </w:t>
      </w:r>
      <w:r w:rsidRPr="008A1DDF">
        <w:rPr>
          <w:sz w:val="28"/>
          <w:szCs w:val="28"/>
        </w:rPr>
        <w:t>о</w:t>
      </w:r>
      <w:r w:rsidRPr="00525AD2">
        <w:rPr>
          <w:sz w:val="28"/>
          <w:szCs w:val="28"/>
        </w:rPr>
        <w:t xml:space="preserve"> </w:t>
      </w:r>
      <w:r w:rsidRPr="008A1DDF">
        <w:rPr>
          <w:sz w:val="28"/>
          <w:szCs w:val="28"/>
        </w:rPr>
        <w:t>методах</w:t>
      </w:r>
      <w:r w:rsidRPr="00525AD2">
        <w:rPr>
          <w:sz w:val="28"/>
          <w:szCs w:val="28"/>
        </w:rPr>
        <w:t xml:space="preserve"> </w:t>
      </w:r>
      <w:r w:rsidRPr="008A1DDF">
        <w:rPr>
          <w:sz w:val="28"/>
          <w:szCs w:val="28"/>
        </w:rPr>
        <w:t>получения</w:t>
      </w:r>
      <w:r w:rsidRPr="00525AD2">
        <w:rPr>
          <w:sz w:val="28"/>
          <w:szCs w:val="28"/>
        </w:rPr>
        <w:t xml:space="preserve"> </w:t>
      </w:r>
      <w:r w:rsidRPr="008A1DDF">
        <w:rPr>
          <w:sz w:val="28"/>
          <w:szCs w:val="28"/>
        </w:rPr>
        <w:t>слепков</w:t>
      </w:r>
      <w:r w:rsidRPr="00525AD2">
        <w:rPr>
          <w:sz w:val="28"/>
          <w:szCs w:val="28"/>
        </w:rPr>
        <w:t xml:space="preserve"> </w:t>
      </w:r>
      <w:r w:rsidRPr="008A1DDF">
        <w:rPr>
          <w:sz w:val="28"/>
          <w:szCs w:val="28"/>
        </w:rPr>
        <w:t>с</w:t>
      </w:r>
      <w:r w:rsidRPr="00525AD2">
        <w:rPr>
          <w:sz w:val="28"/>
          <w:szCs w:val="28"/>
        </w:rPr>
        <w:t xml:space="preserve"> </w:t>
      </w:r>
      <w:r w:rsidRPr="008A1DDF">
        <w:rPr>
          <w:sz w:val="28"/>
          <w:szCs w:val="28"/>
        </w:rPr>
        <w:t>беззубых</w:t>
      </w:r>
      <w:r w:rsidRPr="00525AD2">
        <w:rPr>
          <w:sz w:val="28"/>
          <w:szCs w:val="28"/>
        </w:rPr>
        <w:t xml:space="preserve"> </w:t>
      </w:r>
      <w:r w:rsidRPr="008A1DDF">
        <w:rPr>
          <w:sz w:val="28"/>
          <w:szCs w:val="28"/>
        </w:rPr>
        <w:t>челюстей</w:t>
      </w:r>
      <w:r w:rsidRPr="00525AD2">
        <w:rPr>
          <w:sz w:val="28"/>
          <w:szCs w:val="28"/>
        </w:rPr>
        <w:t xml:space="preserve"> </w:t>
      </w:r>
      <w:r>
        <w:rPr>
          <w:sz w:val="28"/>
          <w:szCs w:val="28"/>
        </w:rPr>
        <w:t xml:space="preserve">/ </w:t>
      </w:r>
      <w:r w:rsidRPr="008A1DDF">
        <w:rPr>
          <w:sz w:val="28"/>
          <w:szCs w:val="28"/>
        </w:rPr>
        <w:t>В</w:t>
      </w:r>
      <w:r w:rsidRPr="00525AD2">
        <w:rPr>
          <w:sz w:val="28"/>
          <w:szCs w:val="28"/>
        </w:rPr>
        <w:t>.</w:t>
      </w:r>
      <w:r w:rsidRPr="008A1DDF">
        <w:rPr>
          <w:sz w:val="28"/>
          <w:szCs w:val="28"/>
        </w:rPr>
        <w:t>Н</w:t>
      </w:r>
      <w:r w:rsidRPr="00525AD2">
        <w:rPr>
          <w:sz w:val="28"/>
          <w:szCs w:val="28"/>
        </w:rPr>
        <w:t>.</w:t>
      </w:r>
      <w:r>
        <w:rPr>
          <w:sz w:val="28"/>
          <w:szCs w:val="28"/>
        </w:rPr>
        <w:t xml:space="preserve"> </w:t>
      </w:r>
      <w:r w:rsidRPr="008A1DDF">
        <w:rPr>
          <w:sz w:val="28"/>
          <w:szCs w:val="28"/>
        </w:rPr>
        <w:t>Копейкин</w:t>
      </w:r>
      <w:r w:rsidRPr="00525AD2">
        <w:rPr>
          <w:sz w:val="28"/>
          <w:szCs w:val="28"/>
        </w:rPr>
        <w:t xml:space="preserve">, </w:t>
      </w:r>
      <w:r w:rsidRPr="008A1DDF">
        <w:rPr>
          <w:sz w:val="28"/>
          <w:szCs w:val="28"/>
        </w:rPr>
        <w:t>М</w:t>
      </w:r>
      <w:r w:rsidRPr="00525AD2">
        <w:rPr>
          <w:sz w:val="28"/>
          <w:szCs w:val="28"/>
        </w:rPr>
        <w:t>.</w:t>
      </w:r>
      <w:r w:rsidRPr="008A1DDF">
        <w:rPr>
          <w:sz w:val="28"/>
          <w:szCs w:val="28"/>
        </w:rPr>
        <w:t>Б</w:t>
      </w:r>
      <w:r w:rsidRPr="00525AD2">
        <w:rPr>
          <w:sz w:val="28"/>
          <w:szCs w:val="28"/>
        </w:rPr>
        <w:t>.</w:t>
      </w:r>
      <w:r>
        <w:rPr>
          <w:sz w:val="28"/>
          <w:szCs w:val="28"/>
        </w:rPr>
        <w:t xml:space="preserve"> </w:t>
      </w:r>
      <w:r w:rsidRPr="008A1DDF">
        <w:rPr>
          <w:sz w:val="28"/>
          <w:szCs w:val="28"/>
        </w:rPr>
        <w:t>Ковалева</w:t>
      </w:r>
      <w:r w:rsidRPr="00525AD2">
        <w:rPr>
          <w:sz w:val="28"/>
          <w:szCs w:val="28"/>
        </w:rPr>
        <w:t xml:space="preserve">, </w:t>
      </w:r>
      <w:r w:rsidRPr="008A1DDF">
        <w:rPr>
          <w:sz w:val="28"/>
          <w:szCs w:val="28"/>
        </w:rPr>
        <w:t>Г</w:t>
      </w:r>
      <w:r w:rsidRPr="00525AD2">
        <w:rPr>
          <w:sz w:val="28"/>
          <w:szCs w:val="28"/>
        </w:rPr>
        <w:t>.</w:t>
      </w:r>
      <w:r w:rsidRPr="008A1DDF">
        <w:rPr>
          <w:sz w:val="28"/>
          <w:szCs w:val="28"/>
        </w:rPr>
        <w:t>Н</w:t>
      </w:r>
      <w:r w:rsidRPr="00525AD2">
        <w:rPr>
          <w:sz w:val="28"/>
          <w:szCs w:val="28"/>
        </w:rPr>
        <w:t xml:space="preserve">. </w:t>
      </w:r>
      <w:r w:rsidRPr="008A1DDF">
        <w:rPr>
          <w:sz w:val="28"/>
          <w:szCs w:val="28"/>
        </w:rPr>
        <w:t>Троянский</w:t>
      </w:r>
      <w:r w:rsidRPr="00525AD2">
        <w:rPr>
          <w:sz w:val="28"/>
          <w:szCs w:val="28"/>
        </w:rPr>
        <w:t xml:space="preserve"> // </w:t>
      </w:r>
      <w:r w:rsidRPr="008A1DDF">
        <w:rPr>
          <w:sz w:val="28"/>
          <w:szCs w:val="28"/>
        </w:rPr>
        <w:t>Пленум</w:t>
      </w:r>
      <w:r w:rsidRPr="00525AD2">
        <w:rPr>
          <w:sz w:val="28"/>
          <w:szCs w:val="28"/>
        </w:rPr>
        <w:t xml:space="preserve"> </w:t>
      </w:r>
      <w:r w:rsidRPr="008A1DDF">
        <w:rPr>
          <w:sz w:val="28"/>
          <w:szCs w:val="28"/>
        </w:rPr>
        <w:t>Всероссийского общества стоматологов</w:t>
      </w:r>
      <w:r>
        <w:rPr>
          <w:sz w:val="28"/>
          <w:szCs w:val="28"/>
        </w:rPr>
        <w:t xml:space="preserve"> : тезисы докл</w:t>
      </w:r>
      <w:r w:rsidRPr="008A1DDF">
        <w:rPr>
          <w:sz w:val="28"/>
          <w:szCs w:val="28"/>
        </w:rPr>
        <w:t xml:space="preserve">. – Кемерово, 1966. – </w:t>
      </w:r>
      <w:r w:rsidRPr="008A1DDF">
        <w:rPr>
          <w:sz w:val="28"/>
          <w:szCs w:val="28"/>
          <w:lang w:val="en-US"/>
        </w:rPr>
        <w:t>C</w:t>
      </w:r>
      <w:r w:rsidRPr="008A1DDF">
        <w:rPr>
          <w:sz w:val="28"/>
          <w:szCs w:val="28"/>
        </w:rPr>
        <w:t>. 86-87.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79" w:tgtFrame="_blank" w:history="1">
        <w:r w:rsidRPr="008A1DDF">
          <w:rPr>
            <w:rStyle w:val="ad"/>
            <w:rFonts w:ascii="Times New Roman" w:hAnsi="Times New Roman"/>
            <w:szCs w:val="28"/>
            <w:lang w:val="en-US"/>
          </w:rPr>
          <w:t>Beresin</w:t>
        </w:r>
        <w:r w:rsidRPr="00525AD2">
          <w:rPr>
            <w:rStyle w:val="ad"/>
            <w:rFonts w:ascii="Times New Roman" w:hAnsi="Times New Roman"/>
            <w:szCs w:val="28"/>
            <w:lang w:val="en-US"/>
          </w:rPr>
          <w:t xml:space="preserve"> </w:t>
        </w:r>
        <w:r w:rsidRPr="008A1DDF">
          <w:rPr>
            <w:rStyle w:val="ad"/>
            <w:rFonts w:ascii="Times New Roman" w:hAnsi="Times New Roman"/>
            <w:szCs w:val="28"/>
            <w:lang w:val="en-US"/>
          </w:rPr>
          <w:t>V</w:t>
        </w:r>
        <w:r w:rsidRPr="00525AD2">
          <w:rPr>
            <w:rStyle w:val="ad"/>
            <w:rFonts w:ascii="Times New Roman" w:hAnsi="Times New Roman"/>
            <w:szCs w:val="28"/>
            <w:lang w:val="en-US"/>
          </w:rPr>
          <w:t>.</w:t>
        </w:r>
        <w:r w:rsidRPr="008A1DDF">
          <w:rPr>
            <w:rStyle w:val="ad"/>
            <w:rFonts w:ascii="Times New Roman" w:hAnsi="Times New Roman"/>
            <w:szCs w:val="28"/>
            <w:lang w:val="en-US"/>
          </w:rPr>
          <w:t>E</w:t>
        </w:r>
        <w:r w:rsidRPr="00525AD2">
          <w:rPr>
            <w:rStyle w:val="ad"/>
            <w:rFonts w:ascii="Times New Roman" w:hAnsi="Times New Roman"/>
            <w:szCs w:val="28"/>
            <w:lang w:val="en-US"/>
          </w:rPr>
          <w:t>.</w:t>
        </w:r>
      </w:hyperlink>
      <w:r w:rsidRPr="00525AD2">
        <w:rPr>
          <w:sz w:val="28"/>
          <w:szCs w:val="28"/>
          <w:lang w:val="en-US"/>
        </w:rPr>
        <w:t xml:space="preserve"> </w:t>
      </w:r>
      <w:r w:rsidRPr="008A1DDF">
        <w:rPr>
          <w:sz w:val="28"/>
          <w:szCs w:val="28"/>
          <w:lang w:val="en-US"/>
        </w:rPr>
        <w:t>The</w:t>
      </w:r>
      <w:r w:rsidRPr="00525AD2">
        <w:rPr>
          <w:sz w:val="28"/>
          <w:szCs w:val="28"/>
          <w:lang w:val="en-US"/>
        </w:rPr>
        <w:t xml:space="preserve"> </w:t>
      </w:r>
      <w:r w:rsidRPr="008A1DDF">
        <w:rPr>
          <w:sz w:val="28"/>
          <w:szCs w:val="28"/>
          <w:lang w:val="en-US"/>
        </w:rPr>
        <w:t xml:space="preserve">neutral zone in complete dentures. 1976 </w:t>
      </w:r>
      <w:r w:rsidRPr="00525AD2">
        <w:rPr>
          <w:sz w:val="28"/>
          <w:szCs w:val="28"/>
          <w:lang w:val="en-US"/>
        </w:rPr>
        <w:t xml:space="preserve">/ V.E. </w:t>
      </w:r>
      <w:hyperlink r:id="rId80" w:tgtFrame="_blank" w:history="1">
        <w:r w:rsidRPr="008A1DDF">
          <w:rPr>
            <w:rStyle w:val="ad"/>
            <w:rFonts w:ascii="Times New Roman" w:hAnsi="Times New Roman"/>
            <w:szCs w:val="28"/>
            <w:lang w:val="en-US"/>
          </w:rPr>
          <w:t>Beresin</w:t>
        </w:r>
        <w:r w:rsidRPr="00525AD2">
          <w:rPr>
            <w:rStyle w:val="ad"/>
            <w:rFonts w:ascii="Times New Roman" w:hAnsi="Times New Roman"/>
            <w:szCs w:val="28"/>
            <w:lang w:val="en-US"/>
          </w:rPr>
          <w:t xml:space="preserve">, F.J. </w:t>
        </w:r>
        <w:r w:rsidRPr="008A1DDF">
          <w:rPr>
            <w:rStyle w:val="ad"/>
            <w:rFonts w:ascii="Times New Roman" w:hAnsi="Times New Roman"/>
            <w:szCs w:val="28"/>
            <w:lang w:val="en-US"/>
          </w:rPr>
          <w:t>Schiesser</w:t>
        </w:r>
      </w:hyperlink>
      <w:r w:rsidRPr="00525AD2">
        <w:rPr>
          <w:sz w:val="28"/>
          <w:szCs w:val="28"/>
          <w:lang w:val="en-US"/>
        </w:rPr>
        <w:t xml:space="preserve"> </w:t>
      </w:r>
      <w:r w:rsidRPr="008A1DDF">
        <w:rPr>
          <w:sz w:val="28"/>
          <w:szCs w:val="28"/>
          <w:lang w:val="en-US"/>
        </w:rPr>
        <w:t>// J</w:t>
      </w:r>
      <w:r w:rsidRPr="00525AD2">
        <w:rPr>
          <w:sz w:val="28"/>
          <w:szCs w:val="28"/>
          <w:lang w:val="en-US"/>
        </w:rPr>
        <w:t>.</w:t>
      </w:r>
      <w:r w:rsidRPr="008A1DDF">
        <w:rPr>
          <w:sz w:val="28"/>
          <w:szCs w:val="28"/>
          <w:lang w:val="en-US"/>
        </w:rPr>
        <w:t xml:space="preserve"> Prosthet. Dent.</w:t>
      </w:r>
      <w:r w:rsidRPr="00525AD2">
        <w:rPr>
          <w:sz w:val="28"/>
          <w:szCs w:val="28"/>
          <w:lang w:val="en-US"/>
        </w:rPr>
        <w:t xml:space="preserve"> –</w:t>
      </w:r>
      <w:r w:rsidRPr="008A1DDF">
        <w:rPr>
          <w:sz w:val="28"/>
          <w:szCs w:val="28"/>
          <w:lang w:val="en-US"/>
        </w:rPr>
        <w:t xml:space="preserve"> 2006. – </w:t>
      </w:r>
      <w:r w:rsidRPr="004E34E0">
        <w:rPr>
          <w:sz w:val="28"/>
          <w:szCs w:val="28"/>
          <w:lang w:val="en-US"/>
        </w:rPr>
        <w:t xml:space="preserve">№ </w:t>
      </w:r>
      <w:r w:rsidRPr="008A1DDF">
        <w:rPr>
          <w:sz w:val="28"/>
          <w:szCs w:val="28"/>
          <w:lang w:val="en-US"/>
        </w:rPr>
        <w:t>95(2). – P. 93-100.</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81" w:tgtFrame="_blank" w:history="1">
        <w:r w:rsidRPr="008A1DDF">
          <w:rPr>
            <w:rStyle w:val="ad"/>
            <w:rFonts w:ascii="Times New Roman" w:hAnsi="Times New Roman"/>
            <w:szCs w:val="28"/>
            <w:lang w:val="en-US"/>
          </w:rPr>
          <w:t>Jackson B.J.</w:t>
        </w:r>
      </w:hyperlink>
      <w:r w:rsidRPr="008A1DDF">
        <w:rPr>
          <w:sz w:val="28"/>
          <w:szCs w:val="28"/>
          <w:lang w:val="en-US"/>
        </w:rPr>
        <w:t xml:space="preserve"> The use of laser-welded titanium framework technology: a case report for the totally edentulous patient </w:t>
      </w:r>
      <w:r w:rsidRPr="00525AD2">
        <w:rPr>
          <w:sz w:val="28"/>
          <w:szCs w:val="28"/>
          <w:lang w:val="en-US"/>
        </w:rPr>
        <w:t xml:space="preserve">/ B.J. </w:t>
      </w:r>
      <w:hyperlink r:id="rId82" w:tgtFrame="_blank" w:history="1">
        <w:r w:rsidRPr="008A1DDF">
          <w:rPr>
            <w:rStyle w:val="ad"/>
            <w:rFonts w:ascii="Times New Roman" w:hAnsi="Times New Roman"/>
            <w:szCs w:val="28"/>
            <w:lang w:val="en-US"/>
          </w:rPr>
          <w:t>Jackson</w:t>
        </w:r>
      </w:hyperlink>
      <w:r w:rsidRPr="00525AD2">
        <w:rPr>
          <w:sz w:val="28"/>
          <w:szCs w:val="28"/>
          <w:lang w:val="en-US"/>
        </w:rPr>
        <w:t xml:space="preserve"> </w:t>
      </w:r>
      <w:r>
        <w:rPr>
          <w:sz w:val="28"/>
          <w:szCs w:val="28"/>
          <w:lang w:val="en-US"/>
        </w:rPr>
        <w:t>// J. Oral Implantol.</w:t>
      </w:r>
      <w:r>
        <w:rPr>
          <w:sz w:val="28"/>
          <w:szCs w:val="28"/>
        </w:rPr>
        <w:t xml:space="preserve"> –</w:t>
      </w:r>
      <w:r w:rsidRPr="008A1DDF">
        <w:rPr>
          <w:sz w:val="28"/>
          <w:szCs w:val="28"/>
          <w:lang w:val="en-US"/>
        </w:rPr>
        <w:t xml:space="preserve"> 2005. – </w:t>
      </w:r>
      <w:r>
        <w:rPr>
          <w:sz w:val="28"/>
          <w:szCs w:val="28"/>
        </w:rPr>
        <w:t xml:space="preserve">№ </w:t>
      </w:r>
      <w:r w:rsidRPr="008A1DDF">
        <w:rPr>
          <w:sz w:val="28"/>
          <w:szCs w:val="28"/>
          <w:lang w:val="en-US"/>
        </w:rPr>
        <w:t>31(6). – P. 294-300.</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83" w:tgtFrame="_blank" w:history="1">
        <w:r w:rsidRPr="008A1DDF">
          <w:rPr>
            <w:rStyle w:val="ad"/>
            <w:rFonts w:ascii="Times New Roman" w:hAnsi="Times New Roman"/>
            <w:szCs w:val="28"/>
            <w:lang w:val="en-US"/>
          </w:rPr>
          <w:t>Koffi N.J.</w:t>
        </w:r>
      </w:hyperlink>
      <w:r w:rsidRPr="008A1DDF">
        <w:rPr>
          <w:sz w:val="28"/>
          <w:szCs w:val="28"/>
          <w:lang w:val="en-US"/>
        </w:rPr>
        <w:t xml:space="preserve"> Why should we use plaster for the prime impression in complete removable prosthodontics </w:t>
      </w:r>
      <w:r w:rsidRPr="00525AD2">
        <w:rPr>
          <w:sz w:val="28"/>
          <w:szCs w:val="28"/>
          <w:lang w:val="en-US"/>
        </w:rPr>
        <w:t xml:space="preserve">/ N.J. </w:t>
      </w:r>
      <w:hyperlink r:id="rId84" w:tgtFrame="_blank" w:history="1">
        <w:r w:rsidRPr="008A1DDF">
          <w:rPr>
            <w:rStyle w:val="ad"/>
            <w:rFonts w:ascii="Times New Roman" w:hAnsi="Times New Roman"/>
            <w:szCs w:val="28"/>
            <w:lang w:val="en-US"/>
          </w:rPr>
          <w:t>Koffi, K.G.</w:t>
        </w:r>
        <w:r w:rsidRPr="00525AD2">
          <w:rPr>
            <w:rStyle w:val="ad"/>
            <w:rFonts w:ascii="Times New Roman" w:hAnsi="Times New Roman"/>
            <w:szCs w:val="28"/>
            <w:lang w:val="en-US"/>
          </w:rPr>
          <w:t xml:space="preserve"> Koffi</w:t>
        </w:r>
        <w:r w:rsidRPr="008A1DDF">
          <w:rPr>
            <w:rStyle w:val="ad"/>
            <w:rFonts w:ascii="Times New Roman" w:hAnsi="Times New Roman"/>
            <w:szCs w:val="28"/>
            <w:lang w:val="en-US"/>
          </w:rPr>
          <w:t>, K.D.</w:t>
        </w:r>
      </w:hyperlink>
      <w:r w:rsidRPr="00525AD2">
        <w:rPr>
          <w:sz w:val="28"/>
          <w:szCs w:val="28"/>
          <w:lang w:val="en-US"/>
        </w:rPr>
        <w:t xml:space="preserve"> Assi</w:t>
      </w:r>
      <w:r w:rsidRPr="008A1DDF">
        <w:rPr>
          <w:sz w:val="28"/>
          <w:szCs w:val="28"/>
          <w:lang w:val="en-US"/>
        </w:rPr>
        <w:t xml:space="preserve"> // Odontostomatol</w:t>
      </w:r>
      <w:r w:rsidRPr="00525AD2">
        <w:rPr>
          <w:sz w:val="28"/>
          <w:szCs w:val="28"/>
          <w:lang w:val="en-US"/>
        </w:rPr>
        <w:t>.</w:t>
      </w:r>
      <w:r w:rsidRPr="008A1DDF">
        <w:rPr>
          <w:sz w:val="28"/>
          <w:szCs w:val="28"/>
          <w:lang w:val="en-US"/>
        </w:rPr>
        <w:t xml:space="preserve"> Trop.</w:t>
      </w:r>
      <w:r w:rsidRPr="00525AD2">
        <w:rPr>
          <w:sz w:val="28"/>
          <w:szCs w:val="28"/>
          <w:lang w:val="en-US"/>
        </w:rPr>
        <w:t xml:space="preserve"> </w:t>
      </w:r>
      <w:r>
        <w:rPr>
          <w:sz w:val="28"/>
          <w:szCs w:val="28"/>
          <w:lang w:val="en-US"/>
        </w:rPr>
        <w:t>–</w:t>
      </w:r>
      <w:r w:rsidRPr="008A1DDF">
        <w:rPr>
          <w:sz w:val="28"/>
          <w:szCs w:val="28"/>
          <w:lang w:val="en-US"/>
        </w:rPr>
        <w:t xml:space="preserve"> 2005. – </w:t>
      </w:r>
      <w:r w:rsidRPr="004E34E0">
        <w:rPr>
          <w:sz w:val="28"/>
          <w:szCs w:val="28"/>
          <w:lang w:val="en-US"/>
        </w:rPr>
        <w:t>№</w:t>
      </w:r>
      <w:r w:rsidRPr="008A1DDF">
        <w:rPr>
          <w:sz w:val="28"/>
          <w:szCs w:val="28"/>
          <w:lang w:val="en-US"/>
        </w:rPr>
        <w:t xml:space="preserve"> 28 (111). – P. 17-22.</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85" w:tgtFrame="_blank" w:history="1">
        <w:r w:rsidRPr="008A1DDF">
          <w:rPr>
            <w:rStyle w:val="ad"/>
            <w:rFonts w:ascii="Times New Roman" w:hAnsi="Times New Roman"/>
            <w:szCs w:val="28"/>
            <w:lang w:val="en-US"/>
          </w:rPr>
          <w:t>Domken O.</w:t>
        </w:r>
      </w:hyperlink>
      <w:r w:rsidRPr="008A1DDF">
        <w:rPr>
          <w:sz w:val="28"/>
          <w:szCs w:val="28"/>
          <w:lang w:val="en-US"/>
        </w:rPr>
        <w:t xml:space="preserve"> Impression technics in complete removable dentures </w:t>
      </w:r>
      <w:r w:rsidRPr="00525AD2">
        <w:rPr>
          <w:sz w:val="28"/>
          <w:szCs w:val="28"/>
          <w:lang w:val="en-US"/>
        </w:rPr>
        <w:t xml:space="preserve">/ </w:t>
      </w:r>
      <w:r>
        <w:rPr>
          <w:sz w:val="28"/>
          <w:szCs w:val="28"/>
        </w:rPr>
        <w:t>О</w:t>
      </w:r>
      <w:r w:rsidRPr="004E34E0">
        <w:rPr>
          <w:sz w:val="28"/>
          <w:szCs w:val="28"/>
          <w:lang w:val="en-US"/>
        </w:rPr>
        <w:t xml:space="preserve">. </w:t>
      </w:r>
      <w:hyperlink r:id="rId86" w:tgtFrame="_blank" w:history="1">
        <w:r>
          <w:rPr>
            <w:rStyle w:val="ad"/>
            <w:rFonts w:ascii="Times New Roman" w:hAnsi="Times New Roman"/>
            <w:szCs w:val="28"/>
            <w:lang w:val="en-US"/>
          </w:rPr>
          <w:t>Domken</w:t>
        </w:r>
        <w:r w:rsidRPr="008A1DDF">
          <w:rPr>
            <w:rStyle w:val="ad"/>
            <w:rFonts w:ascii="Times New Roman" w:hAnsi="Times New Roman"/>
            <w:szCs w:val="28"/>
            <w:lang w:val="en-US"/>
          </w:rPr>
          <w:t xml:space="preserve">, </w:t>
        </w:r>
        <w:r w:rsidRPr="00525AD2">
          <w:rPr>
            <w:rStyle w:val="ad"/>
            <w:rFonts w:ascii="Times New Roman" w:hAnsi="Times New Roman"/>
            <w:szCs w:val="28"/>
            <w:lang w:val="en-US"/>
          </w:rPr>
          <w:t xml:space="preserve">F. </w:t>
        </w:r>
        <w:r w:rsidRPr="008A1DDF">
          <w:rPr>
            <w:rStyle w:val="ad"/>
            <w:rFonts w:ascii="Times New Roman" w:hAnsi="Times New Roman"/>
            <w:szCs w:val="28"/>
            <w:lang w:val="en-US"/>
          </w:rPr>
          <w:t xml:space="preserve">Chichoyan, </w:t>
        </w:r>
        <w:r w:rsidRPr="00525AD2">
          <w:rPr>
            <w:rStyle w:val="ad"/>
            <w:rFonts w:ascii="Times New Roman" w:hAnsi="Times New Roman"/>
            <w:szCs w:val="28"/>
            <w:lang w:val="en-US"/>
          </w:rPr>
          <w:t xml:space="preserve">R. </w:t>
        </w:r>
        <w:r w:rsidRPr="008A1DDF">
          <w:rPr>
            <w:rStyle w:val="ad"/>
            <w:rFonts w:ascii="Times New Roman" w:hAnsi="Times New Roman"/>
            <w:szCs w:val="28"/>
            <w:lang w:val="en-US"/>
          </w:rPr>
          <w:t>Prapotnich</w:t>
        </w:r>
      </w:hyperlink>
      <w:r w:rsidRPr="00525AD2">
        <w:rPr>
          <w:sz w:val="28"/>
          <w:szCs w:val="28"/>
          <w:lang w:val="en-US"/>
        </w:rPr>
        <w:t xml:space="preserve"> </w:t>
      </w:r>
      <w:r w:rsidRPr="008A1DDF">
        <w:rPr>
          <w:sz w:val="28"/>
          <w:szCs w:val="28"/>
          <w:lang w:val="en-US"/>
        </w:rPr>
        <w:t>// Rev. Belge Med. Dent.</w:t>
      </w:r>
      <w:r w:rsidRPr="00525AD2">
        <w:rPr>
          <w:sz w:val="28"/>
          <w:szCs w:val="28"/>
          <w:lang w:val="en-US"/>
        </w:rPr>
        <w:t xml:space="preserve"> </w:t>
      </w:r>
      <w:r>
        <w:rPr>
          <w:sz w:val="28"/>
          <w:szCs w:val="28"/>
          <w:lang w:val="en-US"/>
        </w:rPr>
        <w:t>–</w:t>
      </w:r>
      <w:r w:rsidRPr="008A1DDF">
        <w:rPr>
          <w:sz w:val="28"/>
          <w:szCs w:val="28"/>
          <w:lang w:val="en-US"/>
        </w:rPr>
        <w:t xml:space="preserve"> 2001. – </w:t>
      </w:r>
      <w:r w:rsidRPr="004E34E0">
        <w:rPr>
          <w:sz w:val="28"/>
          <w:szCs w:val="28"/>
          <w:lang w:val="en-US"/>
        </w:rPr>
        <w:t>№</w:t>
      </w:r>
      <w:r w:rsidRPr="008A1DDF">
        <w:rPr>
          <w:sz w:val="28"/>
          <w:szCs w:val="28"/>
          <w:lang w:val="en-US"/>
        </w:rPr>
        <w:t xml:space="preserve"> 56 (3). – P. 216-233.</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87" w:tgtFrame="_blank" w:history="1">
        <w:r w:rsidRPr="008A1DDF">
          <w:rPr>
            <w:rStyle w:val="ad"/>
            <w:rFonts w:ascii="Times New Roman" w:hAnsi="Times New Roman"/>
            <w:szCs w:val="28"/>
            <w:lang w:val="en-US"/>
          </w:rPr>
          <w:t>McCord J.F.</w:t>
        </w:r>
      </w:hyperlink>
      <w:r w:rsidRPr="008A1DDF">
        <w:rPr>
          <w:sz w:val="28"/>
          <w:szCs w:val="28"/>
          <w:lang w:val="en-US"/>
        </w:rPr>
        <w:t xml:space="preserve"> Does the nature of the definitive impression material influence the outcome of (mandibular) complete dentures? </w:t>
      </w:r>
      <w:r w:rsidRPr="00525AD2">
        <w:rPr>
          <w:sz w:val="28"/>
          <w:szCs w:val="28"/>
          <w:lang w:val="en-US"/>
        </w:rPr>
        <w:t xml:space="preserve">/ J.F. </w:t>
      </w:r>
      <w:hyperlink r:id="rId88" w:tgtFrame="_blank" w:history="1">
        <w:r w:rsidRPr="008A1DDF">
          <w:rPr>
            <w:rStyle w:val="ad"/>
            <w:rFonts w:ascii="Times New Roman" w:hAnsi="Times New Roman"/>
            <w:szCs w:val="28"/>
            <w:lang w:val="en-US"/>
          </w:rPr>
          <w:t>McCord, L.M.</w:t>
        </w:r>
        <w:r w:rsidRPr="00525AD2">
          <w:rPr>
            <w:rStyle w:val="ad"/>
            <w:rFonts w:ascii="Times New Roman" w:hAnsi="Times New Roman"/>
            <w:szCs w:val="28"/>
            <w:lang w:val="en-US"/>
          </w:rPr>
          <w:t xml:space="preserve"> McNally</w:t>
        </w:r>
        <w:r w:rsidRPr="008A1DDF">
          <w:rPr>
            <w:rStyle w:val="ad"/>
            <w:rFonts w:ascii="Times New Roman" w:hAnsi="Times New Roman"/>
            <w:szCs w:val="28"/>
            <w:lang w:val="en-US"/>
          </w:rPr>
          <w:t>, P.W.</w:t>
        </w:r>
        <w:r w:rsidRPr="00525AD2">
          <w:rPr>
            <w:rStyle w:val="ad"/>
            <w:rFonts w:ascii="Times New Roman" w:hAnsi="Times New Roman"/>
            <w:szCs w:val="28"/>
            <w:lang w:val="en-US"/>
          </w:rPr>
          <w:t xml:space="preserve"> Smith [</w:t>
        </w:r>
      </w:hyperlink>
      <w:r w:rsidRPr="00525AD2">
        <w:rPr>
          <w:sz w:val="28"/>
          <w:szCs w:val="28"/>
          <w:lang w:val="en-US"/>
        </w:rPr>
        <w:t>et al.]</w:t>
      </w:r>
      <w:r w:rsidRPr="008A1DDF">
        <w:rPr>
          <w:sz w:val="28"/>
          <w:szCs w:val="28"/>
          <w:lang w:val="en-US"/>
        </w:rPr>
        <w:t xml:space="preserve"> // Eur. J. Prosthodont. Restor. Dent.</w:t>
      </w:r>
      <w:r>
        <w:rPr>
          <w:sz w:val="28"/>
          <w:szCs w:val="28"/>
        </w:rPr>
        <w:t xml:space="preserve"> –</w:t>
      </w:r>
      <w:r w:rsidRPr="008A1DDF">
        <w:rPr>
          <w:sz w:val="28"/>
          <w:szCs w:val="28"/>
          <w:lang w:val="en-US"/>
        </w:rPr>
        <w:t xml:space="preserve"> 2005. – </w:t>
      </w:r>
      <w:r>
        <w:rPr>
          <w:sz w:val="28"/>
          <w:szCs w:val="28"/>
        </w:rPr>
        <w:t>№ </w:t>
      </w:r>
      <w:r w:rsidRPr="008A1DDF">
        <w:rPr>
          <w:sz w:val="28"/>
          <w:szCs w:val="28"/>
          <w:lang w:val="en-US"/>
        </w:rPr>
        <w:t>13 (3). – P. 105-108.</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Do traditional techniques produce better conventional complete dentures than simplified techniques? / </w:t>
      </w:r>
      <w:r w:rsidRPr="00525AD2">
        <w:rPr>
          <w:sz w:val="28"/>
          <w:szCs w:val="28"/>
          <w:lang w:val="en-US"/>
        </w:rPr>
        <w:t xml:space="preserve">Y. </w:t>
      </w:r>
      <w:hyperlink r:id="rId89" w:tgtFrame="_blank" w:history="1">
        <w:r w:rsidRPr="008A1DDF">
          <w:rPr>
            <w:rStyle w:val="ad"/>
            <w:rFonts w:ascii="Times New Roman" w:hAnsi="Times New Roman"/>
            <w:szCs w:val="28"/>
            <w:lang w:val="en-US"/>
          </w:rPr>
          <w:t>Kawai, H.</w:t>
        </w:r>
        <w:r w:rsidRPr="00525AD2">
          <w:rPr>
            <w:rStyle w:val="ad"/>
            <w:rFonts w:ascii="Times New Roman" w:hAnsi="Times New Roman"/>
            <w:szCs w:val="28"/>
            <w:lang w:val="en-US"/>
          </w:rPr>
          <w:t xml:space="preserve"> Murakami</w:t>
        </w:r>
        <w:r w:rsidRPr="008A1DDF">
          <w:rPr>
            <w:rStyle w:val="ad"/>
            <w:rFonts w:ascii="Times New Roman" w:hAnsi="Times New Roman"/>
            <w:szCs w:val="28"/>
            <w:lang w:val="en-US"/>
          </w:rPr>
          <w:t>, B.</w:t>
        </w:r>
        <w:r w:rsidRPr="00525AD2">
          <w:rPr>
            <w:rStyle w:val="ad"/>
            <w:rFonts w:ascii="Times New Roman" w:hAnsi="Times New Roman"/>
            <w:szCs w:val="28"/>
            <w:lang w:val="en-US"/>
          </w:rPr>
          <w:t xml:space="preserve"> Shariati</w:t>
        </w:r>
        <w:r w:rsidRPr="008A1DDF">
          <w:rPr>
            <w:rStyle w:val="ad"/>
            <w:rFonts w:ascii="Times New Roman" w:hAnsi="Times New Roman"/>
            <w:szCs w:val="28"/>
            <w:lang w:val="en-US"/>
          </w:rPr>
          <w:t xml:space="preserve"> </w:t>
        </w:r>
        <w:r w:rsidRPr="00525AD2">
          <w:rPr>
            <w:rStyle w:val="ad"/>
            <w:rFonts w:ascii="Times New Roman" w:hAnsi="Times New Roman"/>
            <w:szCs w:val="28"/>
            <w:lang w:val="en-US"/>
          </w:rPr>
          <w:t>[</w:t>
        </w:r>
        <w:r w:rsidRPr="008A1DDF">
          <w:rPr>
            <w:rStyle w:val="ad"/>
            <w:rFonts w:ascii="Times New Roman" w:hAnsi="Times New Roman"/>
            <w:szCs w:val="28"/>
            <w:lang w:val="en-US"/>
          </w:rPr>
          <w:t>et al.</w:t>
        </w:r>
        <w:r w:rsidRPr="00525AD2">
          <w:rPr>
            <w:rStyle w:val="ad"/>
            <w:rFonts w:ascii="Times New Roman" w:hAnsi="Times New Roman"/>
            <w:szCs w:val="28"/>
            <w:lang w:val="en-US"/>
          </w:rPr>
          <w:t>]</w:t>
        </w:r>
        <w:r w:rsidRPr="008A1DDF">
          <w:rPr>
            <w:rStyle w:val="ad"/>
            <w:rFonts w:ascii="Times New Roman" w:hAnsi="Times New Roman"/>
            <w:szCs w:val="28"/>
            <w:lang w:val="en-US"/>
          </w:rPr>
          <w:t xml:space="preserve"> // </w:t>
        </w:r>
      </w:hyperlink>
      <w:r w:rsidRPr="008A1DDF">
        <w:rPr>
          <w:sz w:val="28"/>
          <w:szCs w:val="28"/>
          <w:lang w:val="en-US"/>
        </w:rPr>
        <w:t xml:space="preserve">J. Dent., 2005. – </w:t>
      </w:r>
      <w:r w:rsidRPr="00525AD2">
        <w:rPr>
          <w:sz w:val="28"/>
          <w:szCs w:val="28"/>
          <w:lang w:val="en-US"/>
        </w:rPr>
        <w:t>№</w:t>
      </w:r>
      <w:r w:rsidRPr="008A1DDF">
        <w:rPr>
          <w:sz w:val="28"/>
          <w:szCs w:val="28"/>
          <w:lang w:val="en-US"/>
        </w:rPr>
        <w:t xml:space="preserve"> 33 (8). – P. 659-668.</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90" w:tgtFrame="_blank" w:history="1">
        <w:r w:rsidRPr="008A1DDF">
          <w:rPr>
            <w:rStyle w:val="ad"/>
            <w:rFonts w:ascii="Times New Roman" w:hAnsi="Times New Roman"/>
            <w:szCs w:val="28"/>
            <w:lang w:val="en-US"/>
          </w:rPr>
          <w:t>Gahan M.J., Walmsley A.D.</w:t>
        </w:r>
      </w:hyperlink>
      <w:r w:rsidRPr="008A1DDF">
        <w:rPr>
          <w:sz w:val="28"/>
          <w:szCs w:val="28"/>
          <w:lang w:val="en-US"/>
        </w:rPr>
        <w:t xml:space="preserve"> The neutral zone impression revisited </w:t>
      </w:r>
      <w:r w:rsidRPr="00525AD2">
        <w:rPr>
          <w:sz w:val="28"/>
          <w:szCs w:val="28"/>
          <w:lang w:val="en-US"/>
        </w:rPr>
        <w:t xml:space="preserve">/ M.J. </w:t>
      </w:r>
      <w:hyperlink r:id="rId91" w:tgtFrame="_blank" w:history="1">
        <w:r w:rsidRPr="008A1DDF">
          <w:rPr>
            <w:rStyle w:val="ad"/>
            <w:rFonts w:ascii="Times New Roman" w:hAnsi="Times New Roman"/>
            <w:szCs w:val="28"/>
            <w:lang w:val="en-US"/>
          </w:rPr>
          <w:t xml:space="preserve">Gahan, </w:t>
        </w:r>
        <w:r w:rsidRPr="00525AD2">
          <w:rPr>
            <w:rStyle w:val="ad"/>
            <w:rFonts w:ascii="Times New Roman" w:hAnsi="Times New Roman"/>
            <w:szCs w:val="28"/>
            <w:lang w:val="en-US"/>
          </w:rPr>
          <w:t xml:space="preserve">A.D. </w:t>
        </w:r>
        <w:r w:rsidRPr="008A1DDF">
          <w:rPr>
            <w:rStyle w:val="ad"/>
            <w:rFonts w:ascii="Times New Roman" w:hAnsi="Times New Roman"/>
            <w:szCs w:val="28"/>
            <w:lang w:val="en-US"/>
          </w:rPr>
          <w:t>Walmsley</w:t>
        </w:r>
      </w:hyperlink>
      <w:r w:rsidRPr="00525AD2">
        <w:rPr>
          <w:sz w:val="28"/>
          <w:szCs w:val="28"/>
          <w:lang w:val="en-US"/>
        </w:rPr>
        <w:t xml:space="preserve"> </w:t>
      </w:r>
      <w:r w:rsidRPr="008A1DDF">
        <w:rPr>
          <w:sz w:val="28"/>
          <w:szCs w:val="28"/>
          <w:lang w:val="en-US"/>
        </w:rPr>
        <w:t>// Br. Dent. J.</w:t>
      </w:r>
      <w:r>
        <w:rPr>
          <w:sz w:val="28"/>
          <w:szCs w:val="28"/>
        </w:rPr>
        <w:t xml:space="preserve"> –</w:t>
      </w:r>
      <w:r w:rsidRPr="008A1DDF">
        <w:rPr>
          <w:sz w:val="28"/>
          <w:szCs w:val="28"/>
          <w:lang w:val="en-US"/>
        </w:rPr>
        <w:t xml:space="preserve"> 2005. – </w:t>
      </w:r>
      <w:r>
        <w:rPr>
          <w:sz w:val="28"/>
          <w:szCs w:val="28"/>
        </w:rPr>
        <w:t xml:space="preserve">№ </w:t>
      </w:r>
      <w:r w:rsidRPr="008A1DDF">
        <w:rPr>
          <w:sz w:val="28"/>
          <w:szCs w:val="28"/>
          <w:lang w:val="en-US"/>
        </w:rPr>
        <w:t>198 (5). – P. 269-272.</w:t>
      </w:r>
    </w:p>
    <w:p w:rsidR="004E34E0" w:rsidRPr="00525AD2"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Improving the stability of maxillaiy dentures: the use of polyvinyl siloxane impression materials for edentulous impressions / </w:t>
      </w:r>
      <w:r w:rsidRPr="00525AD2">
        <w:rPr>
          <w:sz w:val="28"/>
          <w:szCs w:val="28"/>
          <w:lang w:val="en-US"/>
        </w:rPr>
        <w:t xml:space="preserve">J. </w:t>
      </w:r>
      <w:hyperlink r:id="rId92" w:tgtFrame="_blank" w:history="1">
        <w:r w:rsidRPr="008A1DDF">
          <w:rPr>
            <w:rStyle w:val="ad"/>
            <w:rFonts w:ascii="Times New Roman" w:hAnsi="Times New Roman"/>
            <w:szCs w:val="28"/>
            <w:lang w:val="en-US"/>
          </w:rPr>
          <w:t>Massad, W.J.</w:t>
        </w:r>
        <w:r w:rsidRPr="00525AD2">
          <w:rPr>
            <w:rStyle w:val="ad"/>
            <w:rFonts w:ascii="Times New Roman" w:hAnsi="Times New Roman"/>
            <w:szCs w:val="28"/>
            <w:lang w:val="en-US"/>
          </w:rPr>
          <w:t xml:space="preserve"> Davis</w:t>
        </w:r>
        <w:r w:rsidRPr="008A1DDF">
          <w:rPr>
            <w:rStyle w:val="ad"/>
            <w:rFonts w:ascii="Times New Roman" w:hAnsi="Times New Roman"/>
            <w:szCs w:val="28"/>
            <w:lang w:val="en-US"/>
          </w:rPr>
          <w:t>, W.</w:t>
        </w:r>
        <w:r w:rsidRPr="00525AD2">
          <w:rPr>
            <w:rStyle w:val="ad"/>
            <w:rFonts w:ascii="Times New Roman" w:hAnsi="Times New Roman"/>
            <w:szCs w:val="28"/>
            <w:lang w:val="en-US"/>
          </w:rPr>
          <w:t xml:space="preserve"> Lobel</w:t>
        </w:r>
        <w:r w:rsidRPr="008A1DDF">
          <w:rPr>
            <w:rStyle w:val="ad"/>
            <w:rFonts w:ascii="Times New Roman" w:hAnsi="Times New Roman"/>
            <w:szCs w:val="28"/>
            <w:lang w:val="en-US"/>
          </w:rPr>
          <w:t xml:space="preserve"> </w:t>
        </w:r>
        <w:r w:rsidRPr="00525AD2">
          <w:rPr>
            <w:rStyle w:val="ad"/>
            <w:rFonts w:ascii="Times New Roman" w:hAnsi="Times New Roman"/>
            <w:szCs w:val="28"/>
            <w:lang w:val="en-US"/>
          </w:rPr>
          <w:t>[</w:t>
        </w:r>
        <w:r w:rsidRPr="008A1DDF">
          <w:rPr>
            <w:rStyle w:val="ad"/>
            <w:rFonts w:ascii="Times New Roman" w:hAnsi="Times New Roman"/>
            <w:szCs w:val="28"/>
            <w:lang w:val="en-US"/>
          </w:rPr>
          <w:t>et al.</w:t>
        </w:r>
        <w:r w:rsidRPr="00525AD2">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525AD2">
        <w:rPr>
          <w:sz w:val="28"/>
          <w:szCs w:val="28"/>
          <w:lang w:val="en-US"/>
        </w:rPr>
        <w:t xml:space="preserve">// </w:t>
      </w:r>
      <w:r w:rsidRPr="008A1DDF">
        <w:rPr>
          <w:sz w:val="28"/>
          <w:szCs w:val="28"/>
          <w:lang w:val="en-US"/>
        </w:rPr>
        <w:t>Dent</w:t>
      </w:r>
      <w:r w:rsidRPr="00525AD2">
        <w:rPr>
          <w:sz w:val="28"/>
          <w:szCs w:val="28"/>
          <w:lang w:val="en-US"/>
        </w:rPr>
        <w:t xml:space="preserve">. </w:t>
      </w:r>
      <w:r w:rsidRPr="008A1DDF">
        <w:rPr>
          <w:sz w:val="28"/>
          <w:szCs w:val="28"/>
          <w:lang w:val="en-US"/>
        </w:rPr>
        <w:t>Today</w:t>
      </w:r>
      <w:r w:rsidRPr="00525AD2">
        <w:rPr>
          <w:sz w:val="28"/>
          <w:szCs w:val="28"/>
          <w:lang w:val="en-US"/>
        </w:rPr>
        <w:t>.</w:t>
      </w:r>
      <w:r w:rsidRPr="004E34E0">
        <w:rPr>
          <w:sz w:val="28"/>
          <w:szCs w:val="28"/>
          <w:lang w:val="en-US"/>
        </w:rPr>
        <w:t xml:space="preserve"> –</w:t>
      </w:r>
      <w:r w:rsidRPr="00525AD2">
        <w:rPr>
          <w:sz w:val="28"/>
          <w:szCs w:val="28"/>
          <w:lang w:val="en-US"/>
        </w:rPr>
        <w:t xml:space="preserve"> 2005. – </w:t>
      </w:r>
      <w:r w:rsidRPr="004E34E0">
        <w:rPr>
          <w:sz w:val="28"/>
          <w:szCs w:val="28"/>
          <w:lang w:val="en-US"/>
        </w:rPr>
        <w:t xml:space="preserve">№ </w:t>
      </w:r>
      <w:r w:rsidRPr="00525AD2">
        <w:rPr>
          <w:sz w:val="28"/>
          <w:szCs w:val="28"/>
          <w:lang w:val="en-US"/>
        </w:rPr>
        <w:t xml:space="preserve">24(2). – </w:t>
      </w:r>
      <w:r w:rsidRPr="008A1DDF">
        <w:rPr>
          <w:sz w:val="28"/>
          <w:szCs w:val="28"/>
          <w:lang w:val="en-US"/>
        </w:rPr>
        <w:t>P</w:t>
      </w:r>
      <w:r w:rsidRPr="00525AD2">
        <w:rPr>
          <w:sz w:val="28"/>
          <w:szCs w:val="28"/>
          <w:lang w:val="en-US"/>
        </w:rPr>
        <w:t>.</w:t>
      </w:r>
      <w:r w:rsidRPr="008A1DDF">
        <w:rPr>
          <w:sz w:val="28"/>
          <w:szCs w:val="28"/>
          <w:lang w:val="en-US"/>
        </w:rPr>
        <w:t xml:space="preserve"> </w:t>
      </w:r>
      <w:r w:rsidRPr="00525AD2">
        <w:rPr>
          <w:sz w:val="28"/>
          <w:szCs w:val="28"/>
          <w:lang w:val="en-US"/>
        </w:rPr>
        <w:t>118, 120-</w:t>
      </w:r>
      <w:r w:rsidRPr="008A1DDF">
        <w:rPr>
          <w:sz w:val="28"/>
          <w:szCs w:val="28"/>
          <w:lang w:val="en-US"/>
        </w:rPr>
        <w:t>12</w:t>
      </w:r>
      <w:r w:rsidRPr="00525AD2">
        <w:rPr>
          <w:sz w:val="28"/>
          <w:szCs w:val="28"/>
          <w:lang w:val="en-US"/>
        </w:rPr>
        <w:t>3</w:t>
      </w:r>
      <w:r w:rsidRPr="008A1DDF">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de-DE"/>
        </w:rPr>
        <w:t xml:space="preserve">Kantorowicz A. Der Saugeabdruck. </w:t>
      </w:r>
      <w:r w:rsidRPr="00525AD2">
        <w:rPr>
          <w:sz w:val="28"/>
          <w:szCs w:val="28"/>
          <w:lang w:val="en-US"/>
        </w:rPr>
        <w:t xml:space="preserve">/ </w:t>
      </w:r>
      <w:r>
        <w:rPr>
          <w:sz w:val="28"/>
          <w:szCs w:val="28"/>
        </w:rPr>
        <w:t>А</w:t>
      </w:r>
      <w:r w:rsidRPr="00525AD2">
        <w:rPr>
          <w:sz w:val="28"/>
          <w:szCs w:val="28"/>
          <w:lang w:val="en-US"/>
        </w:rPr>
        <w:t xml:space="preserve">. </w:t>
      </w:r>
      <w:r>
        <w:rPr>
          <w:sz w:val="28"/>
          <w:szCs w:val="28"/>
          <w:lang w:val="de-DE"/>
        </w:rPr>
        <w:t>Kantorowicz</w:t>
      </w:r>
      <w:r w:rsidRPr="00525AD2">
        <w:rPr>
          <w:sz w:val="28"/>
          <w:szCs w:val="28"/>
          <w:lang w:val="en-US"/>
        </w:rPr>
        <w:t xml:space="preserve"> //</w:t>
      </w:r>
      <w:r w:rsidRPr="008A1DDF">
        <w:rPr>
          <w:sz w:val="28"/>
          <w:szCs w:val="28"/>
          <w:lang w:val="de-DE"/>
        </w:rPr>
        <w:t xml:space="preserve"> Zahnärztl</w:t>
      </w:r>
      <w:r w:rsidRPr="00944664">
        <w:rPr>
          <w:sz w:val="28"/>
          <w:szCs w:val="28"/>
          <w:lang w:val="en-US"/>
        </w:rPr>
        <w:t>.</w:t>
      </w:r>
      <w:r w:rsidRPr="00525AD2">
        <w:rPr>
          <w:sz w:val="28"/>
          <w:szCs w:val="28"/>
          <w:lang w:val="en-US"/>
        </w:rPr>
        <w:t xml:space="preserve"> </w:t>
      </w:r>
      <w:r w:rsidRPr="008A1DDF">
        <w:rPr>
          <w:sz w:val="28"/>
          <w:szCs w:val="28"/>
          <w:lang w:val="en-US"/>
        </w:rPr>
        <w:t>Rundschau</w:t>
      </w:r>
      <w:r w:rsidRPr="00525AD2">
        <w:rPr>
          <w:sz w:val="28"/>
          <w:szCs w:val="28"/>
          <w:lang w:val="en-US"/>
        </w:rPr>
        <w:t xml:space="preserve">. </w:t>
      </w:r>
      <w:r>
        <w:rPr>
          <w:sz w:val="28"/>
          <w:szCs w:val="28"/>
          <w:lang w:val="en-US"/>
        </w:rPr>
        <w:t>–</w:t>
      </w:r>
      <w:r w:rsidRPr="00525AD2">
        <w:rPr>
          <w:sz w:val="28"/>
          <w:szCs w:val="28"/>
          <w:lang w:val="en-US"/>
        </w:rPr>
        <w:t xml:space="preserve"> </w:t>
      </w:r>
      <w:r w:rsidRPr="008A1DDF">
        <w:rPr>
          <w:sz w:val="28"/>
          <w:szCs w:val="28"/>
          <w:lang w:val="en-US"/>
        </w:rPr>
        <w:t>1926</w:t>
      </w:r>
      <w:r w:rsidRPr="00525AD2">
        <w:rPr>
          <w:sz w:val="28"/>
          <w:szCs w:val="28"/>
          <w:lang w:val="en-US"/>
        </w:rPr>
        <w:t xml:space="preserve">. </w:t>
      </w:r>
      <w:r>
        <w:rPr>
          <w:sz w:val="28"/>
          <w:szCs w:val="28"/>
          <w:lang w:val="en-US"/>
        </w:rPr>
        <w:t>–</w:t>
      </w:r>
      <w:r w:rsidRPr="00525AD2">
        <w:rPr>
          <w:sz w:val="28"/>
          <w:szCs w:val="28"/>
          <w:lang w:val="en-US"/>
        </w:rPr>
        <w:t xml:space="preserve"> </w:t>
      </w:r>
      <w:r w:rsidRPr="008A1DDF">
        <w:rPr>
          <w:sz w:val="28"/>
          <w:szCs w:val="28"/>
          <w:lang w:val="en-US"/>
        </w:rPr>
        <w:t>Bd. 38</w:t>
      </w:r>
      <w:r w:rsidRPr="00525AD2">
        <w:rPr>
          <w:sz w:val="28"/>
          <w:szCs w:val="28"/>
          <w:lang w:val="en-US"/>
        </w:rPr>
        <w:t xml:space="preserve">. </w:t>
      </w:r>
      <w:r>
        <w:rPr>
          <w:sz w:val="28"/>
          <w:szCs w:val="28"/>
          <w:lang w:val="en-US"/>
        </w:rPr>
        <w:t>–</w:t>
      </w:r>
      <w:r w:rsidRPr="00525AD2">
        <w:rPr>
          <w:sz w:val="28"/>
          <w:szCs w:val="28"/>
          <w:lang w:val="en-US"/>
        </w:rPr>
        <w:t xml:space="preserve"> </w:t>
      </w:r>
      <w:r w:rsidRPr="008A1DDF">
        <w:rPr>
          <w:sz w:val="28"/>
          <w:szCs w:val="28"/>
          <w:lang w:val="en-US"/>
        </w:rPr>
        <w:t>S. 647-654.</w:t>
      </w:r>
    </w:p>
    <w:p w:rsidR="004E34E0" w:rsidRPr="00944664"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de-DE"/>
        </w:rPr>
        <w:t xml:space="preserve"> Kantorowicz A. Mittelwertsartikulator oder individuelle verstelloar Artikul</w:t>
      </w:r>
      <w:r w:rsidRPr="008A1DDF">
        <w:rPr>
          <w:sz w:val="28"/>
          <w:szCs w:val="28"/>
          <w:lang w:val="de-DE"/>
        </w:rPr>
        <w:t>a</w:t>
      </w:r>
      <w:r w:rsidRPr="008A1DDF">
        <w:rPr>
          <w:sz w:val="28"/>
          <w:szCs w:val="28"/>
          <w:lang w:val="de-DE"/>
        </w:rPr>
        <w:t xml:space="preserve">tor </w:t>
      </w:r>
      <w:r w:rsidRPr="00525AD2">
        <w:rPr>
          <w:sz w:val="28"/>
          <w:szCs w:val="28"/>
          <w:lang w:val="en-US"/>
        </w:rPr>
        <w:t xml:space="preserve">/ </w:t>
      </w:r>
      <w:r>
        <w:rPr>
          <w:sz w:val="28"/>
          <w:szCs w:val="28"/>
        </w:rPr>
        <w:t>А</w:t>
      </w:r>
      <w:r w:rsidRPr="00525AD2">
        <w:rPr>
          <w:sz w:val="28"/>
          <w:szCs w:val="28"/>
          <w:lang w:val="en-US"/>
        </w:rPr>
        <w:t xml:space="preserve">. </w:t>
      </w:r>
      <w:r w:rsidRPr="008A1DDF">
        <w:rPr>
          <w:sz w:val="28"/>
          <w:szCs w:val="28"/>
          <w:lang w:val="de-DE"/>
        </w:rPr>
        <w:t xml:space="preserve">Kantorowicz </w:t>
      </w:r>
      <w:r w:rsidRPr="00525AD2">
        <w:rPr>
          <w:sz w:val="28"/>
          <w:szCs w:val="28"/>
          <w:lang w:val="en-US"/>
        </w:rPr>
        <w:t xml:space="preserve">// </w:t>
      </w:r>
      <w:r w:rsidRPr="008A1DDF">
        <w:rPr>
          <w:sz w:val="28"/>
          <w:szCs w:val="28"/>
          <w:lang w:val="en-US"/>
        </w:rPr>
        <w:t>Zahnärztl. Rundschau</w:t>
      </w:r>
      <w:r>
        <w:rPr>
          <w:sz w:val="28"/>
          <w:szCs w:val="28"/>
        </w:rPr>
        <w:t xml:space="preserve">. – </w:t>
      </w:r>
      <w:r w:rsidRPr="00944664">
        <w:rPr>
          <w:sz w:val="28"/>
          <w:szCs w:val="28"/>
        </w:rPr>
        <w:t>1932</w:t>
      </w:r>
      <w:r>
        <w:rPr>
          <w:sz w:val="28"/>
          <w:szCs w:val="28"/>
        </w:rPr>
        <w:t xml:space="preserve">. – </w:t>
      </w:r>
      <w:r w:rsidRPr="008A1DDF">
        <w:rPr>
          <w:sz w:val="28"/>
          <w:szCs w:val="28"/>
          <w:lang w:val="en-US"/>
        </w:rPr>
        <w:t>Bd</w:t>
      </w:r>
      <w:r w:rsidRPr="00944664">
        <w:rPr>
          <w:sz w:val="28"/>
          <w:szCs w:val="28"/>
        </w:rPr>
        <w:t>. 41</w:t>
      </w:r>
      <w:r>
        <w:rPr>
          <w:sz w:val="28"/>
          <w:szCs w:val="28"/>
        </w:rPr>
        <w:t>. – №  </w:t>
      </w:r>
      <w:r w:rsidRPr="00944664">
        <w:rPr>
          <w:sz w:val="28"/>
          <w:szCs w:val="28"/>
        </w:rPr>
        <w:t>20</w:t>
      </w:r>
      <w:r>
        <w:rPr>
          <w:sz w:val="28"/>
          <w:szCs w:val="28"/>
        </w:rPr>
        <w:t xml:space="preserve">. – </w:t>
      </w:r>
      <w:r w:rsidRPr="008A1DDF">
        <w:rPr>
          <w:sz w:val="28"/>
          <w:szCs w:val="28"/>
          <w:lang w:val="en-US"/>
        </w:rPr>
        <w:t>S</w:t>
      </w:r>
      <w:r w:rsidRPr="00944664">
        <w:rPr>
          <w:sz w:val="28"/>
          <w:szCs w:val="28"/>
        </w:rPr>
        <w:t>. 10-13.</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Вайнштейн Б.Р. Улучшение фиксации протезов на беззубых челюстях путем новой методики снятия функциональных оттисков /</w:t>
      </w:r>
      <w:r>
        <w:rPr>
          <w:sz w:val="28"/>
          <w:szCs w:val="28"/>
        </w:rPr>
        <w:t xml:space="preserve"> </w:t>
      </w:r>
      <w:r w:rsidRPr="008A1DDF">
        <w:rPr>
          <w:sz w:val="28"/>
          <w:szCs w:val="28"/>
        </w:rPr>
        <w:t>Б.Р.</w:t>
      </w:r>
      <w:r>
        <w:rPr>
          <w:sz w:val="28"/>
          <w:szCs w:val="28"/>
        </w:rPr>
        <w:t xml:space="preserve"> </w:t>
      </w:r>
      <w:r w:rsidRPr="008A1DDF">
        <w:rPr>
          <w:sz w:val="28"/>
          <w:szCs w:val="28"/>
        </w:rPr>
        <w:t xml:space="preserve">Вайнштейн </w:t>
      </w:r>
      <w:r>
        <w:rPr>
          <w:sz w:val="28"/>
          <w:szCs w:val="28"/>
        </w:rPr>
        <w:t xml:space="preserve"> //</w:t>
      </w:r>
      <w:r w:rsidRPr="008A1DDF">
        <w:rPr>
          <w:sz w:val="28"/>
          <w:szCs w:val="28"/>
        </w:rPr>
        <w:t xml:space="preserve"> </w:t>
      </w:r>
      <w:r>
        <w:rPr>
          <w:sz w:val="28"/>
          <w:szCs w:val="28"/>
        </w:rPr>
        <w:t xml:space="preserve">Научная сессия </w:t>
      </w:r>
      <w:r w:rsidRPr="008A1DDF">
        <w:rPr>
          <w:sz w:val="28"/>
          <w:szCs w:val="28"/>
        </w:rPr>
        <w:t>стомат. ин-та</w:t>
      </w:r>
      <w:r>
        <w:rPr>
          <w:sz w:val="28"/>
          <w:szCs w:val="28"/>
        </w:rPr>
        <w:t xml:space="preserve"> : тезисы докл</w:t>
      </w:r>
      <w:r w:rsidRPr="008A1DDF">
        <w:rPr>
          <w:sz w:val="28"/>
          <w:szCs w:val="28"/>
        </w:rPr>
        <w:t>. – М., 1952. – С. 47-48.</w:t>
      </w:r>
    </w:p>
    <w:p w:rsidR="004E34E0" w:rsidRPr="00944664" w:rsidRDefault="004E34E0" w:rsidP="00383CB2">
      <w:pPr>
        <w:widowControl w:val="0"/>
        <w:numPr>
          <w:ilvl w:val="0"/>
          <w:numId w:val="29"/>
        </w:numPr>
        <w:spacing w:after="0" w:line="336" w:lineRule="auto"/>
        <w:ind w:left="0" w:firstLine="709"/>
        <w:jc w:val="both"/>
        <w:rPr>
          <w:sz w:val="28"/>
          <w:szCs w:val="28"/>
          <w:lang w:val="en-US"/>
        </w:rPr>
      </w:pPr>
      <w:hyperlink r:id="rId93" w:tgtFrame="_blank" w:history="1">
        <w:r w:rsidRPr="008A1DDF">
          <w:rPr>
            <w:rStyle w:val="ad"/>
            <w:rFonts w:ascii="Times New Roman" w:hAnsi="Times New Roman"/>
            <w:szCs w:val="28"/>
            <w:lang w:val="en-US"/>
          </w:rPr>
          <w:t>Hegde V.</w:t>
        </w:r>
      </w:hyperlink>
      <w:r w:rsidRPr="008A1DDF">
        <w:rPr>
          <w:sz w:val="28"/>
          <w:szCs w:val="28"/>
          <w:lang w:val="en-US"/>
        </w:rPr>
        <w:t xml:space="preserve"> Comparative evaluation of the effect of palatal vault configuration on dimensional changes in complete denture during processing as well as after water immersion </w:t>
      </w:r>
      <w:r w:rsidRPr="00944664">
        <w:rPr>
          <w:sz w:val="28"/>
          <w:szCs w:val="28"/>
          <w:lang w:val="en-US"/>
        </w:rPr>
        <w:t xml:space="preserve">/ V. </w:t>
      </w:r>
      <w:hyperlink r:id="rId94" w:tgtFrame="_blank" w:history="1">
        <w:r w:rsidRPr="008A1DDF">
          <w:rPr>
            <w:rStyle w:val="ad"/>
            <w:rFonts w:ascii="Times New Roman" w:hAnsi="Times New Roman"/>
            <w:szCs w:val="28"/>
            <w:lang w:val="en-US"/>
          </w:rPr>
          <w:t>Hegde, N.</w:t>
        </w:r>
      </w:hyperlink>
      <w:r w:rsidRPr="00944664">
        <w:rPr>
          <w:sz w:val="28"/>
          <w:szCs w:val="28"/>
          <w:lang w:val="en-US"/>
        </w:rPr>
        <w:t xml:space="preserve"> Patil</w:t>
      </w:r>
      <w:r w:rsidRPr="008A1DDF">
        <w:rPr>
          <w:sz w:val="28"/>
          <w:szCs w:val="28"/>
          <w:lang w:val="en-US"/>
        </w:rPr>
        <w:t xml:space="preserve"> // Indian J. Dent. Res.</w:t>
      </w:r>
      <w:r w:rsidRPr="00944664">
        <w:rPr>
          <w:sz w:val="28"/>
          <w:szCs w:val="28"/>
          <w:lang w:val="en-US"/>
        </w:rPr>
        <w:t xml:space="preserve"> </w:t>
      </w:r>
      <w:r>
        <w:rPr>
          <w:sz w:val="28"/>
          <w:szCs w:val="28"/>
          <w:lang w:val="en-US"/>
        </w:rPr>
        <w:t>–</w:t>
      </w:r>
      <w:r w:rsidRPr="008A1DDF">
        <w:rPr>
          <w:sz w:val="28"/>
          <w:szCs w:val="28"/>
          <w:lang w:val="en-US"/>
        </w:rPr>
        <w:t xml:space="preserve"> 2004. – </w:t>
      </w:r>
      <w:r>
        <w:rPr>
          <w:sz w:val="28"/>
          <w:szCs w:val="28"/>
        </w:rPr>
        <w:t>№</w:t>
      </w:r>
      <w:r w:rsidRPr="00944664">
        <w:rPr>
          <w:sz w:val="28"/>
          <w:szCs w:val="28"/>
          <w:lang w:val="en-US"/>
        </w:rPr>
        <w:t xml:space="preserve"> 15 (2). – </w:t>
      </w:r>
      <w:r w:rsidRPr="008A1DDF">
        <w:rPr>
          <w:sz w:val="28"/>
          <w:szCs w:val="28"/>
          <w:lang w:val="en-US"/>
        </w:rPr>
        <w:t>P</w:t>
      </w:r>
      <w:r w:rsidRPr="00944664">
        <w:rPr>
          <w:sz w:val="28"/>
          <w:szCs w:val="28"/>
          <w:lang w:val="en-US"/>
        </w:rPr>
        <w:t>.</w:t>
      </w:r>
      <w:r w:rsidRPr="008A1DDF">
        <w:rPr>
          <w:sz w:val="28"/>
          <w:szCs w:val="28"/>
          <w:lang w:val="en-US"/>
        </w:rPr>
        <w:t xml:space="preserve"> </w:t>
      </w:r>
      <w:r w:rsidRPr="00944664">
        <w:rPr>
          <w:sz w:val="28"/>
          <w:szCs w:val="28"/>
          <w:lang w:val="en-US"/>
        </w:rPr>
        <w:t>62-</w:t>
      </w:r>
      <w:r w:rsidRPr="008A1DDF">
        <w:rPr>
          <w:sz w:val="28"/>
          <w:szCs w:val="28"/>
          <w:lang w:val="en-US"/>
        </w:rPr>
        <w:t>6</w:t>
      </w:r>
      <w:r w:rsidRPr="00944664">
        <w:rPr>
          <w:sz w:val="28"/>
          <w:szCs w:val="28"/>
          <w:lang w:val="en-US"/>
        </w:rPr>
        <w:t>5</w:t>
      </w:r>
      <w:r w:rsidRPr="008A1DDF">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95" w:tgtFrame="_blank" w:history="1">
        <w:r w:rsidRPr="008A1DDF">
          <w:rPr>
            <w:rStyle w:val="ad"/>
            <w:rFonts w:ascii="Times New Roman" w:hAnsi="Times New Roman"/>
            <w:szCs w:val="28"/>
            <w:lang w:val="en-US"/>
          </w:rPr>
          <w:t>Makzoum J.E.</w:t>
        </w:r>
      </w:hyperlink>
      <w:r w:rsidRPr="008A1DDF">
        <w:rPr>
          <w:sz w:val="28"/>
          <w:szCs w:val="28"/>
          <w:lang w:val="en-US"/>
        </w:rPr>
        <w:t xml:space="preserve"> Morphologic comparison of two neutral zone impression techniques: a pilot study </w:t>
      </w:r>
      <w:r w:rsidRPr="00944664">
        <w:rPr>
          <w:sz w:val="28"/>
          <w:szCs w:val="28"/>
          <w:lang w:val="en-US"/>
        </w:rPr>
        <w:t xml:space="preserve">/ J.E. </w:t>
      </w:r>
      <w:hyperlink r:id="rId96" w:tgtFrame="_blank" w:history="1">
        <w:r w:rsidRPr="008A1DDF">
          <w:rPr>
            <w:rStyle w:val="ad"/>
            <w:rFonts w:ascii="Times New Roman" w:hAnsi="Times New Roman"/>
            <w:szCs w:val="28"/>
            <w:lang w:val="en-US"/>
          </w:rPr>
          <w:t>Makzoum</w:t>
        </w:r>
      </w:hyperlink>
      <w:r w:rsidRPr="00944664">
        <w:rPr>
          <w:sz w:val="28"/>
          <w:szCs w:val="28"/>
          <w:lang w:val="en-US"/>
        </w:rPr>
        <w:t xml:space="preserve"> </w:t>
      </w:r>
      <w:r>
        <w:rPr>
          <w:sz w:val="28"/>
          <w:szCs w:val="28"/>
          <w:lang w:val="en-US"/>
        </w:rPr>
        <w:t>// J. Prosthet. Dent.</w:t>
      </w:r>
      <w:r>
        <w:rPr>
          <w:sz w:val="28"/>
          <w:szCs w:val="28"/>
        </w:rPr>
        <w:t xml:space="preserve"> –</w:t>
      </w:r>
      <w:r w:rsidRPr="008A1DDF">
        <w:rPr>
          <w:sz w:val="28"/>
          <w:szCs w:val="28"/>
          <w:lang w:val="en-US"/>
        </w:rPr>
        <w:t xml:space="preserve"> 2004. – </w:t>
      </w:r>
      <w:r>
        <w:rPr>
          <w:sz w:val="28"/>
          <w:szCs w:val="28"/>
        </w:rPr>
        <w:t>№</w:t>
      </w:r>
      <w:r w:rsidRPr="008A1DDF">
        <w:rPr>
          <w:sz w:val="28"/>
          <w:szCs w:val="28"/>
          <w:lang w:val="en-US"/>
        </w:rPr>
        <w:t xml:space="preserve"> 92 (6).</w:t>
      </w:r>
      <w:r>
        <w:rPr>
          <w:sz w:val="28"/>
          <w:szCs w:val="28"/>
        </w:rPr>
        <w:t xml:space="preserve"> –</w:t>
      </w:r>
      <w:r w:rsidRPr="008A1DDF">
        <w:rPr>
          <w:sz w:val="28"/>
          <w:szCs w:val="28"/>
          <w:lang w:val="en-US"/>
        </w:rPr>
        <w:t xml:space="preserve"> P. </w:t>
      </w:r>
      <w:r w:rsidRPr="008A1DDF">
        <w:rPr>
          <w:sz w:val="28"/>
          <w:szCs w:val="28"/>
          <w:lang w:val="en-US"/>
        </w:rPr>
        <w:lastRenderedPageBreak/>
        <w:t xml:space="preserve">563-568. </w:t>
      </w:r>
    </w:p>
    <w:p w:rsidR="004E34E0" w:rsidRPr="00944664" w:rsidRDefault="004E34E0" w:rsidP="00383CB2">
      <w:pPr>
        <w:widowControl w:val="0"/>
        <w:numPr>
          <w:ilvl w:val="0"/>
          <w:numId w:val="29"/>
        </w:numPr>
        <w:spacing w:after="0" w:line="336" w:lineRule="auto"/>
        <w:ind w:left="0" w:firstLine="709"/>
        <w:jc w:val="both"/>
        <w:rPr>
          <w:sz w:val="28"/>
          <w:szCs w:val="28"/>
        </w:rPr>
      </w:pPr>
      <w:hyperlink r:id="rId97" w:tgtFrame="_blank" w:history="1">
        <w:r w:rsidRPr="008A1DDF">
          <w:rPr>
            <w:rStyle w:val="ad"/>
            <w:rFonts w:ascii="Times New Roman" w:hAnsi="Times New Roman"/>
            <w:szCs w:val="28"/>
            <w:lang w:val="en-US"/>
          </w:rPr>
          <w:t>Boucher C.O.</w:t>
        </w:r>
      </w:hyperlink>
      <w:r w:rsidRPr="008A1DDF">
        <w:rPr>
          <w:sz w:val="28"/>
          <w:szCs w:val="28"/>
          <w:lang w:val="en-US"/>
        </w:rPr>
        <w:t xml:space="preserve"> Complete denture prosthodontics--the state of the art. 1975</w:t>
      </w:r>
      <w:r w:rsidRPr="00944664">
        <w:rPr>
          <w:sz w:val="28"/>
          <w:szCs w:val="28"/>
          <w:lang w:val="en-US"/>
        </w:rPr>
        <w:t xml:space="preserve"> / </w:t>
      </w:r>
      <w:r>
        <w:rPr>
          <w:sz w:val="28"/>
          <w:szCs w:val="28"/>
        </w:rPr>
        <w:t>С</w:t>
      </w:r>
      <w:r w:rsidRPr="00944664">
        <w:rPr>
          <w:sz w:val="28"/>
          <w:szCs w:val="28"/>
          <w:lang w:val="en-US"/>
        </w:rPr>
        <w:t>.</w:t>
      </w:r>
      <w:r>
        <w:rPr>
          <w:sz w:val="28"/>
          <w:szCs w:val="28"/>
        </w:rPr>
        <w:t>О</w:t>
      </w:r>
      <w:r w:rsidRPr="00944664">
        <w:rPr>
          <w:sz w:val="28"/>
          <w:szCs w:val="28"/>
          <w:lang w:val="en-US"/>
        </w:rPr>
        <w:t xml:space="preserve">. </w:t>
      </w:r>
      <w:hyperlink r:id="rId98" w:tgtFrame="_blank" w:history="1">
        <w:r>
          <w:rPr>
            <w:rStyle w:val="ad"/>
            <w:rFonts w:ascii="Times New Roman" w:hAnsi="Times New Roman"/>
            <w:szCs w:val="28"/>
            <w:lang w:val="en-US"/>
          </w:rPr>
          <w:t>Boucher</w:t>
        </w:r>
      </w:hyperlink>
      <w:r w:rsidRPr="00944664">
        <w:rPr>
          <w:sz w:val="28"/>
          <w:szCs w:val="28"/>
        </w:rPr>
        <w:t xml:space="preserve">  // </w:t>
      </w:r>
      <w:r w:rsidRPr="008A1DDF">
        <w:rPr>
          <w:sz w:val="28"/>
          <w:szCs w:val="28"/>
          <w:lang w:val="en-US"/>
        </w:rPr>
        <w:t>J</w:t>
      </w:r>
      <w:r w:rsidRPr="00944664">
        <w:rPr>
          <w:sz w:val="28"/>
          <w:szCs w:val="28"/>
        </w:rPr>
        <w:t xml:space="preserve">. </w:t>
      </w:r>
      <w:r w:rsidRPr="008A1DDF">
        <w:rPr>
          <w:sz w:val="28"/>
          <w:szCs w:val="28"/>
          <w:lang w:val="en-US"/>
        </w:rPr>
        <w:t>Prosthet</w:t>
      </w:r>
      <w:r w:rsidRPr="00944664">
        <w:rPr>
          <w:sz w:val="28"/>
          <w:szCs w:val="28"/>
        </w:rPr>
        <w:t xml:space="preserve">. </w:t>
      </w:r>
      <w:r w:rsidRPr="008A1DDF">
        <w:rPr>
          <w:sz w:val="28"/>
          <w:szCs w:val="28"/>
          <w:lang w:val="en-US"/>
        </w:rPr>
        <w:t>Dent</w:t>
      </w:r>
      <w:r w:rsidRPr="00944664">
        <w:rPr>
          <w:sz w:val="28"/>
          <w:szCs w:val="28"/>
        </w:rPr>
        <w:t>.</w:t>
      </w:r>
      <w:r>
        <w:rPr>
          <w:sz w:val="28"/>
          <w:szCs w:val="28"/>
        </w:rPr>
        <w:t xml:space="preserve"> –</w:t>
      </w:r>
      <w:r w:rsidRPr="00944664">
        <w:rPr>
          <w:sz w:val="28"/>
          <w:szCs w:val="28"/>
        </w:rPr>
        <w:t xml:space="preserve"> 2004. –  </w:t>
      </w:r>
      <w:r>
        <w:rPr>
          <w:sz w:val="28"/>
          <w:szCs w:val="28"/>
        </w:rPr>
        <w:t>№</w:t>
      </w:r>
      <w:r w:rsidRPr="00944664">
        <w:rPr>
          <w:sz w:val="28"/>
          <w:szCs w:val="28"/>
        </w:rPr>
        <w:t xml:space="preserve"> 92 (4). – </w:t>
      </w:r>
      <w:r w:rsidRPr="008A1DDF">
        <w:rPr>
          <w:sz w:val="28"/>
          <w:szCs w:val="28"/>
          <w:lang w:val="en-US"/>
        </w:rPr>
        <w:t>P</w:t>
      </w:r>
      <w:r w:rsidRPr="00944664">
        <w:rPr>
          <w:sz w:val="28"/>
          <w:szCs w:val="28"/>
        </w:rPr>
        <w:t>. 309-315.</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Босая Л.Ф. Сравнительная оценка функциональной ценности жевательного аппарата и атрофии альвеолярных отростков при пользовании полными протезами, изготовленными по различным слепкам</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sidRPr="008A1DDF">
        <w:rPr>
          <w:sz w:val="28"/>
          <w:szCs w:val="28"/>
        </w:rPr>
        <w:t xml:space="preserve"> Л.Ф.</w:t>
      </w:r>
      <w:r>
        <w:rPr>
          <w:sz w:val="28"/>
          <w:szCs w:val="28"/>
        </w:rPr>
        <w:t xml:space="preserve"> </w:t>
      </w:r>
      <w:r w:rsidRPr="008A1DDF">
        <w:rPr>
          <w:sz w:val="28"/>
          <w:szCs w:val="28"/>
        </w:rPr>
        <w:t xml:space="preserve">Босая </w:t>
      </w:r>
      <w:r>
        <w:rPr>
          <w:sz w:val="28"/>
          <w:szCs w:val="28"/>
        </w:rPr>
        <w:t xml:space="preserve">– </w:t>
      </w:r>
      <w:r w:rsidRPr="008A1DDF">
        <w:rPr>
          <w:sz w:val="28"/>
          <w:szCs w:val="28"/>
        </w:rPr>
        <w:t>М.</w:t>
      </w:r>
      <w:r>
        <w:rPr>
          <w:sz w:val="28"/>
          <w:szCs w:val="28"/>
        </w:rPr>
        <w:t xml:space="preserve">, </w:t>
      </w:r>
      <w:r w:rsidRPr="008A1DDF">
        <w:rPr>
          <w:sz w:val="28"/>
          <w:szCs w:val="28"/>
        </w:rPr>
        <w:t>1981</w:t>
      </w:r>
      <w:r>
        <w:rPr>
          <w:sz w:val="28"/>
          <w:szCs w:val="28"/>
        </w:rPr>
        <w:t>. –</w:t>
      </w:r>
      <w:r w:rsidRPr="008A1DDF">
        <w:rPr>
          <w:sz w:val="28"/>
          <w:szCs w:val="28"/>
        </w:rPr>
        <w:t xml:space="preserve"> 22с.</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99" w:tgtFrame="_blank" w:history="1">
        <w:r w:rsidRPr="008A1DDF">
          <w:rPr>
            <w:rStyle w:val="ad"/>
            <w:rFonts w:ascii="Times New Roman" w:hAnsi="Times New Roman"/>
            <w:szCs w:val="28"/>
            <w:lang w:val="en-US"/>
          </w:rPr>
          <w:t>O</w:t>
        </w:r>
        <w:r w:rsidRPr="003B7E9D">
          <w:rPr>
            <w:rStyle w:val="ad"/>
            <w:rFonts w:ascii="Times New Roman" w:hAnsi="Times New Roman"/>
            <w:szCs w:val="28"/>
            <w:lang w:val="en-US"/>
          </w:rPr>
          <w:t>'</w:t>
        </w:r>
        <w:r w:rsidRPr="008A1DDF">
          <w:rPr>
            <w:rStyle w:val="ad"/>
            <w:rFonts w:ascii="Times New Roman" w:hAnsi="Times New Roman"/>
            <w:szCs w:val="28"/>
            <w:lang w:val="en-US"/>
          </w:rPr>
          <w:t>Sullivan</w:t>
        </w:r>
        <w:r w:rsidRPr="003B7E9D">
          <w:rPr>
            <w:rStyle w:val="ad"/>
            <w:rFonts w:ascii="Times New Roman" w:hAnsi="Times New Roman"/>
            <w:szCs w:val="28"/>
            <w:lang w:val="en-US"/>
          </w:rPr>
          <w:t xml:space="preserve"> </w:t>
        </w:r>
        <w:r w:rsidRPr="008A1DDF">
          <w:rPr>
            <w:rStyle w:val="ad"/>
            <w:rFonts w:ascii="Times New Roman" w:hAnsi="Times New Roman"/>
            <w:szCs w:val="28"/>
            <w:lang w:val="en-US"/>
          </w:rPr>
          <w:t>M</w:t>
        </w:r>
        <w:r w:rsidRPr="003B7E9D">
          <w:rPr>
            <w:rStyle w:val="ad"/>
            <w:rFonts w:ascii="Times New Roman" w:hAnsi="Times New Roman"/>
            <w:szCs w:val="28"/>
            <w:lang w:val="en-US"/>
          </w:rPr>
          <w:t>.</w:t>
        </w:r>
      </w:hyperlink>
      <w:r w:rsidRPr="008A1DDF">
        <w:rPr>
          <w:sz w:val="28"/>
          <w:szCs w:val="28"/>
          <w:lang w:val="en-US"/>
        </w:rPr>
        <w:t xml:space="preserve"> The hollow maxillary complete denture: a modified technique</w:t>
      </w:r>
      <w:r w:rsidRPr="003B7E9D">
        <w:rPr>
          <w:sz w:val="28"/>
          <w:szCs w:val="28"/>
          <w:lang w:val="en-US"/>
        </w:rPr>
        <w:t xml:space="preserve"> / </w:t>
      </w:r>
      <w:r>
        <w:rPr>
          <w:sz w:val="28"/>
          <w:szCs w:val="28"/>
        </w:rPr>
        <w:t>М</w:t>
      </w:r>
      <w:r w:rsidRPr="004E34E0">
        <w:rPr>
          <w:sz w:val="28"/>
          <w:szCs w:val="28"/>
          <w:lang w:val="en-US"/>
        </w:rPr>
        <w:t xml:space="preserve">. </w:t>
      </w:r>
      <w:hyperlink r:id="rId100" w:tgtFrame="_blank" w:history="1">
        <w:r w:rsidRPr="008A1DDF">
          <w:rPr>
            <w:rStyle w:val="ad"/>
            <w:rFonts w:ascii="Times New Roman" w:hAnsi="Times New Roman"/>
            <w:szCs w:val="28"/>
            <w:lang w:val="en-US"/>
          </w:rPr>
          <w:t>O</w:t>
        </w:r>
        <w:r w:rsidRPr="003B7E9D">
          <w:rPr>
            <w:rStyle w:val="ad"/>
            <w:rFonts w:ascii="Times New Roman" w:hAnsi="Times New Roman"/>
            <w:szCs w:val="28"/>
            <w:lang w:val="en-US"/>
          </w:rPr>
          <w:t>'</w:t>
        </w:r>
        <w:r w:rsidRPr="008A1DDF">
          <w:rPr>
            <w:rStyle w:val="ad"/>
            <w:rFonts w:ascii="Times New Roman" w:hAnsi="Times New Roman"/>
            <w:szCs w:val="28"/>
            <w:lang w:val="en-US"/>
          </w:rPr>
          <w:t>Sullivan</w:t>
        </w:r>
        <w:r w:rsidRPr="003B7E9D">
          <w:rPr>
            <w:rStyle w:val="ad"/>
            <w:rFonts w:ascii="Times New Roman" w:hAnsi="Times New Roman"/>
            <w:szCs w:val="28"/>
            <w:lang w:val="en-US"/>
          </w:rPr>
          <w:t xml:space="preserve">, N. </w:t>
        </w:r>
        <w:r w:rsidRPr="008A1DDF">
          <w:rPr>
            <w:rStyle w:val="ad"/>
            <w:rFonts w:ascii="Times New Roman" w:hAnsi="Times New Roman"/>
            <w:szCs w:val="28"/>
            <w:lang w:val="en-US"/>
          </w:rPr>
          <w:t>Hansen</w:t>
        </w:r>
        <w:r w:rsidRPr="003B7E9D">
          <w:rPr>
            <w:rStyle w:val="ad"/>
            <w:rFonts w:ascii="Times New Roman" w:hAnsi="Times New Roman"/>
            <w:szCs w:val="28"/>
            <w:lang w:val="en-US"/>
          </w:rPr>
          <w:t xml:space="preserve">, R.J. </w:t>
        </w:r>
        <w:r w:rsidRPr="008A1DDF">
          <w:rPr>
            <w:rStyle w:val="ad"/>
            <w:rFonts w:ascii="Times New Roman" w:hAnsi="Times New Roman"/>
            <w:szCs w:val="28"/>
            <w:lang w:val="en-US"/>
          </w:rPr>
          <w:t>Cronin</w:t>
        </w:r>
        <w:r w:rsidRPr="003B7E9D">
          <w:rPr>
            <w:rStyle w:val="ad"/>
            <w:rFonts w:ascii="Times New Roman" w:hAnsi="Times New Roman"/>
            <w:szCs w:val="28"/>
            <w:lang w:val="en-US"/>
          </w:rPr>
          <w:t xml:space="preserve">, D.R. </w:t>
        </w:r>
        <w:r w:rsidRPr="008A1DDF">
          <w:rPr>
            <w:rStyle w:val="ad"/>
            <w:rFonts w:ascii="Times New Roman" w:hAnsi="Times New Roman"/>
            <w:szCs w:val="28"/>
            <w:lang w:val="en-US"/>
          </w:rPr>
          <w:t>Cagna</w:t>
        </w:r>
      </w:hyperlink>
      <w:r w:rsidRPr="008A1DDF">
        <w:rPr>
          <w:sz w:val="28"/>
          <w:szCs w:val="28"/>
          <w:lang w:val="en-US"/>
        </w:rPr>
        <w:t xml:space="preserve">  // J. Prosthet. Dent.</w:t>
      </w:r>
      <w:r>
        <w:rPr>
          <w:sz w:val="28"/>
          <w:szCs w:val="28"/>
        </w:rPr>
        <w:t xml:space="preserve"> –</w:t>
      </w:r>
      <w:r w:rsidRPr="008A1DDF">
        <w:rPr>
          <w:sz w:val="28"/>
          <w:szCs w:val="28"/>
          <w:lang w:val="en-US"/>
        </w:rPr>
        <w:t xml:space="preserve"> 2004. –</w:t>
      </w:r>
      <w:r>
        <w:rPr>
          <w:sz w:val="28"/>
          <w:szCs w:val="28"/>
        </w:rPr>
        <w:t>№</w:t>
      </w:r>
      <w:r w:rsidRPr="008A1DDF">
        <w:rPr>
          <w:sz w:val="28"/>
          <w:szCs w:val="28"/>
          <w:lang w:val="en-US"/>
        </w:rPr>
        <w:t xml:space="preserve"> 91(6).</w:t>
      </w:r>
      <w:r>
        <w:rPr>
          <w:sz w:val="28"/>
          <w:szCs w:val="28"/>
        </w:rPr>
        <w:t xml:space="preserve"> –</w:t>
      </w:r>
      <w:r w:rsidRPr="008A1DDF">
        <w:rPr>
          <w:sz w:val="28"/>
          <w:szCs w:val="28"/>
          <w:lang w:val="en-US"/>
        </w:rPr>
        <w:t xml:space="preserve"> P. 591-594.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Comparison of the dimensional accuracy of injection-molded denture base materials to that of conventional pressure-pack acrylic resin /  </w:t>
      </w:r>
      <w:r>
        <w:rPr>
          <w:sz w:val="28"/>
          <w:szCs w:val="28"/>
        </w:rPr>
        <w:t>А</w:t>
      </w:r>
      <w:r w:rsidRPr="003B7E9D">
        <w:rPr>
          <w:sz w:val="28"/>
          <w:szCs w:val="28"/>
          <w:lang w:val="en-US"/>
        </w:rPr>
        <w:t xml:space="preserve">. </w:t>
      </w:r>
      <w:hyperlink r:id="rId101" w:tgtFrame="_blank" w:history="1">
        <w:r>
          <w:rPr>
            <w:rStyle w:val="ad"/>
            <w:rFonts w:ascii="Times New Roman" w:hAnsi="Times New Roman"/>
            <w:szCs w:val="28"/>
            <w:lang w:val="en-US"/>
          </w:rPr>
          <w:t>Parvizi</w:t>
        </w:r>
        <w:r w:rsidRPr="008A1DDF">
          <w:rPr>
            <w:rStyle w:val="ad"/>
            <w:rFonts w:ascii="Times New Roman" w:hAnsi="Times New Roman"/>
            <w:szCs w:val="28"/>
            <w:lang w:val="en-US"/>
          </w:rPr>
          <w:t>,</w:t>
        </w:r>
        <w:r w:rsidRPr="003B7E9D">
          <w:rPr>
            <w:rStyle w:val="ad"/>
            <w:rFonts w:ascii="Times New Roman" w:hAnsi="Times New Roman"/>
            <w:szCs w:val="28"/>
            <w:lang w:val="en-US"/>
          </w:rPr>
          <w:t xml:space="preserve"> </w:t>
        </w:r>
        <w:r>
          <w:rPr>
            <w:rStyle w:val="ad"/>
            <w:rFonts w:ascii="Times New Roman" w:hAnsi="Times New Roman"/>
            <w:szCs w:val="28"/>
          </w:rPr>
          <w:t>Т</w:t>
        </w:r>
        <w:r w:rsidRPr="003B7E9D">
          <w:rPr>
            <w:rStyle w:val="ad"/>
            <w:rFonts w:ascii="Times New Roman" w:hAnsi="Times New Roman"/>
            <w:szCs w:val="28"/>
            <w:lang w:val="en-US"/>
          </w:rPr>
          <w:t>.</w:t>
        </w:r>
        <w:r>
          <w:rPr>
            <w:rStyle w:val="ad"/>
            <w:rFonts w:ascii="Times New Roman" w:hAnsi="Times New Roman"/>
            <w:szCs w:val="28"/>
            <w:lang w:val="en-US"/>
          </w:rPr>
          <w:t xml:space="preserve"> Lindquist</w:t>
        </w:r>
        <w:r w:rsidRPr="008A1DDF">
          <w:rPr>
            <w:rStyle w:val="ad"/>
            <w:rFonts w:ascii="Times New Roman" w:hAnsi="Times New Roman"/>
            <w:szCs w:val="28"/>
            <w:lang w:val="en-US"/>
          </w:rPr>
          <w:t>, R.</w:t>
        </w:r>
        <w:r w:rsidRPr="003B7E9D">
          <w:rPr>
            <w:rStyle w:val="ad"/>
            <w:rFonts w:ascii="Times New Roman" w:hAnsi="Times New Roman"/>
            <w:szCs w:val="28"/>
            <w:lang w:val="en-US"/>
          </w:rPr>
          <w:t xml:space="preserve"> Schneider</w:t>
        </w:r>
        <w:r w:rsidRPr="008A1DDF">
          <w:rPr>
            <w:rStyle w:val="ad"/>
            <w:rFonts w:ascii="Times New Roman" w:hAnsi="Times New Roman"/>
            <w:szCs w:val="28"/>
            <w:lang w:val="en-US"/>
          </w:rPr>
          <w:t xml:space="preserve"> </w:t>
        </w:r>
        <w:r w:rsidRPr="003B7E9D">
          <w:rPr>
            <w:rStyle w:val="ad"/>
            <w:rFonts w:ascii="Times New Roman" w:hAnsi="Times New Roman"/>
            <w:szCs w:val="28"/>
            <w:lang w:val="en-US"/>
          </w:rPr>
          <w:t>[</w:t>
        </w:r>
        <w:r w:rsidRPr="008A1DDF">
          <w:rPr>
            <w:rStyle w:val="ad"/>
            <w:rFonts w:ascii="Times New Roman" w:hAnsi="Times New Roman"/>
            <w:szCs w:val="28"/>
            <w:lang w:val="en-US"/>
          </w:rPr>
          <w:t>et al</w:t>
        </w:r>
        <w:r w:rsidRPr="003B7E9D">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8A1DDF">
        <w:rPr>
          <w:sz w:val="28"/>
          <w:szCs w:val="28"/>
          <w:lang w:val="en-US"/>
        </w:rPr>
        <w:t xml:space="preserve"> J. Prosthodont.</w:t>
      </w:r>
      <w:r w:rsidRPr="003B7E9D">
        <w:rPr>
          <w:sz w:val="28"/>
          <w:szCs w:val="28"/>
          <w:lang w:val="en-US"/>
        </w:rPr>
        <w:t xml:space="preserve"> </w:t>
      </w:r>
      <w:r>
        <w:rPr>
          <w:sz w:val="28"/>
          <w:szCs w:val="28"/>
          <w:lang w:val="en-US"/>
        </w:rPr>
        <w:t>–</w:t>
      </w:r>
      <w:r w:rsidRPr="008A1DDF">
        <w:rPr>
          <w:sz w:val="28"/>
          <w:szCs w:val="28"/>
          <w:lang w:val="en-US"/>
        </w:rPr>
        <w:t xml:space="preserve"> 2004. – </w:t>
      </w:r>
      <w:r w:rsidRPr="003B7E9D">
        <w:rPr>
          <w:sz w:val="28"/>
          <w:szCs w:val="28"/>
          <w:lang w:val="en-US"/>
        </w:rPr>
        <w:t>№</w:t>
      </w:r>
      <w:r w:rsidRPr="008A1DDF">
        <w:rPr>
          <w:sz w:val="28"/>
          <w:szCs w:val="28"/>
          <w:lang w:val="en-US"/>
        </w:rPr>
        <w:t xml:space="preserve"> 13 (2). – P. 83-89.</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 Functional impression and jaw registration: a single session procedure for the construction of complete dentures / </w:t>
      </w:r>
      <w:r>
        <w:rPr>
          <w:sz w:val="28"/>
          <w:szCs w:val="28"/>
        </w:rPr>
        <w:t>К</w:t>
      </w:r>
      <w:r w:rsidRPr="003B7E9D">
        <w:rPr>
          <w:sz w:val="28"/>
          <w:szCs w:val="28"/>
          <w:lang w:val="en-US"/>
        </w:rPr>
        <w:t>.</w:t>
      </w:r>
      <w:r>
        <w:rPr>
          <w:sz w:val="28"/>
          <w:szCs w:val="28"/>
        </w:rPr>
        <w:t>Н</w:t>
      </w:r>
      <w:r w:rsidRPr="003B7E9D">
        <w:rPr>
          <w:sz w:val="28"/>
          <w:szCs w:val="28"/>
          <w:lang w:val="en-US"/>
        </w:rPr>
        <w:t xml:space="preserve">. </w:t>
      </w:r>
      <w:r>
        <w:rPr>
          <w:sz w:val="28"/>
          <w:szCs w:val="28"/>
          <w:lang w:val="en-US"/>
        </w:rPr>
        <w:t>Utz</w:t>
      </w:r>
      <w:r w:rsidRPr="008A1DDF">
        <w:rPr>
          <w:sz w:val="28"/>
          <w:szCs w:val="28"/>
          <w:lang w:val="en-US"/>
        </w:rPr>
        <w:t>, F.</w:t>
      </w:r>
      <w:r w:rsidRPr="003B7E9D">
        <w:rPr>
          <w:sz w:val="28"/>
          <w:szCs w:val="28"/>
          <w:lang w:val="en-US"/>
        </w:rPr>
        <w:t xml:space="preserve"> </w:t>
      </w:r>
      <w:r w:rsidRPr="008A1DDF">
        <w:rPr>
          <w:sz w:val="28"/>
          <w:szCs w:val="28"/>
          <w:lang w:val="en-US"/>
        </w:rPr>
        <w:t>Mјller, N.</w:t>
      </w:r>
      <w:r w:rsidRPr="003B7E9D">
        <w:rPr>
          <w:sz w:val="28"/>
          <w:szCs w:val="28"/>
          <w:lang w:val="en-US"/>
        </w:rPr>
        <w:t xml:space="preserve"> </w:t>
      </w:r>
      <w:r w:rsidRPr="008A1DDF">
        <w:rPr>
          <w:sz w:val="28"/>
          <w:szCs w:val="28"/>
          <w:lang w:val="en-US"/>
        </w:rPr>
        <w:t xml:space="preserve">Kettner </w:t>
      </w:r>
      <w:r w:rsidRPr="003B7E9D">
        <w:rPr>
          <w:sz w:val="28"/>
          <w:szCs w:val="28"/>
          <w:lang w:val="en-US"/>
        </w:rPr>
        <w:t>[</w:t>
      </w:r>
      <w:r w:rsidRPr="008A1DDF">
        <w:rPr>
          <w:sz w:val="28"/>
          <w:szCs w:val="28"/>
          <w:lang w:val="en-US"/>
        </w:rPr>
        <w:t>et al.</w:t>
      </w:r>
      <w:r w:rsidRPr="003B7E9D">
        <w:rPr>
          <w:sz w:val="28"/>
          <w:szCs w:val="28"/>
          <w:lang w:val="en-US"/>
        </w:rPr>
        <w:t>]</w:t>
      </w:r>
      <w:r w:rsidRPr="008A1DDF">
        <w:rPr>
          <w:sz w:val="28"/>
          <w:szCs w:val="28"/>
          <w:lang w:val="en-US"/>
        </w:rPr>
        <w:t xml:space="preserve"> // J. Oral Rehabil.</w:t>
      </w:r>
      <w:r w:rsidRPr="003B7E9D">
        <w:rPr>
          <w:sz w:val="28"/>
          <w:szCs w:val="28"/>
          <w:lang w:val="en-US"/>
        </w:rPr>
        <w:t xml:space="preserve"> –</w:t>
      </w:r>
      <w:r w:rsidRPr="008A1DDF">
        <w:rPr>
          <w:sz w:val="28"/>
          <w:szCs w:val="28"/>
          <w:lang w:val="en-US"/>
        </w:rPr>
        <w:t xml:space="preserve"> 2004. – </w:t>
      </w:r>
      <w:r w:rsidRPr="003B7E9D">
        <w:rPr>
          <w:sz w:val="28"/>
          <w:szCs w:val="28"/>
          <w:lang w:val="en-US"/>
        </w:rPr>
        <w:t xml:space="preserve">№ </w:t>
      </w:r>
      <w:r w:rsidRPr="008A1DDF">
        <w:rPr>
          <w:sz w:val="28"/>
          <w:szCs w:val="28"/>
          <w:lang w:val="en-US"/>
        </w:rPr>
        <w:t>31(6). – P. 554-561.</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02" w:tgtFrame="_blank" w:history="1">
        <w:r w:rsidRPr="008A1DDF">
          <w:rPr>
            <w:rStyle w:val="ad"/>
            <w:rFonts w:ascii="Times New Roman" w:hAnsi="Times New Roman"/>
            <w:szCs w:val="28"/>
            <w:lang w:val="fr-FR"/>
          </w:rPr>
          <w:t>Petropoulos V.C.</w:t>
        </w:r>
      </w:hyperlink>
      <w:r w:rsidRPr="008A1DDF">
        <w:rPr>
          <w:sz w:val="28"/>
          <w:szCs w:val="28"/>
          <w:lang w:val="fr-FR"/>
        </w:rPr>
        <w:t xml:space="preserve"> </w:t>
      </w:r>
      <w:r w:rsidRPr="008A1DDF">
        <w:rPr>
          <w:sz w:val="28"/>
          <w:szCs w:val="28"/>
          <w:lang w:val="en-US"/>
        </w:rPr>
        <w:t xml:space="preserve">Current concepts and techniques in complete denture final impression procedures </w:t>
      </w:r>
      <w:r w:rsidRPr="003B7E9D">
        <w:rPr>
          <w:sz w:val="28"/>
          <w:szCs w:val="28"/>
          <w:lang w:val="en-US"/>
        </w:rPr>
        <w:t xml:space="preserve">/ V.C. </w:t>
      </w:r>
      <w:hyperlink r:id="rId103" w:tgtFrame="_blank" w:history="1">
        <w:r>
          <w:rPr>
            <w:rStyle w:val="ad"/>
            <w:rFonts w:ascii="Times New Roman" w:hAnsi="Times New Roman"/>
            <w:szCs w:val="28"/>
            <w:lang w:val="fr-FR"/>
          </w:rPr>
          <w:t xml:space="preserve">Petropoulos, </w:t>
        </w:r>
        <w:r>
          <w:rPr>
            <w:rStyle w:val="ad"/>
            <w:rFonts w:ascii="Times New Roman" w:hAnsi="Times New Roman"/>
            <w:szCs w:val="28"/>
          </w:rPr>
          <w:t>В</w:t>
        </w:r>
        <w:r w:rsidRPr="003B7E9D">
          <w:rPr>
            <w:rStyle w:val="ad"/>
            <w:rFonts w:ascii="Times New Roman" w:hAnsi="Times New Roman"/>
            <w:szCs w:val="28"/>
            <w:lang w:val="en-US"/>
          </w:rPr>
          <w:t xml:space="preserve">. </w:t>
        </w:r>
        <w:r>
          <w:rPr>
            <w:rStyle w:val="ad"/>
            <w:rFonts w:ascii="Times New Roman" w:hAnsi="Times New Roman"/>
            <w:szCs w:val="28"/>
            <w:lang w:val="fr-FR"/>
          </w:rPr>
          <w:t xml:space="preserve">Rashedi </w:t>
        </w:r>
      </w:hyperlink>
      <w:r w:rsidRPr="008A1DDF">
        <w:rPr>
          <w:sz w:val="28"/>
          <w:szCs w:val="28"/>
          <w:lang w:val="en-US"/>
        </w:rPr>
        <w:t>// J. Prosthodont.</w:t>
      </w:r>
      <w:r w:rsidRPr="003B7E9D">
        <w:rPr>
          <w:sz w:val="28"/>
          <w:szCs w:val="28"/>
          <w:lang w:val="en-US"/>
        </w:rPr>
        <w:t xml:space="preserve"> </w:t>
      </w:r>
      <w:r>
        <w:rPr>
          <w:sz w:val="28"/>
          <w:szCs w:val="28"/>
          <w:lang w:val="en-US"/>
        </w:rPr>
        <w:t>–</w:t>
      </w:r>
      <w:r w:rsidRPr="008A1DDF">
        <w:rPr>
          <w:sz w:val="28"/>
          <w:szCs w:val="28"/>
          <w:lang w:val="en-US"/>
        </w:rPr>
        <w:t xml:space="preserve"> 2003. – </w:t>
      </w:r>
      <w:r>
        <w:rPr>
          <w:sz w:val="28"/>
          <w:szCs w:val="28"/>
        </w:rPr>
        <w:t xml:space="preserve">№ </w:t>
      </w:r>
      <w:r w:rsidRPr="008A1DDF">
        <w:rPr>
          <w:sz w:val="28"/>
          <w:szCs w:val="28"/>
          <w:lang w:val="en-US"/>
        </w:rPr>
        <w:t>12(4). – P. 280-287.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04" w:tgtFrame="_blank" w:history="1">
        <w:r w:rsidRPr="008A1DDF">
          <w:rPr>
            <w:rStyle w:val="ad"/>
            <w:rFonts w:ascii="Times New Roman" w:hAnsi="Times New Roman"/>
            <w:szCs w:val="28"/>
            <w:lang w:val="en-US"/>
          </w:rPr>
          <w:t>Jiang J.Q.</w:t>
        </w:r>
      </w:hyperlink>
      <w:r w:rsidRPr="008A1DDF">
        <w:rPr>
          <w:sz w:val="28"/>
          <w:szCs w:val="28"/>
          <w:lang w:val="en-US"/>
        </w:rPr>
        <w:t xml:space="preserve"> The relationship between tongue and stability of complete mandibular denture </w:t>
      </w:r>
      <w:r w:rsidRPr="003B7E9D">
        <w:rPr>
          <w:sz w:val="28"/>
          <w:szCs w:val="28"/>
          <w:lang w:val="en-US"/>
        </w:rPr>
        <w:t xml:space="preserve">/ J.Q. </w:t>
      </w:r>
      <w:hyperlink r:id="rId105" w:tgtFrame="_blank" w:history="1">
        <w:r w:rsidRPr="008A1DDF">
          <w:rPr>
            <w:rStyle w:val="ad"/>
            <w:rFonts w:ascii="Times New Roman" w:hAnsi="Times New Roman"/>
            <w:szCs w:val="28"/>
            <w:lang w:val="en-US"/>
          </w:rPr>
          <w:t>Jiang</w:t>
        </w:r>
      </w:hyperlink>
      <w:r w:rsidRPr="003B7E9D">
        <w:rPr>
          <w:sz w:val="28"/>
          <w:szCs w:val="28"/>
          <w:lang w:val="en-US"/>
        </w:rPr>
        <w:t xml:space="preserve"> </w:t>
      </w:r>
      <w:r w:rsidRPr="008A1DDF">
        <w:rPr>
          <w:sz w:val="28"/>
          <w:szCs w:val="28"/>
          <w:lang w:val="en-US"/>
        </w:rPr>
        <w:t xml:space="preserve"> // Shanghai Kou Qiang. Yi Xue</w:t>
      </w:r>
      <w:r w:rsidRPr="003B7E9D">
        <w:rPr>
          <w:sz w:val="28"/>
          <w:szCs w:val="28"/>
          <w:lang w:val="en-US"/>
        </w:rPr>
        <w:t>.</w:t>
      </w:r>
      <w:r>
        <w:rPr>
          <w:sz w:val="28"/>
          <w:szCs w:val="28"/>
        </w:rPr>
        <w:t xml:space="preserve"> – </w:t>
      </w:r>
      <w:r w:rsidRPr="008A1DDF">
        <w:rPr>
          <w:sz w:val="28"/>
          <w:szCs w:val="28"/>
          <w:lang w:val="en-US"/>
        </w:rPr>
        <w:t xml:space="preserve">2001. – </w:t>
      </w:r>
      <w:r>
        <w:rPr>
          <w:sz w:val="28"/>
          <w:szCs w:val="28"/>
        </w:rPr>
        <w:t>№</w:t>
      </w:r>
      <w:r w:rsidRPr="008A1DDF">
        <w:rPr>
          <w:sz w:val="28"/>
          <w:szCs w:val="28"/>
          <w:lang w:val="en-US"/>
        </w:rPr>
        <w:t xml:space="preserve"> 10 (2). – P. 110-111, 115.</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06" w:tgtFrame="_blank" w:history="1">
        <w:r>
          <w:rPr>
            <w:rStyle w:val="ad"/>
            <w:rFonts w:ascii="Times New Roman" w:hAnsi="Times New Roman"/>
            <w:szCs w:val="28"/>
            <w:lang w:val="en-US"/>
          </w:rPr>
          <w:t>Esposito M.A</w:t>
        </w:r>
        <w:r w:rsidRPr="008A1DDF">
          <w:rPr>
            <w:rStyle w:val="ad"/>
            <w:rFonts w:ascii="Times New Roman" w:hAnsi="Times New Roman"/>
            <w:szCs w:val="28"/>
            <w:lang w:val="en-US"/>
          </w:rPr>
          <w:t>.</w:t>
        </w:r>
      </w:hyperlink>
      <w:r w:rsidRPr="008A1DDF">
        <w:rPr>
          <w:sz w:val="28"/>
          <w:szCs w:val="28"/>
          <w:lang w:val="en-US"/>
        </w:rPr>
        <w:t xml:space="preserve"> Immediate complete maxillary dentures. Aesthetics, fit, and precision </w:t>
      </w:r>
      <w:r w:rsidRPr="003B7E9D">
        <w:rPr>
          <w:sz w:val="28"/>
          <w:szCs w:val="28"/>
          <w:lang w:val="en-US"/>
        </w:rPr>
        <w:t xml:space="preserve">/ M.A. </w:t>
      </w:r>
      <w:hyperlink r:id="rId107" w:tgtFrame="_blank" w:history="1">
        <w:r>
          <w:rPr>
            <w:rStyle w:val="ad"/>
            <w:rFonts w:ascii="Times New Roman" w:hAnsi="Times New Roman"/>
            <w:szCs w:val="28"/>
            <w:lang w:val="en-US"/>
          </w:rPr>
          <w:t xml:space="preserve">Esposito, </w:t>
        </w:r>
        <w:r>
          <w:rPr>
            <w:rStyle w:val="ad"/>
            <w:rFonts w:ascii="Times New Roman" w:hAnsi="Times New Roman"/>
            <w:szCs w:val="28"/>
          </w:rPr>
          <w:t>М</w:t>
        </w:r>
        <w:r w:rsidRPr="003B7E9D">
          <w:rPr>
            <w:rStyle w:val="ad"/>
            <w:rFonts w:ascii="Times New Roman" w:hAnsi="Times New Roman"/>
            <w:szCs w:val="28"/>
            <w:lang w:val="en-US"/>
          </w:rPr>
          <w:t xml:space="preserve">. </w:t>
        </w:r>
        <w:r>
          <w:rPr>
            <w:rStyle w:val="ad"/>
            <w:rFonts w:ascii="Times New Roman" w:hAnsi="Times New Roman"/>
            <w:szCs w:val="28"/>
            <w:lang w:val="en-US"/>
          </w:rPr>
          <w:t>Fisher</w:t>
        </w:r>
      </w:hyperlink>
      <w:r w:rsidRPr="003B7E9D">
        <w:rPr>
          <w:sz w:val="28"/>
          <w:szCs w:val="28"/>
          <w:lang w:val="en-US"/>
        </w:rPr>
        <w:t xml:space="preserve"> </w:t>
      </w:r>
      <w:r w:rsidRPr="008A1DDF">
        <w:rPr>
          <w:sz w:val="28"/>
          <w:szCs w:val="28"/>
          <w:lang w:val="en-US"/>
        </w:rPr>
        <w:t>// Dent Today</w:t>
      </w:r>
      <w:r w:rsidRPr="003B7E9D">
        <w:rPr>
          <w:sz w:val="28"/>
          <w:szCs w:val="28"/>
          <w:lang w:val="en-US"/>
        </w:rPr>
        <w:t xml:space="preserve">. </w:t>
      </w:r>
      <w:r>
        <w:rPr>
          <w:sz w:val="28"/>
          <w:szCs w:val="28"/>
          <w:lang w:val="en-US"/>
        </w:rPr>
        <w:t>–</w:t>
      </w:r>
      <w:r w:rsidRPr="008A1DDF">
        <w:rPr>
          <w:sz w:val="28"/>
          <w:szCs w:val="28"/>
          <w:lang w:val="en-US"/>
        </w:rPr>
        <w:t xml:space="preserve"> 2003. – </w:t>
      </w:r>
      <w:r w:rsidRPr="004E34E0">
        <w:rPr>
          <w:sz w:val="28"/>
          <w:szCs w:val="28"/>
          <w:lang w:val="en-US"/>
        </w:rPr>
        <w:t>№</w:t>
      </w:r>
      <w:r w:rsidRPr="008A1DDF">
        <w:rPr>
          <w:sz w:val="28"/>
          <w:szCs w:val="28"/>
          <w:lang w:val="en-US"/>
        </w:rPr>
        <w:t xml:space="preserve"> 22 (9). – P. 76-79.</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08" w:tgtFrame="_blank" w:history="1">
        <w:r w:rsidRPr="008A1DDF">
          <w:rPr>
            <w:rStyle w:val="ad"/>
            <w:rFonts w:ascii="Times New Roman" w:hAnsi="Times New Roman"/>
            <w:szCs w:val="28"/>
            <w:lang w:val="en-US"/>
          </w:rPr>
          <w:t>Drago C.J.</w:t>
        </w:r>
      </w:hyperlink>
      <w:r w:rsidRPr="008A1DDF">
        <w:rPr>
          <w:sz w:val="28"/>
          <w:szCs w:val="28"/>
          <w:lang w:val="en-US"/>
        </w:rPr>
        <w:t xml:space="preserve"> A retrospective comparison of two definitive impression techniques and their associated postinsertion adjustments in complete denture prosthodontics </w:t>
      </w:r>
      <w:r w:rsidRPr="003B7E9D">
        <w:rPr>
          <w:sz w:val="28"/>
          <w:szCs w:val="28"/>
          <w:lang w:val="en-US"/>
        </w:rPr>
        <w:t xml:space="preserve">/ </w:t>
      </w:r>
      <w:hyperlink r:id="rId109" w:tgtFrame="_blank" w:history="1">
        <w:r w:rsidRPr="008A1DDF">
          <w:rPr>
            <w:rStyle w:val="ad"/>
            <w:rFonts w:ascii="Times New Roman" w:hAnsi="Times New Roman"/>
            <w:szCs w:val="28"/>
            <w:lang w:val="en-US"/>
          </w:rPr>
          <w:t>C.J.</w:t>
        </w:r>
      </w:hyperlink>
      <w:r w:rsidRPr="003B7E9D">
        <w:rPr>
          <w:sz w:val="28"/>
          <w:szCs w:val="28"/>
          <w:lang w:val="en-US"/>
        </w:rPr>
        <w:t xml:space="preserve"> </w:t>
      </w:r>
      <w:hyperlink r:id="rId110" w:tgtFrame="_blank" w:history="1">
        <w:r w:rsidRPr="008A1DDF">
          <w:rPr>
            <w:rStyle w:val="ad"/>
            <w:rFonts w:ascii="Times New Roman" w:hAnsi="Times New Roman"/>
            <w:szCs w:val="28"/>
            <w:lang w:val="en-US"/>
          </w:rPr>
          <w:t>Drago</w:t>
        </w:r>
      </w:hyperlink>
      <w:r w:rsidRPr="003B7E9D">
        <w:rPr>
          <w:sz w:val="28"/>
          <w:szCs w:val="28"/>
          <w:lang w:val="en-US"/>
        </w:rPr>
        <w:t xml:space="preserve"> </w:t>
      </w:r>
      <w:r w:rsidRPr="008A1DDF">
        <w:rPr>
          <w:sz w:val="28"/>
          <w:szCs w:val="28"/>
          <w:lang w:val="en-US"/>
        </w:rPr>
        <w:t>// J. Prosthodont.</w:t>
      </w:r>
      <w:r w:rsidRPr="003B7E9D">
        <w:rPr>
          <w:sz w:val="28"/>
          <w:szCs w:val="28"/>
          <w:lang w:val="en-US"/>
        </w:rPr>
        <w:t xml:space="preserve"> </w:t>
      </w:r>
      <w:r>
        <w:rPr>
          <w:sz w:val="28"/>
          <w:szCs w:val="28"/>
          <w:lang w:val="en-US"/>
        </w:rPr>
        <w:t>–</w:t>
      </w:r>
      <w:r w:rsidRPr="008A1DDF">
        <w:rPr>
          <w:sz w:val="28"/>
          <w:szCs w:val="28"/>
          <w:lang w:val="en-US"/>
        </w:rPr>
        <w:t xml:space="preserve"> 2003. – </w:t>
      </w:r>
      <w:r>
        <w:rPr>
          <w:sz w:val="28"/>
          <w:szCs w:val="28"/>
        </w:rPr>
        <w:t>№</w:t>
      </w:r>
      <w:r w:rsidRPr="008A1DDF">
        <w:rPr>
          <w:sz w:val="28"/>
          <w:szCs w:val="28"/>
          <w:lang w:val="en-US"/>
        </w:rPr>
        <w:t xml:space="preserve"> 12 (3). – P. 192-197.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11" w:tgtFrame="_blank" w:history="1">
        <w:r>
          <w:rPr>
            <w:rStyle w:val="ad"/>
            <w:rFonts w:ascii="Times New Roman" w:hAnsi="Times New Roman"/>
            <w:szCs w:val="28"/>
            <w:lang w:val="en-US"/>
          </w:rPr>
          <w:t>Cura C.</w:t>
        </w:r>
      </w:hyperlink>
      <w:r w:rsidRPr="008A1DDF">
        <w:rPr>
          <w:sz w:val="28"/>
          <w:szCs w:val="28"/>
          <w:lang w:val="en-US"/>
        </w:rPr>
        <w:t xml:space="preserve"> Fabrication of a sectional impression tray and sectional complete denture for a patient with microstomia and trismus: a clinical report </w:t>
      </w:r>
      <w:r w:rsidRPr="003B7E9D">
        <w:rPr>
          <w:sz w:val="28"/>
          <w:szCs w:val="28"/>
          <w:lang w:val="en-US"/>
        </w:rPr>
        <w:t xml:space="preserve">/ C. </w:t>
      </w:r>
      <w:hyperlink r:id="rId112" w:tgtFrame="_blank" w:history="1">
        <w:r>
          <w:rPr>
            <w:rStyle w:val="ad"/>
            <w:rFonts w:ascii="Times New Roman" w:hAnsi="Times New Roman"/>
            <w:szCs w:val="28"/>
            <w:lang w:val="en-US"/>
          </w:rPr>
          <w:t xml:space="preserve">Cura, </w:t>
        </w:r>
        <w:r w:rsidRPr="003B7E9D">
          <w:rPr>
            <w:rStyle w:val="ad"/>
            <w:rFonts w:ascii="Times New Roman" w:hAnsi="Times New Roman"/>
            <w:szCs w:val="28"/>
            <w:lang w:val="en-US"/>
          </w:rPr>
          <w:t xml:space="preserve">H.S. </w:t>
        </w:r>
        <w:r>
          <w:rPr>
            <w:rStyle w:val="ad"/>
            <w:rFonts w:ascii="Times New Roman" w:hAnsi="Times New Roman"/>
            <w:szCs w:val="28"/>
            <w:lang w:val="en-US"/>
          </w:rPr>
          <w:t xml:space="preserve">Cotert, </w:t>
        </w:r>
        <w:r>
          <w:rPr>
            <w:rStyle w:val="ad"/>
            <w:rFonts w:ascii="Times New Roman" w:hAnsi="Times New Roman"/>
            <w:szCs w:val="28"/>
          </w:rPr>
          <w:t>А</w:t>
        </w:r>
        <w:r w:rsidRPr="003B7E9D">
          <w:rPr>
            <w:rStyle w:val="ad"/>
            <w:rFonts w:ascii="Times New Roman" w:hAnsi="Times New Roman"/>
            <w:szCs w:val="28"/>
            <w:lang w:val="en-US"/>
          </w:rPr>
          <w:t xml:space="preserve">. </w:t>
        </w:r>
        <w:r>
          <w:rPr>
            <w:rStyle w:val="ad"/>
            <w:rFonts w:ascii="Times New Roman" w:hAnsi="Times New Roman"/>
            <w:szCs w:val="28"/>
            <w:lang w:val="en-US"/>
          </w:rPr>
          <w:t>User</w:t>
        </w:r>
      </w:hyperlink>
      <w:r w:rsidRPr="008A1DDF">
        <w:rPr>
          <w:sz w:val="28"/>
          <w:szCs w:val="28"/>
          <w:lang w:val="en-US"/>
        </w:rPr>
        <w:t xml:space="preserve"> </w:t>
      </w:r>
      <w:r>
        <w:rPr>
          <w:sz w:val="28"/>
          <w:szCs w:val="28"/>
          <w:lang w:val="en-US"/>
        </w:rPr>
        <w:t>// J. Prosthet. Dent.</w:t>
      </w:r>
      <w:r w:rsidRPr="004E34E0">
        <w:rPr>
          <w:sz w:val="28"/>
          <w:szCs w:val="28"/>
          <w:lang w:val="en-US"/>
        </w:rPr>
        <w:t xml:space="preserve"> –</w:t>
      </w:r>
      <w:r w:rsidRPr="008A1DDF">
        <w:rPr>
          <w:sz w:val="28"/>
          <w:szCs w:val="28"/>
          <w:lang w:val="en-US"/>
        </w:rPr>
        <w:t xml:space="preserve"> 2003. –  </w:t>
      </w:r>
      <w:r w:rsidRPr="004E34E0">
        <w:rPr>
          <w:sz w:val="28"/>
          <w:szCs w:val="28"/>
          <w:lang w:val="en-US"/>
        </w:rPr>
        <w:t>№</w:t>
      </w:r>
      <w:r w:rsidRPr="008A1DDF">
        <w:rPr>
          <w:sz w:val="28"/>
          <w:szCs w:val="28"/>
          <w:lang w:val="en-US"/>
        </w:rPr>
        <w:t xml:space="preserve"> 89 (6). – P. 540-543.</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13" w:tgtFrame="_blank" w:history="1">
        <w:r w:rsidRPr="008A1DDF">
          <w:rPr>
            <w:rStyle w:val="ad"/>
            <w:rFonts w:ascii="Times New Roman" w:hAnsi="Times New Roman"/>
            <w:szCs w:val="28"/>
            <w:lang w:val="en-US"/>
          </w:rPr>
          <w:t>Hyde T.P.</w:t>
        </w:r>
      </w:hyperlink>
      <w:r w:rsidRPr="008A1DDF">
        <w:rPr>
          <w:sz w:val="28"/>
          <w:szCs w:val="28"/>
          <w:lang w:val="en-US"/>
        </w:rPr>
        <w:t xml:space="preserve"> Case report: differential pressure impressions for complete dentures </w:t>
      </w:r>
      <w:r w:rsidRPr="00B527CC">
        <w:rPr>
          <w:sz w:val="28"/>
          <w:szCs w:val="28"/>
          <w:lang w:val="en-US"/>
        </w:rPr>
        <w:t xml:space="preserve">/ </w:t>
      </w:r>
      <w:r>
        <w:rPr>
          <w:sz w:val="28"/>
          <w:szCs w:val="28"/>
        </w:rPr>
        <w:t>Т</w:t>
      </w:r>
      <w:r w:rsidRPr="00B527CC">
        <w:rPr>
          <w:sz w:val="28"/>
          <w:szCs w:val="28"/>
          <w:lang w:val="en-US"/>
        </w:rPr>
        <w:t>.</w:t>
      </w:r>
      <w:r>
        <w:rPr>
          <w:sz w:val="28"/>
          <w:szCs w:val="28"/>
        </w:rPr>
        <w:t>Р</w:t>
      </w:r>
      <w:r w:rsidRPr="00B527CC">
        <w:rPr>
          <w:sz w:val="28"/>
          <w:szCs w:val="28"/>
          <w:lang w:val="en-US"/>
        </w:rPr>
        <w:t xml:space="preserve">. </w:t>
      </w:r>
      <w:hyperlink r:id="rId114" w:tgtFrame="_blank" w:history="1">
        <w:r w:rsidRPr="008A1DDF">
          <w:rPr>
            <w:rStyle w:val="ad"/>
            <w:rFonts w:ascii="Times New Roman" w:hAnsi="Times New Roman"/>
            <w:szCs w:val="28"/>
            <w:lang w:val="en-US"/>
          </w:rPr>
          <w:t>Hyde</w:t>
        </w:r>
      </w:hyperlink>
      <w:r w:rsidRPr="00B527CC">
        <w:rPr>
          <w:sz w:val="28"/>
          <w:szCs w:val="28"/>
          <w:lang w:val="en-US"/>
        </w:rPr>
        <w:t xml:space="preserve"> </w:t>
      </w:r>
      <w:r w:rsidRPr="008A1DDF">
        <w:rPr>
          <w:sz w:val="28"/>
          <w:szCs w:val="28"/>
          <w:lang w:val="en-US"/>
        </w:rPr>
        <w:t>// Eur. J. Prosthod</w:t>
      </w:r>
      <w:r>
        <w:rPr>
          <w:sz w:val="28"/>
          <w:szCs w:val="28"/>
          <w:lang w:val="en-US"/>
        </w:rPr>
        <w:t>ont Restor. Dent.</w:t>
      </w:r>
      <w:r>
        <w:rPr>
          <w:sz w:val="28"/>
          <w:szCs w:val="28"/>
        </w:rPr>
        <w:t xml:space="preserve"> –</w:t>
      </w:r>
      <w:r w:rsidRPr="008A1DDF">
        <w:rPr>
          <w:sz w:val="28"/>
          <w:szCs w:val="28"/>
          <w:lang w:val="en-US"/>
        </w:rPr>
        <w:t xml:space="preserve"> 2003. – </w:t>
      </w:r>
      <w:r>
        <w:rPr>
          <w:sz w:val="28"/>
          <w:szCs w:val="28"/>
        </w:rPr>
        <w:t>№</w:t>
      </w:r>
      <w:r w:rsidRPr="008A1DDF">
        <w:rPr>
          <w:sz w:val="28"/>
          <w:szCs w:val="28"/>
          <w:lang w:val="en-US"/>
        </w:rPr>
        <w:t xml:space="preserve"> 11(1). – P. 5-8.</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15" w:tgtFrame="_blank" w:history="1">
        <w:r>
          <w:rPr>
            <w:rStyle w:val="ad"/>
            <w:rFonts w:ascii="Times New Roman" w:hAnsi="Times New Roman"/>
            <w:szCs w:val="28"/>
            <w:lang w:val="en-US"/>
          </w:rPr>
          <w:t>Strong S.M.</w:t>
        </w:r>
      </w:hyperlink>
      <w:r w:rsidRPr="008A1DDF">
        <w:rPr>
          <w:sz w:val="28"/>
          <w:szCs w:val="28"/>
          <w:lang w:val="en-US"/>
        </w:rPr>
        <w:t xml:space="preserve"> Combining maxillary bar overdenture attachment systems: a case report </w:t>
      </w:r>
      <w:r w:rsidRPr="00B527CC">
        <w:rPr>
          <w:sz w:val="28"/>
          <w:szCs w:val="28"/>
          <w:lang w:val="en-US"/>
        </w:rPr>
        <w:t xml:space="preserve">/ S.M. </w:t>
      </w:r>
      <w:hyperlink r:id="rId116" w:tgtFrame="_blank" w:history="1">
        <w:r w:rsidRPr="008A1DDF">
          <w:rPr>
            <w:rStyle w:val="ad"/>
            <w:rFonts w:ascii="Times New Roman" w:hAnsi="Times New Roman"/>
            <w:szCs w:val="28"/>
            <w:lang w:val="en-US"/>
          </w:rPr>
          <w:t xml:space="preserve">Strong, </w:t>
        </w:r>
        <w:r w:rsidRPr="00B527CC">
          <w:rPr>
            <w:rStyle w:val="ad"/>
            <w:rFonts w:ascii="Times New Roman" w:hAnsi="Times New Roman"/>
            <w:szCs w:val="28"/>
            <w:lang w:val="en-US"/>
          </w:rPr>
          <w:t xml:space="preserve">D.P. </w:t>
        </w:r>
        <w:r w:rsidRPr="008A1DDF">
          <w:rPr>
            <w:rStyle w:val="ad"/>
            <w:rFonts w:ascii="Times New Roman" w:hAnsi="Times New Roman"/>
            <w:szCs w:val="28"/>
            <w:lang w:val="en-US"/>
          </w:rPr>
          <w:t>Callan</w:t>
        </w:r>
      </w:hyperlink>
      <w:r w:rsidRPr="008A1DDF">
        <w:rPr>
          <w:sz w:val="28"/>
          <w:szCs w:val="28"/>
          <w:lang w:val="en-US"/>
        </w:rPr>
        <w:t xml:space="preserve"> // Dent. Today</w:t>
      </w:r>
      <w:r w:rsidRPr="00B527CC">
        <w:rPr>
          <w:sz w:val="28"/>
          <w:szCs w:val="28"/>
          <w:lang w:val="en-US"/>
        </w:rPr>
        <w:t>.</w:t>
      </w:r>
      <w:r>
        <w:rPr>
          <w:sz w:val="28"/>
          <w:szCs w:val="28"/>
        </w:rPr>
        <w:t xml:space="preserve"> –</w:t>
      </w:r>
      <w:r w:rsidRPr="008A1DDF">
        <w:rPr>
          <w:sz w:val="28"/>
          <w:szCs w:val="28"/>
          <w:lang w:val="en-US"/>
        </w:rPr>
        <w:t xml:space="preserve"> 2001. – </w:t>
      </w:r>
      <w:r>
        <w:rPr>
          <w:sz w:val="28"/>
          <w:szCs w:val="28"/>
        </w:rPr>
        <w:t>№</w:t>
      </w:r>
      <w:r w:rsidRPr="008A1DDF">
        <w:rPr>
          <w:sz w:val="28"/>
          <w:szCs w:val="28"/>
          <w:lang w:val="en-US"/>
        </w:rPr>
        <w:t>. 20(1). – P. 78-80, 82-84.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17" w:tgtFrame="_blank" w:history="1">
        <w:r w:rsidRPr="008A1DDF">
          <w:rPr>
            <w:rStyle w:val="ad"/>
            <w:rFonts w:ascii="Times New Roman" w:hAnsi="Times New Roman"/>
            <w:szCs w:val="28"/>
            <w:lang w:val="en-US"/>
          </w:rPr>
          <w:t>Ivanhoe J.R.</w:t>
        </w:r>
      </w:hyperlink>
      <w:r w:rsidRPr="008A1DDF">
        <w:rPr>
          <w:sz w:val="28"/>
          <w:szCs w:val="28"/>
          <w:lang w:val="en-US"/>
        </w:rPr>
        <w:t xml:space="preserve"> Treating the modern complete denture patient: a review of the literature </w:t>
      </w:r>
      <w:r w:rsidRPr="00B527CC">
        <w:rPr>
          <w:sz w:val="28"/>
          <w:szCs w:val="28"/>
          <w:lang w:val="en-US"/>
        </w:rPr>
        <w:t xml:space="preserve">/ J.R. </w:t>
      </w:r>
      <w:hyperlink r:id="rId118" w:tgtFrame="_blank" w:history="1">
        <w:r w:rsidRPr="008A1DDF">
          <w:rPr>
            <w:rStyle w:val="ad"/>
            <w:rFonts w:ascii="Times New Roman" w:hAnsi="Times New Roman"/>
            <w:szCs w:val="28"/>
            <w:lang w:val="en-US"/>
          </w:rPr>
          <w:t xml:space="preserve">Ivanhoe, </w:t>
        </w:r>
        <w:r w:rsidRPr="00B527CC">
          <w:rPr>
            <w:rStyle w:val="ad"/>
            <w:rFonts w:ascii="Times New Roman" w:hAnsi="Times New Roman"/>
            <w:szCs w:val="28"/>
            <w:lang w:val="en-US"/>
          </w:rPr>
          <w:t xml:space="preserve">R.M. </w:t>
        </w:r>
        <w:r w:rsidRPr="008A1DDF">
          <w:rPr>
            <w:rStyle w:val="ad"/>
            <w:rFonts w:ascii="Times New Roman" w:hAnsi="Times New Roman"/>
            <w:szCs w:val="28"/>
            <w:lang w:val="en-US"/>
          </w:rPr>
          <w:t xml:space="preserve">Cibirka, </w:t>
        </w:r>
        <w:r w:rsidRPr="00B527CC">
          <w:rPr>
            <w:rStyle w:val="ad"/>
            <w:rFonts w:ascii="Times New Roman" w:hAnsi="Times New Roman"/>
            <w:szCs w:val="28"/>
            <w:lang w:val="en-US"/>
          </w:rPr>
          <w:t xml:space="preserve">G.R. </w:t>
        </w:r>
        <w:r w:rsidRPr="008A1DDF">
          <w:rPr>
            <w:rStyle w:val="ad"/>
            <w:rFonts w:ascii="Times New Roman" w:hAnsi="Times New Roman"/>
            <w:szCs w:val="28"/>
            <w:lang w:val="en-US"/>
          </w:rPr>
          <w:t>Parr</w:t>
        </w:r>
      </w:hyperlink>
      <w:r w:rsidRPr="008A1DDF">
        <w:rPr>
          <w:sz w:val="28"/>
          <w:szCs w:val="28"/>
          <w:lang w:val="en-US"/>
        </w:rPr>
        <w:t xml:space="preserve"> // J. Prosthet. Dent.</w:t>
      </w:r>
      <w:r w:rsidRPr="00B527CC">
        <w:rPr>
          <w:sz w:val="28"/>
          <w:szCs w:val="28"/>
          <w:lang w:val="en-US"/>
        </w:rPr>
        <w:t xml:space="preserve"> </w:t>
      </w:r>
      <w:r>
        <w:rPr>
          <w:sz w:val="28"/>
          <w:szCs w:val="28"/>
          <w:lang w:val="en-US"/>
        </w:rPr>
        <w:t>–</w:t>
      </w:r>
      <w:r w:rsidRPr="008A1DDF">
        <w:rPr>
          <w:sz w:val="28"/>
          <w:szCs w:val="28"/>
          <w:lang w:val="en-US"/>
        </w:rPr>
        <w:t xml:space="preserve"> 2002. – </w:t>
      </w:r>
      <w:r w:rsidRPr="004E34E0">
        <w:rPr>
          <w:sz w:val="28"/>
          <w:szCs w:val="28"/>
          <w:lang w:val="en-US"/>
        </w:rPr>
        <w:t xml:space="preserve">№ </w:t>
      </w:r>
      <w:r w:rsidRPr="008A1DDF">
        <w:rPr>
          <w:sz w:val="28"/>
          <w:szCs w:val="28"/>
          <w:lang w:val="en-US"/>
        </w:rPr>
        <w:t>8 (6). – P. 631-635.</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19" w:tgtFrame="_blank" w:history="1">
        <w:r w:rsidRPr="008A1DDF">
          <w:rPr>
            <w:rStyle w:val="ad"/>
            <w:rFonts w:ascii="Times New Roman" w:hAnsi="Times New Roman"/>
            <w:szCs w:val="28"/>
            <w:lang w:val="en-US"/>
          </w:rPr>
          <w:t>Mamoun J.</w:t>
        </w:r>
      </w:hyperlink>
      <w:r w:rsidRPr="008A1DDF">
        <w:rPr>
          <w:sz w:val="28"/>
          <w:szCs w:val="28"/>
          <w:lang w:val="en-US"/>
        </w:rPr>
        <w:t xml:space="preserve"> A procedure for making trial dentures </w:t>
      </w:r>
      <w:r w:rsidRPr="00A76FE5">
        <w:rPr>
          <w:sz w:val="28"/>
          <w:szCs w:val="28"/>
          <w:lang w:val="en-US"/>
        </w:rPr>
        <w:t xml:space="preserve">/ J. </w:t>
      </w:r>
      <w:hyperlink r:id="rId120" w:tgtFrame="_blank" w:history="1">
        <w:r w:rsidRPr="008A1DDF">
          <w:rPr>
            <w:rStyle w:val="ad"/>
            <w:rFonts w:ascii="Times New Roman" w:hAnsi="Times New Roman"/>
            <w:szCs w:val="28"/>
            <w:lang w:val="en-US"/>
          </w:rPr>
          <w:t>Mamoun</w:t>
        </w:r>
      </w:hyperlink>
      <w:r w:rsidRPr="008A1DDF">
        <w:rPr>
          <w:sz w:val="28"/>
          <w:szCs w:val="28"/>
          <w:lang w:val="en-US"/>
        </w:rPr>
        <w:t xml:space="preserve"> //</w:t>
      </w:r>
      <w:r w:rsidRPr="008A1DDF">
        <w:rPr>
          <w:sz w:val="28"/>
          <w:szCs w:val="28"/>
          <w:lang w:val="en-US"/>
        </w:rPr>
        <w:br/>
        <w:t>J. Prosthet. Dent.</w:t>
      </w:r>
      <w:r>
        <w:rPr>
          <w:sz w:val="28"/>
          <w:szCs w:val="28"/>
        </w:rPr>
        <w:t xml:space="preserve"> –</w:t>
      </w:r>
      <w:r w:rsidRPr="008A1DDF">
        <w:rPr>
          <w:sz w:val="28"/>
          <w:szCs w:val="28"/>
          <w:lang w:val="en-US"/>
        </w:rPr>
        <w:t xml:space="preserve"> 2002. – </w:t>
      </w:r>
      <w:r>
        <w:rPr>
          <w:sz w:val="28"/>
          <w:szCs w:val="28"/>
        </w:rPr>
        <w:t>№</w:t>
      </w:r>
      <w:r w:rsidRPr="008A1DDF">
        <w:rPr>
          <w:sz w:val="28"/>
          <w:szCs w:val="28"/>
          <w:lang w:val="en-US"/>
        </w:rPr>
        <w:t xml:space="preserve"> 87 (3). – P. 328-329.</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1" w:tgtFrame="_blank" w:history="1">
        <w:r w:rsidRPr="008A1DDF">
          <w:rPr>
            <w:rStyle w:val="ad"/>
            <w:rFonts w:ascii="Times New Roman" w:hAnsi="Times New Roman"/>
            <w:szCs w:val="28"/>
            <w:lang w:val="fr-FR"/>
          </w:rPr>
          <w:t>Bolouri A.</w:t>
        </w:r>
        <w:r w:rsidRPr="00A76FE5">
          <w:rPr>
            <w:rStyle w:val="ad"/>
            <w:rFonts w:ascii="Times New Roman" w:hAnsi="Times New Roman"/>
            <w:szCs w:val="28"/>
            <w:lang w:val="en-US"/>
          </w:rPr>
          <w:t xml:space="preserve"> </w:t>
        </w:r>
      </w:hyperlink>
      <w:r w:rsidRPr="008A1DDF">
        <w:rPr>
          <w:sz w:val="28"/>
          <w:szCs w:val="28"/>
          <w:lang w:val="en-US"/>
        </w:rPr>
        <w:t xml:space="preserve">The use of pre-border-molded custom trays in complete denture fabrication </w:t>
      </w:r>
      <w:r w:rsidRPr="00A76FE5">
        <w:rPr>
          <w:sz w:val="28"/>
          <w:szCs w:val="28"/>
          <w:lang w:val="en-US"/>
        </w:rPr>
        <w:t xml:space="preserve">/ A. </w:t>
      </w:r>
      <w:hyperlink r:id="rId122" w:tgtFrame="_blank" w:history="1">
        <w:r w:rsidRPr="008A1DDF">
          <w:rPr>
            <w:rStyle w:val="ad"/>
            <w:rFonts w:ascii="Times New Roman" w:hAnsi="Times New Roman"/>
            <w:szCs w:val="28"/>
            <w:lang w:val="fr-FR"/>
          </w:rPr>
          <w:t xml:space="preserve">Bolouri, </w:t>
        </w:r>
        <w:r w:rsidRPr="00A76FE5">
          <w:rPr>
            <w:rStyle w:val="ad"/>
            <w:rFonts w:ascii="Times New Roman" w:hAnsi="Times New Roman"/>
            <w:szCs w:val="28"/>
            <w:lang w:val="fr-FR"/>
          </w:rPr>
          <w:t>S.L</w:t>
        </w:r>
        <w:r w:rsidRPr="00A76FE5">
          <w:rPr>
            <w:rStyle w:val="ad"/>
            <w:rFonts w:ascii="Times New Roman" w:hAnsi="Times New Roman"/>
            <w:szCs w:val="28"/>
            <w:lang w:val="en-US"/>
          </w:rPr>
          <w:t>.</w:t>
        </w:r>
        <w:r w:rsidRPr="00A76FE5">
          <w:rPr>
            <w:rStyle w:val="ad"/>
            <w:rFonts w:ascii="Times New Roman" w:hAnsi="Times New Roman"/>
            <w:szCs w:val="28"/>
            <w:lang w:val="fr-FR"/>
          </w:rPr>
          <w:t xml:space="preserve"> </w:t>
        </w:r>
        <w:r w:rsidRPr="008A1DDF">
          <w:rPr>
            <w:rStyle w:val="ad"/>
            <w:rFonts w:ascii="Times New Roman" w:hAnsi="Times New Roman"/>
            <w:szCs w:val="28"/>
            <w:lang w:val="fr-FR"/>
          </w:rPr>
          <w:t>McCarthy</w:t>
        </w:r>
      </w:hyperlink>
      <w:r w:rsidRPr="008A1DDF">
        <w:rPr>
          <w:sz w:val="28"/>
          <w:szCs w:val="28"/>
          <w:lang w:val="fr-FR"/>
        </w:rPr>
        <w:t xml:space="preserve"> </w:t>
      </w:r>
      <w:r w:rsidRPr="008A1DDF">
        <w:rPr>
          <w:sz w:val="28"/>
          <w:szCs w:val="28"/>
          <w:lang w:val="en-US"/>
        </w:rPr>
        <w:t>// J. Prosthet. Dent.</w:t>
      </w:r>
      <w:r w:rsidRPr="00A76FE5">
        <w:rPr>
          <w:sz w:val="28"/>
          <w:szCs w:val="28"/>
          <w:lang w:val="en-US"/>
        </w:rPr>
        <w:t xml:space="preserve"> </w:t>
      </w:r>
      <w:r>
        <w:rPr>
          <w:sz w:val="28"/>
          <w:szCs w:val="28"/>
          <w:lang w:val="en-US"/>
        </w:rPr>
        <w:t>–</w:t>
      </w:r>
      <w:r w:rsidRPr="008A1DDF">
        <w:rPr>
          <w:sz w:val="28"/>
          <w:szCs w:val="28"/>
          <w:lang w:val="en-US"/>
        </w:rPr>
        <w:t xml:space="preserve"> 2001. – </w:t>
      </w:r>
      <w:r>
        <w:rPr>
          <w:sz w:val="28"/>
          <w:szCs w:val="28"/>
        </w:rPr>
        <w:t>№</w:t>
      </w:r>
      <w:r w:rsidRPr="008A1DDF">
        <w:rPr>
          <w:sz w:val="28"/>
          <w:szCs w:val="28"/>
          <w:lang w:val="en-US"/>
        </w:rPr>
        <w:t xml:space="preserve"> 86 (6). – P. 655-657.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3" w:tgtFrame="_blank" w:history="1">
        <w:r>
          <w:rPr>
            <w:rStyle w:val="ad"/>
            <w:rFonts w:ascii="Times New Roman" w:hAnsi="Times New Roman"/>
            <w:szCs w:val="28"/>
            <w:lang w:val="en-US"/>
          </w:rPr>
          <w:t>Bookhan V</w:t>
        </w:r>
        <w:r w:rsidRPr="008A1DDF">
          <w:rPr>
            <w:rStyle w:val="ad"/>
            <w:rFonts w:ascii="Times New Roman" w:hAnsi="Times New Roman"/>
            <w:szCs w:val="28"/>
            <w:lang w:val="en-US"/>
          </w:rPr>
          <w:t>.</w:t>
        </w:r>
      </w:hyperlink>
      <w:r w:rsidRPr="008A1DDF">
        <w:rPr>
          <w:sz w:val="28"/>
          <w:szCs w:val="28"/>
          <w:lang w:val="en-US"/>
        </w:rPr>
        <w:t xml:space="preserve"> A comparison of the cost effectiveness of pressure-indicating materials and their ability to detect pressure areas in complete dentures </w:t>
      </w:r>
      <w:r w:rsidRPr="00A76FE5">
        <w:rPr>
          <w:sz w:val="28"/>
          <w:szCs w:val="28"/>
          <w:lang w:val="en-US"/>
        </w:rPr>
        <w:t xml:space="preserve">/ V. </w:t>
      </w:r>
      <w:hyperlink r:id="rId124" w:tgtFrame="_blank" w:history="1">
        <w:r>
          <w:rPr>
            <w:rStyle w:val="ad"/>
            <w:rFonts w:ascii="Times New Roman" w:hAnsi="Times New Roman"/>
            <w:szCs w:val="28"/>
            <w:lang w:val="en-US"/>
          </w:rPr>
          <w:t xml:space="preserve">Bookhan, </w:t>
        </w:r>
        <w:r>
          <w:rPr>
            <w:rStyle w:val="ad"/>
            <w:rFonts w:ascii="Times New Roman" w:hAnsi="Times New Roman"/>
            <w:szCs w:val="28"/>
          </w:rPr>
          <w:t>С</w:t>
        </w:r>
        <w:r w:rsidRPr="00A76FE5">
          <w:rPr>
            <w:rStyle w:val="ad"/>
            <w:rFonts w:ascii="Times New Roman" w:hAnsi="Times New Roman"/>
            <w:szCs w:val="28"/>
            <w:lang w:val="en-US"/>
          </w:rPr>
          <w:t>.</w:t>
        </w:r>
        <w:r>
          <w:rPr>
            <w:rStyle w:val="ad"/>
            <w:rFonts w:ascii="Times New Roman" w:hAnsi="Times New Roman"/>
            <w:szCs w:val="28"/>
          </w:rPr>
          <w:t>Р</w:t>
        </w:r>
        <w:r w:rsidRPr="00A76FE5">
          <w:rPr>
            <w:rStyle w:val="ad"/>
            <w:rFonts w:ascii="Times New Roman" w:hAnsi="Times New Roman"/>
            <w:szCs w:val="28"/>
            <w:lang w:val="en-US"/>
          </w:rPr>
          <w:t xml:space="preserve">. </w:t>
        </w:r>
        <w:r>
          <w:rPr>
            <w:rStyle w:val="ad"/>
            <w:rFonts w:ascii="Times New Roman" w:hAnsi="Times New Roman"/>
            <w:szCs w:val="28"/>
            <w:lang w:val="en-US"/>
          </w:rPr>
          <w:t>Owen</w:t>
        </w:r>
      </w:hyperlink>
      <w:r w:rsidRPr="008A1DDF">
        <w:rPr>
          <w:sz w:val="28"/>
          <w:szCs w:val="28"/>
          <w:lang w:val="en-US"/>
        </w:rPr>
        <w:t xml:space="preserve"> </w:t>
      </w:r>
      <w:r>
        <w:rPr>
          <w:sz w:val="28"/>
          <w:szCs w:val="28"/>
          <w:lang w:val="en-US"/>
        </w:rPr>
        <w:t>// SADJ.</w:t>
      </w:r>
      <w:r>
        <w:rPr>
          <w:sz w:val="28"/>
          <w:szCs w:val="28"/>
        </w:rPr>
        <w:t xml:space="preserve"> –</w:t>
      </w:r>
      <w:r w:rsidRPr="008A1DDF">
        <w:rPr>
          <w:sz w:val="28"/>
          <w:szCs w:val="28"/>
          <w:lang w:val="en-US"/>
        </w:rPr>
        <w:t xml:space="preserve"> 2001. – </w:t>
      </w:r>
      <w:r>
        <w:rPr>
          <w:sz w:val="28"/>
          <w:szCs w:val="28"/>
        </w:rPr>
        <w:t>№</w:t>
      </w:r>
      <w:r w:rsidRPr="008A1DDF">
        <w:rPr>
          <w:sz w:val="28"/>
          <w:szCs w:val="28"/>
          <w:lang w:val="en-US"/>
        </w:rPr>
        <w:t xml:space="preserve"> 56 (5). – P. 228-232.</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5" w:tgtFrame="_blank" w:history="1">
        <w:r>
          <w:rPr>
            <w:rStyle w:val="ad"/>
            <w:rFonts w:ascii="Times New Roman" w:hAnsi="Times New Roman"/>
            <w:szCs w:val="28"/>
            <w:lang w:val="en-US"/>
          </w:rPr>
          <w:t>Sadick H</w:t>
        </w:r>
        <w:r w:rsidRPr="008A1DDF">
          <w:rPr>
            <w:rStyle w:val="ad"/>
            <w:rFonts w:ascii="Times New Roman" w:hAnsi="Times New Roman"/>
            <w:szCs w:val="28"/>
            <w:lang w:val="en-US"/>
          </w:rPr>
          <w:t>.</w:t>
        </w:r>
      </w:hyperlink>
      <w:r w:rsidRPr="008A1DDF">
        <w:rPr>
          <w:sz w:val="28"/>
          <w:szCs w:val="28"/>
          <w:lang w:val="en-US"/>
        </w:rPr>
        <w:t xml:space="preserve"> Interesting case no. 40. Complete esophageal stent obstruction by dental prosthesis impression material </w:t>
      </w:r>
      <w:r w:rsidRPr="00A76FE5">
        <w:rPr>
          <w:sz w:val="28"/>
          <w:szCs w:val="28"/>
          <w:lang w:val="en-US"/>
        </w:rPr>
        <w:t xml:space="preserve">/ H. </w:t>
      </w:r>
      <w:hyperlink r:id="rId126" w:tgtFrame="_blank" w:history="1">
        <w:r w:rsidRPr="008A1DDF">
          <w:rPr>
            <w:rStyle w:val="ad"/>
            <w:rFonts w:ascii="Times New Roman" w:hAnsi="Times New Roman"/>
            <w:szCs w:val="28"/>
            <w:lang w:val="en-US"/>
          </w:rPr>
          <w:t xml:space="preserve">Sadick, </w:t>
        </w:r>
        <w:r w:rsidRPr="00A76FE5">
          <w:rPr>
            <w:rStyle w:val="ad"/>
            <w:rFonts w:ascii="Times New Roman" w:hAnsi="Times New Roman"/>
            <w:szCs w:val="28"/>
            <w:lang w:val="en-US"/>
          </w:rPr>
          <w:t xml:space="preserve">J.T. </w:t>
        </w:r>
        <w:r>
          <w:rPr>
            <w:rStyle w:val="ad"/>
            <w:rFonts w:ascii="Times New Roman" w:hAnsi="Times New Roman"/>
            <w:szCs w:val="28"/>
            <w:lang w:val="en-US"/>
          </w:rPr>
          <w:t xml:space="preserve">Maurer, </w:t>
        </w:r>
        <w:r>
          <w:rPr>
            <w:rStyle w:val="ad"/>
            <w:rFonts w:ascii="Times New Roman" w:hAnsi="Times New Roman"/>
            <w:szCs w:val="28"/>
          </w:rPr>
          <w:t>М</w:t>
        </w:r>
        <w:r w:rsidRPr="00A76FE5">
          <w:rPr>
            <w:rStyle w:val="ad"/>
            <w:rFonts w:ascii="Times New Roman" w:hAnsi="Times New Roman"/>
            <w:szCs w:val="28"/>
            <w:lang w:val="en-US"/>
          </w:rPr>
          <w:t xml:space="preserve">. </w:t>
        </w:r>
        <w:r>
          <w:rPr>
            <w:rStyle w:val="ad"/>
            <w:rFonts w:ascii="Times New Roman" w:hAnsi="Times New Roman"/>
            <w:szCs w:val="28"/>
            <w:lang w:val="en-US"/>
          </w:rPr>
          <w:t>Henig</w:t>
        </w:r>
        <w:r w:rsidRPr="00A76FE5">
          <w:rPr>
            <w:rStyle w:val="ad"/>
            <w:rFonts w:ascii="Times New Roman" w:hAnsi="Times New Roman"/>
            <w:szCs w:val="28"/>
            <w:lang w:val="en-US"/>
          </w:rPr>
          <w:t xml:space="preserve"> </w:t>
        </w:r>
        <w:r>
          <w:rPr>
            <w:rStyle w:val="ad"/>
            <w:rFonts w:ascii="Times New Roman" w:hAnsi="Times New Roman"/>
            <w:szCs w:val="28"/>
            <w:lang w:val="en-US"/>
          </w:rPr>
          <w:t>[et al</w:t>
        </w:r>
        <w:r w:rsidRPr="008A1DDF">
          <w:rPr>
            <w:rStyle w:val="ad"/>
            <w:rFonts w:ascii="Times New Roman" w:hAnsi="Times New Roman"/>
            <w:szCs w:val="28"/>
            <w:lang w:val="en-US"/>
          </w:rPr>
          <w:t>.</w:t>
        </w:r>
      </w:hyperlink>
      <w:r>
        <w:rPr>
          <w:sz w:val="28"/>
          <w:szCs w:val="28"/>
          <w:lang w:val="en-US"/>
        </w:rPr>
        <w:t>]</w:t>
      </w:r>
      <w:r w:rsidRPr="008A1DDF">
        <w:rPr>
          <w:sz w:val="28"/>
          <w:szCs w:val="28"/>
          <w:lang w:val="en-US"/>
        </w:rPr>
        <w:t xml:space="preserve"> // Laryngorhinootologie</w:t>
      </w:r>
      <w:r w:rsidRPr="00A76FE5">
        <w:rPr>
          <w:sz w:val="28"/>
          <w:szCs w:val="28"/>
          <w:lang w:val="en-US"/>
        </w:rPr>
        <w:t>. –</w:t>
      </w:r>
      <w:r w:rsidRPr="008A1DDF">
        <w:rPr>
          <w:sz w:val="28"/>
          <w:szCs w:val="28"/>
          <w:lang w:val="en-US"/>
        </w:rPr>
        <w:t xml:space="preserve"> 2000. – </w:t>
      </w:r>
      <w:r w:rsidRPr="00A76FE5">
        <w:rPr>
          <w:sz w:val="28"/>
          <w:szCs w:val="28"/>
          <w:lang w:val="en-US"/>
        </w:rPr>
        <w:t>№</w:t>
      </w:r>
      <w:r w:rsidRPr="008A1DDF">
        <w:rPr>
          <w:sz w:val="28"/>
          <w:szCs w:val="28"/>
          <w:lang w:val="en-US"/>
        </w:rPr>
        <w:t xml:space="preserve"> 79 (12).</w:t>
      </w:r>
      <w:r w:rsidRPr="00A76FE5">
        <w:rPr>
          <w:sz w:val="28"/>
          <w:szCs w:val="28"/>
          <w:lang w:val="en-US"/>
        </w:rPr>
        <w:t xml:space="preserve"> –</w:t>
      </w:r>
      <w:r w:rsidRPr="008A1DDF">
        <w:rPr>
          <w:sz w:val="28"/>
          <w:szCs w:val="28"/>
          <w:lang w:val="en-US"/>
        </w:rPr>
        <w:t xml:space="preserve"> P. 803-805.</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7" w:tgtFrame="_blank" w:history="1">
        <w:r>
          <w:rPr>
            <w:rStyle w:val="ad"/>
            <w:rFonts w:ascii="Times New Roman" w:hAnsi="Times New Roman"/>
            <w:szCs w:val="28"/>
            <w:lang w:val="en-US"/>
          </w:rPr>
          <w:t>Mohamed T.J</w:t>
        </w:r>
        <w:r w:rsidRPr="008A1DDF">
          <w:rPr>
            <w:rStyle w:val="ad"/>
            <w:rFonts w:ascii="Times New Roman" w:hAnsi="Times New Roman"/>
            <w:szCs w:val="28"/>
            <w:lang w:val="en-US"/>
          </w:rPr>
          <w:t>.</w:t>
        </w:r>
      </w:hyperlink>
      <w:r w:rsidRPr="008A1DDF">
        <w:rPr>
          <w:sz w:val="28"/>
          <w:szCs w:val="28"/>
          <w:lang w:val="en-US"/>
        </w:rPr>
        <w:t xml:space="preserve"> Duplication of complete dentures using a sectional mold technique </w:t>
      </w:r>
      <w:r w:rsidRPr="00A76FE5">
        <w:rPr>
          <w:sz w:val="28"/>
          <w:szCs w:val="28"/>
          <w:lang w:val="en-US"/>
        </w:rPr>
        <w:t xml:space="preserve">/ T.J. </w:t>
      </w:r>
      <w:hyperlink r:id="rId128" w:tgtFrame="_blank" w:history="1">
        <w:r w:rsidRPr="008A1DDF">
          <w:rPr>
            <w:rStyle w:val="ad"/>
            <w:rFonts w:ascii="Times New Roman" w:hAnsi="Times New Roman"/>
            <w:szCs w:val="28"/>
            <w:lang w:val="en-US"/>
          </w:rPr>
          <w:t xml:space="preserve">Mohamed, </w:t>
        </w:r>
        <w:r w:rsidRPr="00A76FE5">
          <w:rPr>
            <w:rStyle w:val="ad"/>
            <w:rFonts w:ascii="Times New Roman" w:hAnsi="Times New Roman"/>
            <w:szCs w:val="28"/>
            <w:lang w:val="en-US"/>
          </w:rPr>
          <w:t xml:space="preserve">S.A.  </w:t>
        </w:r>
        <w:r w:rsidRPr="008A1DDF">
          <w:rPr>
            <w:rStyle w:val="ad"/>
            <w:rFonts w:ascii="Times New Roman" w:hAnsi="Times New Roman"/>
            <w:szCs w:val="28"/>
            <w:lang w:val="en-US"/>
          </w:rPr>
          <w:t>Faraj</w:t>
        </w:r>
      </w:hyperlink>
      <w:r w:rsidRPr="008A1DDF">
        <w:rPr>
          <w:sz w:val="28"/>
          <w:szCs w:val="28"/>
          <w:lang w:val="en-US"/>
        </w:rPr>
        <w:t xml:space="preserve"> // J. Prosthet. </w:t>
      </w:r>
      <w:r>
        <w:rPr>
          <w:sz w:val="28"/>
          <w:szCs w:val="28"/>
          <w:lang w:val="en-US"/>
        </w:rPr>
        <w:t>Dent.</w:t>
      </w:r>
      <w:r>
        <w:rPr>
          <w:sz w:val="28"/>
          <w:szCs w:val="28"/>
        </w:rPr>
        <w:t xml:space="preserve"> –</w:t>
      </w:r>
      <w:r w:rsidRPr="008A1DDF">
        <w:rPr>
          <w:sz w:val="28"/>
          <w:szCs w:val="28"/>
          <w:lang w:val="en-US"/>
        </w:rPr>
        <w:t xml:space="preserve"> 2001. – </w:t>
      </w:r>
      <w:r>
        <w:rPr>
          <w:sz w:val="28"/>
          <w:szCs w:val="28"/>
        </w:rPr>
        <w:t xml:space="preserve">№ </w:t>
      </w:r>
      <w:r w:rsidRPr="008A1DDF">
        <w:rPr>
          <w:sz w:val="28"/>
          <w:szCs w:val="28"/>
          <w:lang w:val="en-US"/>
        </w:rPr>
        <w:t>85 (1). – P. 12-14.</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29" w:tgtFrame="_blank" w:history="1">
        <w:r>
          <w:rPr>
            <w:rStyle w:val="ad"/>
            <w:rFonts w:ascii="Times New Roman" w:hAnsi="Times New Roman"/>
            <w:szCs w:val="28"/>
            <w:lang w:val="en-US"/>
          </w:rPr>
          <w:t>Wee A.G</w:t>
        </w:r>
        <w:r w:rsidRPr="008A1DDF">
          <w:rPr>
            <w:rStyle w:val="ad"/>
            <w:rFonts w:ascii="Times New Roman" w:hAnsi="Times New Roman"/>
            <w:szCs w:val="28"/>
            <w:lang w:val="en-US"/>
          </w:rPr>
          <w:t>.</w:t>
        </w:r>
      </w:hyperlink>
      <w:r w:rsidRPr="008A1DDF">
        <w:rPr>
          <w:sz w:val="28"/>
          <w:szCs w:val="28"/>
          <w:lang w:val="en-US"/>
        </w:rPr>
        <w:t xml:space="preserve"> Utilization of the neutral zone technique for a maxillofacial patient </w:t>
      </w:r>
      <w:r w:rsidRPr="00A76FE5">
        <w:rPr>
          <w:sz w:val="28"/>
          <w:szCs w:val="28"/>
          <w:lang w:val="en-US"/>
        </w:rPr>
        <w:t xml:space="preserve">/ A.G. </w:t>
      </w:r>
      <w:hyperlink r:id="rId130" w:tgtFrame="_blank" w:history="1">
        <w:r w:rsidRPr="008A1DDF">
          <w:rPr>
            <w:rStyle w:val="ad"/>
            <w:rFonts w:ascii="Times New Roman" w:hAnsi="Times New Roman"/>
            <w:szCs w:val="28"/>
            <w:lang w:val="en-US"/>
          </w:rPr>
          <w:t xml:space="preserve">Wee, </w:t>
        </w:r>
        <w:r w:rsidRPr="00A76FE5">
          <w:rPr>
            <w:rStyle w:val="ad"/>
            <w:rFonts w:ascii="Times New Roman" w:hAnsi="Times New Roman"/>
            <w:szCs w:val="28"/>
            <w:lang w:val="en-US"/>
          </w:rPr>
          <w:t xml:space="preserve">R.B. </w:t>
        </w:r>
        <w:r w:rsidRPr="008A1DDF">
          <w:rPr>
            <w:rStyle w:val="ad"/>
            <w:rFonts w:ascii="Times New Roman" w:hAnsi="Times New Roman"/>
            <w:szCs w:val="28"/>
            <w:lang w:val="en-US"/>
          </w:rPr>
          <w:t xml:space="preserve">Cwynar, </w:t>
        </w:r>
        <w:r w:rsidRPr="00A76FE5">
          <w:rPr>
            <w:rStyle w:val="ad"/>
            <w:rFonts w:ascii="Times New Roman" w:hAnsi="Times New Roman"/>
            <w:szCs w:val="28"/>
            <w:lang w:val="en-US"/>
          </w:rPr>
          <w:t xml:space="preserve">A.C. </w:t>
        </w:r>
        <w:r w:rsidRPr="008A1DDF">
          <w:rPr>
            <w:rStyle w:val="ad"/>
            <w:rFonts w:ascii="Times New Roman" w:hAnsi="Times New Roman"/>
            <w:szCs w:val="28"/>
            <w:lang w:val="en-US"/>
          </w:rPr>
          <w:t>Cheng</w:t>
        </w:r>
      </w:hyperlink>
      <w:r w:rsidRPr="008A1DDF">
        <w:rPr>
          <w:sz w:val="28"/>
          <w:szCs w:val="28"/>
          <w:lang w:val="en-US"/>
        </w:rPr>
        <w:t xml:space="preserve"> // J. Prosthodont.</w:t>
      </w:r>
      <w:r w:rsidRPr="00A76FE5">
        <w:rPr>
          <w:sz w:val="28"/>
          <w:szCs w:val="28"/>
          <w:lang w:val="en-US"/>
        </w:rPr>
        <w:t xml:space="preserve"> </w:t>
      </w:r>
      <w:r>
        <w:rPr>
          <w:sz w:val="28"/>
          <w:szCs w:val="28"/>
          <w:lang w:val="en-US"/>
        </w:rPr>
        <w:t>–</w:t>
      </w:r>
      <w:r w:rsidRPr="008A1DDF">
        <w:rPr>
          <w:sz w:val="28"/>
          <w:szCs w:val="28"/>
          <w:lang w:val="en-US"/>
        </w:rPr>
        <w:t xml:space="preserve"> 2000. – </w:t>
      </w:r>
      <w:r w:rsidRPr="00A76FE5">
        <w:rPr>
          <w:sz w:val="28"/>
          <w:szCs w:val="28"/>
          <w:lang w:val="en-US"/>
        </w:rPr>
        <w:t>№</w:t>
      </w:r>
      <w:r w:rsidRPr="008A1DDF">
        <w:rPr>
          <w:sz w:val="28"/>
          <w:szCs w:val="28"/>
          <w:lang w:val="en-US"/>
        </w:rPr>
        <w:t xml:space="preserve"> 9 (1). – P. 2-7.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31" w:tgtFrame="_blank" w:history="1">
        <w:r w:rsidRPr="008A1DDF">
          <w:rPr>
            <w:rStyle w:val="ad"/>
            <w:rFonts w:ascii="Times New Roman" w:hAnsi="Times New Roman"/>
            <w:szCs w:val="28"/>
            <w:lang w:val="en-US"/>
          </w:rPr>
          <w:t>Abrams S.</w:t>
        </w:r>
      </w:hyperlink>
      <w:r w:rsidRPr="008A1DDF">
        <w:rPr>
          <w:sz w:val="28"/>
          <w:szCs w:val="28"/>
          <w:lang w:val="en-US"/>
        </w:rPr>
        <w:t xml:space="preserve"> Complete denture covering mandibular tori using three base materials: a case report </w:t>
      </w:r>
      <w:r w:rsidRPr="00A76FE5">
        <w:rPr>
          <w:sz w:val="28"/>
          <w:szCs w:val="28"/>
          <w:lang w:val="en-US"/>
        </w:rPr>
        <w:t xml:space="preserve">/ S. </w:t>
      </w:r>
      <w:hyperlink r:id="rId132" w:tgtFrame="_blank" w:history="1">
        <w:r w:rsidRPr="008A1DDF">
          <w:rPr>
            <w:rStyle w:val="ad"/>
            <w:rFonts w:ascii="Times New Roman" w:hAnsi="Times New Roman"/>
            <w:szCs w:val="28"/>
            <w:lang w:val="en-US"/>
          </w:rPr>
          <w:t>Abrams</w:t>
        </w:r>
      </w:hyperlink>
      <w:r w:rsidRPr="00A76FE5">
        <w:rPr>
          <w:sz w:val="28"/>
          <w:szCs w:val="28"/>
          <w:lang w:val="en-US"/>
        </w:rPr>
        <w:t xml:space="preserve"> </w:t>
      </w:r>
      <w:r w:rsidRPr="008A1DDF">
        <w:rPr>
          <w:sz w:val="28"/>
          <w:szCs w:val="28"/>
          <w:lang w:val="en-US"/>
        </w:rPr>
        <w:t>// J. Can. Dent. Assoc.</w:t>
      </w:r>
      <w:r>
        <w:rPr>
          <w:sz w:val="28"/>
          <w:szCs w:val="28"/>
        </w:rPr>
        <w:t xml:space="preserve"> –</w:t>
      </w:r>
      <w:r w:rsidRPr="008A1DDF">
        <w:rPr>
          <w:sz w:val="28"/>
          <w:szCs w:val="28"/>
          <w:lang w:val="en-US"/>
        </w:rPr>
        <w:t xml:space="preserve"> 2000. – </w:t>
      </w:r>
      <w:r>
        <w:rPr>
          <w:sz w:val="28"/>
          <w:szCs w:val="28"/>
        </w:rPr>
        <w:t>№</w:t>
      </w:r>
      <w:r w:rsidRPr="008A1DDF">
        <w:rPr>
          <w:sz w:val="28"/>
          <w:szCs w:val="28"/>
          <w:lang w:val="en-US"/>
        </w:rPr>
        <w:t xml:space="preserve"> 66 (9). – P. 494-496.</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33" w:tgtFrame="_blank" w:history="1">
        <w:r w:rsidRPr="008A1DDF">
          <w:rPr>
            <w:rStyle w:val="ad"/>
            <w:rFonts w:ascii="Times New Roman" w:hAnsi="Times New Roman"/>
            <w:szCs w:val="28"/>
            <w:lang w:val="en-US"/>
          </w:rPr>
          <w:t>AbuJamra N.</w:t>
        </w:r>
        <w:r>
          <w:rPr>
            <w:rStyle w:val="ad"/>
            <w:rFonts w:ascii="Times New Roman" w:hAnsi="Times New Roman"/>
            <w:szCs w:val="28"/>
            <w:lang w:val="en-US"/>
          </w:rPr>
          <w:t>F</w:t>
        </w:r>
        <w:r w:rsidRPr="008A1DDF">
          <w:rPr>
            <w:rStyle w:val="ad"/>
            <w:rFonts w:ascii="Times New Roman" w:hAnsi="Times New Roman"/>
            <w:szCs w:val="28"/>
            <w:lang w:val="en-US"/>
          </w:rPr>
          <w:t>.</w:t>
        </w:r>
      </w:hyperlink>
      <w:r w:rsidRPr="008A1DDF">
        <w:rPr>
          <w:sz w:val="28"/>
          <w:szCs w:val="28"/>
          <w:lang w:val="en-US"/>
        </w:rPr>
        <w:t xml:space="preserve"> Evaluation of interarch space for implant restorations in edentulous patients: a laboratory technique </w:t>
      </w:r>
      <w:r w:rsidRPr="00A76FE5">
        <w:rPr>
          <w:sz w:val="28"/>
          <w:szCs w:val="28"/>
          <w:lang w:val="en-US"/>
        </w:rPr>
        <w:t xml:space="preserve">/ N.F. </w:t>
      </w:r>
      <w:hyperlink r:id="rId134" w:tgtFrame="_blank" w:history="1">
        <w:r w:rsidRPr="008A1DDF">
          <w:rPr>
            <w:rStyle w:val="ad"/>
            <w:rFonts w:ascii="Times New Roman" w:hAnsi="Times New Roman"/>
            <w:szCs w:val="28"/>
            <w:lang w:val="en-US"/>
          </w:rPr>
          <w:t xml:space="preserve">AbuJamra, </w:t>
        </w:r>
        <w:r w:rsidRPr="00A76FE5">
          <w:rPr>
            <w:rStyle w:val="ad"/>
            <w:rFonts w:ascii="Times New Roman" w:hAnsi="Times New Roman"/>
            <w:szCs w:val="28"/>
            <w:lang w:val="en-US"/>
          </w:rPr>
          <w:t xml:space="preserve">M.M. </w:t>
        </w:r>
        <w:r w:rsidRPr="008A1DDF">
          <w:rPr>
            <w:rStyle w:val="ad"/>
            <w:rFonts w:ascii="Times New Roman" w:hAnsi="Times New Roman"/>
            <w:szCs w:val="28"/>
            <w:lang w:val="en-US"/>
          </w:rPr>
          <w:t xml:space="preserve">Stavridakis, </w:t>
        </w:r>
        <w:r w:rsidRPr="00A76FE5">
          <w:rPr>
            <w:rStyle w:val="ad"/>
            <w:rFonts w:ascii="Times New Roman" w:hAnsi="Times New Roman"/>
            <w:szCs w:val="28"/>
            <w:lang w:val="en-US"/>
          </w:rPr>
          <w:t xml:space="preserve">R.B. </w:t>
        </w:r>
        <w:r w:rsidRPr="008A1DDF">
          <w:rPr>
            <w:rStyle w:val="ad"/>
            <w:rFonts w:ascii="Times New Roman" w:hAnsi="Times New Roman"/>
            <w:szCs w:val="28"/>
            <w:lang w:val="en-US"/>
          </w:rPr>
          <w:t>Miller</w:t>
        </w:r>
      </w:hyperlink>
      <w:r w:rsidRPr="008A1DDF">
        <w:rPr>
          <w:sz w:val="28"/>
          <w:szCs w:val="28"/>
          <w:lang w:val="en-US"/>
        </w:rPr>
        <w:t xml:space="preserve"> </w:t>
      </w:r>
      <w:r>
        <w:rPr>
          <w:sz w:val="28"/>
          <w:szCs w:val="28"/>
          <w:lang w:val="en-US"/>
        </w:rPr>
        <w:t>// J. Prosthodont.</w:t>
      </w:r>
      <w:r w:rsidRPr="00A76FE5">
        <w:rPr>
          <w:sz w:val="28"/>
          <w:szCs w:val="28"/>
          <w:lang w:val="en-US"/>
        </w:rPr>
        <w:t xml:space="preserve"> </w:t>
      </w:r>
      <w:r>
        <w:rPr>
          <w:sz w:val="28"/>
          <w:szCs w:val="28"/>
          <w:lang w:val="en-US"/>
        </w:rPr>
        <w:t>–</w:t>
      </w:r>
      <w:r w:rsidRPr="00A76FE5">
        <w:rPr>
          <w:sz w:val="28"/>
          <w:szCs w:val="28"/>
          <w:lang w:val="en-US"/>
        </w:rPr>
        <w:t xml:space="preserve"> </w:t>
      </w:r>
      <w:r w:rsidRPr="008A1DDF">
        <w:rPr>
          <w:sz w:val="28"/>
          <w:szCs w:val="28"/>
          <w:lang w:val="en-US"/>
        </w:rPr>
        <w:t xml:space="preserve">2000. – </w:t>
      </w:r>
      <w:r w:rsidRPr="00A76FE5">
        <w:rPr>
          <w:sz w:val="28"/>
          <w:szCs w:val="28"/>
          <w:lang w:val="en-US"/>
        </w:rPr>
        <w:t>№</w:t>
      </w:r>
      <w:r w:rsidRPr="008A1DDF">
        <w:rPr>
          <w:sz w:val="28"/>
          <w:szCs w:val="28"/>
          <w:lang w:val="en-US"/>
        </w:rPr>
        <w:t xml:space="preserve"> 9 (2). – P. 102-105.</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Гаврилов</w:t>
      </w:r>
      <w:r w:rsidRPr="00A76FE5">
        <w:rPr>
          <w:sz w:val="28"/>
          <w:szCs w:val="28"/>
        </w:rPr>
        <w:t xml:space="preserve"> </w:t>
      </w:r>
      <w:r w:rsidRPr="008A1DDF">
        <w:rPr>
          <w:sz w:val="28"/>
          <w:szCs w:val="28"/>
        </w:rPr>
        <w:t>Е</w:t>
      </w:r>
      <w:r w:rsidRPr="00A76FE5">
        <w:rPr>
          <w:sz w:val="28"/>
          <w:szCs w:val="28"/>
        </w:rPr>
        <w:t>.</w:t>
      </w:r>
      <w:r w:rsidRPr="008A1DDF">
        <w:rPr>
          <w:sz w:val="28"/>
          <w:szCs w:val="28"/>
        </w:rPr>
        <w:t>И</w:t>
      </w:r>
      <w:r w:rsidRPr="00A76FE5">
        <w:rPr>
          <w:sz w:val="28"/>
          <w:szCs w:val="28"/>
        </w:rPr>
        <w:t xml:space="preserve">. </w:t>
      </w:r>
      <w:r w:rsidRPr="008A1DDF">
        <w:rPr>
          <w:sz w:val="28"/>
          <w:szCs w:val="28"/>
        </w:rPr>
        <w:t>Топография</w:t>
      </w:r>
      <w:r w:rsidRPr="00A76FE5">
        <w:rPr>
          <w:sz w:val="28"/>
          <w:szCs w:val="28"/>
        </w:rPr>
        <w:t xml:space="preserve"> </w:t>
      </w:r>
      <w:r w:rsidRPr="008A1DDF">
        <w:rPr>
          <w:sz w:val="28"/>
          <w:szCs w:val="28"/>
        </w:rPr>
        <w:t>буферных</w:t>
      </w:r>
      <w:r w:rsidRPr="00A76FE5">
        <w:rPr>
          <w:sz w:val="28"/>
          <w:szCs w:val="28"/>
        </w:rPr>
        <w:t xml:space="preserve"> </w:t>
      </w:r>
      <w:r w:rsidRPr="008A1DDF">
        <w:rPr>
          <w:sz w:val="28"/>
          <w:szCs w:val="28"/>
        </w:rPr>
        <w:t>зон</w:t>
      </w:r>
      <w:r w:rsidRPr="00A76FE5">
        <w:rPr>
          <w:sz w:val="28"/>
          <w:szCs w:val="28"/>
        </w:rPr>
        <w:t xml:space="preserve"> </w:t>
      </w:r>
      <w:r w:rsidRPr="008A1DDF">
        <w:rPr>
          <w:sz w:val="28"/>
          <w:szCs w:val="28"/>
        </w:rPr>
        <w:t>верхней</w:t>
      </w:r>
      <w:r w:rsidRPr="00A76FE5">
        <w:rPr>
          <w:sz w:val="28"/>
          <w:szCs w:val="28"/>
        </w:rPr>
        <w:t xml:space="preserve"> </w:t>
      </w:r>
      <w:r w:rsidRPr="008A1DDF">
        <w:rPr>
          <w:sz w:val="28"/>
          <w:szCs w:val="28"/>
        </w:rPr>
        <w:t>челюсти</w:t>
      </w:r>
      <w:r w:rsidRPr="00A76FE5">
        <w:rPr>
          <w:sz w:val="28"/>
          <w:szCs w:val="28"/>
        </w:rPr>
        <w:t xml:space="preserve"> </w:t>
      </w:r>
      <w:r>
        <w:rPr>
          <w:sz w:val="28"/>
          <w:szCs w:val="28"/>
        </w:rPr>
        <w:t xml:space="preserve">/ </w:t>
      </w:r>
      <w:r w:rsidRPr="008A1DDF">
        <w:rPr>
          <w:sz w:val="28"/>
          <w:szCs w:val="28"/>
        </w:rPr>
        <w:t>Е</w:t>
      </w:r>
      <w:r w:rsidRPr="00A76FE5">
        <w:rPr>
          <w:sz w:val="28"/>
          <w:szCs w:val="28"/>
        </w:rPr>
        <w:t>.</w:t>
      </w:r>
      <w:r w:rsidRPr="008A1DDF">
        <w:rPr>
          <w:sz w:val="28"/>
          <w:szCs w:val="28"/>
        </w:rPr>
        <w:t>И</w:t>
      </w:r>
      <w:r w:rsidRPr="00A76FE5">
        <w:rPr>
          <w:sz w:val="28"/>
          <w:szCs w:val="28"/>
        </w:rPr>
        <w:t xml:space="preserve">. </w:t>
      </w:r>
      <w:r>
        <w:rPr>
          <w:sz w:val="28"/>
          <w:szCs w:val="28"/>
        </w:rPr>
        <w:t xml:space="preserve"> </w:t>
      </w:r>
      <w:r w:rsidRPr="008A1DDF">
        <w:rPr>
          <w:sz w:val="28"/>
          <w:szCs w:val="28"/>
        </w:rPr>
        <w:t>Гаврилов</w:t>
      </w:r>
      <w:r w:rsidRPr="00A76FE5">
        <w:rPr>
          <w:sz w:val="28"/>
          <w:szCs w:val="28"/>
        </w:rPr>
        <w:t xml:space="preserve"> // </w:t>
      </w:r>
      <w:r w:rsidRPr="008A1DDF">
        <w:rPr>
          <w:sz w:val="28"/>
          <w:szCs w:val="28"/>
        </w:rPr>
        <w:t>Стоматология</w:t>
      </w:r>
      <w:r>
        <w:rPr>
          <w:sz w:val="28"/>
          <w:szCs w:val="28"/>
        </w:rPr>
        <w:t>. –</w:t>
      </w:r>
      <w:r w:rsidRPr="00A76FE5">
        <w:rPr>
          <w:sz w:val="28"/>
          <w:szCs w:val="28"/>
        </w:rPr>
        <w:t xml:space="preserve"> 1963. </w:t>
      </w:r>
      <w:r>
        <w:rPr>
          <w:sz w:val="28"/>
          <w:szCs w:val="28"/>
        </w:rPr>
        <w:t>–</w:t>
      </w:r>
      <w:r w:rsidRPr="00A76FE5">
        <w:rPr>
          <w:sz w:val="28"/>
          <w:szCs w:val="28"/>
        </w:rPr>
        <w:t xml:space="preserve"> № 1. – </w:t>
      </w:r>
      <w:r w:rsidRPr="008A1DDF">
        <w:rPr>
          <w:sz w:val="28"/>
          <w:szCs w:val="28"/>
        </w:rPr>
        <w:t>С</w:t>
      </w:r>
      <w:r w:rsidRPr="00A76FE5">
        <w:rPr>
          <w:sz w:val="28"/>
          <w:szCs w:val="28"/>
        </w:rPr>
        <w:t>. 55-5</w:t>
      </w:r>
      <w:r w:rsidRPr="008A1DDF">
        <w:rPr>
          <w:sz w:val="28"/>
          <w:szCs w:val="28"/>
        </w:rPr>
        <w:t>9.</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Гаврилов Е.И. Содержание проблемы протез и протезное поле </w:t>
      </w:r>
      <w:r>
        <w:rPr>
          <w:sz w:val="28"/>
          <w:szCs w:val="28"/>
        </w:rPr>
        <w:t xml:space="preserve">/ </w:t>
      </w:r>
      <w:r w:rsidRPr="008A1DDF">
        <w:rPr>
          <w:sz w:val="28"/>
          <w:szCs w:val="28"/>
        </w:rPr>
        <w:t>Е</w:t>
      </w:r>
      <w:r w:rsidRPr="00A76FE5">
        <w:rPr>
          <w:sz w:val="28"/>
          <w:szCs w:val="28"/>
        </w:rPr>
        <w:t>.</w:t>
      </w:r>
      <w:r w:rsidRPr="008A1DDF">
        <w:rPr>
          <w:sz w:val="28"/>
          <w:szCs w:val="28"/>
        </w:rPr>
        <w:t>И</w:t>
      </w:r>
      <w:r w:rsidRPr="00A76FE5">
        <w:rPr>
          <w:sz w:val="28"/>
          <w:szCs w:val="28"/>
        </w:rPr>
        <w:t xml:space="preserve">. </w:t>
      </w:r>
      <w:r>
        <w:rPr>
          <w:sz w:val="28"/>
          <w:szCs w:val="28"/>
        </w:rPr>
        <w:t xml:space="preserve"> </w:t>
      </w:r>
      <w:r w:rsidRPr="008A1DDF">
        <w:rPr>
          <w:sz w:val="28"/>
          <w:szCs w:val="28"/>
        </w:rPr>
        <w:t>Гаврилов</w:t>
      </w:r>
      <w:r w:rsidRPr="00A76FE5">
        <w:rPr>
          <w:sz w:val="28"/>
          <w:szCs w:val="28"/>
        </w:rPr>
        <w:t xml:space="preserve"> </w:t>
      </w:r>
      <w:r>
        <w:rPr>
          <w:sz w:val="28"/>
          <w:szCs w:val="28"/>
        </w:rPr>
        <w:t>/</w:t>
      </w:r>
      <w:r w:rsidRPr="008A1DDF">
        <w:rPr>
          <w:sz w:val="28"/>
          <w:szCs w:val="28"/>
        </w:rPr>
        <w:t>/ 2-</w:t>
      </w:r>
      <w:r>
        <w:rPr>
          <w:sz w:val="28"/>
          <w:szCs w:val="28"/>
        </w:rPr>
        <w:t>й Всероссийский</w:t>
      </w:r>
      <w:r w:rsidRPr="008A1DDF">
        <w:rPr>
          <w:sz w:val="28"/>
          <w:szCs w:val="28"/>
        </w:rPr>
        <w:t xml:space="preserve"> съезд стоматологов</w:t>
      </w:r>
      <w:r>
        <w:rPr>
          <w:sz w:val="28"/>
          <w:szCs w:val="28"/>
        </w:rPr>
        <w:t xml:space="preserve"> : т</w:t>
      </w:r>
      <w:r w:rsidRPr="008A1DDF">
        <w:rPr>
          <w:sz w:val="28"/>
          <w:szCs w:val="28"/>
        </w:rPr>
        <w:t>езисы до</w:t>
      </w:r>
      <w:r w:rsidRPr="008A1DDF">
        <w:rPr>
          <w:sz w:val="28"/>
          <w:szCs w:val="28"/>
        </w:rPr>
        <w:t>к</w:t>
      </w:r>
      <w:r>
        <w:rPr>
          <w:sz w:val="28"/>
          <w:szCs w:val="28"/>
        </w:rPr>
        <w:t>л.</w:t>
      </w:r>
      <w:r w:rsidRPr="008A1DDF">
        <w:rPr>
          <w:sz w:val="28"/>
          <w:szCs w:val="28"/>
        </w:rPr>
        <w:t xml:space="preserve"> – М., 1970. – С. 49-52.</w:t>
      </w:r>
    </w:p>
    <w:p w:rsidR="004E34E0" w:rsidRPr="00A76FE5" w:rsidRDefault="004E34E0" w:rsidP="00383CB2">
      <w:pPr>
        <w:widowControl w:val="0"/>
        <w:numPr>
          <w:ilvl w:val="0"/>
          <w:numId w:val="29"/>
        </w:numPr>
        <w:spacing w:after="0" w:line="336" w:lineRule="auto"/>
        <w:ind w:left="0" w:firstLine="709"/>
        <w:jc w:val="both"/>
        <w:rPr>
          <w:sz w:val="28"/>
          <w:szCs w:val="28"/>
        </w:rPr>
      </w:pPr>
      <w:hyperlink r:id="rId135" w:tgtFrame="_blank" w:history="1">
        <w:r>
          <w:rPr>
            <w:rStyle w:val="ad"/>
            <w:rFonts w:ascii="Times New Roman" w:hAnsi="Times New Roman"/>
            <w:szCs w:val="28"/>
            <w:lang w:val="en-US"/>
          </w:rPr>
          <w:t>McCord</w:t>
        </w:r>
        <w:r w:rsidRPr="00A76FE5">
          <w:rPr>
            <w:rStyle w:val="ad"/>
            <w:rFonts w:ascii="Times New Roman" w:hAnsi="Times New Roman"/>
            <w:szCs w:val="28"/>
            <w:lang w:val="en-US"/>
          </w:rPr>
          <w:t xml:space="preserve"> </w:t>
        </w:r>
        <w:r>
          <w:rPr>
            <w:rStyle w:val="ad"/>
            <w:rFonts w:ascii="Times New Roman" w:hAnsi="Times New Roman"/>
            <w:szCs w:val="28"/>
            <w:lang w:val="en-US"/>
          </w:rPr>
          <w:t>J</w:t>
        </w:r>
        <w:r w:rsidRPr="00A76FE5">
          <w:rPr>
            <w:rStyle w:val="ad"/>
            <w:rFonts w:ascii="Times New Roman" w:hAnsi="Times New Roman"/>
            <w:szCs w:val="28"/>
            <w:lang w:val="en-US"/>
          </w:rPr>
          <w:t>.</w:t>
        </w:r>
        <w:r>
          <w:rPr>
            <w:rStyle w:val="ad"/>
            <w:rFonts w:ascii="Times New Roman" w:hAnsi="Times New Roman"/>
            <w:szCs w:val="28"/>
            <w:lang w:val="en-US"/>
          </w:rPr>
          <w:t>F</w:t>
        </w:r>
        <w:r w:rsidRPr="00A76FE5">
          <w:rPr>
            <w:rStyle w:val="ad"/>
            <w:rFonts w:ascii="Times New Roman" w:hAnsi="Times New Roman"/>
            <w:szCs w:val="28"/>
            <w:lang w:val="en-US"/>
          </w:rPr>
          <w:t>.</w:t>
        </w:r>
      </w:hyperlink>
      <w:r w:rsidRPr="00A76FE5">
        <w:rPr>
          <w:sz w:val="28"/>
          <w:szCs w:val="28"/>
          <w:lang w:val="en-US"/>
        </w:rPr>
        <w:t xml:space="preserve"> </w:t>
      </w:r>
      <w:r w:rsidRPr="008A1DDF">
        <w:rPr>
          <w:sz w:val="28"/>
          <w:szCs w:val="28"/>
          <w:lang w:val="en-US"/>
        </w:rPr>
        <w:t>Technical</w:t>
      </w:r>
      <w:r w:rsidRPr="00A76FE5">
        <w:rPr>
          <w:sz w:val="28"/>
          <w:szCs w:val="28"/>
          <w:lang w:val="en-US"/>
        </w:rPr>
        <w:t xml:space="preserve"> </w:t>
      </w:r>
      <w:r w:rsidRPr="008A1DDF">
        <w:rPr>
          <w:sz w:val="28"/>
          <w:szCs w:val="28"/>
          <w:lang w:val="en-US"/>
        </w:rPr>
        <w:t>aspects</w:t>
      </w:r>
      <w:r w:rsidRPr="00A76FE5">
        <w:rPr>
          <w:sz w:val="28"/>
          <w:szCs w:val="28"/>
          <w:lang w:val="en-US"/>
        </w:rPr>
        <w:t xml:space="preserve"> </w:t>
      </w:r>
      <w:r w:rsidRPr="008A1DDF">
        <w:rPr>
          <w:sz w:val="28"/>
          <w:szCs w:val="28"/>
          <w:lang w:val="en-US"/>
        </w:rPr>
        <w:t>of</w:t>
      </w:r>
      <w:r w:rsidRPr="00A76FE5">
        <w:rPr>
          <w:sz w:val="28"/>
          <w:szCs w:val="28"/>
          <w:lang w:val="en-US"/>
        </w:rPr>
        <w:t xml:space="preserve"> </w:t>
      </w:r>
      <w:r w:rsidRPr="008A1DDF">
        <w:rPr>
          <w:sz w:val="28"/>
          <w:szCs w:val="28"/>
          <w:lang w:val="en-US"/>
        </w:rPr>
        <w:t>complete</w:t>
      </w:r>
      <w:r w:rsidRPr="00A76FE5">
        <w:rPr>
          <w:sz w:val="28"/>
          <w:szCs w:val="28"/>
          <w:lang w:val="en-US"/>
        </w:rPr>
        <w:t xml:space="preserve"> </w:t>
      </w:r>
      <w:r w:rsidRPr="008A1DDF">
        <w:rPr>
          <w:sz w:val="28"/>
          <w:szCs w:val="28"/>
          <w:lang w:val="en-US"/>
        </w:rPr>
        <w:t>denture</w:t>
      </w:r>
      <w:r w:rsidRPr="00A76FE5">
        <w:rPr>
          <w:sz w:val="28"/>
          <w:szCs w:val="28"/>
          <w:lang w:val="en-US"/>
        </w:rPr>
        <w:t xml:space="preserve"> </w:t>
      </w:r>
      <w:r w:rsidRPr="008A1DDF">
        <w:rPr>
          <w:sz w:val="28"/>
          <w:szCs w:val="28"/>
          <w:lang w:val="en-US"/>
        </w:rPr>
        <w:t>construction</w:t>
      </w:r>
      <w:r w:rsidRPr="00A76FE5">
        <w:rPr>
          <w:sz w:val="28"/>
          <w:szCs w:val="28"/>
          <w:lang w:val="en-US"/>
        </w:rPr>
        <w:t xml:space="preserve"> / J.F. </w:t>
      </w:r>
      <w:hyperlink r:id="rId136" w:tgtFrame="_blank" w:history="1">
        <w:r w:rsidRPr="008A1DDF">
          <w:rPr>
            <w:rStyle w:val="ad"/>
            <w:rFonts w:ascii="Times New Roman" w:hAnsi="Times New Roman"/>
            <w:szCs w:val="28"/>
            <w:lang w:val="en-US"/>
          </w:rPr>
          <w:t>McCord</w:t>
        </w:r>
        <w:r w:rsidRPr="00A76FE5">
          <w:rPr>
            <w:rStyle w:val="ad"/>
            <w:rFonts w:ascii="Times New Roman" w:hAnsi="Times New Roman"/>
            <w:szCs w:val="28"/>
          </w:rPr>
          <w:t xml:space="preserve">, </w:t>
        </w:r>
        <w:r w:rsidRPr="00A76FE5">
          <w:rPr>
            <w:rStyle w:val="ad"/>
            <w:rFonts w:ascii="Times New Roman" w:hAnsi="Times New Roman"/>
            <w:szCs w:val="28"/>
            <w:lang w:val="en-US"/>
          </w:rPr>
          <w:t>A</w:t>
        </w:r>
        <w:r w:rsidRPr="00A76FE5">
          <w:rPr>
            <w:rStyle w:val="ad"/>
            <w:rFonts w:ascii="Times New Roman" w:hAnsi="Times New Roman"/>
            <w:szCs w:val="28"/>
          </w:rPr>
          <w:t>.</w:t>
        </w:r>
        <w:r w:rsidRPr="00A76FE5">
          <w:rPr>
            <w:rStyle w:val="ad"/>
            <w:rFonts w:ascii="Times New Roman" w:hAnsi="Times New Roman"/>
            <w:szCs w:val="28"/>
            <w:lang w:val="en-US"/>
          </w:rPr>
          <w:t>A</w:t>
        </w:r>
        <w:r w:rsidRPr="00A76FE5">
          <w:rPr>
            <w:rStyle w:val="ad"/>
            <w:rFonts w:ascii="Times New Roman" w:hAnsi="Times New Roman"/>
            <w:szCs w:val="28"/>
          </w:rPr>
          <w:t xml:space="preserve">. </w:t>
        </w:r>
        <w:r w:rsidRPr="008A1DDF">
          <w:rPr>
            <w:rStyle w:val="ad"/>
            <w:rFonts w:ascii="Times New Roman" w:hAnsi="Times New Roman"/>
            <w:szCs w:val="28"/>
            <w:lang w:val="en-US"/>
          </w:rPr>
          <w:t>Grant</w:t>
        </w:r>
      </w:hyperlink>
      <w:r w:rsidRPr="00A76FE5">
        <w:rPr>
          <w:sz w:val="28"/>
          <w:szCs w:val="28"/>
        </w:rPr>
        <w:t xml:space="preserve"> // </w:t>
      </w:r>
      <w:r w:rsidRPr="008A1DDF">
        <w:rPr>
          <w:sz w:val="28"/>
          <w:szCs w:val="28"/>
          <w:lang w:val="en-US"/>
        </w:rPr>
        <w:t>Br</w:t>
      </w:r>
      <w:r w:rsidRPr="00A76FE5">
        <w:rPr>
          <w:sz w:val="28"/>
          <w:szCs w:val="28"/>
        </w:rPr>
        <w:t xml:space="preserve">. </w:t>
      </w:r>
      <w:r w:rsidRPr="008A1DDF">
        <w:rPr>
          <w:sz w:val="28"/>
          <w:szCs w:val="28"/>
          <w:lang w:val="en-US"/>
        </w:rPr>
        <w:t>Dent</w:t>
      </w:r>
      <w:r w:rsidRPr="00A76FE5">
        <w:rPr>
          <w:sz w:val="28"/>
          <w:szCs w:val="28"/>
        </w:rPr>
        <w:t xml:space="preserve">. </w:t>
      </w:r>
      <w:r w:rsidRPr="008A1DDF">
        <w:rPr>
          <w:sz w:val="28"/>
          <w:szCs w:val="28"/>
          <w:lang w:val="en-US"/>
        </w:rPr>
        <w:t>J</w:t>
      </w:r>
      <w:r w:rsidRPr="00A76FE5">
        <w:rPr>
          <w:sz w:val="28"/>
          <w:szCs w:val="28"/>
        </w:rPr>
        <w:t>.</w:t>
      </w:r>
      <w:r>
        <w:rPr>
          <w:sz w:val="28"/>
          <w:szCs w:val="28"/>
        </w:rPr>
        <w:t xml:space="preserve"> –</w:t>
      </w:r>
      <w:r w:rsidRPr="00A76FE5">
        <w:rPr>
          <w:sz w:val="28"/>
          <w:szCs w:val="28"/>
        </w:rPr>
        <w:t xml:space="preserve"> 2000. –  </w:t>
      </w:r>
      <w:r>
        <w:rPr>
          <w:sz w:val="28"/>
          <w:szCs w:val="28"/>
        </w:rPr>
        <w:t>№</w:t>
      </w:r>
      <w:r w:rsidRPr="00A76FE5">
        <w:rPr>
          <w:sz w:val="28"/>
          <w:szCs w:val="28"/>
        </w:rPr>
        <w:t xml:space="preserve"> 189 (2). – </w:t>
      </w:r>
      <w:r w:rsidRPr="008A1DDF">
        <w:rPr>
          <w:sz w:val="28"/>
          <w:szCs w:val="28"/>
          <w:lang w:val="en-US"/>
        </w:rPr>
        <w:t>P</w:t>
      </w:r>
      <w:r w:rsidRPr="00A76FE5">
        <w:rPr>
          <w:sz w:val="28"/>
          <w:szCs w:val="28"/>
        </w:rPr>
        <w:t>. 71-74.</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Чернов В.Д. Слепки с беззубых челюстей и эффективность ортопедического лечения</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В.Д. Чернов</w:t>
      </w:r>
      <w:r>
        <w:rPr>
          <w:sz w:val="28"/>
          <w:szCs w:val="28"/>
        </w:rPr>
        <w:t>.</w:t>
      </w:r>
      <w:r w:rsidRPr="008A1DDF">
        <w:rPr>
          <w:sz w:val="28"/>
          <w:szCs w:val="28"/>
        </w:rPr>
        <w:t xml:space="preserve"> –  М., 1969.</w:t>
      </w:r>
    </w:p>
    <w:p w:rsidR="004E34E0" w:rsidRPr="008A1DDF" w:rsidRDefault="004E34E0" w:rsidP="00383CB2">
      <w:pPr>
        <w:widowControl w:val="0"/>
        <w:numPr>
          <w:ilvl w:val="0"/>
          <w:numId w:val="29"/>
        </w:numPr>
        <w:spacing w:after="0" w:line="336" w:lineRule="auto"/>
        <w:ind w:left="0" w:firstLine="709"/>
        <w:jc w:val="both"/>
        <w:rPr>
          <w:sz w:val="28"/>
          <w:szCs w:val="28"/>
          <w:lang w:val="fr-FR"/>
        </w:rPr>
      </w:pPr>
      <w:r w:rsidRPr="00690A54">
        <w:rPr>
          <w:sz w:val="28"/>
          <w:szCs w:val="28"/>
          <w:lang w:val="en-US"/>
        </w:rPr>
        <w:t xml:space="preserve"> </w:t>
      </w:r>
      <w:hyperlink r:id="rId137" w:tgtFrame="_blank" w:history="1">
        <w:r w:rsidRPr="008A1DDF">
          <w:rPr>
            <w:rStyle w:val="ad"/>
            <w:rFonts w:ascii="Times New Roman" w:hAnsi="Times New Roman"/>
            <w:szCs w:val="28"/>
            <w:lang w:val="en-US"/>
          </w:rPr>
          <w:t>Alfano</w:t>
        </w:r>
        <w:r w:rsidRPr="00690A54">
          <w:rPr>
            <w:rStyle w:val="ad"/>
            <w:rFonts w:ascii="Times New Roman" w:hAnsi="Times New Roman"/>
            <w:szCs w:val="28"/>
            <w:lang w:val="en-US"/>
          </w:rPr>
          <w:t xml:space="preserve"> </w:t>
        </w:r>
        <w:r w:rsidRPr="008A1DDF">
          <w:rPr>
            <w:rStyle w:val="ad"/>
            <w:rFonts w:ascii="Times New Roman" w:hAnsi="Times New Roman"/>
            <w:szCs w:val="28"/>
            <w:lang w:val="en-US"/>
          </w:rPr>
          <w:t>S</w:t>
        </w:r>
        <w:r w:rsidRPr="00690A54">
          <w:rPr>
            <w:rStyle w:val="ad"/>
            <w:rFonts w:ascii="Times New Roman" w:hAnsi="Times New Roman"/>
            <w:szCs w:val="28"/>
            <w:lang w:val="en-US"/>
          </w:rPr>
          <w:t>.</w:t>
        </w:r>
        <w:r w:rsidRPr="008A1DDF">
          <w:rPr>
            <w:rStyle w:val="ad"/>
            <w:rFonts w:ascii="Times New Roman" w:hAnsi="Times New Roman"/>
            <w:szCs w:val="28"/>
            <w:lang w:val="en-US"/>
          </w:rPr>
          <w:t>G</w:t>
        </w:r>
        <w:r w:rsidRPr="00690A54">
          <w:rPr>
            <w:rStyle w:val="ad"/>
            <w:rFonts w:ascii="Times New Roman" w:hAnsi="Times New Roman"/>
            <w:szCs w:val="28"/>
            <w:lang w:val="en-US"/>
          </w:rPr>
          <w:t>.</w:t>
        </w:r>
      </w:hyperlink>
      <w:r w:rsidRPr="00690A54">
        <w:rPr>
          <w:sz w:val="28"/>
          <w:szCs w:val="28"/>
          <w:lang w:val="en-US"/>
        </w:rPr>
        <w:t xml:space="preserve"> </w:t>
      </w:r>
      <w:r w:rsidRPr="008A1DDF">
        <w:rPr>
          <w:sz w:val="28"/>
          <w:szCs w:val="28"/>
          <w:lang w:val="en-US"/>
        </w:rPr>
        <w:t>Using</w:t>
      </w:r>
      <w:r w:rsidRPr="00690A54">
        <w:rPr>
          <w:sz w:val="28"/>
          <w:szCs w:val="28"/>
          <w:lang w:val="en-US"/>
        </w:rPr>
        <w:t xml:space="preserve"> </w:t>
      </w:r>
      <w:r w:rsidRPr="008A1DDF">
        <w:rPr>
          <w:sz w:val="28"/>
          <w:szCs w:val="28"/>
          <w:lang w:val="en-US"/>
        </w:rPr>
        <w:t>the</w:t>
      </w:r>
      <w:r w:rsidRPr="00690A54">
        <w:rPr>
          <w:sz w:val="28"/>
          <w:szCs w:val="28"/>
          <w:lang w:val="en-US"/>
        </w:rPr>
        <w:t xml:space="preserve"> </w:t>
      </w:r>
      <w:r w:rsidRPr="008A1DDF">
        <w:rPr>
          <w:sz w:val="28"/>
          <w:szCs w:val="28"/>
          <w:lang w:val="en-US"/>
        </w:rPr>
        <w:t xml:space="preserve">neutral zone to obtain maxillomandibular relationship records for complete denture patients </w:t>
      </w:r>
      <w:r w:rsidRPr="00690A54">
        <w:rPr>
          <w:sz w:val="28"/>
          <w:szCs w:val="28"/>
          <w:lang w:val="en-US"/>
        </w:rPr>
        <w:t xml:space="preserve">/  S.G. </w:t>
      </w:r>
      <w:hyperlink r:id="rId138" w:tgtFrame="_blank" w:history="1">
        <w:r w:rsidRPr="008A1DDF">
          <w:rPr>
            <w:rStyle w:val="ad"/>
            <w:rFonts w:ascii="Times New Roman" w:hAnsi="Times New Roman"/>
            <w:szCs w:val="28"/>
            <w:lang w:val="en-US"/>
          </w:rPr>
          <w:t>Alfano</w:t>
        </w:r>
        <w:r w:rsidRPr="00690A54">
          <w:rPr>
            <w:rStyle w:val="ad"/>
            <w:rFonts w:ascii="Times New Roman" w:hAnsi="Times New Roman"/>
            <w:szCs w:val="28"/>
            <w:lang w:val="en-US"/>
          </w:rPr>
          <w:t xml:space="preserve">, R.J. </w:t>
        </w:r>
        <w:r w:rsidRPr="008A1DDF">
          <w:rPr>
            <w:rStyle w:val="ad"/>
            <w:rFonts w:ascii="Times New Roman" w:hAnsi="Times New Roman"/>
            <w:szCs w:val="28"/>
            <w:lang w:val="en-US"/>
          </w:rPr>
          <w:t>Leupold</w:t>
        </w:r>
      </w:hyperlink>
      <w:r w:rsidRPr="00690A54">
        <w:rPr>
          <w:sz w:val="28"/>
          <w:szCs w:val="28"/>
          <w:lang w:val="en-US"/>
        </w:rPr>
        <w:t xml:space="preserve"> </w:t>
      </w:r>
      <w:r w:rsidRPr="008A1DDF">
        <w:rPr>
          <w:sz w:val="28"/>
          <w:szCs w:val="28"/>
          <w:lang w:val="en-US"/>
        </w:rPr>
        <w:t xml:space="preserve">// J. Prosthet. </w:t>
      </w:r>
      <w:r w:rsidRPr="008A1DDF">
        <w:rPr>
          <w:sz w:val="28"/>
          <w:szCs w:val="28"/>
          <w:lang w:val="fr-FR"/>
        </w:rPr>
        <w:t>Dent.</w:t>
      </w:r>
      <w:r>
        <w:rPr>
          <w:sz w:val="28"/>
          <w:szCs w:val="28"/>
          <w:lang w:val="en-US"/>
        </w:rPr>
        <w:t xml:space="preserve"> </w:t>
      </w:r>
      <w:r>
        <w:rPr>
          <w:sz w:val="28"/>
          <w:szCs w:val="28"/>
        </w:rPr>
        <w:t>–</w:t>
      </w:r>
      <w:r w:rsidRPr="008A1DDF">
        <w:rPr>
          <w:sz w:val="28"/>
          <w:szCs w:val="28"/>
          <w:lang w:val="fr-FR"/>
        </w:rPr>
        <w:t xml:space="preserve"> 2001. – </w:t>
      </w:r>
      <w:r>
        <w:rPr>
          <w:sz w:val="28"/>
          <w:szCs w:val="28"/>
        </w:rPr>
        <w:t>№</w:t>
      </w:r>
      <w:r w:rsidRPr="008A1DDF">
        <w:rPr>
          <w:sz w:val="28"/>
          <w:szCs w:val="28"/>
          <w:lang w:val="fr-FR"/>
        </w:rPr>
        <w:t xml:space="preserve"> 85 (6).</w:t>
      </w:r>
      <w:r>
        <w:rPr>
          <w:sz w:val="28"/>
          <w:szCs w:val="28"/>
        </w:rPr>
        <w:t xml:space="preserve"> –</w:t>
      </w:r>
      <w:r w:rsidRPr="008A1DDF">
        <w:rPr>
          <w:sz w:val="28"/>
          <w:szCs w:val="28"/>
          <w:lang w:val="fr-FR"/>
        </w:rPr>
        <w:t xml:space="preserve"> P. 621-623.</w:t>
      </w:r>
    </w:p>
    <w:p w:rsidR="004E34E0" w:rsidRPr="00690A54" w:rsidRDefault="004E34E0" w:rsidP="00383CB2">
      <w:pPr>
        <w:widowControl w:val="0"/>
        <w:numPr>
          <w:ilvl w:val="0"/>
          <w:numId w:val="29"/>
        </w:numPr>
        <w:spacing w:after="0" w:line="336" w:lineRule="auto"/>
        <w:ind w:left="0" w:firstLine="709"/>
        <w:jc w:val="both"/>
        <w:rPr>
          <w:sz w:val="28"/>
          <w:szCs w:val="28"/>
          <w:lang w:val="fr-FR"/>
        </w:rPr>
      </w:pPr>
      <w:r w:rsidRPr="00690A54">
        <w:rPr>
          <w:sz w:val="28"/>
          <w:szCs w:val="28"/>
          <w:lang w:val="fr-FR"/>
        </w:rPr>
        <w:t xml:space="preserve">Comparative study of maxillary complete dentures constructed of metal base and metal structure framework / </w:t>
      </w:r>
      <w:r>
        <w:rPr>
          <w:sz w:val="28"/>
          <w:szCs w:val="28"/>
        </w:rPr>
        <w:t>С</w:t>
      </w:r>
      <w:r w:rsidRPr="00690A54">
        <w:rPr>
          <w:sz w:val="28"/>
          <w:szCs w:val="28"/>
          <w:lang w:val="fr-FR"/>
        </w:rPr>
        <w:t xml:space="preserve">. </w:t>
      </w:r>
      <w:hyperlink r:id="rId139" w:tgtFrame="_blank" w:history="1">
        <w:r>
          <w:rPr>
            <w:rStyle w:val="ad"/>
            <w:rFonts w:ascii="Times New Roman" w:hAnsi="Times New Roman"/>
            <w:szCs w:val="28"/>
            <w:lang w:val="fr-FR"/>
          </w:rPr>
          <w:t>Ohkubo</w:t>
        </w:r>
        <w:r w:rsidRPr="00690A54">
          <w:rPr>
            <w:rStyle w:val="ad"/>
            <w:rFonts w:ascii="Times New Roman" w:hAnsi="Times New Roman"/>
            <w:szCs w:val="28"/>
            <w:lang w:val="fr-FR"/>
          </w:rPr>
          <w:t>, K.S.</w:t>
        </w:r>
        <w:r w:rsidRPr="00690A54">
          <w:rPr>
            <w:rStyle w:val="ad"/>
            <w:rFonts w:ascii="Times New Roman" w:hAnsi="Times New Roman"/>
            <w:szCs w:val="28"/>
            <w:lang w:val="en-US"/>
          </w:rPr>
          <w:t xml:space="preserve"> Kurtz</w:t>
        </w:r>
        <w:r w:rsidRPr="00690A54">
          <w:rPr>
            <w:rStyle w:val="ad"/>
            <w:rFonts w:ascii="Times New Roman" w:hAnsi="Times New Roman"/>
            <w:szCs w:val="28"/>
            <w:lang w:val="fr-FR"/>
          </w:rPr>
          <w:t>, Y.</w:t>
        </w:r>
        <w:r w:rsidRPr="00690A54">
          <w:rPr>
            <w:rStyle w:val="ad"/>
            <w:rFonts w:ascii="Times New Roman" w:hAnsi="Times New Roman"/>
            <w:szCs w:val="28"/>
            <w:lang w:val="en-US"/>
          </w:rPr>
          <w:t xml:space="preserve"> Suzuki</w:t>
        </w:r>
        <w:r w:rsidRPr="00690A54">
          <w:rPr>
            <w:rStyle w:val="ad"/>
            <w:rFonts w:ascii="Times New Roman" w:hAnsi="Times New Roman"/>
            <w:szCs w:val="28"/>
            <w:lang w:val="fr-FR"/>
          </w:rPr>
          <w:t xml:space="preserve"> </w:t>
        </w:r>
        <w:r w:rsidRPr="00690A54">
          <w:rPr>
            <w:rStyle w:val="ad"/>
            <w:rFonts w:ascii="Times New Roman" w:hAnsi="Times New Roman"/>
            <w:szCs w:val="28"/>
            <w:lang w:val="en-US"/>
          </w:rPr>
          <w:t>[</w:t>
        </w:r>
        <w:r w:rsidRPr="00690A54">
          <w:rPr>
            <w:rStyle w:val="ad"/>
            <w:rFonts w:ascii="Times New Roman" w:hAnsi="Times New Roman"/>
            <w:szCs w:val="28"/>
            <w:lang w:val="fr-FR"/>
          </w:rPr>
          <w:t>et al</w:t>
        </w:r>
        <w:r w:rsidRPr="00690A54">
          <w:rPr>
            <w:rStyle w:val="ad"/>
            <w:rFonts w:ascii="Times New Roman" w:hAnsi="Times New Roman"/>
            <w:szCs w:val="28"/>
            <w:lang w:val="en-US"/>
          </w:rPr>
          <w:t>.]</w:t>
        </w:r>
        <w:r w:rsidRPr="00690A54">
          <w:rPr>
            <w:rStyle w:val="ad"/>
            <w:rFonts w:ascii="Times New Roman" w:hAnsi="Times New Roman"/>
            <w:szCs w:val="28"/>
            <w:lang w:val="fr-FR"/>
          </w:rPr>
          <w:t xml:space="preserve"> //</w:t>
        </w:r>
      </w:hyperlink>
      <w:r w:rsidRPr="00690A54">
        <w:rPr>
          <w:sz w:val="28"/>
          <w:szCs w:val="28"/>
          <w:lang w:val="fr-FR"/>
        </w:rPr>
        <w:t xml:space="preserve"> J. Oral Rehabil.</w:t>
      </w:r>
      <w:r>
        <w:rPr>
          <w:sz w:val="28"/>
          <w:szCs w:val="28"/>
          <w:lang w:val="en-US"/>
        </w:rPr>
        <w:t xml:space="preserve"> –</w:t>
      </w:r>
      <w:r w:rsidRPr="00690A54">
        <w:rPr>
          <w:sz w:val="28"/>
          <w:szCs w:val="28"/>
          <w:lang w:val="fr-FR"/>
        </w:rPr>
        <w:t xml:space="preserve"> 2001. – </w:t>
      </w:r>
      <w:r w:rsidRPr="00690A54">
        <w:rPr>
          <w:sz w:val="28"/>
          <w:szCs w:val="28"/>
          <w:lang w:val="en-US"/>
        </w:rPr>
        <w:t>№</w:t>
      </w:r>
      <w:r w:rsidRPr="00690A54">
        <w:rPr>
          <w:sz w:val="28"/>
          <w:szCs w:val="28"/>
          <w:lang w:val="fr-FR"/>
        </w:rPr>
        <w:t xml:space="preserve"> 28 (2). – P. 149-156.</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Саражиу</w:t>
      </w:r>
      <w:r w:rsidRPr="00690A54">
        <w:rPr>
          <w:sz w:val="28"/>
          <w:szCs w:val="28"/>
          <w:lang w:val="fr-FR"/>
        </w:rPr>
        <w:t xml:space="preserve"> </w:t>
      </w:r>
      <w:r w:rsidRPr="008A1DDF">
        <w:rPr>
          <w:sz w:val="28"/>
          <w:szCs w:val="28"/>
        </w:rPr>
        <w:t>И</w:t>
      </w:r>
      <w:r w:rsidRPr="00690A54">
        <w:rPr>
          <w:sz w:val="28"/>
          <w:szCs w:val="28"/>
          <w:lang w:val="fr-FR"/>
        </w:rPr>
        <w:t>.</w:t>
      </w:r>
      <w:r w:rsidRPr="008A1DDF">
        <w:rPr>
          <w:sz w:val="28"/>
          <w:szCs w:val="28"/>
        </w:rPr>
        <w:t>В</w:t>
      </w:r>
      <w:r w:rsidRPr="00690A54">
        <w:rPr>
          <w:sz w:val="28"/>
          <w:szCs w:val="28"/>
          <w:lang w:val="fr-FR"/>
        </w:rPr>
        <w:t>.</w:t>
      </w:r>
      <w:r>
        <w:rPr>
          <w:sz w:val="28"/>
          <w:szCs w:val="28"/>
        </w:rPr>
        <w:t xml:space="preserve"> </w:t>
      </w:r>
      <w:r w:rsidRPr="008A1DDF">
        <w:rPr>
          <w:sz w:val="28"/>
          <w:szCs w:val="28"/>
        </w:rPr>
        <w:t>Значение</w:t>
      </w:r>
      <w:r w:rsidRPr="00690A54">
        <w:rPr>
          <w:sz w:val="28"/>
          <w:szCs w:val="28"/>
          <w:lang w:val="fr-FR"/>
        </w:rPr>
        <w:t xml:space="preserve"> </w:t>
      </w:r>
      <w:r w:rsidRPr="008A1DDF">
        <w:rPr>
          <w:sz w:val="28"/>
          <w:szCs w:val="28"/>
        </w:rPr>
        <w:t>функционального</w:t>
      </w:r>
      <w:r w:rsidRPr="00690A54">
        <w:rPr>
          <w:sz w:val="28"/>
          <w:szCs w:val="28"/>
          <w:lang w:val="fr-FR"/>
        </w:rPr>
        <w:t xml:space="preserve"> </w:t>
      </w:r>
      <w:r w:rsidRPr="008A1DDF">
        <w:rPr>
          <w:sz w:val="28"/>
          <w:szCs w:val="28"/>
        </w:rPr>
        <w:t>состояния</w:t>
      </w:r>
      <w:r w:rsidRPr="00690A54">
        <w:rPr>
          <w:sz w:val="28"/>
          <w:szCs w:val="28"/>
          <w:lang w:val="fr-FR"/>
        </w:rPr>
        <w:t xml:space="preserve"> </w:t>
      </w:r>
      <w:r w:rsidRPr="008A1DDF">
        <w:rPr>
          <w:sz w:val="28"/>
          <w:szCs w:val="28"/>
        </w:rPr>
        <w:t>опорных</w:t>
      </w:r>
      <w:r w:rsidRPr="00690A54">
        <w:rPr>
          <w:sz w:val="28"/>
          <w:szCs w:val="28"/>
          <w:lang w:val="fr-FR"/>
        </w:rPr>
        <w:t xml:space="preserve"> </w:t>
      </w:r>
      <w:r w:rsidRPr="008A1DDF">
        <w:rPr>
          <w:sz w:val="28"/>
          <w:szCs w:val="28"/>
        </w:rPr>
        <w:t>тканей</w:t>
      </w:r>
      <w:r w:rsidRPr="00690A54">
        <w:rPr>
          <w:sz w:val="28"/>
          <w:szCs w:val="28"/>
          <w:lang w:val="fr-FR"/>
        </w:rPr>
        <w:t xml:space="preserve"> </w:t>
      </w:r>
      <w:r w:rsidRPr="008A1DDF">
        <w:rPr>
          <w:sz w:val="28"/>
          <w:szCs w:val="28"/>
        </w:rPr>
        <w:t>при</w:t>
      </w:r>
      <w:r w:rsidRPr="00690A54">
        <w:rPr>
          <w:sz w:val="28"/>
          <w:szCs w:val="28"/>
          <w:lang w:val="fr-FR"/>
        </w:rPr>
        <w:t xml:space="preserve"> </w:t>
      </w:r>
      <w:r w:rsidRPr="008A1DDF">
        <w:rPr>
          <w:sz w:val="28"/>
          <w:szCs w:val="28"/>
        </w:rPr>
        <w:t>пластиночном</w:t>
      </w:r>
      <w:r w:rsidRPr="00690A54">
        <w:rPr>
          <w:sz w:val="28"/>
          <w:szCs w:val="28"/>
          <w:lang w:val="fr-FR"/>
        </w:rPr>
        <w:t xml:space="preserve"> </w:t>
      </w:r>
      <w:r w:rsidRPr="008A1DDF">
        <w:rPr>
          <w:sz w:val="28"/>
          <w:szCs w:val="28"/>
        </w:rPr>
        <w:t>протезировании</w:t>
      </w:r>
      <w:r>
        <w:rPr>
          <w:sz w:val="28"/>
          <w:szCs w:val="28"/>
        </w:rPr>
        <w:t xml:space="preserve"> : </w:t>
      </w:r>
      <w:r w:rsidRPr="00115983">
        <w:rPr>
          <w:sz w:val="28"/>
          <w:szCs w:val="28"/>
        </w:rPr>
        <w:t>авт</w:t>
      </w:r>
      <w:r w:rsidRPr="00115983">
        <w:rPr>
          <w:sz w:val="28"/>
          <w:szCs w:val="28"/>
        </w:rPr>
        <w:t>о</w:t>
      </w:r>
      <w:r w:rsidRPr="00115983">
        <w:rPr>
          <w:sz w:val="28"/>
          <w:szCs w:val="28"/>
        </w:rPr>
        <w:t>реф. дис. на соискание учен. степени канд. мед. наук : спец. 14.01.22 «Стоматология» /</w:t>
      </w:r>
      <w:r>
        <w:rPr>
          <w:sz w:val="28"/>
          <w:szCs w:val="28"/>
        </w:rPr>
        <w:t xml:space="preserve"> </w:t>
      </w:r>
      <w:r w:rsidRPr="008A1DDF">
        <w:rPr>
          <w:sz w:val="28"/>
          <w:szCs w:val="28"/>
        </w:rPr>
        <w:t>И</w:t>
      </w:r>
      <w:r w:rsidRPr="00690A54">
        <w:rPr>
          <w:sz w:val="28"/>
          <w:szCs w:val="28"/>
          <w:lang w:val="fr-FR"/>
        </w:rPr>
        <w:t>.</w:t>
      </w:r>
      <w:r w:rsidRPr="008A1DDF">
        <w:rPr>
          <w:sz w:val="28"/>
          <w:szCs w:val="28"/>
        </w:rPr>
        <w:t>В</w:t>
      </w:r>
      <w:r w:rsidRPr="00690A54">
        <w:rPr>
          <w:sz w:val="28"/>
          <w:szCs w:val="28"/>
          <w:lang w:val="fr-FR"/>
        </w:rPr>
        <w:t>.</w:t>
      </w:r>
      <w:r>
        <w:rPr>
          <w:sz w:val="28"/>
          <w:szCs w:val="28"/>
        </w:rPr>
        <w:t xml:space="preserve"> </w:t>
      </w:r>
      <w:r w:rsidRPr="008A1DDF">
        <w:rPr>
          <w:sz w:val="28"/>
          <w:szCs w:val="28"/>
        </w:rPr>
        <w:t>Саражиу</w:t>
      </w:r>
      <w:r>
        <w:rPr>
          <w:sz w:val="28"/>
          <w:szCs w:val="28"/>
        </w:rPr>
        <w:t>. –</w:t>
      </w:r>
      <w:r w:rsidRPr="00690A54">
        <w:rPr>
          <w:sz w:val="28"/>
          <w:szCs w:val="28"/>
          <w:lang w:val="fr-FR"/>
        </w:rPr>
        <w:t xml:space="preserve"> </w:t>
      </w:r>
      <w:r w:rsidRPr="008A1DDF">
        <w:rPr>
          <w:sz w:val="28"/>
          <w:szCs w:val="28"/>
        </w:rPr>
        <w:t>Кишинев</w:t>
      </w:r>
      <w:r w:rsidRPr="00690A54">
        <w:rPr>
          <w:sz w:val="28"/>
          <w:szCs w:val="28"/>
          <w:lang w:val="fr-FR"/>
        </w:rPr>
        <w:t xml:space="preserve">, </w:t>
      </w:r>
      <w:r w:rsidRPr="008A1DDF">
        <w:rPr>
          <w:sz w:val="28"/>
          <w:szCs w:val="28"/>
        </w:rPr>
        <w:t>1968.</w:t>
      </w:r>
      <w:r>
        <w:rPr>
          <w:sz w:val="28"/>
          <w:szCs w:val="28"/>
        </w:rPr>
        <w:t xml:space="preserve"> - 23 с.</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40" w:tgtFrame="_blank" w:history="1">
        <w:r w:rsidRPr="008A1DDF">
          <w:rPr>
            <w:rStyle w:val="ad"/>
            <w:rFonts w:ascii="Times New Roman" w:hAnsi="Times New Roman"/>
            <w:szCs w:val="28"/>
            <w:lang w:val="en-US"/>
          </w:rPr>
          <w:t>Wee</w:t>
        </w:r>
        <w:r w:rsidRPr="00690A54">
          <w:rPr>
            <w:rStyle w:val="ad"/>
            <w:rFonts w:ascii="Times New Roman" w:hAnsi="Times New Roman"/>
            <w:szCs w:val="28"/>
            <w:lang w:val="en-US"/>
          </w:rPr>
          <w:t xml:space="preserve"> </w:t>
        </w:r>
        <w:r w:rsidRPr="008A1DDF">
          <w:rPr>
            <w:rStyle w:val="ad"/>
            <w:rFonts w:ascii="Times New Roman" w:hAnsi="Times New Roman"/>
            <w:szCs w:val="28"/>
            <w:lang w:val="en-US"/>
          </w:rPr>
          <w:t>A</w:t>
        </w:r>
        <w:r w:rsidRPr="00690A54">
          <w:rPr>
            <w:rStyle w:val="ad"/>
            <w:rFonts w:ascii="Times New Roman" w:hAnsi="Times New Roman"/>
            <w:szCs w:val="28"/>
            <w:lang w:val="en-US"/>
          </w:rPr>
          <w:t>.</w:t>
        </w:r>
        <w:r w:rsidRPr="008A1DDF">
          <w:rPr>
            <w:rStyle w:val="ad"/>
            <w:rFonts w:ascii="Times New Roman" w:hAnsi="Times New Roman"/>
            <w:szCs w:val="28"/>
            <w:lang w:val="en-US"/>
          </w:rPr>
          <w:t>G</w:t>
        </w:r>
        <w:r w:rsidRPr="00690A54">
          <w:rPr>
            <w:rStyle w:val="ad"/>
            <w:rFonts w:ascii="Times New Roman" w:hAnsi="Times New Roman"/>
            <w:szCs w:val="28"/>
            <w:lang w:val="en-US"/>
          </w:rPr>
          <w:t>.</w:t>
        </w:r>
      </w:hyperlink>
      <w:r w:rsidRPr="00690A54">
        <w:rPr>
          <w:sz w:val="28"/>
          <w:szCs w:val="28"/>
          <w:lang w:val="en-US"/>
        </w:rPr>
        <w:t xml:space="preserve"> </w:t>
      </w:r>
      <w:r w:rsidRPr="008A1DDF">
        <w:rPr>
          <w:sz w:val="28"/>
          <w:szCs w:val="28"/>
          <w:lang w:val="en-US"/>
        </w:rPr>
        <w:t xml:space="preserve">Utilization of the neutral zone technique for a maxillofacial patient </w:t>
      </w:r>
      <w:r w:rsidRPr="00690A54">
        <w:rPr>
          <w:sz w:val="28"/>
          <w:szCs w:val="28"/>
          <w:lang w:val="en-US"/>
        </w:rPr>
        <w:t xml:space="preserve">/ A.G. </w:t>
      </w:r>
      <w:hyperlink r:id="rId141" w:tgtFrame="_blank" w:history="1">
        <w:r w:rsidRPr="008A1DDF">
          <w:rPr>
            <w:rStyle w:val="ad"/>
            <w:rFonts w:ascii="Times New Roman" w:hAnsi="Times New Roman"/>
            <w:szCs w:val="28"/>
            <w:lang w:val="en-US"/>
          </w:rPr>
          <w:t>Wee</w:t>
        </w:r>
        <w:r w:rsidRPr="00690A54">
          <w:rPr>
            <w:rStyle w:val="ad"/>
            <w:rFonts w:ascii="Times New Roman" w:hAnsi="Times New Roman"/>
            <w:szCs w:val="28"/>
            <w:lang w:val="en-US"/>
          </w:rPr>
          <w:t xml:space="preserve">, R.B. </w:t>
        </w:r>
        <w:r w:rsidRPr="008A1DDF">
          <w:rPr>
            <w:rStyle w:val="ad"/>
            <w:rFonts w:ascii="Times New Roman" w:hAnsi="Times New Roman"/>
            <w:szCs w:val="28"/>
            <w:lang w:val="en-US"/>
          </w:rPr>
          <w:t>Cwynar</w:t>
        </w:r>
        <w:r w:rsidRPr="00690A54">
          <w:rPr>
            <w:rStyle w:val="ad"/>
            <w:rFonts w:ascii="Times New Roman" w:hAnsi="Times New Roman"/>
            <w:szCs w:val="28"/>
            <w:lang w:val="en-US"/>
          </w:rPr>
          <w:t xml:space="preserve">, </w:t>
        </w:r>
        <w:r>
          <w:rPr>
            <w:rStyle w:val="ad"/>
            <w:rFonts w:ascii="Times New Roman" w:hAnsi="Times New Roman"/>
            <w:szCs w:val="28"/>
          </w:rPr>
          <w:t>А</w:t>
        </w:r>
        <w:r w:rsidRPr="00690A54">
          <w:rPr>
            <w:rStyle w:val="ad"/>
            <w:rFonts w:ascii="Times New Roman" w:hAnsi="Times New Roman"/>
            <w:szCs w:val="28"/>
            <w:lang w:val="en-US"/>
          </w:rPr>
          <w:t>.</w:t>
        </w:r>
        <w:r>
          <w:rPr>
            <w:rStyle w:val="ad"/>
            <w:rFonts w:ascii="Times New Roman" w:hAnsi="Times New Roman"/>
            <w:szCs w:val="28"/>
          </w:rPr>
          <w:t>С</w:t>
        </w:r>
        <w:r w:rsidRPr="00690A54">
          <w:rPr>
            <w:rStyle w:val="ad"/>
            <w:rFonts w:ascii="Times New Roman" w:hAnsi="Times New Roman"/>
            <w:szCs w:val="28"/>
            <w:lang w:val="en-US"/>
          </w:rPr>
          <w:t xml:space="preserve">. </w:t>
        </w:r>
        <w:r w:rsidRPr="008A1DDF">
          <w:rPr>
            <w:rStyle w:val="ad"/>
            <w:rFonts w:ascii="Times New Roman" w:hAnsi="Times New Roman"/>
            <w:szCs w:val="28"/>
            <w:lang w:val="en-US"/>
          </w:rPr>
          <w:t>Cheng</w:t>
        </w:r>
      </w:hyperlink>
      <w:r w:rsidRPr="00690A54">
        <w:rPr>
          <w:sz w:val="28"/>
          <w:szCs w:val="28"/>
          <w:lang w:val="en-US"/>
        </w:rPr>
        <w:t xml:space="preserve"> </w:t>
      </w:r>
      <w:r w:rsidRPr="008A1DDF">
        <w:rPr>
          <w:sz w:val="28"/>
          <w:szCs w:val="28"/>
          <w:lang w:val="en-US"/>
        </w:rPr>
        <w:t xml:space="preserve">// J. </w:t>
      </w:r>
      <w:r>
        <w:rPr>
          <w:sz w:val="28"/>
          <w:szCs w:val="28"/>
          <w:lang w:val="en-US"/>
        </w:rPr>
        <w:t>Prosthodont.</w:t>
      </w:r>
      <w:r w:rsidRPr="00690A54">
        <w:rPr>
          <w:sz w:val="28"/>
          <w:szCs w:val="28"/>
          <w:lang w:val="en-US"/>
        </w:rPr>
        <w:t xml:space="preserve"> </w:t>
      </w:r>
      <w:r>
        <w:rPr>
          <w:sz w:val="28"/>
          <w:szCs w:val="28"/>
          <w:lang w:val="en-US"/>
        </w:rPr>
        <w:t>–</w:t>
      </w:r>
      <w:r w:rsidRPr="008A1DDF">
        <w:rPr>
          <w:sz w:val="28"/>
          <w:szCs w:val="28"/>
          <w:lang w:val="en-US"/>
        </w:rPr>
        <w:t xml:space="preserve"> 2000. – </w:t>
      </w:r>
      <w:r w:rsidRPr="00690A54">
        <w:rPr>
          <w:sz w:val="28"/>
          <w:szCs w:val="28"/>
          <w:lang w:val="en-US"/>
        </w:rPr>
        <w:t>№</w:t>
      </w:r>
      <w:r w:rsidRPr="008A1DDF">
        <w:rPr>
          <w:sz w:val="28"/>
          <w:szCs w:val="28"/>
          <w:lang w:val="en-US"/>
        </w:rPr>
        <w:t xml:space="preserve"> 9 (1). – P. 2-7.</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hyperlink r:id="rId142" w:tgtFrame="_blank" w:history="1">
        <w:r w:rsidRPr="008A1DDF">
          <w:rPr>
            <w:rStyle w:val="ad"/>
            <w:rFonts w:ascii="Times New Roman" w:hAnsi="Times New Roman"/>
            <w:szCs w:val="28"/>
            <w:lang w:val="en-US"/>
          </w:rPr>
          <w:t>Salinas T.J.</w:t>
        </w:r>
      </w:hyperlink>
      <w:r w:rsidRPr="008A1DDF">
        <w:rPr>
          <w:sz w:val="28"/>
          <w:szCs w:val="28"/>
          <w:lang w:val="en-US"/>
        </w:rPr>
        <w:t xml:space="preserve"> Contemporary materials for removable prosthodontics </w:t>
      </w:r>
      <w:r w:rsidRPr="00690A54">
        <w:rPr>
          <w:sz w:val="28"/>
          <w:szCs w:val="28"/>
          <w:lang w:val="en-US"/>
        </w:rPr>
        <w:t xml:space="preserve">/ T.J. </w:t>
      </w:r>
      <w:hyperlink r:id="rId143" w:tgtFrame="_blank" w:history="1">
        <w:r w:rsidRPr="008A1DDF">
          <w:rPr>
            <w:rStyle w:val="ad"/>
            <w:rFonts w:ascii="Times New Roman" w:hAnsi="Times New Roman"/>
            <w:szCs w:val="28"/>
            <w:lang w:val="en-US"/>
          </w:rPr>
          <w:t>Salinas</w:t>
        </w:r>
      </w:hyperlink>
      <w:r w:rsidRPr="00690A54">
        <w:rPr>
          <w:sz w:val="28"/>
          <w:szCs w:val="28"/>
          <w:lang w:val="en-US"/>
        </w:rPr>
        <w:t xml:space="preserve"> </w:t>
      </w:r>
      <w:r w:rsidRPr="008A1DDF">
        <w:rPr>
          <w:sz w:val="28"/>
          <w:szCs w:val="28"/>
          <w:lang w:val="en-US"/>
        </w:rPr>
        <w:t>// Pra</w:t>
      </w:r>
      <w:r>
        <w:rPr>
          <w:sz w:val="28"/>
          <w:szCs w:val="28"/>
          <w:lang w:val="en-US"/>
        </w:rPr>
        <w:t>ct. Periodontics Aesthet. Dent.</w:t>
      </w:r>
      <w:r w:rsidRPr="00690A54">
        <w:rPr>
          <w:sz w:val="28"/>
          <w:szCs w:val="28"/>
          <w:lang w:val="en-US"/>
        </w:rPr>
        <w:t xml:space="preserve"> </w:t>
      </w:r>
      <w:r>
        <w:rPr>
          <w:sz w:val="28"/>
          <w:szCs w:val="28"/>
          <w:lang w:val="en-US"/>
        </w:rPr>
        <w:t>–</w:t>
      </w:r>
      <w:r w:rsidRPr="008A1DDF">
        <w:rPr>
          <w:sz w:val="28"/>
          <w:szCs w:val="28"/>
          <w:lang w:val="en-US"/>
        </w:rPr>
        <w:t xml:space="preserve"> 1999. – </w:t>
      </w:r>
      <w:r>
        <w:rPr>
          <w:sz w:val="28"/>
          <w:szCs w:val="28"/>
        </w:rPr>
        <w:t>№</w:t>
      </w:r>
      <w:r w:rsidRPr="008A1DDF">
        <w:rPr>
          <w:sz w:val="28"/>
          <w:szCs w:val="28"/>
          <w:lang w:val="en-US"/>
        </w:rPr>
        <w:t xml:space="preserve"> 11 (8). – P. 888.</w:t>
      </w:r>
    </w:p>
    <w:p w:rsidR="004E34E0" w:rsidRPr="008A1DDF"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An evaluation of acrylic complete dentures using the discrimination of elastic bodies or viscous fluids / </w:t>
      </w:r>
      <w:r>
        <w:rPr>
          <w:sz w:val="28"/>
          <w:szCs w:val="28"/>
        </w:rPr>
        <w:t>К</w:t>
      </w:r>
      <w:r w:rsidRPr="00690A54">
        <w:rPr>
          <w:sz w:val="28"/>
          <w:szCs w:val="28"/>
          <w:lang w:val="en-US"/>
        </w:rPr>
        <w:t xml:space="preserve">. </w:t>
      </w:r>
      <w:hyperlink r:id="rId144" w:tgtFrame="_blank" w:history="1">
        <w:r>
          <w:rPr>
            <w:rStyle w:val="ad"/>
            <w:rFonts w:ascii="Times New Roman" w:hAnsi="Times New Roman"/>
            <w:szCs w:val="28"/>
            <w:lang w:val="en-US"/>
          </w:rPr>
          <w:t>Inoue</w:t>
        </w:r>
        <w:r w:rsidRPr="008A1DDF">
          <w:rPr>
            <w:rStyle w:val="ad"/>
            <w:rFonts w:ascii="Times New Roman" w:hAnsi="Times New Roman"/>
            <w:szCs w:val="28"/>
            <w:lang w:val="en-US"/>
          </w:rPr>
          <w:t xml:space="preserve">, </w:t>
        </w:r>
        <w:r>
          <w:rPr>
            <w:rStyle w:val="ad"/>
            <w:rFonts w:ascii="Times New Roman" w:hAnsi="Times New Roman"/>
            <w:szCs w:val="28"/>
          </w:rPr>
          <w:t>К</w:t>
        </w:r>
        <w:r w:rsidRPr="00690A54">
          <w:rPr>
            <w:rStyle w:val="ad"/>
            <w:rFonts w:ascii="Times New Roman" w:hAnsi="Times New Roman"/>
            <w:szCs w:val="28"/>
            <w:lang w:val="en-US"/>
          </w:rPr>
          <w:t xml:space="preserve">. </w:t>
        </w:r>
        <w:r>
          <w:rPr>
            <w:rStyle w:val="ad"/>
            <w:rFonts w:ascii="Times New Roman" w:hAnsi="Times New Roman"/>
            <w:szCs w:val="28"/>
            <w:lang w:val="en-US"/>
          </w:rPr>
          <w:t>Fujii</w:t>
        </w:r>
        <w:r w:rsidRPr="008A1DDF">
          <w:rPr>
            <w:rStyle w:val="ad"/>
            <w:rFonts w:ascii="Times New Roman" w:hAnsi="Times New Roman"/>
            <w:szCs w:val="28"/>
            <w:lang w:val="en-US"/>
          </w:rPr>
          <w:t xml:space="preserve">, </w:t>
        </w:r>
        <w:r>
          <w:rPr>
            <w:rStyle w:val="ad"/>
            <w:rFonts w:ascii="Times New Roman" w:hAnsi="Times New Roman"/>
            <w:szCs w:val="28"/>
          </w:rPr>
          <w:t>Т</w:t>
        </w:r>
        <w:r w:rsidRPr="00690A54">
          <w:rPr>
            <w:rStyle w:val="ad"/>
            <w:rFonts w:ascii="Times New Roman" w:hAnsi="Times New Roman"/>
            <w:szCs w:val="28"/>
            <w:lang w:val="en-US"/>
          </w:rPr>
          <w:t xml:space="preserve">. </w:t>
        </w:r>
        <w:r>
          <w:rPr>
            <w:rStyle w:val="ad"/>
            <w:rFonts w:ascii="Times New Roman" w:hAnsi="Times New Roman"/>
            <w:szCs w:val="28"/>
            <w:lang w:val="en-US"/>
          </w:rPr>
          <w:t>Kanie</w:t>
        </w:r>
        <w:r w:rsidRPr="008A1DDF">
          <w:rPr>
            <w:rStyle w:val="ad"/>
            <w:rFonts w:ascii="Times New Roman" w:hAnsi="Times New Roman"/>
            <w:szCs w:val="28"/>
            <w:lang w:val="en-US"/>
          </w:rPr>
          <w:t xml:space="preserve"> </w:t>
        </w:r>
        <w:r w:rsidRPr="00690A54">
          <w:rPr>
            <w:rStyle w:val="ad"/>
            <w:rFonts w:ascii="Times New Roman" w:hAnsi="Times New Roman"/>
            <w:szCs w:val="28"/>
            <w:lang w:val="en-US"/>
          </w:rPr>
          <w:t>[</w:t>
        </w:r>
        <w:r w:rsidRPr="008A1DDF">
          <w:rPr>
            <w:rStyle w:val="ad"/>
            <w:rFonts w:ascii="Times New Roman" w:hAnsi="Times New Roman"/>
            <w:szCs w:val="28"/>
            <w:lang w:val="en-US"/>
          </w:rPr>
          <w:t>et al</w:t>
        </w:r>
        <w:r w:rsidRPr="00690A54">
          <w:rPr>
            <w:rStyle w:val="ad"/>
            <w:rFonts w:ascii="Times New Roman" w:hAnsi="Times New Roman"/>
            <w:szCs w:val="28"/>
            <w:lang w:val="en-US"/>
          </w:rPr>
          <w:t>.]</w:t>
        </w:r>
        <w:r w:rsidRPr="008A1DDF">
          <w:rPr>
            <w:rStyle w:val="ad"/>
            <w:rFonts w:ascii="Times New Roman" w:hAnsi="Times New Roman"/>
            <w:szCs w:val="28"/>
            <w:lang w:val="en-US"/>
          </w:rPr>
          <w:t xml:space="preserve"> </w:t>
        </w:r>
      </w:hyperlink>
      <w:r w:rsidRPr="008A1DDF">
        <w:rPr>
          <w:sz w:val="28"/>
          <w:szCs w:val="28"/>
          <w:lang w:val="en-US"/>
        </w:rPr>
        <w:t>// J. Oral Rehabil.</w:t>
      </w:r>
      <w:r>
        <w:rPr>
          <w:sz w:val="28"/>
          <w:szCs w:val="28"/>
        </w:rPr>
        <w:t xml:space="preserve"> –</w:t>
      </w:r>
      <w:r w:rsidRPr="008A1DDF">
        <w:rPr>
          <w:sz w:val="28"/>
          <w:szCs w:val="28"/>
          <w:lang w:val="en-US"/>
        </w:rPr>
        <w:t xml:space="preserve"> </w:t>
      </w:r>
      <w:r w:rsidRPr="008A1DDF">
        <w:rPr>
          <w:sz w:val="28"/>
          <w:szCs w:val="28"/>
          <w:lang w:val="en-US"/>
        </w:rPr>
        <w:lastRenderedPageBreak/>
        <w:t xml:space="preserve">1999. – </w:t>
      </w:r>
      <w:r>
        <w:rPr>
          <w:sz w:val="28"/>
          <w:szCs w:val="28"/>
        </w:rPr>
        <w:t>№</w:t>
      </w:r>
      <w:r w:rsidRPr="008A1DDF">
        <w:rPr>
          <w:sz w:val="28"/>
          <w:szCs w:val="28"/>
          <w:lang w:val="en-US"/>
        </w:rPr>
        <w:t xml:space="preserve"> 26 (7). – P. 608-612.</w:t>
      </w:r>
    </w:p>
    <w:p w:rsidR="004E34E0" w:rsidRPr="00690A54" w:rsidRDefault="004E34E0" w:rsidP="00383CB2">
      <w:pPr>
        <w:widowControl w:val="0"/>
        <w:numPr>
          <w:ilvl w:val="0"/>
          <w:numId w:val="29"/>
        </w:numPr>
        <w:spacing w:after="0" w:line="336" w:lineRule="auto"/>
        <w:ind w:left="0" w:firstLine="709"/>
        <w:jc w:val="both"/>
        <w:rPr>
          <w:sz w:val="28"/>
          <w:szCs w:val="28"/>
          <w:lang w:val="en-US"/>
        </w:rPr>
      </w:pPr>
      <w:r w:rsidRPr="008A1DDF">
        <w:rPr>
          <w:sz w:val="28"/>
          <w:szCs w:val="28"/>
          <w:lang w:val="en-US"/>
        </w:rPr>
        <w:t xml:space="preserve"> </w:t>
      </w:r>
      <w:hyperlink r:id="rId145" w:tgtFrame="_blank" w:history="1">
        <w:r w:rsidRPr="008A1DDF">
          <w:rPr>
            <w:rStyle w:val="ad"/>
            <w:rFonts w:ascii="Times New Roman" w:hAnsi="Times New Roman"/>
            <w:szCs w:val="28"/>
            <w:lang w:val="en-US"/>
          </w:rPr>
          <w:t>Soni A.</w:t>
        </w:r>
      </w:hyperlink>
      <w:r w:rsidRPr="008A1DDF">
        <w:rPr>
          <w:sz w:val="28"/>
          <w:szCs w:val="28"/>
          <w:lang w:val="en-US"/>
        </w:rPr>
        <w:t xml:space="preserve"> Use of loose fitting copper bands over extremely mobile teeth while making impressions for immediate dentures </w:t>
      </w:r>
      <w:r w:rsidRPr="00690A54">
        <w:rPr>
          <w:sz w:val="28"/>
          <w:szCs w:val="28"/>
          <w:lang w:val="en-US"/>
        </w:rPr>
        <w:t xml:space="preserve">/ </w:t>
      </w:r>
      <w:r>
        <w:rPr>
          <w:sz w:val="28"/>
          <w:szCs w:val="28"/>
        </w:rPr>
        <w:t>А</w:t>
      </w:r>
      <w:r w:rsidRPr="00690A54">
        <w:rPr>
          <w:sz w:val="28"/>
          <w:szCs w:val="28"/>
          <w:lang w:val="en-US"/>
        </w:rPr>
        <w:t xml:space="preserve">. </w:t>
      </w:r>
      <w:hyperlink r:id="rId146" w:tgtFrame="_blank" w:history="1">
        <w:r>
          <w:rPr>
            <w:rStyle w:val="ad"/>
            <w:rFonts w:ascii="Times New Roman" w:hAnsi="Times New Roman"/>
            <w:szCs w:val="28"/>
            <w:lang w:val="en-US"/>
          </w:rPr>
          <w:t xml:space="preserve">Soni </w:t>
        </w:r>
      </w:hyperlink>
      <w:r w:rsidRPr="008A1DDF">
        <w:rPr>
          <w:sz w:val="28"/>
          <w:szCs w:val="28"/>
          <w:lang w:val="en-US"/>
        </w:rPr>
        <w:t>// J. Prosthet. Dent</w:t>
      </w:r>
      <w:r w:rsidRPr="00690A54">
        <w:rPr>
          <w:sz w:val="28"/>
          <w:szCs w:val="28"/>
          <w:lang w:val="en-US"/>
        </w:rPr>
        <w:t>.</w:t>
      </w:r>
      <w:r>
        <w:rPr>
          <w:sz w:val="28"/>
          <w:szCs w:val="28"/>
        </w:rPr>
        <w:t xml:space="preserve"> –</w:t>
      </w:r>
      <w:r w:rsidRPr="00690A54">
        <w:rPr>
          <w:sz w:val="28"/>
          <w:szCs w:val="28"/>
          <w:lang w:val="en-US"/>
        </w:rPr>
        <w:t xml:space="preserve"> 1999. – </w:t>
      </w:r>
      <w:r>
        <w:rPr>
          <w:sz w:val="28"/>
          <w:szCs w:val="28"/>
        </w:rPr>
        <w:t>№</w:t>
      </w:r>
      <w:r w:rsidRPr="00690A54">
        <w:rPr>
          <w:sz w:val="28"/>
          <w:szCs w:val="28"/>
          <w:lang w:val="en-US"/>
        </w:rPr>
        <w:t xml:space="preserve"> 81 (5). – </w:t>
      </w:r>
      <w:r w:rsidRPr="008A1DDF">
        <w:rPr>
          <w:sz w:val="28"/>
          <w:szCs w:val="28"/>
          <w:lang w:val="en-US"/>
        </w:rPr>
        <w:t>P</w:t>
      </w:r>
      <w:r w:rsidRPr="00690A54">
        <w:rPr>
          <w:sz w:val="28"/>
          <w:szCs w:val="28"/>
          <w:lang w:val="en-US"/>
        </w:rPr>
        <w:t>.</w:t>
      </w:r>
      <w:r w:rsidRPr="008A1DDF">
        <w:rPr>
          <w:sz w:val="28"/>
          <w:szCs w:val="28"/>
          <w:lang w:val="en-US"/>
        </w:rPr>
        <w:t xml:space="preserve"> </w:t>
      </w:r>
      <w:r w:rsidRPr="00690A54">
        <w:rPr>
          <w:sz w:val="28"/>
          <w:szCs w:val="28"/>
          <w:lang w:val="en-US"/>
        </w:rPr>
        <w:t>638-</w:t>
      </w:r>
      <w:r w:rsidRPr="008A1DDF">
        <w:rPr>
          <w:sz w:val="28"/>
          <w:szCs w:val="28"/>
          <w:lang w:val="en-US"/>
        </w:rPr>
        <w:t>63</w:t>
      </w:r>
      <w:r w:rsidRPr="00690A54">
        <w:rPr>
          <w:sz w:val="28"/>
          <w:szCs w:val="28"/>
          <w:lang w:val="en-US"/>
        </w:rPr>
        <w:t>9</w:t>
      </w:r>
      <w:r w:rsidRPr="008A1DDF">
        <w:rPr>
          <w:sz w:val="28"/>
          <w:szCs w:val="28"/>
          <w:lang w:val="en-US"/>
        </w:rPr>
        <w:t>.</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Чернов В.Д. Дифференцированный учет тканей протезного поля при получении слепка с беззубых челюстей</w:t>
      </w:r>
      <w:r>
        <w:rPr>
          <w:sz w:val="28"/>
          <w:szCs w:val="28"/>
        </w:rPr>
        <w:t xml:space="preserve"> / </w:t>
      </w:r>
      <w:r w:rsidRPr="008A1DDF">
        <w:rPr>
          <w:sz w:val="28"/>
          <w:szCs w:val="28"/>
        </w:rPr>
        <w:t xml:space="preserve">В.Д. Чернов </w:t>
      </w:r>
      <w:r>
        <w:rPr>
          <w:sz w:val="28"/>
          <w:szCs w:val="28"/>
        </w:rPr>
        <w:t>/</w:t>
      </w:r>
      <w:r w:rsidRPr="008A1DDF">
        <w:rPr>
          <w:sz w:val="28"/>
          <w:szCs w:val="28"/>
        </w:rPr>
        <w:t xml:space="preserve">/ </w:t>
      </w:r>
      <w:r w:rsidRPr="008A1DDF">
        <w:rPr>
          <w:sz w:val="28"/>
          <w:szCs w:val="28"/>
          <w:lang w:val="en-US"/>
        </w:rPr>
        <w:t>VII</w:t>
      </w:r>
      <w:r>
        <w:rPr>
          <w:sz w:val="28"/>
          <w:szCs w:val="28"/>
        </w:rPr>
        <w:t xml:space="preserve"> конференция</w:t>
      </w:r>
      <w:r w:rsidRPr="008A1DDF">
        <w:rPr>
          <w:sz w:val="28"/>
          <w:szCs w:val="28"/>
        </w:rPr>
        <w:t xml:space="preserve"> молодых научных работников ММСИ</w:t>
      </w:r>
      <w:r>
        <w:rPr>
          <w:sz w:val="28"/>
          <w:szCs w:val="28"/>
        </w:rPr>
        <w:t xml:space="preserve"> : тезисы докл</w:t>
      </w:r>
      <w:r w:rsidRPr="008A1DDF">
        <w:rPr>
          <w:sz w:val="28"/>
          <w:szCs w:val="28"/>
        </w:rPr>
        <w:t>. – М., 1968. – С. 142-144.</w:t>
      </w:r>
    </w:p>
    <w:p w:rsidR="004E34E0" w:rsidRPr="00690A54" w:rsidRDefault="004E34E0" w:rsidP="00383CB2">
      <w:pPr>
        <w:widowControl w:val="0"/>
        <w:numPr>
          <w:ilvl w:val="0"/>
          <w:numId w:val="29"/>
        </w:numPr>
        <w:spacing w:after="0" w:line="336" w:lineRule="auto"/>
        <w:ind w:left="0" w:firstLine="709"/>
        <w:jc w:val="both"/>
        <w:rPr>
          <w:sz w:val="28"/>
          <w:szCs w:val="28"/>
        </w:rPr>
      </w:pPr>
      <w:r w:rsidRPr="008A1DDF">
        <w:rPr>
          <w:sz w:val="28"/>
          <w:szCs w:val="28"/>
          <w:lang w:val="en-US"/>
        </w:rPr>
        <w:t>Kozak</w:t>
      </w:r>
      <w:r>
        <w:rPr>
          <w:sz w:val="28"/>
          <w:szCs w:val="28"/>
          <w:lang w:val="en-US"/>
        </w:rPr>
        <w:t>ova</w:t>
      </w:r>
      <w:r w:rsidRPr="00690A54">
        <w:rPr>
          <w:sz w:val="28"/>
          <w:szCs w:val="28"/>
        </w:rPr>
        <w:t xml:space="preserve"> </w:t>
      </w:r>
      <w:r>
        <w:rPr>
          <w:sz w:val="28"/>
          <w:szCs w:val="28"/>
          <w:lang w:val="en-US"/>
        </w:rPr>
        <w:t>B</w:t>
      </w:r>
      <w:r w:rsidRPr="00690A54">
        <w:rPr>
          <w:sz w:val="28"/>
          <w:szCs w:val="28"/>
        </w:rPr>
        <w:t xml:space="preserve">. // </w:t>
      </w:r>
      <w:r>
        <w:rPr>
          <w:sz w:val="28"/>
          <w:szCs w:val="28"/>
        </w:rPr>
        <w:t>С</w:t>
      </w:r>
      <w:r w:rsidRPr="008A1DDF">
        <w:rPr>
          <w:sz w:val="28"/>
          <w:szCs w:val="28"/>
          <w:lang w:val="en-US"/>
        </w:rPr>
        <w:t>esh</w:t>
      </w:r>
      <w:r w:rsidRPr="00690A54">
        <w:rPr>
          <w:sz w:val="28"/>
          <w:szCs w:val="28"/>
        </w:rPr>
        <w:t xml:space="preserve">. </w:t>
      </w:r>
      <w:r w:rsidRPr="008A1DDF">
        <w:rPr>
          <w:sz w:val="28"/>
          <w:szCs w:val="28"/>
          <w:lang w:val="en-US"/>
        </w:rPr>
        <w:t>Stomato</w:t>
      </w:r>
      <w:r w:rsidRPr="00690A54">
        <w:rPr>
          <w:sz w:val="28"/>
          <w:szCs w:val="28"/>
        </w:rPr>
        <w:t>, 1988. – №5</w:t>
      </w:r>
      <w:r>
        <w:rPr>
          <w:sz w:val="28"/>
          <w:szCs w:val="28"/>
        </w:rPr>
        <w:t>.</w:t>
      </w:r>
      <w:r w:rsidRPr="00690A54">
        <w:rPr>
          <w:sz w:val="28"/>
          <w:szCs w:val="28"/>
        </w:rPr>
        <w:t xml:space="preserve"> – </w:t>
      </w:r>
      <w:r w:rsidRPr="008A1DDF">
        <w:rPr>
          <w:sz w:val="28"/>
          <w:szCs w:val="28"/>
        </w:rPr>
        <w:t>С</w:t>
      </w:r>
      <w:r w:rsidRPr="00690A54">
        <w:rPr>
          <w:sz w:val="28"/>
          <w:szCs w:val="28"/>
        </w:rPr>
        <w:t>.324-329.</w:t>
      </w:r>
    </w:p>
    <w:p w:rsidR="004E34E0" w:rsidRPr="008A1DDF" w:rsidRDefault="004E34E0" w:rsidP="00383CB2">
      <w:pPr>
        <w:widowControl w:val="0"/>
        <w:numPr>
          <w:ilvl w:val="0"/>
          <w:numId w:val="29"/>
        </w:numPr>
        <w:spacing w:after="0" w:line="336" w:lineRule="auto"/>
        <w:ind w:left="0" w:firstLine="709"/>
        <w:jc w:val="both"/>
        <w:rPr>
          <w:sz w:val="28"/>
          <w:szCs w:val="28"/>
        </w:rPr>
      </w:pPr>
      <w:r w:rsidRPr="00690A54">
        <w:rPr>
          <w:sz w:val="28"/>
          <w:szCs w:val="28"/>
        </w:rPr>
        <w:t xml:space="preserve"> </w:t>
      </w:r>
      <w:r w:rsidRPr="008A1DDF">
        <w:rPr>
          <w:sz w:val="28"/>
          <w:szCs w:val="28"/>
        </w:rPr>
        <w:t xml:space="preserve">Чулак Л. Д. </w:t>
      </w:r>
      <w:r w:rsidRPr="008A1DDF">
        <w:rPr>
          <w:bCs/>
          <w:sz w:val="28"/>
          <w:szCs w:val="28"/>
        </w:rPr>
        <w:t xml:space="preserve">Моделювання функціональних станів повного знімного протеза / </w:t>
      </w:r>
      <w:r w:rsidRPr="008A1DDF">
        <w:rPr>
          <w:sz w:val="28"/>
          <w:szCs w:val="28"/>
        </w:rPr>
        <w:t xml:space="preserve">Л. Д. Чулак, І. В. Шахновський </w:t>
      </w:r>
      <w:r w:rsidRPr="008A1DDF">
        <w:rPr>
          <w:bCs/>
          <w:sz w:val="28"/>
          <w:szCs w:val="28"/>
        </w:rPr>
        <w:t xml:space="preserve">// Вісник стоматології. – 2003 – № 4. – С. 54-57.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Шахновський І. В. Визначення впливу факторів фіксації повного зн</w:t>
      </w:r>
      <w:r w:rsidRPr="008A1DDF">
        <w:rPr>
          <w:sz w:val="28"/>
          <w:szCs w:val="28"/>
        </w:rPr>
        <w:t>і</w:t>
      </w:r>
      <w:r w:rsidRPr="008A1DDF">
        <w:rPr>
          <w:sz w:val="28"/>
          <w:szCs w:val="28"/>
        </w:rPr>
        <w:t>много протеза на верхній щелепі / І. В. Шахновський, Л. Д. Чулак // Галицький лікарський ві</w:t>
      </w:r>
      <w:r w:rsidRPr="008A1DDF">
        <w:rPr>
          <w:sz w:val="28"/>
          <w:szCs w:val="28"/>
        </w:rPr>
        <w:t>с</w:t>
      </w:r>
      <w:r w:rsidRPr="008A1DDF">
        <w:rPr>
          <w:sz w:val="28"/>
          <w:szCs w:val="28"/>
        </w:rPr>
        <w:t>ник – 2005. – Т. 12, № 1. – С. 101-103.</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Чулак Л. Д. Функціонально-технологічне обґру</w:t>
      </w:r>
      <w:r w:rsidRPr="008A1DDF">
        <w:rPr>
          <w:sz w:val="28"/>
          <w:szCs w:val="28"/>
        </w:rPr>
        <w:t>н</w:t>
      </w:r>
      <w:r w:rsidRPr="008A1DDF">
        <w:rPr>
          <w:sz w:val="28"/>
          <w:szCs w:val="28"/>
        </w:rPr>
        <w:t>тування вдосконаленої конструкції повного знімного протезу з двошар</w:t>
      </w:r>
      <w:r w:rsidRPr="008A1DDF">
        <w:rPr>
          <w:sz w:val="28"/>
          <w:szCs w:val="28"/>
        </w:rPr>
        <w:t>о</w:t>
      </w:r>
      <w:r w:rsidRPr="008A1DDF">
        <w:rPr>
          <w:sz w:val="28"/>
          <w:szCs w:val="28"/>
        </w:rPr>
        <w:t>вим базисом / Л. Д. Чулак, І. В. Шахновський // Медичні перспективи. – 2003. – Т. 8, № 3, ч. 2. – С. 67-69.</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Чулак Л. Д. Порівняльний аналіз сили фіксації п</w:t>
      </w:r>
      <w:r w:rsidRPr="008A1DDF">
        <w:rPr>
          <w:sz w:val="28"/>
          <w:szCs w:val="28"/>
        </w:rPr>
        <w:t>о</w:t>
      </w:r>
      <w:r w:rsidRPr="008A1DDF">
        <w:rPr>
          <w:sz w:val="28"/>
          <w:szCs w:val="28"/>
        </w:rPr>
        <w:t>вних знімних протезів, виготовлених за функціональними відбитками з р</w:t>
      </w:r>
      <w:r w:rsidRPr="008A1DDF">
        <w:rPr>
          <w:sz w:val="28"/>
          <w:szCs w:val="28"/>
        </w:rPr>
        <w:t>і</w:t>
      </w:r>
      <w:r w:rsidRPr="008A1DDF">
        <w:rPr>
          <w:sz w:val="28"/>
          <w:szCs w:val="28"/>
        </w:rPr>
        <w:t>зним ступенем компресії слизової оболонки / Л. Д. Чулак, І. В. Шахновський // Одеський мед</w:t>
      </w:r>
      <w:r w:rsidRPr="008A1DDF">
        <w:rPr>
          <w:sz w:val="28"/>
          <w:szCs w:val="28"/>
        </w:rPr>
        <w:t>и</w:t>
      </w:r>
      <w:r w:rsidRPr="008A1DDF">
        <w:rPr>
          <w:sz w:val="28"/>
          <w:szCs w:val="28"/>
        </w:rPr>
        <w:t>чний журнал. – 2003. – № 5 (79) – С. 99-100.</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pacing w:val="-8"/>
          <w:sz w:val="28"/>
          <w:szCs w:val="28"/>
        </w:rPr>
        <w:t xml:space="preserve">Коваленко А. Ф. </w:t>
      </w:r>
      <w:r w:rsidRPr="008A1DDF">
        <w:rPr>
          <w:spacing w:val="-9"/>
          <w:sz w:val="28"/>
          <w:szCs w:val="28"/>
        </w:rPr>
        <w:t>Оценка состояния эпителия слизистой оболочки альвеолярного отро</w:t>
      </w:r>
      <w:r w:rsidRPr="008A1DDF">
        <w:rPr>
          <w:spacing w:val="-9"/>
          <w:sz w:val="28"/>
          <w:szCs w:val="28"/>
        </w:rPr>
        <w:t>с</w:t>
      </w:r>
      <w:r w:rsidRPr="008A1DDF">
        <w:rPr>
          <w:spacing w:val="-9"/>
          <w:sz w:val="28"/>
          <w:szCs w:val="28"/>
        </w:rPr>
        <w:t>тка у лиц, пользующихся полными съемными пластиночными протезами, изготовленными различными мет</w:t>
      </w:r>
      <w:r w:rsidRPr="008A1DDF">
        <w:rPr>
          <w:spacing w:val="-9"/>
          <w:sz w:val="28"/>
          <w:szCs w:val="28"/>
        </w:rPr>
        <w:t>о</w:t>
      </w:r>
      <w:r w:rsidRPr="008A1DDF">
        <w:rPr>
          <w:spacing w:val="-9"/>
          <w:sz w:val="28"/>
          <w:szCs w:val="28"/>
        </w:rPr>
        <w:t xml:space="preserve">дами / </w:t>
      </w:r>
      <w:r w:rsidRPr="008A1DDF">
        <w:rPr>
          <w:spacing w:val="-8"/>
          <w:sz w:val="28"/>
          <w:szCs w:val="28"/>
        </w:rPr>
        <w:t>А. Ф. Коваленко, И. Н. Моисеев, В. И. Иванников, И. В. Шахновский</w:t>
      </w:r>
      <w:r w:rsidRPr="008A1DDF">
        <w:rPr>
          <w:spacing w:val="-9"/>
          <w:sz w:val="28"/>
          <w:szCs w:val="28"/>
        </w:rPr>
        <w:t xml:space="preserve"> // </w:t>
      </w:r>
      <w:r w:rsidRPr="008A1DDF">
        <w:rPr>
          <w:spacing w:val="-8"/>
          <w:sz w:val="28"/>
          <w:szCs w:val="28"/>
        </w:rPr>
        <w:t xml:space="preserve"> Вісник стоматології. – 1994. – № 1. – С. 50-51.</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Деклараційний патент на корисну модель № </w:t>
      </w:r>
      <w:r w:rsidRPr="008A1DDF">
        <w:rPr>
          <w:bCs/>
          <w:sz w:val="28"/>
          <w:szCs w:val="28"/>
        </w:rPr>
        <w:t>31382 А, Україна, МПК</w:t>
      </w:r>
      <w:r w:rsidRPr="008A1DDF">
        <w:rPr>
          <w:sz w:val="28"/>
          <w:szCs w:val="28"/>
        </w:rPr>
        <w:t xml:space="preserve"> А61С9/00. Знімний зубний протез на беззубу верхню щелепу / Шахновський    І. В. – Заявка № 98084479; Заявл. 18.08.1998; Опубл. 15.12.2000, </w:t>
      </w:r>
      <w:r w:rsidRPr="008A1DDF">
        <w:rPr>
          <w:sz w:val="28"/>
          <w:szCs w:val="28"/>
        </w:rPr>
        <w:lastRenderedPageBreak/>
        <w:t xml:space="preserve">Бюл. № 7-ІІ. </w:t>
      </w:r>
    </w:p>
    <w:p w:rsidR="004E34E0" w:rsidRPr="008A1DDF" w:rsidRDefault="004E34E0" w:rsidP="00383CB2">
      <w:pPr>
        <w:pStyle w:val="ae"/>
        <w:widowControl w:val="0"/>
        <w:numPr>
          <w:ilvl w:val="0"/>
          <w:numId w:val="29"/>
        </w:numPr>
        <w:suppressAutoHyphens w:val="0"/>
        <w:spacing w:after="0" w:line="336" w:lineRule="auto"/>
        <w:ind w:left="0" w:firstLine="709"/>
        <w:jc w:val="both"/>
        <w:rPr>
          <w:szCs w:val="28"/>
        </w:rPr>
      </w:pPr>
      <w:r w:rsidRPr="008A1DDF">
        <w:rPr>
          <w:szCs w:val="28"/>
        </w:rPr>
        <w:t xml:space="preserve">Деклараційний патент на корисну модель № </w:t>
      </w:r>
      <w:r w:rsidRPr="008A1DDF">
        <w:rPr>
          <w:bCs/>
          <w:szCs w:val="28"/>
        </w:rPr>
        <w:t>43738 А, Україна, МПК А61С13/007, А61С13/01.</w:t>
      </w:r>
      <w:r w:rsidRPr="008A1DDF">
        <w:rPr>
          <w:szCs w:val="28"/>
        </w:rPr>
        <w:t xml:space="preserve"> Спосіб виготовлення повного знімного зубного протеза з двошаровим баз</w:t>
      </w:r>
      <w:r w:rsidRPr="008A1DDF">
        <w:rPr>
          <w:szCs w:val="28"/>
        </w:rPr>
        <w:t>и</w:t>
      </w:r>
      <w:r w:rsidRPr="008A1DDF">
        <w:rPr>
          <w:szCs w:val="28"/>
        </w:rPr>
        <w:t xml:space="preserve">сом / Чулак Л. Д., Шахновський І. В., Задорожний В. Г. – Заявка № 2001075073; Заявл. 17.07.2001; Опубл. 17.12.2001, Бюл. № 11. </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z w:val="28"/>
          <w:szCs w:val="28"/>
        </w:rPr>
        <w:t xml:space="preserve">Деклараційний патент на корисну модель № </w:t>
      </w:r>
      <w:r w:rsidRPr="008A1DDF">
        <w:rPr>
          <w:bCs/>
          <w:sz w:val="28"/>
          <w:szCs w:val="28"/>
        </w:rPr>
        <w:t xml:space="preserve">43739 А, Україна, МПК А61С13/01. </w:t>
      </w:r>
      <w:r w:rsidRPr="008A1DDF">
        <w:rPr>
          <w:sz w:val="28"/>
          <w:szCs w:val="28"/>
        </w:rPr>
        <w:t>Спосіб моделювання функціональних станів повного знімного прот</w:t>
      </w:r>
      <w:r w:rsidRPr="008A1DDF">
        <w:rPr>
          <w:sz w:val="28"/>
          <w:szCs w:val="28"/>
        </w:rPr>
        <w:t>е</w:t>
      </w:r>
      <w:r w:rsidRPr="008A1DDF">
        <w:rPr>
          <w:sz w:val="28"/>
          <w:szCs w:val="28"/>
        </w:rPr>
        <w:t xml:space="preserve">за / Чулак Л. Д., Шахновський І. В. – Заявка № 2001075074; Заявл. 17.07.2001; Опубл. 17.12.2001, Бюл. № 11. </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z w:val="28"/>
          <w:szCs w:val="28"/>
        </w:rPr>
        <w:t>Д</w:t>
      </w:r>
      <w:r w:rsidRPr="008A1DDF">
        <w:rPr>
          <w:sz w:val="28"/>
          <w:szCs w:val="28"/>
        </w:rPr>
        <w:t>е</w:t>
      </w:r>
      <w:r w:rsidRPr="008A1DDF">
        <w:rPr>
          <w:sz w:val="28"/>
          <w:szCs w:val="28"/>
        </w:rPr>
        <w:t xml:space="preserve">клараційний патент на корисну модель № </w:t>
      </w:r>
      <w:r w:rsidRPr="008A1DDF">
        <w:rPr>
          <w:bCs/>
          <w:sz w:val="28"/>
          <w:szCs w:val="28"/>
        </w:rPr>
        <w:t xml:space="preserve">43740 А, Україна, МПК А61С13/01. </w:t>
      </w:r>
      <w:r w:rsidRPr="008A1DDF">
        <w:rPr>
          <w:sz w:val="28"/>
          <w:szCs w:val="28"/>
        </w:rPr>
        <w:t xml:space="preserve">Спосіб виготовлення базису повного знімного зубного протеза / Чулак Л. Д., Шахновський І. В., Задорожний В. Г. – Заявка № 2001075075; Заявл. 17.07.2001; Опубл. 17.12.2001, Бюл. № 11. </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z w:val="28"/>
          <w:szCs w:val="28"/>
        </w:rPr>
        <w:t xml:space="preserve">Деклараційний патент на корисну модель № </w:t>
      </w:r>
      <w:r w:rsidRPr="008A1DDF">
        <w:rPr>
          <w:bCs/>
          <w:sz w:val="28"/>
          <w:szCs w:val="28"/>
        </w:rPr>
        <w:t xml:space="preserve">43741 А, Україна, </w:t>
      </w:r>
      <w:r w:rsidRPr="008A1DDF">
        <w:rPr>
          <w:sz w:val="28"/>
          <w:szCs w:val="28"/>
        </w:rPr>
        <w:t xml:space="preserve"> </w:t>
      </w:r>
      <w:r w:rsidRPr="008A1DDF">
        <w:rPr>
          <w:bCs/>
          <w:sz w:val="28"/>
          <w:szCs w:val="28"/>
        </w:rPr>
        <w:t xml:space="preserve">МПК А61С13/01. </w:t>
      </w:r>
      <w:r w:rsidRPr="008A1DDF">
        <w:rPr>
          <w:sz w:val="28"/>
          <w:szCs w:val="28"/>
        </w:rPr>
        <w:t>Спосіб визначення залежності функціональної присмокту-вальності повних знімних зубних протезів від біофізичних факторів у системі «б</w:t>
      </w:r>
      <w:r w:rsidRPr="008A1DDF">
        <w:rPr>
          <w:sz w:val="28"/>
          <w:szCs w:val="28"/>
        </w:rPr>
        <w:t>а</w:t>
      </w:r>
      <w:r w:rsidRPr="008A1DDF">
        <w:rPr>
          <w:sz w:val="28"/>
          <w:szCs w:val="28"/>
        </w:rPr>
        <w:t xml:space="preserve">зис-слизова» / Чулак Л. Д., Шахновський І. В. – Заявка № 2001075076; Заявл. 17.07.2001; Опубл. 17.12.2001, Бюл. № 11. </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z w:val="28"/>
          <w:szCs w:val="28"/>
        </w:rPr>
        <w:t xml:space="preserve">Деклараційний патент на корисну модель № </w:t>
      </w:r>
      <w:r w:rsidRPr="008A1DDF">
        <w:rPr>
          <w:bCs/>
          <w:sz w:val="28"/>
          <w:szCs w:val="28"/>
        </w:rPr>
        <w:t xml:space="preserve">43743 А, Україна, </w:t>
      </w:r>
      <w:r w:rsidRPr="008A1DDF">
        <w:rPr>
          <w:sz w:val="28"/>
          <w:szCs w:val="28"/>
        </w:rPr>
        <w:t xml:space="preserve"> </w:t>
      </w:r>
      <w:r w:rsidRPr="008A1DDF">
        <w:rPr>
          <w:bCs/>
          <w:sz w:val="28"/>
          <w:szCs w:val="28"/>
        </w:rPr>
        <w:t xml:space="preserve">МПК А61С13/25. </w:t>
      </w:r>
      <w:r w:rsidRPr="008A1DDF">
        <w:rPr>
          <w:sz w:val="28"/>
          <w:szCs w:val="28"/>
        </w:rPr>
        <w:t xml:space="preserve">Пристрій для герметизації простору під базисом повного знімного зубного протеза і спосіб його реалізації / Чулак Л. Д., Шахновський І. В. – Заявка № 2001075078; Заявл. 17.07.2001; Опубл. 17.12.2001, Бюл. № 11. </w:t>
      </w:r>
    </w:p>
    <w:p w:rsidR="004E34E0" w:rsidRPr="008A1DDF" w:rsidRDefault="004E34E0" w:rsidP="00383CB2">
      <w:pPr>
        <w:pStyle w:val="ae"/>
        <w:widowControl w:val="0"/>
        <w:numPr>
          <w:ilvl w:val="0"/>
          <w:numId w:val="29"/>
        </w:numPr>
        <w:suppressAutoHyphens w:val="0"/>
        <w:spacing w:after="0" w:line="336" w:lineRule="auto"/>
        <w:ind w:left="0" w:firstLine="709"/>
        <w:jc w:val="both"/>
        <w:rPr>
          <w:szCs w:val="28"/>
        </w:rPr>
      </w:pPr>
      <w:r w:rsidRPr="008A1DDF">
        <w:rPr>
          <w:szCs w:val="28"/>
        </w:rPr>
        <w:t xml:space="preserve">Деклараційний патент на корисну модель № </w:t>
      </w:r>
      <w:r w:rsidRPr="008A1DDF">
        <w:rPr>
          <w:bCs/>
          <w:szCs w:val="28"/>
        </w:rPr>
        <w:t>43745 А, Україна, МПК А61С13/01.</w:t>
      </w:r>
      <w:r w:rsidRPr="008A1DDF">
        <w:rPr>
          <w:szCs w:val="28"/>
        </w:rPr>
        <w:t xml:space="preserve"> Спосіб визначення впливу біофізичних факторів у системі «базис-слизова» на фіксацію повного знімного зубного протеза / Чулак Л. Д., Шахновський І. В. – Заявка № 2001075080; Заявл. 17.07.2001; Опубл. 17.12.2001, Бюл. № 11. </w:t>
      </w:r>
    </w:p>
    <w:p w:rsidR="004E34E0" w:rsidRPr="008A1DDF" w:rsidRDefault="004E34E0" w:rsidP="00383CB2">
      <w:pPr>
        <w:pStyle w:val="ae"/>
        <w:widowControl w:val="0"/>
        <w:numPr>
          <w:ilvl w:val="0"/>
          <w:numId w:val="29"/>
        </w:numPr>
        <w:suppressAutoHyphens w:val="0"/>
        <w:spacing w:after="0" w:line="336" w:lineRule="auto"/>
        <w:ind w:left="0" w:firstLine="709"/>
        <w:jc w:val="both"/>
        <w:rPr>
          <w:szCs w:val="28"/>
        </w:rPr>
      </w:pPr>
      <w:r w:rsidRPr="008A1DDF">
        <w:rPr>
          <w:szCs w:val="28"/>
        </w:rPr>
        <w:t xml:space="preserve">Деклараційний патент на корисну модель № </w:t>
      </w:r>
      <w:r w:rsidRPr="008A1DDF">
        <w:rPr>
          <w:bCs/>
          <w:szCs w:val="28"/>
        </w:rPr>
        <w:t xml:space="preserve">44652 А, Україна,  МПК А61С13/01. </w:t>
      </w:r>
      <w:r w:rsidRPr="008A1DDF">
        <w:rPr>
          <w:szCs w:val="28"/>
        </w:rPr>
        <w:t xml:space="preserve">Спосіб заміни еластичної підкладки двошарового базису повного знімного протезу / Чулак Л. Д., Шахновський І. В. – Заявка № 2001085554; Заявл. 03.08.2001; Опубл. 15.02.2002, Бюл. № 2. </w:t>
      </w:r>
    </w:p>
    <w:p w:rsidR="004E34E0" w:rsidRPr="008A1DDF" w:rsidRDefault="004E34E0" w:rsidP="00383CB2">
      <w:pPr>
        <w:pStyle w:val="ae"/>
        <w:widowControl w:val="0"/>
        <w:numPr>
          <w:ilvl w:val="0"/>
          <w:numId w:val="29"/>
        </w:numPr>
        <w:suppressAutoHyphens w:val="0"/>
        <w:spacing w:after="0" w:line="336" w:lineRule="auto"/>
        <w:ind w:left="0" w:firstLine="709"/>
        <w:jc w:val="both"/>
        <w:rPr>
          <w:szCs w:val="28"/>
        </w:rPr>
      </w:pPr>
      <w:r w:rsidRPr="008A1DDF">
        <w:rPr>
          <w:szCs w:val="28"/>
        </w:rPr>
        <w:lastRenderedPageBreak/>
        <w:t xml:space="preserve">Деклараційний патент на корисну модель № </w:t>
      </w:r>
      <w:r w:rsidRPr="008A1DDF">
        <w:rPr>
          <w:bCs/>
          <w:szCs w:val="28"/>
        </w:rPr>
        <w:t>44653 А, Україна, МПК А61С13/01.</w:t>
      </w:r>
      <w:r w:rsidRPr="008A1DDF">
        <w:rPr>
          <w:szCs w:val="28"/>
        </w:rPr>
        <w:t xml:space="preserve"> Спосіб виготовлення еластичної підкладки двошарового м</w:t>
      </w:r>
      <w:r w:rsidRPr="008A1DDF">
        <w:rPr>
          <w:szCs w:val="28"/>
        </w:rPr>
        <w:t>е</w:t>
      </w:r>
      <w:r w:rsidRPr="008A1DDF">
        <w:rPr>
          <w:szCs w:val="28"/>
        </w:rPr>
        <w:t xml:space="preserve">талево-еластичного базису повного знімного протеза / Чулак Л. Д., Шахновський І. В. – Заявка № 2001085555; Заявл. 03.08.2001; Опубл. 15.02.2002, Бюл. № 2. </w:t>
      </w:r>
    </w:p>
    <w:p w:rsidR="004E34E0" w:rsidRPr="008A1DDF" w:rsidRDefault="004E34E0" w:rsidP="00383CB2">
      <w:pPr>
        <w:pStyle w:val="ae"/>
        <w:widowControl w:val="0"/>
        <w:numPr>
          <w:ilvl w:val="0"/>
          <w:numId w:val="29"/>
        </w:numPr>
        <w:suppressAutoHyphens w:val="0"/>
        <w:spacing w:after="0" w:line="336" w:lineRule="auto"/>
        <w:ind w:left="0" w:firstLine="709"/>
        <w:jc w:val="both"/>
        <w:rPr>
          <w:szCs w:val="28"/>
        </w:rPr>
      </w:pPr>
      <w:r w:rsidRPr="008A1DDF">
        <w:rPr>
          <w:szCs w:val="28"/>
        </w:rPr>
        <w:t>Д</w:t>
      </w:r>
      <w:r w:rsidRPr="008A1DDF">
        <w:rPr>
          <w:szCs w:val="28"/>
        </w:rPr>
        <w:t>е</w:t>
      </w:r>
      <w:r w:rsidRPr="008A1DDF">
        <w:rPr>
          <w:szCs w:val="28"/>
        </w:rPr>
        <w:t xml:space="preserve">клараційний патент на корисну модель № </w:t>
      </w:r>
      <w:r w:rsidRPr="008A1DDF">
        <w:rPr>
          <w:bCs/>
          <w:szCs w:val="28"/>
        </w:rPr>
        <w:t>43744 А, Україна, МПК А61С9/00.</w:t>
      </w:r>
      <w:r w:rsidRPr="008A1DDF">
        <w:rPr>
          <w:szCs w:val="28"/>
        </w:rPr>
        <w:t xml:space="preserve"> Спосіб одержання функціонального відбитка з беззубої щелепи / Чулак Л. Д., Шахновський І. В. – Заявка № 2001075079; Заявл. 17.07.2001; Опубл. 17.12.2001, Бюл. № 11.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 xml:space="preserve">Деклараційний патент на корисну модель № </w:t>
      </w:r>
      <w:r w:rsidRPr="008A1DDF">
        <w:rPr>
          <w:bCs/>
          <w:sz w:val="28"/>
          <w:szCs w:val="28"/>
        </w:rPr>
        <w:t>31383 А, Україна, МПК</w:t>
      </w:r>
      <w:r w:rsidRPr="008A1DDF">
        <w:rPr>
          <w:sz w:val="28"/>
          <w:szCs w:val="28"/>
        </w:rPr>
        <w:t xml:space="preserve"> А61С9/00. 12. Спосіб виготовлення індивідуальної відбиткової ложки для беззубої щелепи / Шахновський І. В. – Заявка № 98084481; Заявл. 18.08.1998; Опубл. 15.12.2000, Бюл. № 7-ІІ.</w:t>
      </w:r>
    </w:p>
    <w:p w:rsidR="004E34E0" w:rsidRPr="008A1DDF" w:rsidRDefault="004E34E0" w:rsidP="00383CB2">
      <w:pPr>
        <w:widowControl w:val="0"/>
        <w:numPr>
          <w:ilvl w:val="0"/>
          <w:numId w:val="29"/>
        </w:numPr>
        <w:shd w:val="clear" w:color="auto" w:fill="FFFFFF"/>
        <w:spacing w:after="0" w:line="336" w:lineRule="auto"/>
        <w:ind w:left="0" w:firstLine="709"/>
        <w:jc w:val="both"/>
        <w:rPr>
          <w:sz w:val="28"/>
          <w:szCs w:val="28"/>
        </w:rPr>
      </w:pPr>
      <w:r w:rsidRPr="008A1DDF">
        <w:rPr>
          <w:sz w:val="28"/>
          <w:szCs w:val="28"/>
        </w:rPr>
        <w:t>Чулак Л.Д. Функциональное обоснование  метод</w:t>
      </w:r>
      <w:r w:rsidRPr="008A1DDF">
        <w:rPr>
          <w:sz w:val="28"/>
          <w:szCs w:val="28"/>
        </w:rPr>
        <w:t>и</w:t>
      </w:r>
      <w:r w:rsidRPr="008A1DDF">
        <w:rPr>
          <w:sz w:val="28"/>
          <w:szCs w:val="28"/>
        </w:rPr>
        <w:t>ки получения оттиска с беззубой челюсти / Л. Д. Чулак, И.В. Шахновский // Вопросы  экспериментальной и кл</w:t>
      </w:r>
      <w:r w:rsidRPr="008A1DDF">
        <w:rPr>
          <w:sz w:val="28"/>
          <w:szCs w:val="28"/>
        </w:rPr>
        <w:t>и</w:t>
      </w:r>
      <w:r w:rsidRPr="008A1DDF">
        <w:rPr>
          <w:sz w:val="28"/>
          <w:szCs w:val="28"/>
        </w:rPr>
        <w:t xml:space="preserve">нической стоматологии (мат. Харьковской научн.-практ. конф. ученых ВУЗ-ов и врачей стоматологов "Современные вопросы стоматологии, челюстно-лицевой хирургии и имплантологии", 7 апреля 2004 г.) – </w:t>
      </w:r>
      <w:r w:rsidRPr="008A1DDF">
        <w:rPr>
          <w:bCs/>
          <w:sz w:val="28"/>
          <w:szCs w:val="28"/>
        </w:rPr>
        <w:t xml:space="preserve">Харьков, 2004. – </w:t>
      </w:r>
      <w:r w:rsidRPr="008A1DDF">
        <w:rPr>
          <w:sz w:val="28"/>
          <w:szCs w:val="28"/>
        </w:rPr>
        <w:t xml:space="preserve">Вып.7. </w:t>
      </w:r>
      <w:r w:rsidRPr="008A1DDF">
        <w:rPr>
          <w:bCs/>
          <w:sz w:val="28"/>
          <w:szCs w:val="28"/>
        </w:rPr>
        <w:t xml:space="preserve">– С.81-82. </w:t>
      </w:r>
    </w:p>
    <w:p w:rsidR="004E34E0" w:rsidRPr="008A1DDF" w:rsidRDefault="004E34E0" w:rsidP="00383CB2">
      <w:pPr>
        <w:widowControl w:val="0"/>
        <w:numPr>
          <w:ilvl w:val="0"/>
          <w:numId w:val="29"/>
        </w:numPr>
        <w:spacing w:after="0" w:line="336" w:lineRule="auto"/>
        <w:ind w:left="0" w:firstLine="709"/>
        <w:jc w:val="both"/>
        <w:rPr>
          <w:sz w:val="28"/>
          <w:szCs w:val="28"/>
        </w:rPr>
      </w:pPr>
      <w:r w:rsidRPr="008A1DDF">
        <w:rPr>
          <w:sz w:val="28"/>
          <w:szCs w:val="28"/>
        </w:rPr>
        <w:t>Чулак Л.Д. Способ изготовления индивидуальной оттискной ложки для беззубой челюсти / Л.Д. Чулак, В.С. Бурдейный, И.В. Шахновський // Актуальні пр</w:t>
      </w:r>
      <w:r w:rsidRPr="008A1DDF">
        <w:rPr>
          <w:sz w:val="28"/>
          <w:szCs w:val="28"/>
        </w:rPr>
        <w:t>о</w:t>
      </w:r>
      <w:r w:rsidRPr="008A1DDF">
        <w:rPr>
          <w:sz w:val="28"/>
          <w:szCs w:val="28"/>
        </w:rPr>
        <w:t>блеми ортопедичної стоматології та ортодонтії : мат. Всеукр. наук.-практ. конф., 17-18 травня 2000 р. : тези доп. – По</w:t>
      </w:r>
      <w:r w:rsidRPr="008A1DDF">
        <w:rPr>
          <w:sz w:val="28"/>
          <w:szCs w:val="28"/>
        </w:rPr>
        <w:t>л</w:t>
      </w:r>
      <w:r w:rsidRPr="008A1DDF">
        <w:rPr>
          <w:sz w:val="28"/>
          <w:szCs w:val="28"/>
        </w:rPr>
        <w:t xml:space="preserve">тава, 2000. – С. 122-123. </w:t>
      </w:r>
    </w:p>
    <w:p w:rsidR="004E34E0" w:rsidRPr="008A1DDF" w:rsidRDefault="004E34E0" w:rsidP="004E34E0">
      <w:pPr>
        <w:widowControl w:val="0"/>
        <w:spacing w:line="336" w:lineRule="auto"/>
        <w:ind w:firstLine="709"/>
        <w:jc w:val="both"/>
        <w:rPr>
          <w:sz w:val="28"/>
          <w:szCs w:val="28"/>
        </w:rPr>
      </w:pPr>
    </w:p>
    <w:p w:rsidR="00804CAB" w:rsidRPr="00160786" w:rsidRDefault="00804CAB" w:rsidP="00371B16">
      <w:pPr>
        <w:jc w:val="center"/>
      </w:pPr>
      <w:r w:rsidRPr="00804CAB">
        <w:rPr>
          <w:rStyle w:val="ad"/>
          <w:color w:val="FF0000"/>
        </w:rPr>
        <w:t xml:space="preserve">Для заказа доставки данной работы воспользуйтесь поиском на сайте по ссылке:  </w:t>
      </w:r>
      <w:hyperlink r:id="rId147" w:history="1">
        <w:r>
          <w:rPr>
            <w:rStyle w:val="ad"/>
            <w:color w:val="0070C0"/>
          </w:rPr>
          <w:t>http</w:t>
        </w:r>
        <w:r w:rsidRPr="00804CAB">
          <w:rPr>
            <w:rStyle w:val="ad"/>
            <w:color w:val="0070C0"/>
          </w:rPr>
          <w:t>://</w:t>
        </w:r>
        <w:r>
          <w:rPr>
            <w:rStyle w:val="ad"/>
            <w:color w:val="0070C0"/>
          </w:rPr>
          <w:t>www</w:t>
        </w:r>
        <w:r w:rsidRPr="00804CAB">
          <w:rPr>
            <w:rStyle w:val="ad"/>
            <w:color w:val="0070C0"/>
          </w:rPr>
          <w:t>.</w:t>
        </w:r>
        <w:r>
          <w:rPr>
            <w:rStyle w:val="ad"/>
            <w:color w:val="0070C0"/>
          </w:rPr>
          <w:t>mydisser</w:t>
        </w:r>
        <w:r w:rsidRPr="00804CAB">
          <w:rPr>
            <w:rStyle w:val="ad"/>
            <w:color w:val="0070C0"/>
          </w:rPr>
          <w:t>.</w:t>
        </w:r>
        <w:r>
          <w:rPr>
            <w:rStyle w:val="ad"/>
            <w:color w:val="0070C0"/>
          </w:rPr>
          <w:t>com</w:t>
        </w:r>
        <w:r w:rsidRPr="00804CAB">
          <w:rPr>
            <w:rStyle w:val="ad"/>
            <w:color w:val="0070C0"/>
          </w:rPr>
          <w:t>/</w:t>
        </w:r>
        <w:r>
          <w:rPr>
            <w:rStyle w:val="ad"/>
            <w:color w:val="0070C0"/>
          </w:rPr>
          <w:t>search</w:t>
        </w:r>
        <w:r w:rsidRPr="00804CAB">
          <w:rPr>
            <w:rStyle w:val="ad"/>
            <w:color w:val="0070C0"/>
          </w:rPr>
          <w:t>.</w:t>
        </w:r>
        <w:r>
          <w:rPr>
            <w:rStyle w:val="ad"/>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8"/>
      <w:headerReference w:type="default" r:id="rId149"/>
      <w:footerReference w:type="even" r:id="rId150"/>
      <w:footerReference w:type="default" r:id="rId1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B2" w:rsidRDefault="00383CB2">
      <w:pPr>
        <w:spacing w:after="0" w:line="240" w:lineRule="auto"/>
      </w:pPr>
      <w:r>
        <w:separator/>
      </w:r>
    </w:p>
  </w:endnote>
  <w:endnote w:type="continuationSeparator" w:id="0">
    <w:p w:rsidR="00383CB2" w:rsidRDefault="0038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9C466D">
      <w:rPr>
        <w:rStyle w:val="afb"/>
        <w:rFonts w:eastAsia="Garamond"/>
        <w:noProof/>
      </w:rPr>
      <w:t>43</w:t>
    </w:r>
    <w:r>
      <w:rPr>
        <w:rStyle w:val="afb"/>
        <w:rFonts w:eastAsia="Garamond"/>
      </w:rPr>
      <w:fldChar w:fldCharType="end"/>
    </w:r>
  </w:p>
  <w:p w:rsidR="009335CF" w:rsidRDefault="00383CB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4E34E0">
      <w:rPr>
        <w:rStyle w:val="afb"/>
        <w:rFonts w:eastAsia="Garamond"/>
        <w:noProof/>
      </w:rPr>
      <w:t>4</w:t>
    </w:r>
    <w:r>
      <w:rPr>
        <w:rStyle w:val="afb"/>
        <w:rFonts w:eastAsia="Garamond"/>
      </w:rPr>
      <w:fldChar w:fldCharType="end"/>
    </w:r>
  </w:p>
  <w:p w:rsidR="009335CF" w:rsidRDefault="00383CB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B2" w:rsidRDefault="00383CB2">
      <w:pPr>
        <w:spacing w:after="0" w:line="240" w:lineRule="auto"/>
      </w:pPr>
      <w:r>
        <w:separator/>
      </w:r>
    </w:p>
  </w:footnote>
  <w:footnote w:type="continuationSeparator" w:id="0">
    <w:p w:rsidR="00383CB2" w:rsidRDefault="0038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C466D">
      <w:rPr>
        <w:rStyle w:val="afb"/>
        <w:noProof/>
      </w:rPr>
      <w:t>43</w:t>
    </w:r>
    <w:r>
      <w:rPr>
        <w:rStyle w:val="afb"/>
      </w:rPr>
      <w:fldChar w:fldCharType="end"/>
    </w:r>
  </w:p>
  <w:p w:rsidR="009335CF" w:rsidRDefault="00383CB2">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83CB2">
    <w:pPr>
      <w:pStyle w:val="af9"/>
      <w:framePr w:wrap="around" w:vAnchor="text" w:hAnchor="margin" w:xAlign="right" w:y="1"/>
      <w:rPr>
        <w:rStyle w:val="afb"/>
        <w:lang w:val="uk-UA"/>
      </w:rPr>
    </w:pPr>
  </w:p>
  <w:p w:rsidR="009335CF" w:rsidRDefault="00383CB2">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F71896"/>
    <w:multiLevelType w:val="hybridMultilevel"/>
    <w:tmpl w:val="D5EA0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A74333F"/>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A7E14F7"/>
    <w:multiLevelType w:val="hybridMultilevel"/>
    <w:tmpl w:val="99A012B0"/>
    <w:lvl w:ilvl="0" w:tplc="5726B332">
      <w:start w:val="1"/>
      <w:numFmt w:val="decimal"/>
      <w:lvlText w:val="%1."/>
      <w:lvlJc w:val="left"/>
      <w:pPr>
        <w:tabs>
          <w:tab w:val="num" w:pos="360"/>
        </w:tabs>
        <w:ind w:left="36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E666BA2"/>
    <w:multiLevelType w:val="hybridMultilevel"/>
    <w:tmpl w:val="0AF2224E"/>
    <w:lvl w:ilvl="0" w:tplc="5B46159A">
      <w:start w:val="1"/>
      <w:numFmt w:val="bullet"/>
      <w:pStyle w:val="a8"/>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30"/>
  </w:num>
  <w:num w:numId="5">
    <w:abstractNumId w:val="28"/>
  </w:num>
  <w:num w:numId="6">
    <w:abstractNumId w:val="36"/>
  </w:num>
  <w:num w:numId="7">
    <w:abstractNumId w:val="24"/>
  </w:num>
  <w:num w:numId="8">
    <w:abstractNumId w:val="49"/>
  </w:num>
  <w:num w:numId="9">
    <w:abstractNumId w:val="34"/>
  </w:num>
  <w:num w:numId="10">
    <w:abstractNumId w:val="38"/>
  </w:num>
  <w:num w:numId="11">
    <w:abstractNumId w:val="52"/>
  </w:num>
  <w:num w:numId="12">
    <w:abstractNumId w:val="40"/>
  </w:num>
  <w:num w:numId="13">
    <w:abstractNumId w:val="45"/>
  </w:num>
  <w:num w:numId="14">
    <w:abstractNumId w:val="39"/>
  </w:num>
  <w:num w:numId="15">
    <w:abstractNumId w:val="32"/>
  </w:num>
  <w:num w:numId="16">
    <w:abstractNumId w:val="37"/>
  </w:num>
  <w:num w:numId="17">
    <w:abstractNumId w:val="4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5"/>
  </w:num>
  <w:num w:numId="21">
    <w:abstractNumId w:val="29"/>
  </w:num>
  <w:num w:numId="22">
    <w:abstractNumId w:val="50"/>
  </w:num>
  <w:num w:numId="23">
    <w:abstractNumId w:val="27"/>
  </w:num>
  <w:num w:numId="24">
    <w:abstractNumId w:val="44"/>
    <w:lvlOverride w:ilvl="0">
      <w:startOverride w:val="1"/>
    </w:lvlOverride>
  </w:num>
  <w:num w:numId="25">
    <w:abstractNumId w:val="42"/>
  </w:num>
  <w:num w:numId="26">
    <w:abstractNumId w:val="26"/>
  </w:num>
  <w:num w:numId="27">
    <w:abstractNumId w:val="51"/>
  </w:num>
  <w:num w:numId="28">
    <w:abstractNumId w:val="23"/>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3CB2"/>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date"/>
  <w:smartTagType w:namespaceuri="urn:schemas:contacts" w:name="S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829A6"/>
  </w:style>
  <w:style w:type="paragraph" w:styleId="11">
    <w:name w:val="heading 1"/>
    <w:aliases w:val=" Знак9,Заг 1,Раздел,Заголовок 1 Знак Знак, Знак Знак Знак, Знак Знак Знак Знак Знак"/>
    <w:basedOn w:val="a9"/>
    <w:next w:val="a9"/>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9"/>
    <w:next w:val="a9"/>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9"/>
    <w:next w:val="a9"/>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9"/>
    <w:next w:val="a9"/>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9"/>
    <w:next w:val="a9"/>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9"/>
    <w:next w:val="a9"/>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9"/>
    <w:next w:val="a9"/>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9"/>
    <w:next w:val="a9"/>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9"/>
    <w:next w:val="a9"/>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styleId="ad">
    <w:name w:val="Hyperlink"/>
    <w:unhideWhenUsed/>
    <w:rsid w:val="005740A6"/>
    <w:rPr>
      <w:color w:val="0000FF"/>
      <w:u w:val="single"/>
    </w:rPr>
  </w:style>
  <w:style w:type="paragraph" w:styleId="ae">
    <w:name w:val="Body Text"/>
    <w:aliases w:val=" Знак, Знак5"/>
    <w:basedOn w:val="a9"/>
    <w:link w:val="af"/>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
    <w:name w:val="Основной текст Знак"/>
    <w:aliases w:val=" Знак Знак, Знак5 Знак"/>
    <w:basedOn w:val="aa"/>
    <w:link w:val="ae"/>
    <w:rsid w:val="005740A6"/>
    <w:rPr>
      <w:rFonts w:ascii="Garamond" w:eastAsia="Garamond" w:hAnsi="Garamond" w:cs="Garamond"/>
      <w:sz w:val="28"/>
      <w:szCs w:val="24"/>
      <w:lang w:eastAsia="ar-SA"/>
    </w:rPr>
  </w:style>
  <w:style w:type="paragraph" w:styleId="af0">
    <w:name w:val="Body Text Indent"/>
    <w:aliases w:val="Основной текст с отступом Знак1 Знак,Основной текст с отступом Знак1 Знак Знак"/>
    <w:basedOn w:val="a9"/>
    <w:link w:val="af1"/>
    <w:unhideWhenUsed/>
    <w:rsid w:val="007B5C28"/>
    <w:pPr>
      <w:spacing w:after="120"/>
      <w:ind w:left="283"/>
    </w:p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w:basedOn w:val="aa"/>
    <w:link w:val="af0"/>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a"/>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a"/>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a"/>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a"/>
    <w:link w:val="40"/>
    <w:rsid w:val="007B5C28"/>
    <w:rPr>
      <w:rFonts w:ascii="Times New Roman" w:eastAsia="MS Mincho" w:hAnsi="Times New Roman" w:cs="Times New Roman"/>
      <w:sz w:val="28"/>
      <w:szCs w:val="20"/>
      <w:lang w:val="uk-UA" w:eastAsia="ru-RU"/>
    </w:rPr>
  </w:style>
  <w:style w:type="paragraph" w:styleId="af2">
    <w:name w:val="Title"/>
    <w:aliases w:val="Знак2,Глава, Char Char,Char"/>
    <w:basedOn w:val="a9"/>
    <w:link w:val="af3"/>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3">
    <w:name w:val="Название Знак"/>
    <w:aliases w:val="Знак2 Знак,Глава Знак, Char Char Знак,Char Знак"/>
    <w:basedOn w:val="aa"/>
    <w:link w:val="af2"/>
    <w:rsid w:val="007B5C28"/>
    <w:rPr>
      <w:rFonts w:ascii="Times New Roman" w:eastAsia="MS Mincho" w:hAnsi="Times New Roman" w:cs="Times New Roman"/>
      <w:b/>
      <w:sz w:val="25"/>
      <w:szCs w:val="20"/>
      <w:lang w:eastAsia="ru-RU"/>
    </w:rPr>
  </w:style>
  <w:style w:type="paragraph" w:styleId="24">
    <w:name w:val="Body Text Indent 2"/>
    <w:basedOn w:val="a9"/>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a"/>
    <w:link w:val="24"/>
    <w:rsid w:val="007B5C28"/>
    <w:rPr>
      <w:rFonts w:ascii="Times New Roman" w:eastAsia="MS Mincho" w:hAnsi="Times New Roman" w:cs="Times New Roman"/>
      <w:sz w:val="24"/>
      <w:szCs w:val="24"/>
      <w:lang w:eastAsia="ru-RU"/>
    </w:rPr>
  </w:style>
  <w:style w:type="paragraph" w:styleId="af4">
    <w:name w:val="Plain Text"/>
    <w:basedOn w:val="a9"/>
    <w:link w:val="af5"/>
    <w:rsid w:val="007B5C28"/>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a"/>
    <w:link w:val="af4"/>
    <w:rsid w:val="007B5C28"/>
    <w:rPr>
      <w:rFonts w:ascii="Courier New" w:eastAsia="MS Mincho" w:hAnsi="Courier New" w:cs="Times New Roman"/>
      <w:sz w:val="20"/>
      <w:szCs w:val="20"/>
      <w:lang w:eastAsia="ru-RU"/>
    </w:rPr>
  </w:style>
  <w:style w:type="paragraph" w:styleId="32">
    <w:name w:val="Body Text Indent 3"/>
    <w:basedOn w:val="a9"/>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a"/>
    <w:link w:val="32"/>
    <w:rsid w:val="007B5C28"/>
    <w:rPr>
      <w:rFonts w:ascii="Times New Roman" w:eastAsia="MS Mincho" w:hAnsi="Times New Roman" w:cs="Times New Roman"/>
      <w:sz w:val="16"/>
      <w:szCs w:val="16"/>
      <w:lang w:eastAsia="ru-RU"/>
    </w:rPr>
  </w:style>
  <w:style w:type="table" w:styleId="af6">
    <w:name w:val="Table Grid"/>
    <w:basedOn w:val="ab"/>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9"/>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a"/>
    <w:link w:val="26"/>
    <w:rsid w:val="007B5C28"/>
    <w:rPr>
      <w:rFonts w:ascii="Times New Roman" w:eastAsia="MS Mincho" w:hAnsi="Times New Roman" w:cs="Times New Roman"/>
      <w:sz w:val="24"/>
      <w:szCs w:val="24"/>
      <w:lang w:eastAsia="ru-RU"/>
    </w:rPr>
  </w:style>
  <w:style w:type="paragraph" w:customStyle="1" w:styleId="af8">
    <w:name w:val="АДРЕС"/>
    <w:basedOn w:val="a9"/>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9">
    <w:name w:val="header"/>
    <w:aliases w:val=" Знак3 Знак Знак, Знак3"/>
    <w:basedOn w:val="a9"/>
    <w:link w:val="afa"/>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a">
    <w:name w:val="Верхний колонтитул Знак"/>
    <w:aliases w:val=" Знак3 Знак Знак Знак, Знак3 Знак1"/>
    <w:basedOn w:val="aa"/>
    <w:link w:val="af9"/>
    <w:uiPriority w:val="99"/>
    <w:rsid w:val="00D353C8"/>
    <w:rPr>
      <w:rFonts w:ascii="Times New Roman" w:eastAsia="MS Mincho" w:hAnsi="Times New Roman" w:cs="Times New Roman"/>
      <w:sz w:val="24"/>
      <w:szCs w:val="24"/>
      <w:lang w:eastAsia="ru-RU"/>
    </w:rPr>
  </w:style>
  <w:style w:type="character" w:styleId="afb">
    <w:name w:val="page number"/>
    <w:basedOn w:val="aa"/>
    <w:rsid w:val="00D353C8"/>
  </w:style>
  <w:style w:type="paragraph" w:styleId="34">
    <w:name w:val="Body Text 3"/>
    <w:basedOn w:val="a9"/>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a"/>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a"/>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a"/>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a"/>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a"/>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a"/>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9"/>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c">
    <w:name w:val="Основний текст Знак"/>
    <w:basedOn w:val="aa"/>
    <w:rsid w:val="00720151"/>
    <w:rPr>
      <w:bCs/>
      <w:sz w:val="28"/>
      <w:szCs w:val="24"/>
      <w:lang w:val="uk-UA" w:eastAsia="ru-RU" w:bidi="ar-SA"/>
    </w:rPr>
  </w:style>
  <w:style w:type="paragraph" w:customStyle="1" w:styleId="15">
    <w:name w:val="заголовок 1"/>
    <w:basedOn w:val="a9"/>
    <w:next w:val="a9"/>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9"/>
    <w:next w:val="a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d">
    <w:name w:val="footer"/>
    <w:basedOn w:val="a9"/>
    <w:link w:val="afe"/>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e">
    <w:name w:val="Нижний колонтитул Знак"/>
    <w:basedOn w:val="aa"/>
    <w:link w:val="afd"/>
    <w:rsid w:val="00720151"/>
    <w:rPr>
      <w:rFonts w:ascii="Times New Roman" w:eastAsia="Times New Roman" w:hAnsi="Times New Roman" w:cs="Times New Roman"/>
      <w:sz w:val="24"/>
      <w:szCs w:val="24"/>
      <w:lang w:val="uk-UA" w:eastAsia="ru-RU"/>
    </w:rPr>
  </w:style>
  <w:style w:type="paragraph" w:customStyle="1" w:styleId="1">
    <w:name w:val="Стиль1"/>
    <w:basedOn w:val="a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Web)1"/>
    <w:basedOn w:val="a9"/>
    <w:link w:val="aff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a"/>
    <w:rsid w:val="00720151"/>
  </w:style>
  <w:style w:type="character" w:styleId="aff1">
    <w:name w:val="Strong"/>
    <w:basedOn w:val="aa"/>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a"/>
    <w:rsid w:val="00680986"/>
    <w:rPr>
      <w:rFonts w:ascii="Times New Roman" w:hAnsi="Times New Roman" w:cs="Times New Roman"/>
      <w:b/>
      <w:bCs/>
      <w:sz w:val="24"/>
      <w:szCs w:val="24"/>
    </w:rPr>
  </w:style>
  <w:style w:type="paragraph" w:customStyle="1" w:styleId="Style2">
    <w:name w:val="Style2"/>
    <w:basedOn w:val="a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9"/>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a"/>
    <w:uiPriority w:val="99"/>
    <w:rsid w:val="006B4085"/>
    <w:rPr>
      <w:rFonts w:ascii="Times New Roman" w:hAnsi="Times New Roman" w:cs="Times New Roman"/>
      <w:sz w:val="18"/>
      <w:szCs w:val="18"/>
    </w:rPr>
  </w:style>
  <w:style w:type="character" w:customStyle="1" w:styleId="FontStyle24">
    <w:name w:val="Font Style24"/>
    <w:basedOn w:val="aa"/>
    <w:rsid w:val="006B4085"/>
    <w:rPr>
      <w:rFonts w:ascii="Times New Roman" w:hAnsi="Times New Roman" w:cs="Times New Roman"/>
      <w:sz w:val="26"/>
      <w:szCs w:val="26"/>
    </w:rPr>
  </w:style>
  <w:style w:type="paragraph" w:customStyle="1" w:styleId="Style8">
    <w:name w:val="Style8"/>
    <w:basedOn w:val="a9"/>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9"/>
    <w:next w:val="a9"/>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2">
    <w:name w:val="Block Text"/>
    <w:basedOn w:val="a9"/>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a"/>
    <w:rsid w:val="00BA6271"/>
  </w:style>
  <w:style w:type="paragraph" w:customStyle="1" w:styleId="18">
    <w:name w:val="Текст1"/>
    <w:basedOn w:val="a9"/>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9"/>
    <w:next w:val="a9"/>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a"/>
    <w:rsid w:val="00BA6271"/>
    <w:rPr>
      <w:rFonts w:ascii="Tahoma" w:eastAsia="Times New Roman" w:hAnsi="Tahoma" w:cs="Tahoma" w:hint="default"/>
      <w:color w:val="333333"/>
      <w:sz w:val="20"/>
      <w:szCs w:val="20"/>
    </w:rPr>
  </w:style>
  <w:style w:type="paragraph" w:styleId="a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9"/>
    <w:link w:val="aff4"/>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a"/>
    <w:link w:val="aff3"/>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5">
    <w:name w:val="footnote reference"/>
    <w:basedOn w:val="aa"/>
    <w:rsid w:val="00BA6271"/>
    <w:rPr>
      <w:vertAlign w:val="superscript"/>
    </w:rPr>
  </w:style>
  <w:style w:type="paragraph" w:customStyle="1" w:styleId="StyleZakonu">
    <w:name w:val="StyleZakonu"/>
    <w:basedOn w:val="a9"/>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a"/>
    <w:rsid w:val="00DF1BE1"/>
  </w:style>
  <w:style w:type="paragraph" w:customStyle="1" w:styleId="rvps14">
    <w:name w:val="rvps14"/>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a"/>
    <w:rsid w:val="00DF1BE1"/>
  </w:style>
  <w:style w:type="paragraph" w:customStyle="1" w:styleId="rvps17">
    <w:name w:val="rvps17"/>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a"/>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9"/>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a"/>
    <w:rsid w:val="00725913"/>
    <w:rPr>
      <w:b/>
      <w:bCs/>
    </w:rPr>
  </w:style>
  <w:style w:type="character" w:customStyle="1" w:styleId="announcetitle1">
    <w:name w:val="announce_title1"/>
    <w:basedOn w:val="aa"/>
    <w:rsid w:val="00725913"/>
    <w:rPr>
      <w:b/>
      <w:bCs/>
      <w:color w:val="00763E"/>
      <w:sz w:val="28"/>
      <w:szCs w:val="28"/>
    </w:rPr>
  </w:style>
  <w:style w:type="character" w:customStyle="1" w:styleId="mainmagtitle1">
    <w:name w:val="main_mag_title1"/>
    <w:basedOn w:val="aa"/>
    <w:rsid w:val="00725913"/>
    <w:rPr>
      <w:b/>
      <w:bCs/>
      <w:color w:val="9D0000"/>
      <w:sz w:val="40"/>
      <w:szCs w:val="40"/>
    </w:rPr>
  </w:style>
  <w:style w:type="character" w:customStyle="1" w:styleId="mainmagnum1">
    <w:name w:val="main_mag_num1"/>
    <w:basedOn w:val="aa"/>
    <w:rsid w:val="00725913"/>
    <w:rPr>
      <w:color w:val="9D0000"/>
      <w:sz w:val="28"/>
      <w:szCs w:val="28"/>
    </w:rPr>
  </w:style>
  <w:style w:type="character" w:styleId="aff6">
    <w:name w:val="Emphasis"/>
    <w:basedOn w:val="aa"/>
    <w:qFormat/>
    <w:rsid w:val="00725913"/>
    <w:rPr>
      <w:i/>
      <w:iCs/>
    </w:rPr>
  </w:style>
  <w:style w:type="character" w:customStyle="1" w:styleId="style51">
    <w:name w:val="style51"/>
    <w:basedOn w:val="aa"/>
    <w:rsid w:val="00725913"/>
    <w:rPr>
      <w:rFonts w:ascii="Arial" w:hAnsi="Arial" w:cs="Arial" w:hint="default"/>
      <w:sz w:val="36"/>
      <w:szCs w:val="36"/>
    </w:rPr>
  </w:style>
  <w:style w:type="character" w:customStyle="1" w:styleId="style81">
    <w:name w:val="style81"/>
    <w:basedOn w:val="aa"/>
    <w:rsid w:val="00725913"/>
    <w:rPr>
      <w:rFonts w:ascii="Arial" w:hAnsi="Arial" w:cs="Arial" w:hint="default"/>
    </w:rPr>
  </w:style>
  <w:style w:type="character" w:styleId="aff7">
    <w:name w:val="FollowedHyperlink"/>
    <w:basedOn w:val="aa"/>
    <w:unhideWhenUsed/>
    <w:rsid w:val="00725913"/>
    <w:rPr>
      <w:color w:val="954F72" w:themeColor="followedHyperlink"/>
      <w:u w:val="single"/>
    </w:rPr>
  </w:style>
  <w:style w:type="paragraph" w:customStyle="1" w:styleId="aff8">
    <w:name w:val="Содержимое таблицы"/>
    <w:basedOn w:val="a9"/>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9">
    <w:name w:val="Subtitle"/>
    <w:basedOn w:val="a9"/>
    <w:next w:val="ae"/>
    <w:link w:val="affa"/>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a">
    <w:name w:val="Подзаголовок Знак"/>
    <w:basedOn w:val="aa"/>
    <w:link w:val="aff9"/>
    <w:rsid w:val="00005941"/>
    <w:rPr>
      <w:rFonts w:ascii="Arial" w:eastAsia="Lucida Sans Unicode" w:hAnsi="Arial" w:cs="Tahoma"/>
      <w:i/>
      <w:iCs/>
      <w:sz w:val="28"/>
      <w:szCs w:val="28"/>
      <w:lang w:eastAsia="ar-SA"/>
    </w:rPr>
  </w:style>
  <w:style w:type="paragraph" w:styleId="HTML0">
    <w:name w:val="HTML Preformatted"/>
    <w:basedOn w:val="a9"/>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a"/>
    <w:link w:val="HTML0"/>
    <w:rsid w:val="003C1FA0"/>
    <w:rPr>
      <w:rFonts w:ascii="Courier New" w:eastAsia="Times New Roman" w:hAnsi="Courier New" w:cs="Courier New"/>
      <w:sz w:val="18"/>
      <w:szCs w:val="18"/>
      <w:lang w:eastAsia="ru-RU"/>
    </w:rPr>
  </w:style>
  <w:style w:type="character" w:customStyle="1" w:styleId="snoska1">
    <w:name w:val="snoska1"/>
    <w:basedOn w:val="aa"/>
    <w:rsid w:val="003C1FA0"/>
    <w:rPr>
      <w:rFonts w:ascii="Times New Roman" w:hAnsi="Times New Roman" w:cs="Times New Roman"/>
      <w:sz w:val="24"/>
      <w:szCs w:val="24"/>
    </w:rPr>
  </w:style>
  <w:style w:type="paragraph" w:customStyle="1" w:styleId="H3">
    <w:name w:val="H3"/>
    <w:basedOn w:val="a9"/>
    <w:next w:val="a9"/>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a"/>
    <w:rsid w:val="003C1FA0"/>
    <w:rPr>
      <w:rFonts w:ascii="Times New Roman" w:hAnsi="Times New Roman" w:cs="Times New Roman"/>
      <w:sz w:val="24"/>
      <w:szCs w:val="24"/>
    </w:rPr>
  </w:style>
  <w:style w:type="paragraph" w:styleId="affb">
    <w:name w:val="Balloon Text"/>
    <w:basedOn w:val="a9"/>
    <w:link w:val="affc"/>
    <w:rsid w:val="003C1FA0"/>
    <w:pPr>
      <w:spacing w:after="0" w:line="240" w:lineRule="auto"/>
    </w:pPr>
    <w:rPr>
      <w:rFonts w:ascii="Tahoma" w:eastAsia="Times New Roman" w:hAnsi="Tahoma" w:cs="Tahoma"/>
      <w:sz w:val="16"/>
      <w:szCs w:val="16"/>
      <w:lang w:eastAsia="ru-RU"/>
    </w:rPr>
  </w:style>
  <w:style w:type="character" w:customStyle="1" w:styleId="affc">
    <w:name w:val="Текст выноски Знак"/>
    <w:basedOn w:val="aa"/>
    <w:link w:val="affb"/>
    <w:rsid w:val="003C1FA0"/>
    <w:rPr>
      <w:rFonts w:ascii="Tahoma" w:eastAsia="Times New Roman" w:hAnsi="Tahoma" w:cs="Tahoma"/>
      <w:sz w:val="16"/>
      <w:szCs w:val="16"/>
      <w:lang w:eastAsia="ru-RU"/>
    </w:rPr>
  </w:style>
  <w:style w:type="paragraph" w:customStyle="1" w:styleId="1b">
    <w:name w:val="Основной текст с отступом1"/>
    <w:basedOn w:val="a9"/>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d">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b"/>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Document Map"/>
    <w:basedOn w:val="a9"/>
    <w:link w:val="afff"/>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a"/>
    <w:link w:val="affe"/>
    <w:rsid w:val="007C7BBA"/>
    <w:rPr>
      <w:rFonts w:ascii="Tahoma" w:eastAsia="Times New Roman" w:hAnsi="Tahoma" w:cs="Tahoma"/>
      <w:sz w:val="20"/>
      <w:szCs w:val="20"/>
      <w:shd w:val="clear" w:color="auto" w:fill="000080"/>
      <w:lang w:eastAsia="ru-RU"/>
    </w:rPr>
  </w:style>
  <w:style w:type="paragraph" w:styleId="afff0">
    <w:name w:val="List Paragraph"/>
    <w:basedOn w:val="a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1">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2">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3">
    <w:name w:val="Заголовок"/>
    <w:basedOn w:val="a9"/>
    <w:next w:val="ae"/>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4">
    <w:name w:val="List"/>
    <w:basedOn w:val="ae"/>
    <w:rsid w:val="00033211"/>
    <w:pPr>
      <w:widowControl w:val="0"/>
    </w:pPr>
    <w:rPr>
      <w:rFonts w:ascii="Arial" w:eastAsia="Times New Roman" w:hAnsi="Arial" w:cs="Tahoma"/>
      <w:sz w:val="24"/>
    </w:rPr>
  </w:style>
  <w:style w:type="paragraph" w:customStyle="1" w:styleId="1f">
    <w:name w:val="Название1"/>
    <w:basedOn w:val="a9"/>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9"/>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a"/>
    <w:rsid w:val="00033211"/>
    <w:rPr>
      <w:sz w:val="28"/>
      <w:szCs w:val="28"/>
      <w:lang w:val="uk-UA" w:eastAsia="ar-SA"/>
    </w:rPr>
  </w:style>
  <w:style w:type="paragraph" w:customStyle="1" w:styleId="1f2">
    <w:name w:val="Ниж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9"/>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9"/>
    <w:next w:val="a9"/>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5">
    <w:name w:val="Цитаты"/>
    <w:basedOn w:val="a9"/>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6">
    <w:name w:val="TOC Heading"/>
    <w:basedOn w:val="11"/>
    <w:next w:val="a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9"/>
    <w:next w:val="a9"/>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a"/>
    <w:rsid w:val="00CC111C"/>
    <w:rPr>
      <w:rFonts w:ascii="Tahoma" w:eastAsia="Times New Roman" w:hAnsi="Tahoma" w:cs="Tahoma"/>
      <w:sz w:val="16"/>
      <w:szCs w:val="16"/>
    </w:rPr>
  </w:style>
  <w:style w:type="character" w:styleId="afff7">
    <w:name w:val="line number"/>
    <w:basedOn w:val="aa"/>
    <w:uiPriority w:val="99"/>
    <w:rsid w:val="00896233"/>
  </w:style>
  <w:style w:type="paragraph" w:styleId="afff8">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9">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a">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9"/>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b">
    <w:name w:val="Основной шрифт"/>
    <w:uiPriority w:val="99"/>
    <w:rsid w:val="00985B1C"/>
  </w:style>
  <w:style w:type="character" w:customStyle="1" w:styleId="afffc">
    <w:name w:val="номер страницы"/>
    <w:basedOn w:val="afffb"/>
    <w:rsid w:val="00985B1C"/>
  </w:style>
  <w:style w:type="paragraph" w:customStyle="1" w:styleId="afffd">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e">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0">
    <w:name w:val="annotation reference"/>
    <w:basedOn w:val="aa"/>
    <w:uiPriority w:val="99"/>
    <w:rsid w:val="006360C2"/>
    <w:rPr>
      <w:sz w:val="16"/>
      <w:szCs w:val="16"/>
    </w:rPr>
  </w:style>
  <w:style w:type="paragraph" w:styleId="affff1">
    <w:name w:val="annotation text"/>
    <w:basedOn w:val="a9"/>
    <w:link w:val="affff2"/>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a"/>
    <w:link w:val="affff1"/>
    <w:uiPriority w:val="99"/>
    <w:rsid w:val="006360C2"/>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6360C2"/>
    <w:rPr>
      <w:b/>
      <w:bCs/>
    </w:rPr>
  </w:style>
  <w:style w:type="character" w:customStyle="1" w:styleId="affff4">
    <w:name w:val="Тема примечания Знак"/>
    <w:basedOn w:val="affff2"/>
    <w:link w:val="affff3"/>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a"/>
    <w:rsid w:val="00CE763D"/>
    <w:rPr>
      <w:rFonts w:ascii="Times New Roman" w:hAnsi="Times New Roman" w:cs="Times New Roman"/>
      <w:sz w:val="24"/>
      <w:szCs w:val="24"/>
    </w:rPr>
  </w:style>
  <w:style w:type="character" w:customStyle="1" w:styleId="rvts15">
    <w:name w:val="rvts15"/>
    <w:basedOn w:val="aa"/>
    <w:rsid w:val="00CE763D"/>
    <w:rPr>
      <w:rFonts w:ascii="Times New Roman" w:hAnsi="Times New Roman" w:cs="Times New Roman"/>
      <w:sz w:val="28"/>
      <w:szCs w:val="28"/>
    </w:rPr>
  </w:style>
  <w:style w:type="character" w:customStyle="1" w:styleId="ti">
    <w:name w:val="ti"/>
    <w:basedOn w:val="aa"/>
    <w:rsid w:val="00CE763D"/>
  </w:style>
  <w:style w:type="character" w:customStyle="1" w:styleId="citation-abbreviation">
    <w:name w:val="citation-abbreviation"/>
    <w:basedOn w:val="aa"/>
    <w:rsid w:val="00CE763D"/>
  </w:style>
  <w:style w:type="character" w:customStyle="1" w:styleId="citation-publication-date">
    <w:name w:val="citation-publication-date"/>
    <w:basedOn w:val="aa"/>
    <w:rsid w:val="00CE763D"/>
  </w:style>
  <w:style w:type="character" w:customStyle="1" w:styleId="citation-volume">
    <w:name w:val="citation-volume"/>
    <w:basedOn w:val="aa"/>
    <w:rsid w:val="00CE763D"/>
  </w:style>
  <w:style w:type="character" w:customStyle="1" w:styleId="citation-flpages">
    <w:name w:val="citation-flpages"/>
    <w:basedOn w:val="aa"/>
    <w:rsid w:val="00CE763D"/>
  </w:style>
  <w:style w:type="paragraph" w:customStyle="1" w:styleId="1fb">
    <w:name w:val="Текст выноски1"/>
    <w:basedOn w:val="a9"/>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a"/>
    <w:rsid w:val="00C30E90"/>
  </w:style>
  <w:style w:type="paragraph" w:customStyle="1" w:styleId="14pt0">
    <w:name w:val="Обычный + 14 pt"/>
    <w:basedOn w:val="a9"/>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9"/>
    <w:rsid w:val="009E1D6E"/>
    <w:pPr>
      <w:spacing w:after="0" w:line="360" w:lineRule="auto"/>
      <w:jc w:val="both"/>
    </w:pPr>
    <w:rPr>
      <w:rFonts w:ascii="Times New Roman" w:eastAsia="Times New Roman" w:hAnsi="Times New Roman" w:cs="Times New Roman"/>
      <w:sz w:val="28"/>
      <w:szCs w:val="20"/>
      <w:lang w:eastAsia="ru-RU"/>
    </w:rPr>
  </w:style>
  <w:style w:type="paragraph" w:styleId="affff5">
    <w:name w:val="endnote text"/>
    <w:aliases w:val=" Знак2 Знак Знак"/>
    <w:basedOn w:val="a9"/>
    <w:link w:val="affff6"/>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aliases w:val=" Знак2 Знак Знак Знак"/>
    <w:basedOn w:val="aa"/>
    <w:link w:val="affff5"/>
    <w:rsid w:val="0003662D"/>
    <w:rPr>
      <w:rFonts w:ascii="Times New Roman" w:eastAsia="Times New Roman" w:hAnsi="Times New Roman" w:cs="Times New Roman"/>
      <w:sz w:val="20"/>
      <w:szCs w:val="20"/>
      <w:lang w:eastAsia="ru-RU"/>
    </w:rPr>
  </w:style>
  <w:style w:type="character" w:customStyle="1" w:styleId="font5">
    <w:name w:val="font5"/>
    <w:basedOn w:val="aa"/>
    <w:uiPriority w:val="99"/>
    <w:rsid w:val="00DE4FE1"/>
  </w:style>
  <w:style w:type="paragraph" w:customStyle="1" w:styleId="lic">
    <w:name w:val="lic"/>
    <w:basedOn w:val="a9"/>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9"/>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9"/>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9"/>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a"/>
    <w:rsid w:val="00DE4FE1"/>
    <w:rPr>
      <w:rFonts w:ascii="Times New Roman" w:hAnsi="Times New Roman" w:cs="Times New Roman" w:hint="default"/>
      <w:sz w:val="24"/>
      <w:szCs w:val="24"/>
    </w:rPr>
  </w:style>
  <w:style w:type="character" w:customStyle="1" w:styleId="rvts21">
    <w:name w:val="rvts21"/>
    <w:basedOn w:val="aa"/>
    <w:rsid w:val="00DE4FE1"/>
    <w:rPr>
      <w:rFonts w:ascii="Times New Roman" w:hAnsi="Times New Roman" w:cs="Times New Roman" w:hint="default"/>
      <w:spacing w:val="-15"/>
      <w:sz w:val="24"/>
      <w:szCs w:val="24"/>
    </w:rPr>
  </w:style>
  <w:style w:type="character" w:customStyle="1" w:styleId="rvts22">
    <w:name w:val="rvts22"/>
    <w:basedOn w:val="aa"/>
    <w:rsid w:val="00DE4FE1"/>
    <w:rPr>
      <w:rFonts w:ascii="Times New Roman" w:hAnsi="Times New Roman" w:cs="Times New Roman" w:hint="default"/>
      <w:color w:val="000000"/>
      <w:sz w:val="24"/>
      <w:szCs w:val="24"/>
    </w:rPr>
  </w:style>
  <w:style w:type="character" w:customStyle="1" w:styleId="affff7">
    <w:name w:val="a"/>
    <w:basedOn w:val="aa"/>
    <w:rsid w:val="00BD4B75"/>
  </w:style>
  <w:style w:type="character" w:customStyle="1" w:styleId="spelle">
    <w:name w:val="spelle"/>
    <w:basedOn w:val="aa"/>
    <w:rsid w:val="00BD4B75"/>
  </w:style>
  <w:style w:type="character" w:customStyle="1" w:styleId="grame">
    <w:name w:val="grame"/>
    <w:basedOn w:val="aa"/>
    <w:rsid w:val="00BD4B75"/>
  </w:style>
  <w:style w:type="paragraph" w:customStyle="1" w:styleId="14pt">
    <w:name w:val="Стиль Нумерованный список + 14 pt"/>
    <w:basedOn w:val="a9"/>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9"/>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a"/>
    <w:rsid w:val="00116762"/>
    <w:rPr>
      <w:rFonts w:ascii="Times New Roman" w:hAnsi="Times New Roman" w:cs="Times New Roman" w:hint="default"/>
      <w:sz w:val="24"/>
      <w:szCs w:val="24"/>
    </w:rPr>
  </w:style>
  <w:style w:type="paragraph" w:customStyle="1" w:styleId="affff8">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9">
    <w:name w:val="Таблиця"/>
    <w:basedOn w:val="a9"/>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9"/>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9"/>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9"/>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9"/>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9"/>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a"/>
    <w:rsid w:val="00116762"/>
  </w:style>
  <w:style w:type="character" w:customStyle="1" w:styleId="featuredlinkouts">
    <w:name w:val="featured_linkouts"/>
    <w:basedOn w:val="aa"/>
    <w:rsid w:val="00116762"/>
  </w:style>
  <w:style w:type="paragraph" w:customStyle="1" w:styleId="r8">
    <w:name w:val="r8"/>
    <w:basedOn w:val="a9"/>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9"/>
    <w:rsid w:val="00BE3FCD"/>
    <w:pPr>
      <w:spacing w:after="0" w:line="240" w:lineRule="auto"/>
    </w:pPr>
    <w:rPr>
      <w:rFonts w:ascii="Times New Roman" w:eastAsia="Times New Roman" w:hAnsi="Times New Roman" w:cs="Times New Roman"/>
      <w:b/>
      <w:i/>
      <w:sz w:val="28"/>
      <w:szCs w:val="20"/>
      <w:lang w:eastAsia="ru-RU"/>
    </w:rPr>
  </w:style>
  <w:style w:type="paragraph" w:styleId="affffa">
    <w:name w:val="envelope address"/>
    <w:basedOn w:val="a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9"/>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a"/>
    <w:rsid w:val="00BE3FCD"/>
    <w:rPr>
      <w:b/>
      <w:i/>
      <w:spacing w:val="24"/>
      <w:sz w:val="32"/>
    </w:rPr>
  </w:style>
  <w:style w:type="paragraph" w:customStyle="1" w:styleId="214">
    <w:name w:val="Основной текст с отступом 21"/>
    <w:basedOn w:val="a9"/>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b">
    <w:name w:val="Знак Знак Знак"/>
    <w:basedOn w:val="aa"/>
    <w:rsid w:val="00BE3FCD"/>
    <w:rPr>
      <w:sz w:val="28"/>
      <w:lang w:val="uk-UA" w:eastAsia="ru-RU" w:bidi="ar-SA"/>
    </w:rPr>
  </w:style>
  <w:style w:type="character" w:customStyle="1" w:styleId="hissue">
    <w:name w:val="hissue"/>
    <w:basedOn w:val="aa"/>
    <w:rsid w:val="00BE3FCD"/>
  </w:style>
  <w:style w:type="character" w:customStyle="1" w:styleId="partheader">
    <w:name w:val="partheader"/>
    <w:basedOn w:val="aa"/>
    <w:rsid w:val="00BE3FCD"/>
  </w:style>
  <w:style w:type="character" w:customStyle="1" w:styleId="small">
    <w:name w:val="small"/>
    <w:basedOn w:val="aa"/>
    <w:rsid w:val="00BE3FCD"/>
  </w:style>
  <w:style w:type="character" w:customStyle="1" w:styleId="1fe">
    <w:name w:val="Верхний колонтитул1"/>
    <w:basedOn w:val="aa"/>
    <w:rsid w:val="00BE3FCD"/>
  </w:style>
  <w:style w:type="character" w:customStyle="1" w:styleId="bolder">
    <w:name w:val="bolder"/>
    <w:basedOn w:val="aa"/>
    <w:rsid w:val="00BE3FCD"/>
  </w:style>
  <w:style w:type="character" w:customStyle="1" w:styleId="htopic">
    <w:name w:val="htopic"/>
    <w:basedOn w:val="aa"/>
    <w:rsid w:val="00BE3FCD"/>
  </w:style>
  <w:style w:type="character" w:customStyle="1" w:styleId="header3">
    <w:name w:val="header3"/>
    <w:basedOn w:val="aa"/>
    <w:rsid w:val="00BE3FCD"/>
  </w:style>
  <w:style w:type="character" w:customStyle="1" w:styleId="volume">
    <w:name w:val="volume"/>
    <w:basedOn w:val="aa"/>
    <w:rsid w:val="00BE3FCD"/>
  </w:style>
  <w:style w:type="character" w:customStyle="1" w:styleId="issue">
    <w:name w:val="issue"/>
    <w:basedOn w:val="aa"/>
    <w:rsid w:val="00BE3FCD"/>
  </w:style>
  <w:style w:type="character" w:customStyle="1" w:styleId="pages">
    <w:name w:val="pages"/>
    <w:basedOn w:val="aa"/>
    <w:rsid w:val="00BE3FCD"/>
  </w:style>
  <w:style w:type="character" w:customStyle="1" w:styleId="text1">
    <w:name w:val="text1"/>
    <w:basedOn w:val="aa"/>
    <w:rsid w:val="00BE3FCD"/>
  </w:style>
  <w:style w:type="character" w:customStyle="1" w:styleId="journalname">
    <w:name w:val="journalname"/>
    <w:basedOn w:val="aa"/>
    <w:rsid w:val="00BE3FCD"/>
    <w:rPr>
      <w:i/>
      <w:iCs/>
    </w:rPr>
  </w:style>
  <w:style w:type="character" w:customStyle="1" w:styleId="b1">
    <w:name w:val="b1"/>
    <w:basedOn w:val="aa"/>
    <w:rsid w:val="00BE3FCD"/>
    <w:rPr>
      <w:b/>
      <w:bCs/>
    </w:rPr>
  </w:style>
  <w:style w:type="character" w:customStyle="1" w:styleId="38">
    <w:name w:val="Название3"/>
    <w:basedOn w:val="aa"/>
    <w:rsid w:val="00BE3FCD"/>
  </w:style>
  <w:style w:type="paragraph" w:customStyle="1" w:styleId="head">
    <w:name w:val="head"/>
    <w:basedOn w:val="a9"/>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9"/>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9"/>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a"/>
    <w:rsid w:val="00F91DA6"/>
    <w:rPr>
      <w:i/>
      <w:iCs/>
      <w:vanish w:val="0"/>
      <w:webHidden w:val="0"/>
      <w:specVanish w:val="0"/>
    </w:rPr>
  </w:style>
  <w:style w:type="character" w:customStyle="1" w:styleId="titles-source1">
    <w:name w:val="titles-source1"/>
    <w:basedOn w:val="aa"/>
    <w:rsid w:val="00F91DA6"/>
    <w:rPr>
      <w:i/>
      <w:iCs/>
      <w:vanish w:val="0"/>
      <w:webHidden w:val="0"/>
      <w:color w:val="0A0905"/>
      <w:specVanish w:val="0"/>
    </w:rPr>
  </w:style>
  <w:style w:type="character" w:customStyle="1" w:styleId="fulltext-bd1">
    <w:name w:val="fulltext-bd1"/>
    <w:basedOn w:val="aa"/>
    <w:rsid w:val="00F91DA6"/>
    <w:rPr>
      <w:b/>
      <w:bCs/>
    </w:rPr>
  </w:style>
  <w:style w:type="character" w:customStyle="1" w:styleId="titles-title1">
    <w:name w:val="titles-title1"/>
    <w:basedOn w:val="aa"/>
    <w:rsid w:val="00F91DA6"/>
    <w:rPr>
      <w:b/>
      <w:bCs/>
      <w:vanish w:val="0"/>
      <w:webHidden w:val="0"/>
      <w:color w:val="0A0905"/>
      <w:specVanish w:val="0"/>
    </w:rPr>
  </w:style>
  <w:style w:type="character" w:customStyle="1" w:styleId="bibrecord-highlight1">
    <w:name w:val="bibrecord-highlight1"/>
    <w:basedOn w:val="aa"/>
    <w:rsid w:val="00F91DA6"/>
    <w:rPr>
      <w:b/>
      <w:bCs/>
      <w:vanish w:val="0"/>
      <w:webHidden w:val="0"/>
      <w:color w:val="EE014C"/>
      <w:specVanish w:val="0"/>
    </w:rPr>
  </w:style>
  <w:style w:type="paragraph" w:customStyle="1" w:styleId="fulltext-references">
    <w:name w:val="fulltext-references"/>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9"/>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a"/>
    <w:rsid w:val="00F91DA6"/>
    <w:rPr>
      <w:w w:val="89"/>
      <w:sz w:val="24"/>
      <w:szCs w:val="24"/>
      <w:lang w:val="ru-RU" w:eastAsia="ru-RU" w:bidi="ar-SA"/>
    </w:rPr>
  </w:style>
  <w:style w:type="character" w:customStyle="1" w:styleId="indent1">
    <w:name w:val="indent1"/>
    <w:basedOn w:val="aa"/>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a"/>
    <w:rsid w:val="00F91DA6"/>
    <w:rPr>
      <w:strike w:val="0"/>
      <w:dstrike w:val="0"/>
      <w:color w:val="004C88"/>
      <w:u w:val="single"/>
      <w:effect w:val="none"/>
    </w:rPr>
  </w:style>
  <w:style w:type="character" w:customStyle="1" w:styleId="12100">
    <w:name w:val="Обычный + 12 пт;Масштаб знаков: 100% Знак"/>
    <w:basedOn w:val="aa"/>
    <w:rsid w:val="00F91DA6"/>
    <w:rPr>
      <w:w w:val="89"/>
      <w:sz w:val="24"/>
      <w:szCs w:val="24"/>
      <w:lang w:val="ru-RU" w:eastAsia="ru-RU" w:bidi="ar-SA"/>
    </w:rPr>
  </w:style>
  <w:style w:type="paragraph" w:customStyle="1" w:styleId="CommentSubject1">
    <w:name w:val="Comment Subject1"/>
    <w:basedOn w:val="affff1"/>
    <w:next w:val="affff1"/>
    <w:semiHidden/>
    <w:rsid w:val="0067363F"/>
    <w:rPr>
      <w:b/>
      <w:bCs/>
      <w:noProof/>
      <w:lang w:val="uk-UA"/>
    </w:rPr>
  </w:style>
  <w:style w:type="paragraph" w:customStyle="1" w:styleId="BalloonText1">
    <w:name w:val="Balloon Text1"/>
    <w:basedOn w:val="a9"/>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a"/>
    <w:rsid w:val="00CD0DED"/>
    <w:rPr>
      <w:rFonts w:ascii="Times New Roman" w:hAnsi="Times New Roman" w:cs="Times New Roman"/>
      <w:sz w:val="24"/>
      <w:szCs w:val="24"/>
    </w:rPr>
  </w:style>
  <w:style w:type="paragraph" w:customStyle="1" w:styleId="affffc">
    <w:name w:val="Таблица"/>
    <w:basedOn w:val="a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9"/>
    <w:next w:val="a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a"/>
    <w:rsid w:val="00AF0815"/>
  </w:style>
  <w:style w:type="paragraph" w:customStyle="1" w:styleId="msonormalcxspmiddle">
    <w:name w:val="msonormalcxspmiddle"/>
    <w:basedOn w:val="a9"/>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9"/>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9"/>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9"/>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9"/>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d">
    <w:name w:val="Заголовок таблицы"/>
    <w:basedOn w:val="aff8"/>
    <w:rsid w:val="00B634FC"/>
    <w:pPr>
      <w:jc w:val="center"/>
    </w:pPr>
    <w:rPr>
      <w:b/>
      <w:bCs/>
      <w:sz w:val="28"/>
      <w:szCs w:val="24"/>
    </w:rPr>
  </w:style>
  <w:style w:type="paragraph" w:customStyle="1" w:styleId="affffe">
    <w:name w:val="Содержимое врезки"/>
    <w:basedOn w:val="ae"/>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9"/>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9"/>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9"/>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9"/>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9"/>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a"/>
    <w:rsid w:val="00605D7E"/>
    <w:rPr>
      <w:i/>
      <w:iCs/>
    </w:rPr>
  </w:style>
  <w:style w:type="character" w:customStyle="1" w:styleId="z3988">
    <w:name w:val="z3988"/>
    <w:basedOn w:val="aa"/>
    <w:rsid w:val="00605D7E"/>
  </w:style>
  <w:style w:type="paragraph" w:customStyle="1" w:styleId="2f0">
    <w:name w:val="Номер страницы2"/>
    <w:basedOn w:val="a9"/>
    <w:rsid w:val="00605D7E"/>
    <w:pPr>
      <w:spacing w:after="0" w:line="240" w:lineRule="auto"/>
      <w:jc w:val="center"/>
    </w:pPr>
    <w:rPr>
      <w:rFonts w:ascii="Times" w:eastAsia="Times New Roman" w:hAnsi="Times" w:cs="Times"/>
      <w:sz w:val="24"/>
      <w:szCs w:val="24"/>
      <w:lang w:val="en-US"/>
    </w:rPr>
  </w:style>
  <w:style w:type="paragraph" w:customStyle="1" w:styleId="afffff">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9"/>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0">
    <w:name w:val="List Bullet"/>
    <w:basedOn w:val="a9"/>
    <w:link w:val="afffff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9"/>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a"/>
    <w:rsid w:val="00605D7E"/>
    <w:rPr>
      <w:sz w:val="28"/>
      <w:szCs w:val="28"/>
      <w:lang w:val="ru-RU" w:eastAsia="ru-RU"/>
    </w:rPr>
  </w:style>
  <w:style w:type="paragraph" w:customStyle="1" w:styleId="1ff1">
    <w:name w:val="Абзац списка1"/>
    <w:basedOn w:val="a9"/>
    <w:qFormat/>
    <w:rsid w:val="00605D7E"/>
    <w:pPr>
      <w:spacing w:after="200" w:line="276" w:lineRule="auto"/>
      <w:ind w:left="720"/>
    </w:pPr>
    <w:rPr>
      <w:rFonts w:ascii="Calibri" w:eastAsia="Times New Roman" w:hAnsi="Calibri" w:cs="Calibri"/>
    </w:rPr>
  </w:style>
  <w:style w:type="character" w:customStyle="1" w:styleId="315">
    <w:name w:val="Çíàê Çíàê31"/>
    <w:basedOn w:val="aa"/>
    <w:locked/>
    <w:rsid w:val="00605D7E"/>
    <w:rPr>
      <w:b/>
      <w:bCs/>
      <w:caps/>
      <w:kern w:val="32"/>
      <w:sz w:val="28"/>
      <w:szCs w:val="28"/>
      <w:lang w:val="ru-RU" w:eastAsia="ru-RU"/>
    </w:rPr>
  </w:style>
  <w:style w:type="character" w:customStyle="1" w:styleId="112">
    <w:name w:val="Çíàê Çíàê11"/>
    <w:basedOn w:val="aa"/>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a"/>
    <w:locked/>
    <w:rsid w:val="00605D7E"/>
    <w:rPr>
      <w:b/>
      <w:bCs/>
      <w:sz w:val="28"/>
      <w:szCs w:val="28"/>
      <w:lang w:val="en-US" w:eastAsia="ru-RU"/>
    </w:rPr>
  </w:style>
  <w:style w:type="character" w:customStyle="1" w:styleId="52">
    <w:name w:val="Çíàê Çíàê5"/>
    <w:basedOn w:val="aa"/>
    <w:rsid w:val="00605D7E"/>
    <w:rPr>
      <w:color w:val="000000"/>
      <w:sz w:val="24"/>
      <w:szCs w:val="24"/>
      <w:lang w:val="pl-PL" w:eastAsia="pl-PL"/>
    </w:rPr>
  </w:style>
  <w:style w:type="character" w:customStyle="1" w:styleId="121">
    <w:name w:val="Çíàê Çíàê12"/>
    <w:basedOn w:val="aa"/>
    <w:rsid w:val="00605D7E"/>
    <w:rPr>
      <w:b/>
      <w:bCs/>
      <w:caps/>
      <w:kern w:val="32"/>
      <w:sz w:val="28"/>
      <w:szCs w:val="28"/>
      <w:lang w:val="ru-RU" w:eastAsia="ru-RU"/>
    </w:rPr>
  </w:style>
  <w:style w:type="character" w:customStyle="1" w:styleId="markupontologylegend">
    <w:name w:val="markupontologylegend"/>
    <w:basedOn w:val="aa"/>
    <w:rsid w:val="00605D7E"/>
  </w:style>
  <w:style w:type="character" w:customStyle="1" w:styleId="markupkeyword">
    <w:name w:val="markupkeyword"/>
    <w:basedOn w:val="aa"/>
    <w:rsid w:val="00605D7E"/>
  </w:style>
  <w:style w:type="paragraph" w:customStyle="1" w:styleId="CharChar4">
    <w:name w:val="Char Char4"/>
    <w:basedOn w:val="a9"/>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a"/>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9"/>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a"/>
    <w:locked/>
    <w:rsid w:val="00605D7E"/>
    <w:rPr>
      <w:i/>
      <w:iCs/>
      <w:sz w:val="28"/>
      <w:szCs w:val="28"/>
      <w:lang w:val="ru-RU" w:eastAsia="ru-RU"/>
    </w:rPr>
  </w:style>
  <w:style w:type="character" w:customStyle="1" w:styleId="ref-journal">
    <w:name w:val="ref-journal"/>
    <w:basedOn w:val="aa"/>
    <w:uiPriority w:val="99"/>
    <w:rsid w:val="003E2DB7"/>
  </w:style>
  <w:style w:type="character" w:customStyle="1" w:styleId="ref-vol">
    <w:name w:val="ref-vol"/>
    <w:basedOn w:val="aa"/>
    <w:uiPriority w:val="99"/>
    <w:rsid w:val="003E2DB7"/>
  </w:style>
  <w:style w:type="paragraph" w:customStyle="1" w:styleId="affiliation">
    <w:name w:val="affiliation"/>
    <w:basedOn w:val="a9"/>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a"/>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2">
    <w:name w:val="Body Text First Indent"/>
    <w:basedOn w:val="ae"/>
    <w:link w:val="afffff3"/>
    <w:rsid w:val="00973F2A"/>
    <w:pPr>
      <w:suppressAutoHyphens w:val="0"/>
      <w:ind w:firstLine="210"/>
    </w:pPr>
    <w:rPr>
      <w:rFonts w:ascii="Times New Roman" w:eastAsia="Times New Roman" w:hAnsi="Times New Roman" w:cs="Times New Roman"/>
      <w:sz w:val="24"/>
    </w:rPr>
  </w:style>
  <w:style w:type="character" w:customStyle="1" w:styleId="afffff3">
    <w:name w:val="Красная строка Знак"/>
    <w:basedOn w:val="af"/>
    <w:link w:val="afffff2"/>
    <w:rsid w:val="00973F2A"/>
    <w:rPr>
      <w:rFonts w:ascii="Times New Roman" w:eastAsia="Times New Roman" w:hAnsi="Times New Roman" w:cs="Times New Roman"/>
      <w:sz w:val="24"/>
      <w:szCs w:val="24"/>
      <w:lang w:eastAsia="ar-SA"/>
    </w:rPr>
  </w:style>
  <w:style w:type="paragraph" w:styleId="2f2">
    <w:name w:val="Body Text First Indent 2"/>
    <w:basedOn w:val="af0"/>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1"/>
    <w:link w:val="2f2"/>
    <w:rsid w:val="00973F2A"/>
    <w:rPr>
      <w:rFonts w:ascii="Times New Roman" w:eastAsia="Times New Roman" w:hAnsi="Times New Roman" w:cs="Times New Roman"/>
      <w:sz w:val="24"/>
      <w:szCs w:val="24"/>
      <w:lang w:eastAsia="ar-SA"/>
    </w:rPr>
  </w:style>
  <w:style w:type="table" w:styleId="-2">
    <w:name w:val="Table Web 2"/>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6"/>
    <w:rsid w:val="00973F2A"/>
    <w:tblPr/>
  </w:style>
  <w:style w:type="table" w:styleId="afffff4">
    <w:name w:val="Table Contemporary"/>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b"/>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9"/>
    <w:next w:val="a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9"/>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9"/>
    <w:next w:val="a9"/>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a"/>
    <w:link w:val="2f5"/>
    <w:rsid w:val="000F576E"/>
    <w:rPr>
      <w:rFonts w:ascii="Times New Roman" w:eastAsia="Times New Roman" w:hAnsi="Times New Roman" w:cs="Times New Roman"/>
      <w:i/>
      <w:iCs/>
      <w:color w:val="000000"/>
      <w:lang w:bidi="en-US"/>
    </w:rPr>
  </w:style>
  <w:style w:type="paragraph" w:styleId="afffff5">
    <w:name w:val="Intense Quote"/>
    <w:basedOn w:val="a9"/>
    <w:next w:val="a9"/>
    <w:link w:val="afffff6"/>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6">
    <w:name w:val="Выделенная цитата Знак"/>
    <w:basedOn w:val="aa"/>
    <w:link w:val="afffff5"/>
    <w:rsid w:val="000F576E"/>
    <w:rPr>
      <w:rFonts w:ascii="Times New Roman" w:eastAsia="Times New Roman" w:hAnsi="Times New Roman" w:cs="Times New Roman"/>
      <w:b/>
      <w:bCs/>
      <w:i/>
      <w:iCs/>
      <w:color w:val="4F81BD"/>
      <w:lang w:bidi="en-US"/>
    </w:rPr>
  </w:style>
  <w:style w:type="character" w:styleId="afffff7">
    <w:name w:val="Subtle Emphasis"/>
    <w:basedOn w:val="aa"/>
    <w:qFormat/>
    <w:rsid w:val="000F576E"/>
    <w:rPr>
      <w:i/>
      <w:iCs/>
      <w:color w:val="808080"/>
    </w:rPr>
  </w:style>
  <w:style w:type="character" w:styleId="afffff8">
    <w:name w:val="Intense Emphasis"/>
    <w:basedOn w:val="aa"/>
    <w:qFormat/>
    <w:rsid w:val="000F576E"/>
    <w:rPr>
      <w:b/>
      <w:bCs/>
      <w:i/>
      <w:iCs/>
      <w:color w:val="4F81BD"/>
    </w:rPr>
  </w:style>
  <w:style w:type="character" w:styleId="afffff9">
    <w:name w:val="Subtle Reference"/>
    <w:basedOn w:val="aa"/>
    <w:qFormat/>
    <w:rsid w:val="000F576E"/>
    <w:rPr>
      <w:smallCaps/>
      <w:color w:val="C0504D"/>
      <w:u w:val="single"/>
    </w:rPr>
  </w:style>
  <w:style w:type="character" w:styleId="afffffa">
    <w:name w:val="Intense Reference"/>
    <w:basedOn w:val="aa"/>
    <w:qFormat/>
    <w:rsid w:val="000F576E"/>
    <w:rPr>
      <w:b/>
      <w:bCs/>
      <w:smallCaps/>
      <w:color w:val="C0504D"/>
      <w:spacing w:val="5"/>
      <w:u w:val="single"/>
    </w:rPr>
  </w:style>
  <w:style w:type="character" w:styleId="afffffb">
    <w:name w:val="Book Title"/>
    <w:basedOn w:val="aa"/>
    <w:qFormat/>
    <w:rsid w:val="000F576E"/>
    <w:rPr>
      <w:b/>
      <w:bCs/>
      <w:smallCaps/>
      <w:spacing w:val="5"/>
    </w:rPr>
  </w:style>
  <w:style w:type="paragraph" w:customStyle="1" w:styleId="literature">
    <w:name w:val="literature"/>
    <w:basedOn w:val="a9"/>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a"/>
    <w:rsid w:val="000F576E"/>
  </w:style>
  <w:style w:type="character" w:customStyle="1" w:styleId="jnumber">
    <w:name w:val="jnumber"/>
    <w:basedOn w:val="aa"/>
    <w:rsid w:val="000F576E"/>
  </w:style>
  <w:style w:type="paragraph" w:customStyle="1" w:styleId="afffffc">
    <w:name w:val="Табличній"/>
    <w:basedOn w:val="a9"/>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9"/>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9"/>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a"/>
    <w:rsid w:val="00396E92"/>
    <w:rPr>
      <w:rFonts w:ascii="Times New Roman" w:hAnsi="Times New Roman" w:cs="Times New Roman" w:hint="default"/>
      <w:spacing w:val="-20"/>
      <w:sz w:val="24"/>
      <w:szCs w:val="24"/>
    </w:rPr>
  </w:style>
  <w:style w:type="character" w:customStyle="1" w:styleId="rvts17">
    <w:name w:val="rvts17"/>
    <w:basedOn w:val="aa"/>
    <w:rsid w:val="004F58E9"/>
    <w:rPr>
      <w:rFonts w:ascii="Times New Roman" w:hAnsi="Times New Roman" w:cs="Times New Roman" w:hint="default"/>
      <w:color w:val="000000"/>
      <w:spacing w:val="-20"/>
      <w:sz w:val="24"/>
      <w:szCs w:val="24"/>
    </w:rPr>
  </w:style>
  <w:style w:type="character" w:customStyle="1" w:styleId="rvts18">
    <w:name w:val="rvts18"/>
    <w:basedOn w:val="aa"/>
    <w:rsid w:val="004F58E9"/>
    <w:rPr>
      <w:rFonts w:ascii="Times New Roman" w:hAnsi="Times New Roman" w:cs="Times New Roman" w:hint="default"/>
      <w:color w:val="000000"/>
      <w:spacing w:val="-20"/>
      <w:sz w:val="24"/>
      <w:szCs w:val="24"/>
    </w:rPr>
  </w:style>
  <w:style w:type="character" w:customStyle="1" w:styleId="rvts23">
    <w:name w:val="rvts23"/>
    <w:basedOn w:val="aa"/>
    <w:rsid w:val="004F58E9"/>
    <w:rPr>
      <w:rFonts w:ascii="Times New Roman" w:hAnsi="Times New Roman" w:cs="Times New Roman" w:hint="default"/>
      <w:b/>
      <w:bCs/>
      <w:sz w:val="24"/>
      <w:szCs w:val="24"/>
    </w:rPr>
  </w:style>
  <w:style w:type="paragraph" w:customStyle="1" w:styleId="rvps10">
    <w:name w:val="rvps10"/>
    <w:basedOn w:val="a9"/>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a"/>
    <w:rsid w:val="004F58E9"/>
    <w:rPr>
      <w:rFonts w:ascii="Arial Unicode MS" w:eastAsia="Arial Unicode MS" w:hAnsi="Arial Unicode MS" w:cs="Arial Unicode MS" w:hint="eastAsia"/>
      <w:sz w:val="24"/>
      <w:szCs w:val="24"/>
    </w:rPr>
  </w:style>
  <w:style w:type="paragraph" w:customStyle="1" w:styleId="rvps2">
    <w:name w:val="rvps2"/>
    <w:basedOn w:val="a9"/>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9"/>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a"/>
    <w:rsid w:val="00494823"/>
    <w:rPr>
      <w:rFonts w:ascii="Arial" w:hAnsi="Arial" w:hint="default"/>
      <w:color w:val="777777"/>
      <w:sz w:val="20"/>
      <w:szCs w:val="20"/>
    </w:rPr>
  </w:style>
  <w:style w:type="paragraph" w:customStyle="1" w:styleId="par">
    <w:name w:val="par"/>
    <w:basedOn w:val="a9"/>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a"/>
    <w:rsid w:val="00494823"/>
    <w:rPr>
      <w:sz w:val="24"/>
      <w:szCs w:val="24"/>
      <w:lang w:val="ru-RU" w:eastAsia="ru-RU"/>
    </w:rPr>
  </w:style>
  <w:style w:type="paragraph" w:customStyle="1" w:styleId="Heading31">
    <w:name w:val="Heading 31"/>
    <w:basedOn w:val="a9"/>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9"/>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9"/>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a"/>
    <w:rsid w:val="00494823"/>
    <w:rPr>
      <w:rFonts w:ascii="Arial" w:hAnsi="Arial" w:cs="Arial" w:hint="default"/>
      <w:color w:val="1C3664"/>
      <w:sz w:val="17"/>
      <w:szCs w:val="17"/>
    </w:rPr>
  </w:style>
  <w:style w:type="paragraph" w:customStyle="1" w:styleId="csrc">
    <w:name w:val="c_src"/>
    <w:basedOn w:val="a9"/>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a"/>
    <w:locked/>
    <w:rsid w:val="00494823"/>
    <w:rPr>
      <w:sz w:val="24"/>
      <w:szCs w:val="24"/>
      <w:lang w:val="ru-RU" w:eastAsia="ru-RU"/>
    </w:rPr>
  </w:style>
  <w:style w:type="paragraph" w:customStyle="1" w:styleId="14pt2">
    <w:name w:val="Стиль 14 pt по ширине Междустр.интервал:  полуторный"/>
    <w:basedOn w:val="a9"/>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a"/>
    <w:rsid w:val="002E354D"/>
  </w:style>
  <w:style w:type="paragraph" w:customStyle="1" w:styleId="atext">
    <w:name w:val="a_text"/>
    <w:basedOn w:val="a9"/>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9"/>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9"/>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9"/>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a"/>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9"/>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d">
    <w:name w:val="машинка"/>
    <w:basedOn w:val="a9"/>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9"/>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9"/>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e">
    <w:name w:val="Знак Знак"/>
    <w:basedOn w:val="aa"/>
    <w:rsid w:val="00D072BE"/>
    <w:rPr>
      <w:rFonts w:ascii="Tahoma" w:hAnsi="Tahoma" w:cs="Tahoma"/>
      <w:sz w:val="16"/>
      <w:szCs w:val="16"/>
      <w:lang w:val="ru-RU" w:eastAsia="ru-RU" w:bidi="ar-SA"/>
    </w:rPr>
  </w:style>
  <w:style w:type="character" w:customStyle="1" w:styleId="1ff3">
    <w:name w:val="Знак Знак1"/>
    <w:basedOn w:val="aa"/>
    <w:rsid w:val="00E6193F"/>
    <w:rPr>
      <w:noProof w:val="0"/>
      <w:sz w:val="24"/>
      <w:szCs w:val="24"/>
      <w:lang w:val="uk-UA" w:eastAsia="uk-UA" w:bidi="ar-SA"/>
    </w:rPr>
  </w:style>
  <w:style w:type="paragraph" w:customStyle="1" w:styleId="affffff">
    <w:name w:val="ТЕКСТ"/>
    <w:basedOn w:val="a9"/>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a"/>
    <w:rsid w:val="006E3878"/>
    <w:rPr>
      <w:sz w:val="22"/>
      <w:szCs w:val="22"/>
    </w:rPr>
  </w:style>
  <w:style w:type="paragraph" w:customStyle="1" w:styleId="222">
    <w:name w:val="Заголовок 22"/>
    <w:basedOn w:val="a9"/>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a"/>
    <w:rsid w:val="006E3878"/>
    <w:rPr>
      <w:rFonts w:ascii="Times New Roman" w:hAnsi="Times New Roman" w:cs="Times New Roman" w:hint="default"/>
      <w:sz w:val="24"/>
      <w:szCs w:val="24"/>
    </w:rPr>
  </w:style>
  <w:style w:type="paragraph" w:customStyle="1" w:styleId="text">
    <w:name w:val="text"/>
    <w:basedOn w:val="a9"/>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0">
    <w:name w:val="Normal Indent"/>
    <w:basedOn w:val="a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9"/>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9"/>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9"/>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9"/>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9"/>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9"/>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9"/>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9"/>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9"/>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9"/>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9"/>
    <w:next w:val="a9"/>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9"/>
    <w:next w:val="a9"/>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9"/>
    <w:next w:val="a9"/>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9"/>
    <w:next w:val="a9"/>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9"/>
    <w:next w:val="a9"/>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9"/>
    <w:next w:val="a9"/>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1">
    <w:name w:val="Без интервала Знак"/>
    <w:basedOn w:val="aa"/>
    <w:rsid w:val="008F149C"/>
    <w:rPr>
      <w:rFonts w:ascii="Calibri" w:hAnsi="Calibri"/>
      <w:sz w:val="22"/>
      <w:szCs w:val="22"/>
      <w:lang w:val="ru-RU" w:eastAsia="en-US" w:bidi="ar-SA"/>
    </w:rPr>
  </w:style>
  <w:style w:type="paragraph" w:customStyle="1" w:styleId="500">
    <w:name w:val="Стиль50"/>
    <w:basedOn w:val="a9"/>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e"/>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9"/>
    <w:next w:val="a9"/>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9"/>
    <w:next w:val="a9"/>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9"/>
    <w:next w:val="a9"/>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2">
    <w:name w:val="заголовок таблицы Знак Знак"/>
    <w:basedOn w:val="a9"/>
    <w:link w:val="affffff3"/>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3">
    <w:name w:val="заголовок таблицы Знак Знак Знак"/>
    <w:basedOn w:val="aa"/>
    <w:link w:val="affffff2"/>
    <w:rsid w:val="0007066E"/>
    <w:rPr>
      <w:rFonts w:ascii="Times New Roman" w:eastAsia="Times New Roman" w:hAnsi="Times New Roman" w:cs="Times New Roman"/>
      <w:i/>
      <w:sz w:val="28"/>
      <w:szCs w:val="28"/>
      <w:lang w:eastAsia="ru-RU"/>
    </w:rPr>
  </w:style>
  <w:style w:type="paragraph" w:customStyle="1" w:styleId="affffff4">
    <w:name w:val="фото Знак Знак"/>
    <w:basedOn w:val="a9"/>
    <w:link w:val="affffff5"/>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5">
    <w:name w:val="фото Знак Знак Знак"/>
    <w:basedOn w:val="aa"/>
    <w:link w:val="affffff4"/>
    <w:rsid w:val="0007066E"/>
    <w:rPr>
      <w:rFonts w:ascii="Times New Roman" w:eastAsia="Times New Roman" w:hAnsi="Times New Roman" w:cs="Times New Roman"/>
      <w:sz w:val="24"/>
      <w:szCs w:val="24"/>
      <w:lang w:eastAsia="ru-RU"/>
    </w:rPr>
  </w:style>
  <w:style w:type="paragraph" w:customStyle="1" w:styleId="2f9">
    <w:name w:val="фото2 Знак Знак"/>
    <w:basedOn w:val="a9"/>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a"/>
    <w:link w:val="2f9"/>
    <w:rsid w:val="0007066E"/>
    <w:rPr>
      <w:rFonts w:ascii="Times New Roman" w:eastAsia="Times New Roman" w:hAnsi="Times New Roman" w:cs="Times New Roman"/>
      <w:sz w:val="28"/>
      <w:szCs w:val="28"/>
      <w:lang w:eastAsia="ru-RU"/>
    </w:rPr>
  </w:style>
  <w:style w:type="paragraph" w:customStyle="1" w:styleId="affffff6">
    <w:name w:val="фото"/>
    <w:basedOn w:val="a9"/>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9"/>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9"/>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9"/>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9"/>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a"/>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a"/>
    <w:rsid w:val="00A529DA"/>
    <w:rPr>
      <w:b/>
      <w:bCs/>
      <w:color w:val="999999"/>
      <w:sz w:val="16"/>
      <w:szCs w:val="16"/>
    </w:rPr>
  </w:style>
  <w:style w:type="character" w:customStyle="1" w:styleId="citation-abbreviation3">
    <w:name w:val="citation-abbreviation3"/>
    <w:basedOn w:val="aa"/>
    <w:rsid w:val="00A529DA"/>
  </w:style>
  <w:style w:type="character" w:customStyle="1" w:styleId="ref-title">
    <w:name w:val="ref-title"/>
    <w:basedOn w:val="aa"/>
    <w:rsid w:val="00A529DA"/>
  </w:style>
  <w:style w:type="character" w:customStyle="1" w:styleId="ref-journal1">
    <w:name w:val="ref-journal1"/>
    <w:basedOn w:val="aa"/>
    <w:rsid w:val="00A529DA"/>
    <w:rPr>
      <w:i/>
      <w:iCs/>
    </w:rPr>
  </w:style>
  <w:style w:type="paragraph" w:customStyle="1" w:styleId="affffff7">
    <w:name w:val="Дисс"/>
    <w:basedOn w:val="a9"/>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9"/>
    <w:next w:val="a9"/>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9"/>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9"/>
    <w:next w:val="a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8">
    <w:name w:val="текст сноски"/>
    <w:basedOn w:val="a9"/>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9">
    <w:name w:val="знак сноски"/>
    <w:basedOn w:val="afffb"/>
    <w:rsid w:val="00DF60D4"/>
    <w:rPr>
      <w:rFonts w:cs="Times New Roman"/>
      <w:vertAlign w:val="superscript"/>
    </w:rPr>
  </w:style>
  <w:style w:type="paragraph" w:customStyle="1" w:styleId="affffffa">
    <w:name w:val="Текст виноски"/>
    <w:basedOn w:val="a9"/>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b">
    <w:name w:val="endnote reference"/>
    <w:basedOn w:val="afffb"/>
    <w:semiHidden/>
    <w:rsid w:val="00DF60D4"/>
    <w:rPr>
      <w:rFonts w:cs="Times New Roman"/>
      <w:vertAlign w:val="superscript"/>
    </w:rPr>
  </w:style>
  <w:style w:type="paragraph" w:customStyle="1" w:styleId="c7ee1">
    <w:name w:val="заг(c7eeловок 1"/>
    <w:basedOn w:val="a9"/>
    <w:next w:val="a9"/>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9"/>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a"/>
    <w:rsid w:val="00D269F5"/>
    <w:rPr>
      <w:bCs/>
      <w:sz w:val="28"/>
      <w:szCs w:val="28"/>
    </w:rPr>
  </w:style>
  <w:style w:type="character" w:customStyle="1" w:styleId="4b">
    <w:name w:val="Знак Знак4"/>
    <w:basedOn w:val="aa"/>
    <w:rsid w:val="00D269F5"/>
    <w:rPr>
      <w:sz w:val="24"/>
      <w:szCs w:val="24"/>
    </w:rPr>
  </w:style>
  <w:style w:type="character" w:customStyle="1" w:styleId="3e">
    <w:name w:val="Знак Знак3"/>
    <w:basedOn w:val="aa"/>
    <w:rsid w:val="00D269F5"/>
    <w:rPr>
      <w:rFonts w:ascii="Courier New" w:hAnsi="Courier New"/>
      <w:lang w:val="uk-UA"/>
    </w:rPr>
  </w:style>
  <w:style w:type="character" w:customStyle="1" w:styleId="114">
    <w:name w:val="Знак Знак11"/>
    <w:basedOn w:val="aa"/>
    <w:rsid w:val="00D269F5"/>
    <w:rPr>
      <w:b/>
      <w:bCs/>
      <w:sz w:val="36"/>
      <w:szCs w:val="36"/>
    </w:rPr>
  </w:style>
  <w:style w:type="character" w:customStyle="1" w:styleId="76">
    <w:name w:val="Знак Знак7"/>
    <w:basedOn w:val="aa"/>
    <w:rsid w:val="00D269F5"/>
    <w:rPr>
      <w:rFonts w:ascii="Calibri" w:eastAsia="Times New Roman" w:hAnsi="Calibri" w:cs="Times New Roman"/>
      <w:b/>
      <w:bCs/>
      <w:sz w:val="22"/>
      <w:szCs w:val="22"/>
    </w:rPr>
  </w:style>
  <w:style w:type="character" w:customStyle="1" w:styleId="65">
    <w:name w:val="Знак Знак6"/>
    <w:basedOn w:val="aa"/>
    <w:rsid w:val="00D269F5"/>
    <w:rPr>
      <w:rFonts w:ascii="Arial" w:hAnsi="Arial" w:cs="Arial"/>
      <w:sz w:val="22"/>
      <w:szCs w:val="22"/>
    </w:rPr>
  </w:style>
  <w:style w:type="character" w:customStyle="1" w:styleId="95">
    <w:name w:val="Знак Знак9"/>
    <w:basedOn w:val="aa"/>
    <w:rsid w:val="00D269F5"/>
    <w:rPr>
      <w:rFonts w:ascii="Calibri" w:eastAsia="Times New Roman" w:hAnsi="Calibri" w:cs="Times New Roman"/>
      <w:b/>
      <w:bCs/>
      <w:sz w:val="28"/>
      <w:szCs w:val="28"/>
    </w:rPr>
  </w:style>
  <w:style w:type="character" w:customStyle="1" w:styleId="102">
    <w:name w:val="Знак Знак10"/>
    <w:basedOn w:val="aa"/>
    <w:rsid w:val="00D269F5"/>
    <w:rPr>
      <w:rFonts w:ascii="Arial" w:hAnsi="Arial" w:cs="Arial"/>
      <w:b/>
      <w:bCs/>
      <w:sz w:val="26"/>
      <w:szCs w:val="26"/>
    </w:rPr>
  </w:style>
  <w:style w:type="character" w:customStyle="1" w:styleId="84">
    <w:name w:val="Знак Знак8"/>
    <w:basedOn w:val="aa"/>
    <w:rsid w:val="00D269F5"/>
    <w:rPr>
      <w:rFonts w:ascii="Calibri" w:eastAsia="Times New Roman" w:hAnsi="Calibri" w:cs="Times New Roman"/>
      <w:b/>
      <w:bCs/>
      <w:i/>
      <w:iCs/>
      <w:sz w:val="26"/>
      <w:szCs w:val="26"/>
    </w:rPr>
  </w:style>
  <w:style w:type="paragraph" w:styleId="affffffc">
    <w:name w:val="List Continue"/>
    <w:basedOn w:val="a9"/>
    <w:unhideWhenUsed/>
    <w:rsid w:val="00C616AA"/>
    <w:pPr>
      <w:spacing w:after="120"/>
      <w:ind w:left="283"/>
      <w:contextualSpacing/>
    </w:pPr>
  </w:style>
  <w:style w:type="paragraph" w:styleId="2fb">
    <w:name w:val="List Continue 2"/>
    <w:basedOn w:val="a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9"/>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9"/>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a"/>
    <w:rsid w:val="008A78CA"/>
  </w:style>
  <w:style w:type="paragraph" w:customStyle="1" w:styleId="Iiiaeuiueiaaaao">
    <w:name w:val="Ii.iaeuiue ia.aa.ao"/>
    <w:basedOn w:val="a9"/>
    <w:next w:val="a9"/>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9"/>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a"/>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9"/>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9"/>
    <w:unhideWhenUsed/>
    <w:rsid w:val="00C749DA"/>
    <w:pPr>
      <w:ind w:left="1415" w:hanging="283"/>
      <w:contextualSpacing/>
    </w:pPr>
  </w:style>
  <w:style w:type="paragraph" w:customStyle="1" w:styleId="affffffd">
    <w:name w:val="ОбычныйКрасный Знак"/>
    <w:basedOn w:val="a9"/>
    <w:link w:val="affffffe"/>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e">
    <w:name w:val="ОбычныйКрасный Знак Знак"/>
    <w:basedOn w:val="aa"/>
    <w:link w:val="affffffd"/>
    <w:rsid w:val="00405B60"/>
    <w:rPr>
      <w:rFonts w:ascii="Times New Roman" w:eastAsia="Times New Roman" w:hAnsi="Times New Roman" w:cs="Times New Roman"/>
      <w:sz w:val="28"/>
      <w:szCs w:val="24"/>
      <w:lang w:eastAsia="ru-RU"/>
    </w:rPr>
  </w:style>
  <w:style w:type="paragraph" w:customStyle="1" w:styleId="afffffff">
    <w:name w:val="НазваниеРаздела"/>
    <w:basedOn w:val="a9"/>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9"/>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9"/>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0">
    <w:name w:val="ОбычныйСписок"/>
    <w:basedOn w:val="a9"/>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1">
    <w:name w:val="НазваниеПодраздела"/>
    <w:basedOn w:val="affffffd"/>
    <w:rsid w:val="00405B60"/>
    <w:pPr>
      <w:ind w:left="1276" w:hanging="567"/>
      <w:jc w:val="left"/>
    </w:pPr>
  </w:style>
  <w:style w:type="paragraph" w:customStyle="1" w:styleId="1ff6">
    <w:name w:val="Таблица1Номер"/>
    <w:basedOn w:val="a9"/>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9"/>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9"/>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9"/>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d"/>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2">
    <w:name w:val="СборТабТекст"/>
    <w:basedOn w:val="a9"/>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3">
    <w:name w:val="СборТаблицаНазвание"/>
    <w:basedOn w:val="a9"/>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4">
    <w:name w:val="СборТаблицаНомер"/>
    <w:basedOn w:val="afffffff3"/>
    <w:rsid w:val="00405B60"/>
    <w:pPr>
      <w:spacing w:after="0" w:line="240" w:lineRule="auto"/>
      <w:ind w:left="0" w:right="567"/>
      <w:jc w:val="right"/>
    </w:pPr>
  </w:style>
  <w:style w:type="paragraph" w:customStyle="1" w:styleId="afffffff5">
    <w:name w:val="СборТекстОснов"/>
    <w:basedOn w:val="a9"/>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6">
    <w:name w:val="СборЛитНазв"/>
    <w:basedOn w:val="a9"/>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9"/>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7">
    <w:name w:val="ТаблицаТекст"/>
    <w:basedOn w:val="a9"/>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8">
    <w:name w:val="РисНазвание"/>
    <w:basedOn w:val="a9"/>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9">
    <w:name w:val="РисунокСтиль"/>
    <w:basedOn w:val="a9"/>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a">
    <w:name w:val="ТабицаСтиль"/>
    <w:basedOn w:val="a9"/>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b">
    <w:name w:val="ТаблицаНомер"/>
    <w:basedOn w:val="a9"/>
    <w:next w:val="a9"/>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c">
    <w:name w:val="ПодраздНазвание"/>
    <w:basedOn w:val="a9"/>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d">
    <w:name w:val="РазделНазвание"/>
    <w:basedOn w:val="a9"/>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e">
    <w:name w:val="ТаблицаНазвание"/>
    <w:basedOn w:val="a9"/>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
    <w:name w:val="ОбычныйКрасный"/>
    <w:basedOn w:val="a9"/>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9"/>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0">
    <w:name w:val="Текст таблицы"/>
    <w:basedOn w:val="a9"/>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9"/>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1">
    <w:name w:val="АвторефКрас"/>
    <w:basedOn w:val="161"/>
    <w:rsid w:val="00405B60"/>
    <w:pPr>
      <w:keepNext w:val="0"/>
      <w:spacing w:line="293" w:lineRule="auto"/>
    </w:pPr>
  </w:style>
  <w:style w:type="paragraph" w:customStyle="1" w:styleId="affffffff2">
    <w:name w:val="ОбычныйКрасн"/>
    <w:basedOn w:val="a9"/>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9"/>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9"/>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9"/>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9"/>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9"/>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9"/>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9"/>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9"/>
    <w:next w:val="a9"/>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9"/>
    <w:next w:val="a9"/>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9"/>
    <w:next w:val="aff"/>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3">
    <w:name w:val="Заголовок_таблицы"/>
    <w:basedOn w:val="a9"/>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9"/>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4">
    <w:name w:val="Загол"/>
    <w:basedOn w:val="a9"/>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5">
    <w:name w:val="Абзац"/>
    <w:basedOn w:val="ae"/>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9"/>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b"/>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асновной"/>
    <w:basedOn w:val="a9"/>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a"/>
    <w:rsid w:val="00273C61"/>
    <w:rPr>
      <w:rFonts w:ascii="Verdana" w:hAnsi="Verdana" w:hint="default"/>
      <w:color w:val="636363"/>
      <w:sz w:val="18"/>
      <w:szCs w:val="18"/>
    </w:rPr>
  </w:style>
  <w:style w:type="paragraph" w:customStyle="1" w:styleId="affffffff7">
    <w:name w:val="Осн.текст Знак Знак"/>
    <w:basedOn w:val="a9"/>
    <w:link w:val="affffffff8"/>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8">
    <w:name w:val="Осн.текст Знак Знак Знак"/>
    <w:basedOn w:val="aa"/>
    <w:link w:val="affffffff7"/>
    <w:rsid w:val="00D13E19"/>
    <w:rPr>
      <w:rFonts w:ascii="Times New Roman" w:eastAsia="Times New Roman" w:hAnsi="Times New Roman" w:cs="Times New Roman CYR"/>
      <w:sz w:val="28"/>
      <w:szCs w:val="28"/>
      <w:lang w:val="uk-UA" w:eastAsia="ru-RU"/>
    </w:rPr>
  </w:style>
  <w:style w:type="paragraph" w:customStyle="1" w:styleId="affffffff9">
    <w:name w:val="текст дис."/>
    <w:link w:val="affffffffa"/>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a">
    <w:name w:val="текст дис. Знак"/>
    <w:basedOn w:val="aa"/>
    <w:link w:val="affffffff9"/>
    <w:rsid w:val="00D13E19"/>
    <w:rPr>
      <w:rFonts w:ascii="Times New Roman" w:eastAsia="Times New Roman" w:hAnsi="Times New Roman" w:cs="Times New Roman"/>
      <w:sz w:val="28"/>
      <w:szCs w:val="24"/>
      <w:lang w:eastAsia="ru-RU"/>
    </w:rPr>
  </w:style>
  <w:style w:type="character" w:customStyle="1" w:styleId="affffffffb">
    <w:name w:val="Шрифт Ж"/>
    <w:basedOn w:val="aa"/>
    <w:rsid w:val="00BB775E"/>
    <w:rPr>
      <w:b/>
      <w:bCs/>
    </w:rPr>
  </w:style>
  <w:style w:type="paragraph" w:customStyle="1" w:styleId="affffffffc">
    <w:name w:val="текст дис. Пр"/>
    <w:basedOn w:val="affffffff9"/>
    <w:next w:val="affffffff9"/>
    <w:autoRedefine/>
    <w:rsid w:val="00BB775E"/>
    <w:pPr>
      <w:jc w:val="right"/>
    </w:pPr>
    <w:rPr>
      <w:szCs w:val="28"/>
    </w:rPr>
  </w:style>
  <w:style w:type="paragraph" w:customStyle="1" w:styleId="Norm1">
    <w:name w:val="Norm_1"/>
    <w:basedOn w:val="a9"/>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d">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a"/>
    <w:rsid w:val="00837881"/>
    <w:rPr>
      <w:vanish/>
      <w:webHidden w:val="0"/>
      <w:specVanish w:val="0"/>
    </w:rPr>
  </w:style>
  <w:style w:type="paragraph" w:customStyle="1" w:styleId="233">
    <w:name w:val="Основной текст с отступом 23"/>
    <w:basedOn w:val="a9"/>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9"/>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a"/>
    <w:rsid w:val="000F4875"/>
    <w:rPr>
      <w:rFonts w:ascii="Arial" w:hAnsi="Arial" w:cs="Arial"/>
      <w:lang w:val="ru-RU" w:eastAsia="uk-UA"/>
    </w:rPr>
  </w:style>
  <w:style w:type="character" w:customStyle="1" w:styleId="3f0">
    <w:name w:val="заголовок 3 Знак Знак"/>
    <w:basedOn w:val="aa"/>
    <w:rsid w:val="00787A5F"/>
    <w:rPr>
      <w:b/>
      <w:bCs/>
      <w:i/>
      <w:iCs/>
      <w:sz w:val="26"/>
      <w:szCs w:val="26"/>
      <w:lang w:val="ru-RU" w:eastAsia="ru-RU" w:bidi="ar-SA"/>
    </w:rPr>
  </w:style>
  <w:style w:type="character" w:customStyle="1" w:styleId="4e">
    <w:name w:val="заголовок 4 Знак Знак"/>
    <w:basedOn w:val="aa"/>
    <w:rsid w:val="00787A5F"/>
    <w:rPr>
      <w:b/>
      <w:bCs/>
      <w:i/>
      <w:iCs/>
      <w:sz w:val="26"/>
      <w:szCs w:val="26"/>
      <w:u w:val="single"/>
      <w:lang w:val="ru-RU" w:eastAsia="ru-RU" w:bidi="ar-SA"/>
    </w:rPr>
  </w:style>
  <w:style w:type="paragraph" w:customStyle="1" w:styleId="affffffffe">
    <w:name w:val="Знак Знак Знак"/>
    <w:basedOn w:val="a9"/>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a"/>
    <w:rsid w:val="00787A5F"/>
    <w:rPr>
      <w:sz w:val="28"/>
      <w:szCs w:val="24"/>
      <w:lang w:val="ru-RU" w:eastAsia="ru-RU" w:bidi="ar-SA"/>
    </w:rPr>
  </w:style>
  <w:style w:type="character" w:customStyle="1" w:styleId="131">
    <w:name w:val="Знак Знак13"/>
    <w:basedOn w:val="aa"/>
    <w:rsid w:val="00787A5F"/>
    <w:rPr>
      <w:b/>
      <w:sz w:val="24"/>
      <w:szCs w:val="24"/>
      <w:lang w:val="ru-RU" w:eastAsia="ru-RU" w:bidi="ar-SA"/>
    </w:rPr>
  </w:style>
  <w:style w:type="character" w:customStyle="1" w:styleId="123">
    <w:name w:val="Знак Знак12"/>
    <w:basedOn w:val="aa"/>
    <w:rsid w:val="00787A5F"/>
    <w:rPr>
      <w:sz w:val="24"/>
      <w:szCs w:val="24"/>
      <w:lang w:val="ru-RU" w:eastAsia="ru-RU" w:bidi="ar-SA"/>
    </w:rPr>
  </w:style>
  <w:style w:type="paragraph" w:styleId="afffffffff">
    <w:name w:val="Note Heading"/>
    <w:basedOn w:val="a9"/>
    <w:next w:val="a9"/>
    <w:link w:val="afffffffff0"/>
    <w:rsid w:val="00787A5F"/>
    <w:pPr>
      <w:spacing w:after="0" w:line="240" w:lineRule="auto"/>
    </w:pPr>
    <w:rPr>
      <w:rFonts w:ascii="Times New Roman" w:eastAsia="PMingLiU" w:hAnsi="Times New Roman" w:cs="Times New Roman"/>
      <w:sz w:val="24"/>
      <w:szCs w:val="24"/>
      <w:lang w:eastAsia="ru-RU"/>
    </w:rPr>
  </w:style>
  <w:style w:type="character" w:customStyle="1" w:styleId="afffffffff0">
    <w:name w:val="Заголовок записки Знак"/>
    <w:basedOn w:val="aa"/>
    <w:link w:val="afffffffff"/>
    <w:rsid w:val="00787A5F"/>
    <w:rPr>
      <w:rFonts w:ascii="Times New Roman" w:eastAsia="PMingLiU" w:hAnsi="Times New Roman" w:cs="Times New Roman"/>
      <w:sz w:val="24"/>
      <w:szCs w:val="24"/>
      <w:lang w:eastAsia="ru-RU"/>
    </w:rPr>
  </w:style>
  <w:style w:type="paragraph" w:customStyle="1" w:styleId="ps6">
    <w:name w:val="ps6"/>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a"/>
    <w:rsid w:val="00787A5F"/>
    <w:rPr>
      <w:rFonts w:ascii="Arial" w:hAnsi="Arial" w:cs="Arial" w:hint="default"/>
      <w:color w:val="808080"/>
      <w:sz w:val="18"/>
      <w:szCs w:val="18"/>
    </w:rPr>
  </w:style>
  <w:style w:type="character" w:customStyle="1" w:styleId="prim1">
    <w:name w:val="prim1"/>
    <w:basedOn w:val="aa"/>
    <w:rsid w:val="00787A5F"/>
    <w:rPr>
      <w:rFonts w:ascii="Arial" w:hAnsi="Arial" w:cs="Arial" w:hint="default"/>
      <w:b/>
      <w:bCs/>
      <w:i/>
      <w:iCs/>
      <w:color w:val="0000FF"/>
      <w:sz w:val="24"/>
      <w:szCs w:val="24"/>
    </w:rPr>
  </w:style>
  <w:style w:type="paragraph" w:customStyle="1" w:styleId="ps28">
    <w:name w:val="ps28"/>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a"/>
    <w:rsid w:val="0017312A"/>
  </w:style>
  <w:style w:type="paragraph" w:customStyle="1" w:styleId="2ff2">
    <w:name w:val="Основной текст2"/>
    <w:basedOn w:val="a9"/>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9"/>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1">
    <w:name w:val="Без видступу"/>
    <w:basedOn w:val="a9"/>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2">
    <w:name w:val="Підпис малюнка"/>
    <w:basedOn w:val="a9"/>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3">
    <w:name w:val="Робота"/>
    <w:basedOn w:val="a9"/>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4">
    <w:name w:val="Розділ"/>
    <w:basedOn w:val="a9"/>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5">
    <w:name w:val="Назва_розділу"/>
    <w:basedOn w:val="a9"/>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e"/>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a"/>
    <w:rsid w:val="005621E7"/>
    <w:rPr>
      <w:vanish/>
      <w:color w:val="FF0000"/>
      <w:sz w:val="28"/>
      <w:szCs w:val="28"/>
    </w:rPr>
  </w:style>
  <w:style w:type="paragraph" w:customStyle="1" w:styleId="j">
    <w:name w:val="j"/>
    <w:basedOn w:val="a9"/>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6">
    <w:name w:val="Дисертация"/>
    <w:basedOn w:val="a9"/>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9"/>
    <w:rsid w:val="00E06C69"/>
    <w:pPr>
      <w:spacing w:after="200" w:line="276" w:lineRule="auto"/>
      <w:ind w:left="720"/>
    </w:pPr>
    <w:rPr>
      <w:rFonts w:ascii="Calibri" w:eastAsia="Times New Roman" w:hAnsi="Calibri" w:cs="Times New Roman"/>
      <w:lang w:eastAsia="ru-RU"/>
    </w:rPr>
  </w:style>
  <w:style w:type="paragraph" w:customStyle="1" w:styleId="afffffffff7">
    <w:name w:val="Автореферат"/>
    <w:basedOn w:val="a9"/>
    <w:link w:val="afffffffff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9">
    <w:name w:val="Стиль дисерт"/>
    <w:basedOn w:val="a9"/>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a">
    <w:name w:val="Текст дис"/>
    <w:basedOn w:val="af0"/>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9"/>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a"/>
    <w:rsid w:val="008A21EB"/>
    <w:rPr>
      <w:b/>
      <w:bCs/>
    </w:rPr>
  </w:style>
  <w:style w:type="character" w:customStyle="1" w:styleId="namenowrap">
    <w:name w:val="name nowrap"/>
    <w:basedOn w:val="aa"/>
    <w:rsid w:val="008A21EB"/>
    <w:rPr>
      <w:i/>
      <w:iCs/>
    </w:rPr>
  </w:style>
  <w:style w:type="character" w:customStyle="1" w:styleId="citationsource-journal1">
    <w:name w:val="citation_source-journal1"/>
    <w:basedOn w:val="aa"/>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9"/>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9"/>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a"/>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b">
    <w:name w:val="Итоговая информация"/>
    <w:basedOn w:val="a9"/>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a"/>
    <w:rsid w:val="007A3A60"/>
    <w:rPr>
      <w:sz w:val="28"/>
      <w:szCs w:val="28"/>
      <w:lang w:val="ru-RU" w:eastAsia="ru-RU" w:bidi="ar-SA"/>
    </w:rPr>
  </w:style>
  <w:style w:type="character" w:customStyle="1" w:styleId="217">
    <w:name w:val="Заголовок 2 Знак1"/>
    <w:basedOn w:val="aa"/>
    <w:locked/>
    <w:rsid w:val="007C550B"/>
    <w:rPr>
      <w:rFonts w:ascii="Arial" w:hAnsi="Arial" w:cs="Arial"/>
      <w:b/>
      <w:bCs/>
      <w:i/>
      <w:iCs/>
      <w:sz w:val="28"/>
      <w:szCs w:val="28"/>
    </w:rPr>
  </w:style>
  <w:style w:type="character" w:customStyle="1" w:styleId="412">
    <w:name w:val="Заголовок 4 Знак1"/>
    <w:basedOn w:val="aa"/>
    <w:locked/>
    <w:rsid w:val="007C550B"/>
    <w:rPr>
      <w:rFonts w:ascii="Times New Roman" w:hAnsi="Times New Roman"/>
      <w:b/>
      <w:bCs/>
      <w:sz w:val="28"/>
      <w:szCs w:val="28"/>
    </w:rPr>
  </w:style>
  <w:style w:type="paragraph" w:customStyle="1" w:styleId="afffffffffc">
    <w:name w:val="......."/>
    <w:basedOn w:val="a9"/>
    <w:next w:val="a9"/>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9"/>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9"/>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a"/>
    <w:rsid w:val="00AF25AA"/>
    <w:rPr>
      <w:rFonts w:ascii="Arial" w:hAnsi="Arial" w:cs="Arial" w:hint="default"/>
      <w:color w:val="666666"/>
      <w:sz w:val="18"/>
      <w:szCs w:val="18"/>
    </w:rPr>
  </w:style>
  <w:style w:type="character" w:customStyle="1" w:styleId="pagetitle1">
    <w:name w:val="pagetitle1"/>
    <w:basedOn w:val="aa"/>
    <w:rsid w:val="00AF25AA"/>
    <w:rPr>
      <w:b/>
      <w:bCs/>
      <w:color w:val="9F9F9F"/>
      <w:sz w:val="25"/>
      <w:szCs w:val="25"/>
    </w:rPr>
  </w:style>
  <w:style w:type="paragraph" w:customStyle="1" w:styleId="4f">
    <w:name w:val="Обычный4"/>
    <w:basedOn w:val="a9"/>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a"/>
    <w:rsid w:val="004420E3"/>
    <w:rPr>
      <w:rFonts w:cs="Times New Roman"/>
      <w:b/>
      <w:bCs/>
      <w:color w:val="000000"/>
      <w:sz w:val="21"/>
      <w:szCs w:val="21"/>
      <w:u w:val="none"/>
      <w:effect w:val="none"/>
    </w:rPr>
  </w:style>
  <w:style w:type="character" w:customStyle="1" w:styleId="96">
    <w:name w:val="Гиперссылка9"/>
    <w:basedOn w:val="aa"/>
    <w:rsid w:val="004420E3"/>
    <w:rPr>
      <w:rFonts w:cs="Times New Roman"/>
      <w:color w:val="800000"/>
      <w:u w:val="none"/>
      <w:effect w:val="none"/>
    </w:rPr>
  </w:style>
  <w:style w:type="character" w:customStyle="1" w:styleId="colorkey12">
    <w:name w:val="color_key_12"/>
    <w:basedOn w:val="aa"/>
    <w:rsid w:val="004420E3"/>
    <w:rPr>
      <w:rFonts w:cs="Times New Roman"/>
      <w:shd w:val="clear" w:color="auto" w:fill="FFD700"/>
    </w:rPr>
  </w:style>
  <w:style w:type="paragraph" w:customStyle="1" w:styleId="DefaultText">
    <w:name w:val="Default Text"/>
    <w:basedOn w:val="a9"/>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a"/>
    <w:rsid w:val="004420E3"/>
    <w:rPr>
      <w:rFonts w:ascii="Times New Roman" w:hAnsi="Times New Roman" w:cs="Times New Roman"/>
      <w:color w:val="000000"/>
      <w:sz w:val="24"/>
      <w:szCs w:val="24"/>
    </w:rPr>
  </w:style>
  <w:style w:type="character" w:customStyle="1" w:styleId="citeauthors">
    <w:name w:val="cite_authors"/>
    <w:basedOn w:val="aa"/>
    <w:rsid w:val="004420E3"/>
    <w:rPr>
      <w:rFonts w:ascii="Times New Roman" w:hAnsi="Times New Roman" w:cs="Times New Roman"/>
      <w:color w:val="000000"/>
      <w:sz w:val="24"/>
      <w:szCs w:val="24"/>
    </w:rPr>
  </w:style>
  <w:style w:type="paragraph" w:customStyle="1" w:styleId="1ff9">
    <w:name w:val="Стиль1 Знак Знак Знак Знак"/>
    <w:basedOn w:val="affff5"/>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a"/>
    <w:rsid w:val="004420E3"/>
    <w:rPr>
      <w:vanish w:val="0"/>
      <w:webHidden w:val="0"/>
      <w:sz w:val="21"/>
      <w:szCs w:val="21"/>
      <w:specVanish w:val="0"/>
    </w:rPr>
  </w:style>
  <w:style w:type="character" w:customStyle="1" w:styleId="variant1">
    <w:name w:val="variant1"/>
    <w:basedOn w:val="aa"/>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a"/>
    <w:rsid w:val="003C2905"/>
    <w:rPr>
      <w:sz w:val="28"/>
      <w:szCs w:val="28"/>
      <w:lang w:val="en-GB"/>
    </w:rPr>
  </w:style>
  <w:style w:type="character" w:customStyle="1" w:styleId="afffffffffd">
    <w:name w:val="Символ сноски"/>
    <w:basedOn w:val="aa"/>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9"/>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e">
    <w:name w:val="A"/>
    <w:rsid w:val="00B30E71"/>
    <w:rPr>
      <w:i/>
    </w:rPr>
  </w:style>
  <w:style w:type="character" w:customStyle="1" w:styleId="N1">
    <w:name w:val="N1"/>
    <w:rsid w:val="00B30E71"/>
    <w:rPr>
      <w:b/>
    </w:rPr>
  </w:style>
  <w:style w:type="paragraph" w:customStyle="1" w:styleId="H4">
    <w:name w:val="H4"/>
    <w:basedOn w:val="a9"/>
    <w:next w:val="a9"/>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9"/>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
    <w:name w:val="ыі"/>
    <w:basedOn w:val="a9"/>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9"/>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0">
    <w:name w:val="Обычный мой"/>
    <w:basedOn w:val="a9"/>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9"/>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a"/>
    <w:link w:val="143"/>
    <w:rsid w:val="00561707"/>
    <w:rPr>
      <w:rFonts w:ascii="Times New Roman" w:eastAsia="Times New Roman" w:hAnsi="Times New Roman" w:cs="Times New Roman"/>
      <w:sz w:val="28"/>
      <w:szCs w:val="20"/>
      <w:lang w:val="uk-UA" w:eastAsia="ru-RU"/>
    </w:rPr>
  </w:style>
  <w:style w:type="paragraph" w:styleId="1ffe">
    <w:name w:val="index 1"/>
    <w:basedOn w:val="a9"/>
    <w:next w:val="a9"/>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a"/>
    <w:rsid w:val="00811858"/>
    <w:rPr>
      <w:rFonts w:cs="Times New Roman"/>
    </w:rPr>
  </w:style>
  <w:style w:type="character" w:customStyle="1" w:styleId="header1">
    <w:name w:val="header1"/>
    <w:basedOn w:val="aa"/>
    <w:rsid w:val="0079353D"/>
    <w:rPr>
      <w:rFonts w:ascii="Arial" w:hAnsi="Arial" w:cs="Arial"/>
      <w:color w:val="000000"/>
      <w:sz w:val="26"/>
      <w:szCs w:val="26"/>
    </w:rPr>
  </w:style>
  <w:style w:type="paragraph" w:customStyle="1" w:styleId="1fff">
    <w:name w:val="Обычный (веб)1"/>
    <w:basedOn w:val="a9"/>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9"/>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0">
    <w:name w:val="Обычный (веб) Знак"/>
    <w:aliases w:val="Обычный (Web)1 Знак"/>
    <w:basedOn w:val="aa"/>
    <w:link w:val="aff"/>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9"/>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1">
    <w:name w:val="Диссер"/>
    <w:basedOn w:val="a9"/>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2">
    <w:name w:val="диссер"/>
    <w:basedOn w:val="dt2"/>
    <w:rsid w:val="0079353D"/>
    <w:pPr>
      <w:spacing w:line="360" w:lineRule="auto"/>
      <w:jc w:val="both"/>
    </w:pPr>
    <w:rPr>
      <w:sz w:val="32"/>
      <w:szCs w:val="32"/>
      <w:lang w:val="uk-UA"/>
    </w:rPr>
  </w:style>
  <w:style w:type="paragraph" w:customStyle="1" w:styleId="Pa3">
    <w:name w:val="Pa3"/>
    <w:basedOn w:val="a9"/>
    <w:next w:val="a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a"/>
    <w:rsid w:val="0079353D"/>
  </w:style>
  <w:style w:type="character" w:customStyle="1" w:styleId="ptdocissue">
    <w:name w:val="ptdocissue"/>
    <w:basedOn w:val="aa"/>
    <w:rsid w:val="0079353D"/>
  </w:style>
  <w:style w:type="character" w:customStyle="1" w:styleId="ptdocissuevolume">
    <w:name w:val="ptdocissuevolume"/>
    <w:basedOn w:val="aa"/>
    <w:rsid w:val="0079353D"/>
  </w:style>
  <w:style w:type="character" w:customStyle="1" w:styleId="ptdocissuedate">
    <w:name w:val="ptdocissuedate"/>
    <w:basedOn w:val="aa"/>
    <w:rsid w:val="0079353D"/>
  </w:style>
  <w:style w:type="character" w:customStyle="1" w:styleId="ptdocissuepage">
    <w:name w:val="ptdocissuepage"/>
    <w:basedOn w:val="aa"/>
    <w:rsid w:val="0079353D"/>
  </w:style>
  <w:style w:type="character" w:customStyle="1" w:styleId="pseudotab2">
    <w:name w:val="pseudotab2"/>
    <w:basedOn w:val="aa"/>
    <w:rsid w:val="0079353D"/>
  </w:style>
  <w:style w:type="paragraph" w:customStyle="1" w:styleId="117">
    <w:name w:val="Основная часть текста Знак1 Знак1"/>
    <w:basedOn w:val="a9"/>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a"/>
    <w:rsid w:val="0079353D"/>
  </w:style>
  <w:style w:type="character" w:customStyle="1" w:styleId="ft11">
    <w:name w:val="ft11"/>
    <w:basedOn w:val="aa"/>
    <w:rsid w:val="0079353D"/>
  </w:style>
  <w:style w:type="character" w:customStyle="1" w:styleId="ft4">
    <w:name w:val="ft4"/>
    <w:basedOn w:val="aa"/>
    <w:rsid w:val="0079353D"/>
  </w:style>
  <w:style w:type="character" w:customStyle="1" w:styleId="ft8">
    <w:name w:val="ft8"/>
    <w:basedOn w:val="aa"/>
    <w:rsid w:val="0079353D"/>
  </w:style>
  <w:style w:type="character" w:customStyle="1" w:styleId="ft0">
    <w:name w:val="ft0"/>
    <w:basedOn w:val="aa"/>
    <w:rsid w:val="0079353D"/>
  </w:style>
  <w:style w:type="paragraph" w:customStyle="1" w:styleId="affffffffff3">
    <w:name w:val="Учереждение Знак Знак"/>
    <w:basedOn w:val="a9"/>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a"/>
    <w:rsid w:val="0079353D"/>
    <w:rPr>
      <w:color w:val="auto"/>
      <w:sz w:val="16"/>
      <w:szCs w:val="16"/>
    </w:rPr>
  </w:style>
  <w:style w:type="character" w:customStyle="1" w:styleId="shoutbox">
    <w:name w:val="shoutbox"/>
    <w:basedOn w:val="aa"/>
    <w:rsid w:val="0079353D"/>
  </w:style>
  <w:style w:type="paragraph" w:customStyle="1" w:styleId="bodycopyblacklargespaced">
    <w:name w:val="bodycopyblacklargespaced"/>
    <w:basedOn w:val="a9"/>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a"/>
    <w:rsid w:val="0079353D"/>
    <w:rPr>
      <w:rFonts w:ascii="Arial" w:hAnsi="Arial" w:cs="Arial"/>
      <w:b/>
      <w:bCs/>
      <w:color w:val="auto"/>
      <w:sz w:val="24"/>
      <w:szCs w:val="24"/>
      <w:u w:val="none"/>
      <w:effect w:val="none"/>
    </w:rPr>
  </w:style>
  <w:style w:type="character" w:customStyle="1" w:styleId="bodycopyblacklargespaced1">
    <w:name w:val="bodycopyblacklargespaced1"/>
    <w:basedOn w:val="aa"/>
    <w:rsid w:val="0079353D"/>
    <w:rPr>
      <w:rFonts w:ascii="Arial" w:hAnsi="Arial" w:cs="Arial"/>
      <w:color w:val="000000"/>
      <w:sz w:val="17"/>
      <w:szCs w:val="17"/>
    </w:rPr>
  </w:style>
  <w:style w:type="paragraph" w:customStyle="1" w:styleId="ptarticletocsection">
    <w:name w:val="ptarticletocsection"/>
    <w:basedOn w:val="a9"/>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a"/>
    <w:rsid w:val="0079353D"/>
    <w:rPr>
      <w:b/>
      <w:bCs/>
      <w:color w:val="auto"/>
      <w:sz w:val="24"/>
      <w:szCs w:val="24"/>
    </w:rPr>
  </w:style>
  <w:style w:type="character" w:customStyle="1" w:styleId="black9pt1">
    <w:name w:val="black9pt1"/>
    <w:basedOn w:val="aa"/>
    <w:rsid w:val="0079353D"/>
    <w:rPr>
      <w:color w:val="000000"/>
      <w:sz w:val="18"/>
      <w:szCs w:val="18"/>
    </w:rPr>
  </w:style>
  <w:style w:type="character" w:customStyle="1" w:styleId="string-date">
    <w:name w:val="string-date"/>
    <w:basedOn w:val="aa"/>
    <w:rsid w:val="0079353D"/>
  </w:style>
  <w:style w:type="character" w:customStyle="1" w:styleId="wbr1">
    <w:name w:val="wbr1"/>
    <w:basedOn w:val="aa"/>
    <w:rsid w:val="0079353D"/>
    <w:rPr>
      <w:rFonts w:ascii="Lucida Sans Unicode" w:hAnsi="Lucida Sans Unicode" w:cs="Lucida Sans Unicode"/>
      <w:color w:val="FFFFFF"/>
      <w:spacing w:val="0"/>
      <w:sz w:val="2"/>
      <w:szCs w:val="2"/>
    </w:rPr>
  </w:style>
  <w:style w:type="character" w:customStyle="1" w:styleId="ref-vol1">
    <w:name w:val="ref-vol1"/>
    <w:basedOn w:val="aa"/>
    <w:rsid w:val="0079353D"/>
    <w:rPr>
      <w:b/>
      <w:bCs/>
    </w:rPr>
  </w:style>
  <w:style w:type="character" w:customStyle="1" w:styleId="forenames">
    <w:name w:val="forenames"/>
    <w:basedOn w:val="aa"/>
    <w:rsid w:val="0079353D"/>
  </w:style>
  <w:style w:type="character" w:customStyle="1" w:styleId="surname">
    <w:name w:val="surname"/>
    <w:basedOn w:val="aa"/>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a"/>
    <w:rsid w:val="0079353D"/>
  </w:style>
  <w:style w:type="character" w:customStyle="1" w:styleId="h5-inline3">
    <w:name w:val="h5-inline3"/>
    <w:basedOn w:val="aa"/>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a"/>
    <w:rsid w:val="0079353D"/>
  </w:style>
  <w:style w:type="character" w:customStyle="1" w:styleId="cit-auth">
    <w:name w:val="cit-auth"/>
    <w:basedOn w:val="aa"/>
    <w:rsid w:val="0079353D"/>
  </w:style>
  <w:style w:type="character" w:customStyle="1" w:styleId="cit-name-surname">
    <w:name w:val="cit-name-surname"/>
    <w:basedOn w:val="aa"/>
    <w:rsid w:val="0079353D"/>
  </w:style>
  <w:style w:type="character" w:customStyle="1" w:styleId="cit-name-given-names">
    <w:name w:val="cit-name-given-names"/>
    <w:basedOn w:val="aa"/>
    <w:rsid w:val="0079353D"/>
  </w:style>
  <w:style w:type="character" w:customStyle="1" w:styleId="cit-etal">
    <w:name w:val="cit-etal"/>
    <w:basedOn w:val="aa"/>
    <w:rsid w:val="0079353D"/>
  </w:style>
  <w:style w:type="character" w:customStyle="1" w:styleId="cit-authcit-collab">
    <w:name w:val="cit-auth cit-collab"/>
    <w:basedOn w:val="aa"/>
    <w:rsid w:val="0079353D"/>
  </w:style>
  <w:style w:type="character" w:customStyle="1" w:styleId="cit-article-title">
    <w:name w:val="cit-article-title"/>
    <w:basedOn w:val="aa"/>
    <w:rsid w:val="0079353D"/>
  </w:style>
  <w:style w:type="character" w:customStyle="1" w:styleId="cit-comment">
    <w:name w:val="cit-comment"/>
    <w:basedOn w:val="aa"/>
    <w:rsid w:val="0079353D"/>
  </w:style>
  <w:style w:type="character" w:customStyle="1" w:styleId="ie6-abbr-wrap">
    <w:name w:val="ie6-abbr-wrap"/>
    <w:basedOn w:val="aa"/>
    <w:rsid w:val="0079353D"/>
  </w:style>
  <w:style w:type="character" w:customStyle="1" w:styleId="cit-pub-date">
    <w:name w:val="cit-pub-date"/>
    <w:basedOn w:val="aa"/>
    <w:rsid w:val="0079353D"/>
  </w:style>
  <w:style w:type="character" w:customStyle="1" w:styleId="cit-vol4">
    <w:name w:val="cit-vol4"/>
    <w:basedOn w:val="aa"/>
    <w:rsid w:val="0079353D"/>
  </w:style>
  <w:style w:type="character" w:customStyle="1" w:styleId="cit-issue">
    <w:name w:val="cit-issue"/>
    <w:basedOn w:val="aa"/>
    <w:rsid w:val="0079353D"/>
  </w:style>
  <w:style w:type="character" w:customStyle="1" w:styleId="cit-fpage">
    <w:name w:val="cit-fpage"/>
    <w:basedOn w:val="aa"/>
    <w:rsid w:val="0079353D"/>
  </w:style>
  <w:style w:type="character" w:customStyle="1" w:styleId="cit-lpage">
    <w:name w:val="cit-lpage"/>
    <w:basedOn w:val="aa"/>
    <w:rsid w:val="0079353D"/>
  </w:style>
  <w:style w:type="character" w:customStyle="1" w:styleId="cit-month">
    <w:name w:val="cit-month"/>
    <w:basedOn w:val="aa"/>
    <w:rsid w:val="0079353D"/>
  </w:style>
  <w:style w:type="paragraph" w:customStyle="1" w:styleId="norm3">
    <w:name w:val="norm3"/>
    <w:basedOn w:val="a9"/>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a"/>
    <w:rsid w:val="0079353D"/>
  </w:style>
  <w:style w:type="paragraph" w:customStyle="1" w:styleId="citations">
    <w:name w:val="citation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a"/>
    <w:rsid w:val="0079353D"/>
    <w:rPr>
      <w:rFonts w:ascii="Arial" w:hAnsi="Arial" w:cs="Arial" w:hint="default"/>
      <w:color w:val="666666"/>
      <w:sz w:val="20"/>
      <w:szCs w:val="20"/>
    </w:rPr>
  </w:style>
  <w:style w:type="paragraph" w:customStyle="1" w:styleId="251">
    <w:name w:val="Заголовок 25"/>
    <w:basedOn w:val="a9"/>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a"/>
    <w:rsid w:val="0079353D"/>
  </w:style>
  <w:style w:type="paragraph" w:customStyle="1" w:styleId="rvps8">
    <w:name w:val="rvps8"/>
    <w:basedOn w:val="a9"/>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9"/>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9"/>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9"/>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9"/>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a"/>
    <w:rsid w:val="00B84764"/>
    <w:rPr>
      <w:rFonts w:ascii="Verdana" w:hAnsi="Verdana" w:hint="default"/>
      <w:b/>
      <w:bCs/>
      <w:color w:val="000000"/>
      <w:sz w:val="18"/>
      <w:szCs w:val="18"/>
    </w:rPr>
  </w:style>
  <w:style w:type="character" w:customStyle="1" w:styleId="ref-page">
    <w:name w:val="ref-page"/>
    <w:basedOn w:val="aa"/>
    <w:rsid w:val="00B84764"/>
  </w:style>
  <w:style w:type="character" w:customStyle="1" w:styleId="ref-author">
    <w:name w:val="ref-author"/>
    <w:basedOn w:val="aa"/>
    <w:rsid w:val="00B84764"/>
  </w:style>
  <w:style w:type="character" w:customStyle="1" w:styleId="ref-title1">
    <w:name w:val="ref-title1"/>
    <w:basedOn w:val="aa"/>
    <w:rsid w:val="00B84764"/>
    <w:rPr>
      <w:b/>
      <w:bCs/>
    </w:rPr>
  </w:style>
  <w:style w:type="character" w:customStyle="1" w:styleId="ref-pubdate">
    <w:name w:val="ref-pubdate"/>
    <w:basedOn w:val="aa"/>
    <w:rsid w:val="00B84764"/>
  </w:style>
  <w:style w:type="character" w:customStyle="1" w:styleId="maintextbldleft1">
    <w:name w:val="maintextbldleft1"/>
    <w:basedOn w:val="aa"/>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a"/>
    <w:rsid w:val="00B84764"/>
    <w:rPr>
      <w:rFonts w:ascii="Arial" w:hAnsi="Arial" w:cs="Arial" w:hint="default"/>
      <w:strike w:val="0"/>
      <w:dstrike w:val="0"/>
      <w:color w:val="000000"/>
      <w:sz w:val="18"/>
      <w:szCs w:val="18"/>
      <w:u w:val="none"/>
      <w:effect w:val="none"/>
    </w:rPr>
  </w:style>
  <w:style w:type="character" w:customStyle="1" w:styleId="rvts14">
    <w:name w:val="rvts14"/>
    <w:basedOn w:val="aa"/>
    <w:rsid w:val="00B84764"/>
    <w:rPr>
      <w:rFonts w:ascii="Times New Roman" w:hAnsi="Times New Roman" w:cs="Times New Roman" w:hint="default"/>
      <w:sz w:val="24"/>
      <w:szCs w:val="24"/>
    </w:rPr>
  </w:style>
  <w:style w:type="character" w:customStyle="1" w:styleId="rvts42">
    <w:name w:val="rvts42"/>
    <w:basedOn w:val="aa"/>
    <w:rsid w:val="00B84764"/>
    <w:rPr>
      <w:rFonts w:ascii="Arial Unicode MS" w:eastAsia="Arial Unicode MS" w:hAnsi="Arial Unicode MS" w:cs="Arial Unicode MS" w:hint="eastAsia"/>
      <w:sz w:val="24"/>
      <w:szCs w:val="24"/>
    </w:rPr>
  </w:style>
  <w:style w:type="paragraph" w:customStyle="1" w:styleId="Norm">
    <w:name w:val="Norm"/>
    <w:basedOn w:val="a9"/>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9"/>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9"/>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9"/>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9"/>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a"/>
    <w:rsid w:val="00E65A17"/>
  </w:style>
  <w:style w:type="paragraph" w:customStyle="1" w:styleId="affffffffff4">
    <w:name w:val="Стиль Основной текст + полужирный"/>
    <w:basedOn w:val="ae"/>
    <w:link w:val="affffffffff5"/>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5">
    <w:name w:val="Стиль Основной текст + полужирный Знак"/>
    <w:basedOn w:val="af"/>
    <w:link w:val="affffffffff4"/>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e"/>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6">
    <w:name w:val="Основной"/>
    <w:basedOn w:val="a9"/>
    <w:link w:val="affffffffff7"/>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7">
    <w:name w:val="Основной Знак"/>
    <w:basedOn w:val="aa"/>
    <w:link w:val="affffffffff6"/>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8">
    <w:name w:val="Список определений"/>
    <w:basedOn w:val="3c"/>
    <w:next w:val="a9"/>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e"/>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9"/>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9"/>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a"/>
    <w:rsid w:val="00C80C6A"/>
    <w:rPr>
      <w:rFonts w:ascii="Times New Roman" w:hAnsi="Times New Roman" w:cs="Times New Roman"/>
      <w:b/>
      <w:bCs/>
      <w:sz w:val="18"/>
      <w:szCs w:val="18"/>
    </w:rPr>
  </w:style>
  <w:style w:type="character" w:customStyle="1" w:styleId="FontStyle12">
    <w:name w:val="Font Style12"/>
    <w:basedOn w:val="aa"/>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9"/>
    <w:next w:val="a9"/>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a"/>
    <w:rsid w:val="006E009B"/>
  </w:style>
  <w:style w:type="character" w:customStyle="1" w:styleId="ja50-ce-sup">
    <w:name w:val="ja50-ce-sup"/>
    <w:basedOn w:val="aa"/>
    <w:rsid w:val="006E009B"/>
  </w:style>
  <w:style w:type="character" w:customStyle="1" w:styleId="ja50-header">
    <w:name w:val="ja50-header"/>
    <w:basedOn w:val="aa"/>
    <w:rsid w:val="006E009B"/>
  </w:style>
  <w:style w:type="character" w:customStyle="1" w:styleId="textbold">
    <w:name w:val="text_bold"/>
    <w:basedOn w:val="aa"/>
    <w:rsid w:val="006E009B"/>
  </w:style>
  <w:style w:type="character" w:customStyle="1" w:styleId="qualifications">
    <w:name w:val="qualifications"/>
    <w:basedOn w:val="aa"/>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9">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9"/>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a"/>
    <w:rsid w:val="00882881"/>
  </w:style>
  <w:style w:type="paragraph" w:customStyle="1" w:styleId="BodyTextIndent21">
    <w:name w:val="Body Text Indent 21"/>
    <w:basedOn w:val="a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9"/>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9"/>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9"/>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a"/>
    <w:rsid w:val="00CB3F9C"/>
    <w:rPr>
      <w:rFonts w:ascii="Times New Roman" w:hAnsi="Times New Roman" w:cs="Times New Roman"/>
      <w:i/>
      <w:iCs/>
      <w:spacing w:val="-15"/>
      <w:sz w:val="24"/>
      <w:szCs w:val="24"/>
    </w:rPr>
  </w:style>
  <w:style w:type="character" w:customStyle="1" w:styleId="rvts19">
    <w:name w:val="rvts19"/>
    <w:basedOn w:val="aa"/>
    <w:rsid w:val="00CB3F9C"/>
    <w:rPr>
      <w:rFonts w:ascii="Times New Roman" w:hAnsi="Times New Roman" w:cs="Times New Roman"/>
      <w:i/>
      <w:iCs/>
      <w:sz w:val="24"/>
      <w:szCs w:val="24"/>
    </w:rPr>
  </w:style>
  <w:style w:type="paragraph" w:customStyle="1" w:styleId="caaieiaie2">
    <w:name w:val="caaieiaie 2"/>
    <w:basedOn w:val="a9"/>
    <w:next w:val="a9"/>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9"/>
    <w:next w:val="a9"/>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a">
    <w:name w:val="Основной текст Знак Знак"/>
    <w:basedOn w:val="aa"/>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a"/>
    <w:rsid w:val="00DF61A7"/>
    <w:rPr>
      <w:rFonts w:ascii="Tahoma" w:hAnsi="Tahoma" w:cs="Tahoma" w:hint="default"/>
      <w:b/>
      <w:bCs/>
      <w:color w:val="1B2E51"/>
      <w:sz w:val="17"/>
      <w:szCs w:val="17"/>
    </w:rPr>
  </w:style>
  <w:style w:type="character" w:customStyle="1" w:styleId="afffff1">
    <w:name w:val="Маркированный список Знак"/>
    <w:basedOn w:val="aa"/>
    <w:link w:val="afffff0"/>
    <w:rsid w:val="00FE7893"/>
    <w:rPr>
      <w:rFonts w:ascii="Times New Roman" w:eastAsia="Times New Roman" w:hAnsi="Times New Roman" w:cs="Times New Roman"/>
      <w:sz w:val="28"/>
      <w:szCs w:val="28"/>
      <w:lang w:eastAsia="ru-RU"/>
    </w:rPr>
  </w:style>
  <w:style w:type="character" w:customStyle="1" w:styleId="nlmxref-aff">
    <w:name w:val="nlm_xref-aff"/>
    <w:basedOn w:val="aa"/>
    <w:rsid w:val="00FE7893"/>
  </w:style>
  <w:style w:type="paragraph" w:customStyle="1" w:styleId="affffffffffb">
    <w:name w:val="заг раздела"/>
    <w:basedOn w:val="a9"/>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c">
    <w:name w:val="текст дис Знак"/>
    <w:basedOn w:val="a9"/>
    <w:link w:val="affffffffffd"/>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e">
    <w:name w:val="текст табл"/>
    <w:basedOn w:val="a9"/>
    <w:next w:val="affffffffffc"/>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d">
    <w:name w:val="текст дис Знак Знак"/>
    <w:basedOn w:val="aa"/>
    <w:link w:val="affffffffffc"/>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
    <w:name w:val="текст дис"/>
    <w:basedOn w:val="a9"/>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0">
    <w:name w:val="заг подраздела Знак"/>
    <w:basedOn w:val="a9"/>
    <w:next w:val="affffffffffc"/>
    <w:link w:val="afffffffffff1"/>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1">
    <w:name w:val="заг подраздела Знак Знак"/>
    <w:basedOn w:val="aa"/>
    <w:link w:val="afffffffffff0"/>
    <w:rsid w:val="00890C7A"/>
    <w:rPr>
      <w:rFonts w:ascii="Times New Roman" w:eastAsia="Times New Roman" w:hAnsi="Times New Roman" w:cs="Times New Roman"/>
      <w:b/>
      <w:color w:val="000000"/>
      <w:sz w:val="28"/>
      <w:szCs w:val="28"/>
      <w:lang w:val="uk-UA" w:eastAsia="ru-RU"/>
    </w:rPr>
  </w:style>
  <w:style w:type="paragraph" w:customStyle="1" w:styleId="afffffffffff2">
    <w:name w:val="таблица"/>
    <w:basedOn w:val="affffffffffc"/>
    <w:rsid w:val="00890C7A"/>
    <w:pPr>
      <w:jc w:val="right"/>
    </w:pPr>
  </w:style>
  <w:style w:type="paragraph" w:customStyle="1" w:styleId="afffffffffff3">
    <w:name w:val="подпись к рис Знак"/>
    <w:basedOn w:val="a9"/>
    <w:next w:val="affffffffffc"/>
    <w:link w:val="afffffffffff4"/>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5">
    <w:name w:val="Стиль подпись к рис + полужирный Знак"/>
    <w:basedOn w:val="afffffffffff3"/>
    <w:link w:val="afffffffffff6"/>
    <w:rsid w:val="00890C7A"/>
    <w:pPr>
      <w:spacing w:after="120"/>
    </w:pPr>
    <w:rPr>
      <w:bCs/>
    </w:rPr>
  </w:style>
  <w:style w:type="character" w:customStyle="1" w:styleId="afffffffffff4">
    <w:name w:val="подпись к рис Знак Знак"/>
    <w:basedOn w:val="aa"/>
    <w:link w:val="afffffffffff3"/>
    <w:rsid w:val="00890C7A"/>
    <w:rPr>
      <w:rFonts w:ascii="Times New Roman" w:eastAsia="Times New Roman" w:hAnsi="Times New Roman" w:cs="Times New Roman"/>
      <w:color w:val="000000"/>
      <w:sz w:val="28"/>
      <w:szCs w:val="28"/>
      <w:lang w:val="uk-UA" w:eastAsia="ru-RU"/>
    </w:rPr>
  </w:style>
  <w:style w:type="character" w:customStyle="1" w:styleId="afffffffffff6">
    <w:name w:val="Стиль подпись к рис + полужирный Знак Знак"/>
    <w:basedOn w:val="afffffffffff4"/>
    <w:link w:val="afffffffffff5"/>
    <w:rsid w:val="00890C7A"/>
    <w:rPr>
      <w:rFonts w:ascii="Times New Roman" w:eastAsia="Times New Roman" w:hAnsi="Times New Roman" w:cs="Times New Roman"/>
      <w:bCs/>
      <w:color w:val="000000"/>
      <w:sz w:val="28"/>
      <w:szCs w:val="28"/>
      <w:lang w:val="uk-UA" w:eastAsia="ru-RU"/>
    </w:rPr>
  </w:style>
  <w:style w:type="paragraph" w:customStyle="1" w:styleId="afffffffffff7">
    <w:name w:val="название табл"/>
    <w:basedOn w:val="affffffffffc"/>
    <w:next w:val="affffffffffe"/>
    <w:rsid w:val="00890C7A"/>
    <w:pPr>
      <w:ind w:firstLine="0"/>
      <w:jc w:val="center"/>
    </w:pPr>
    <w:rPr>
      <w:b/>
    </w:rPr>
  </w:style>
  <w:style w:type="paragraph" w:customStyle="1" w:styleId="afffffffffff8">
    <w:name w:val="М Абзац текста"/>
    <w:basedOn w:val="a9"/>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9">
    <w:name w:val="подпись к рис"/>
    <w:basedOn w:val="a9"/>
    <w:next w:val="afffffffffff"/>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9"/>
    <w:next w:val="ae"/>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9"/>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9"/>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e"/>
    <w:rsid w:val="00F324BA"/>
    <w:rPr>
      <w:rFonts w:ascii="Times New Roman" w:eastAsia="Times New Roman" w:hAnsi="Times New Roman" w:cs="Times New Roman"/>
      <w:szCs w:val="28"/>
    </w:rPr>
  </w:style>
  <w:style w:type="paragraph" w:customStyle="1" w:styleId="afffffffffffa">
    <w:name w:val="Підпис"/>
    <w:basedOn w:val="a9"/>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b">
    <w:name w:val="Центрированный текст"/>
    <w:basedOn w:val="a9"/>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c">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a"/>
    <w:rsid w:val="00E01228"/>
    <w:rPr>
      <w:rFonts w:ascii="Times New Roman" w:eastAsia="Times New Roman" w:hAnsi="Times New Roman" w:cs="Times New Roman"/>
      <w:sz w:val="28"/>
      <w:szCs w:val="24"/>
      <w:lang w:eastAsia="ru-RU"/>
    </w:rPr>
  </w:style>
  <w:style w:type="character" w:customStyle="1" w:styleId="5c">
    <w:name w:val="Знак5 Знак Знак"/>
    <w:basedOn w:val="aa"/>
    <w:rsid w:val="00E01228"/>
    <w:rPr>
      <w:rFonts w:ascii="Times New Roman" w:eastAsia="Times New Roman" w:hAnsi="Times New Roman" w:cs="Times New Roman"/>
      <w:sz w:val="28"/>
      <w:szCs w:val="24"/>
      <w:lang w:eastAsia="ru-RU"/>
    </w:rPr>
  </w:style>
  <w:style w:type="character" w:customStyle="1" w:styleId="2ffa">
    <w:name w:val="Знак2 Знак Знак"/>
    <w:basedOn w:val="aa"/>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9"/>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d">
    <w:name w:val="Термин"/>
    <w:basedOn w:val="a9"/>
    <w:next w:val="affffffffff8"/>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e">
    <w:name w:val="Гост"/>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Ãîñò"/>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0">
    <w:name w:val="ГОСТ"/>
    <w:basedOn w:val="a9"/>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9"/>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9"/>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9"/>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9"/>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9"/>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1">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2">
    <w:name w:val="заг_табл"/>
    <w:next w:val="a9"/>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9"/>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9"/>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9"/>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9"/>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9"/>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9"/>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9"/>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9"/>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a"/>
    <w:rsid w:val="00B675C5"/>
    <w:rPr>
      <w:rFonts w:ascii="Times New Roman" w:eastAsia="Times New Roman" w:hAnsi="Times New Roman"/>
      <w:b/>
      <w:bCs/>
      <w:sz w:val="28"/>
      <w:szCs w:val="24"/>
    </w:rPr>
  </w:style>
  <w:style w:type="paragraph" w:customStyle="1" w:styleId="affffffffffff3">
    <w:name w:val="дисер"/>
    <w:basedOn w:val="a9"/>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a"/>
    <w:rsid w:val="001A2F71"/>
    <w:rPr>
      <w:sz w:val="16"/>
      <w:szCs w:val="16"/>
    </w:rPr>
  </w:style>
  <w:style w:type="character" w:customStyle="1" w:styleId="mw-headline">
    <w:name w:val="mw-headline"/>
    <w:basedOn w:val="aa"/>
    <w:rsid w:val="001A2F71"/>
  </w:style>
  <w:style w:type="character" w:customStyle="1" w:styleId="editsection8">
    <w:name w:val="editsection8"/>
    <w:basedOn w:val="aa"/>
    <w:rsid w:val="001A2F71"/>
    <w:rPr>
      <w:b w:val="0"/>
      <w:bCs w:val="0"/>
      <w:sz w:val="18"/>
      <w:szCs w:val="18"/>
    </w:rPr>
  </w:style>
  <w:style w:type="character" w:customStyle="1" w:styleId="editsection9">
    <w:name w:val="editsection9"/>
    <w:basedOn w:val="aa"/>
    <w:rsid w:val="001A2F71"/>
    <w:rPr>
      <w:b w:val="0"/>
      <w:bCs w:val="0"/>
      <w:sz w:val="21"/>
      <w:szCs w:val="21"/>
    </w:rPr>
  </w:style>
  <w:style w:type="character" w:customStyle="1" w:styleId="editsection1">
    <w:name w:val="editsection1"/>
    <w:basedOn w:val="aa"/>
    <w:rsid w:val="001A2F71"/>
  </w:style>
  <w:style w:type="character" w:styleId="HTML5">
    <w:name w:val="HTML Sample"/>
    <w:basedOn w:val="aa"/>
    <w:unhideWhenUsed/>
    <w:rsid w:val="001A2F71"/>
    <w:rPr>
      <w:rFonts w:ascii="Courier New" w:eastAsia="Times New Roman" w:hAnsi="Courier New" w:cs="Courier New"/>
    </w:rPr>
  </w:style>
  <w:style w:type="paragraph" w:customStyle="1" w:styleId="ajus">
    <w:name w:val="ajus"/>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9"/>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9"/>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4">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5">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a"/>
    <w:rsid w:val="003C70AE"/>
    <w:rPr>
      <w:rFonts w:ascii="Times New Roman" w:hAnsi="Times New Roman" w:cs="Times New Roman" w:hint="default"/>
      <w:sz w:val="24"/>
      <w:szCs w:val="24"/>
    </w:rPr>
  </w:style>
  <w:style w:type="paragraph" w:customStyle="1" w:styleId="rvps13">
    <w:name w:val="rvps13"/>
    <w:basedOn w:val="a9"/>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6">
    <w:name w:val="........ ....."/>
    <w:basedOn w:val="a9"/>
    <w:next w:val="a9"/>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a"/>
    <w:rsid w:val="003C70AE"/>
    <w:rPr>
      <w:rFonts w:ascii="Times New Roman" w:hAnsi="Times New Roman" w:cs="Times New Roman" w:hint="default"/>
      <w:color w:val="000000"/>
      <w:spacing w:val="-17"/>
      <w:sz w:val="24"/>
      <w:szCs w:val="24"/>
    </w:rPr>
  </w:style>
  <w:style w:type="character" w:customStyle="1" w:styleId="rvts29">
    <w:name w:val="rvts29"/>
    <w:basedOn w:val="aa"/>
    <w:rsid w:val="003C70AE"/>
    <w:rPr>
      <w:rFonts w:ascii="Times New Roman" w:hAnsi="Times New Roman" w:cs="Times New Roman" w:hint="default"/>
      <w:sz w:val="24"/>
      <w:szCs w:val="24"/>
    </w:rPr>
  </w:style>
  <w:style w:type="paragraph" w:customStyle="1" w:styleId="rvps3">
    <w:name w:val="rvps3"/>
    <w:basedOn w:val="a9"/>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9"/>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9"/>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9"/>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9"/>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9"/>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a"/>
    <w:rsid w:val="000E1D41"/>
    <w:rPr>
      <w:rFonts w:ascii="Times New Roman" w:hAnsi="Times New Roman" w:cs="Times New Roman"/>
      <w:i/>
      <w:iCs/>
      <w:color w:val="000000"/>
      <w:sz w:val="24"/>
      <w:szCs w:val="24"/>
    </w:rPr>
  </w:style>
  <w:style w:type="paragraph" w:customStyle="1" w:styleId="3f9">
    <w:name w:val="Абзац списка3"/>
    <w:basedOn w:val="a9"/>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9"/>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9"/>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9"/>
    <w:rsid w:val="00B4703B"/>
    <w:pPr>
      <w:spacing w:after="0" w:line="240" w:lineRule="auto"/>
    </w:pPr>
    <w:rPr>
      <w:rFonts w:ascii="Arial" w:eastAsia="Times New Roman" w:hAnsi="Arial" w:cs="Arial"/>
      <w:sz w:val="24"/>
      <w:szCs w:val="24"/>
      <w:lang w:eastAsia="ru-RU"/>
    </w:rPr>
  </w:style>
  <w:style w:type="paragraph" w:customStyle="1" w:styleId="f110">
    <w:name w:val="f1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9"/>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9"/>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9"/>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9"/>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9"/>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9"/>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9"/>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9"/>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9"/>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9"/>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9"/>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9"/>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9"/>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9"/>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9"/>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9"/>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9"/>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a"/>
    <w:rsid w:val="00B4703B"/>
    <w:rPr>
      <w:rFonts w:ascii="Times New Roman" w:hAnsi="Times New Roman" w:cs="Times New Roman" w:hint="default"/>
      <w:b w:val="0"/>
      <w:bCs w:val="0"/>
      <w:i/>
      <w:iCs/>
    </w:rPr>
  </w:style>
  <w:style w:type="character" w:customStyle="1" w:styleId="f2101">
    <w:name w:val="f2101"/>
    <w:basedOn w:val="aa"/>
    <w:rsid w:val="00B4703B"/>
    <w:rPr>
      <w:rFonts w:ascii="Arial" w:hAnsi="Arial" w:cs="Arial" w:hint="default"/>
      <w:b w:val="0"/>
      <w:bCs w:val="0"/>
      <w:i/>
      <w:iCs/>
    </w:rPr>
  </w:style>
  <w:style w:type="character" w:customStyle="1" w:styleId="f0001">
    <w:name w:val="f0001"/>
    <w:basedOn w:val="aa"/>
    <w:rsid w:val="00B4703B"/>
    <w:rPr>
      <w:rFonts w:ascii="Arial" w:hAnsi="Arial" w:cs="Arial" w:hint="default"/>
      <w:b w:val="0"/>
      <w:bCs w:val="0"/>
      <w:i w:val="0"/>
      <w:iCs w:val="0"/>
    </w:rPr>
  </w:style>
  <w:style w:type="character" w:customStyle="1" w:styleId="f3001">
    <w:name w:val="f3001"/>
    <w:basedOn w:val="aa"/>
    <w:rsid w:val="00B4703B"/>
    <w:rPr>
      <w:rFonts w:ascii="Times New Roman" w:hAnsi="Times New Roman" w:cs="Times New Roman" w:hint="default"/>
      <w:b w:val="0"/>
      <w:bCs w:val="0"/>
      <w:i w:val="0"/>
      <w:iCs w:val="0"/>
    </w:rPr>
  </w:style>
  <w:style w:type="character" w:customStyle="1" w:styleId="f5011">
    <w:name w:val="f5011"/>
    <w:basedOn w:val="aa"/>
    <w:rsid w:val="00B4703B"/>
    <w:rPr>
      <w:rFonts w:ascii="Arial" w:hAnsi="Arial" w:cs="Arial" w:hint="default"/>
      <w:b/>
      <w:bCs/>
      <w:i w:val="0"/>
      <w:iCs w:val="0"/>
    </w:rPr>
  </w:style>
  <w:style w:type="paragraph" w:customStyle="1" w:styleId="head-orange">
    <w:name w:val="head-orange"/>
    <w:basedOn w:val="a9"/>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9"/>
    <w:rsid w:val="00B4703B"/>
    <w:pPr>
      <w:spacing w:after="0" w:line="240" w:lineRule="auto"/>
    </w:pPr>
    <w:rPr>
      <w:rFonts w:ascii="Arial" w:eastAsia="Times New Roman" w:hAnsi="Arial" w:cs="Arial"/>
      <w:sz w:val="24"/>
      <w:szCs w:val="24"/>
      <w:lang w:eastAsia="ru-RU"/>
    </w:rPr>
  </w:style>
  <w:style w:type="character" w:customStyle="1" w:styleId="f1001">
    <w:name w:val="f1001"/>
    <w:basedOn w:val="aa"/>
    <w:rsid w:val="00B4703B"/>
    <w:rPr>
      <w:rFonts w:ascii="Arial" w:hAnsi="Arial" w:cs="Arial" w:hint="default"/>
      <w:b w:val="0"/>
      <w:bCs w:val="0"/>
      <w:i w:val="0"/>
      <w:iCs w:val="0"/>
    </w:rPr>
  </w:style>
  <w:style w:type="paragraph" w:customStyle="1" w:styleId="f200">
    <w:name w:val="f200"/>
    <w:basedOn w:val="a9"/>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a"/>
    <w:rsid w:val="00B4703B"/>
    <w:rPr>
      <w:rFonts w:ascii="Arial" w:hAnsi="Arial" w:cs="Arial" w:hint="default"/>
      <w:b/>
      <w:bCs/>
      <w:i w:val="0"/>
      <w:iCs w:val="0"/>
    </w:rPr>
  </w:style>
  <w:style w:type="character" w:customStyle="1" w:styleId="f2001">
    <w:name w:val="f2001"/>
    <w:basedOn w:val="aa"/>
    <w:rsid w:val="00B4703B"/>
    <w:rPr>
      <w:rFonts w:ascii="Times New Roman" w:hAnsi="Times New Roman" w:cs="Times New Roman" w:hint="default"/>
      <w:b w:val="0"/>
      <w:bCs w:val="0"/>
      <w:i w:val="0"/>
      <w:iCs w:val="0"/>
    </w:rPr>
  </w:style>
  <w:style w:type="paragraph" w:customStyle="1" w:styleId="f201">
    <w:name w:val="f201"/>
    <w:basedOn w:val="a9"/>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a"/>
    <w:rsid w:val="00B4703B"/>
    <w:rPr>
      <w:rFonts w:ascii="Times New Roman" w:hAnsi="Times New Roman" w:cs="Times New Roman" w:hint="default"/>
      <w:b/>
      <w:bCs/>
      <w:i w:val="0"/>
      <w:iCs w:val="0"/>
    </w:rPr>
  </w:style>
  <w:style w:type="character" w:customStyle="1" w:styleId="f2011">
    <w:name w:val="f2011"/>
    <w:basedOn w:val="aa"/>
    <w:rsid w:val="00B4703B"/>
    <w:rPr>
      <w:rFonts w:ascii="Arial" w:hAnsi="Arial" w:cs="Arial" w:hint="default"/>
      <w:b/>
      <w:bCs/>
      <w:i w:val="0"/>
      <w:iCs w:val="0"/>
    </w:rPr>
  </w:style>
  <w:style w:type="character" w:customStyle="1" w:styleId="f1011">
    <w:name w:val="f1011"/>
    <w:basedOn w:val="aa"/>
    <w:rsid w:val="00B4703B"/>
    <w:rPr>
      <w:rFonts w:ascii="Arial" w:hAnsi="Arial" w:cs="Arial" w:hint="default"/>
      <w:b/>
      <w:bCs/>
      <w:i w:val="0"/>
      <w:iCs w:val="0"/>
    </w:rPr>
  </w:style>
  <w:style w:type="paragraph" w:customStyle="1" w:styleId="f301">
    <w:name w:val="f3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9"/>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9"/>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9"/>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a"/>
    <w:rsid w:val="00B4703B"/>
    <w:rPr>
      <w:rFonts w:ascii="Arial" w:hAnsi="Arial" w:cs="Arial" w:hint="default"/>
      <w:b w:val="0"/>
      <w:bCs w:val="0"/>
      <w:i/>
      <w:iCs/>
    </w:rPr>
  </w:style>
  <w:style w:type="character" w:customStyle="1" w:styleId="f4011">
    <w:name w:val="f4011"/>
    <w:basedOn w:val="aa"/>
    <w:rsid w:val="00B4703B"/>
    <w:rPr>
      <w:rFonts w:ascii="Arial" w:hAnsi="Arial" w:cs="Arial" w:hint="default"/>
      <w:b/>
      <w:bCs/>
      <w:i w:val="0"/>
      <w:iCs w:val="0"/>
    </w:rPr>
  </w:style>
  <w:style w:type="character" w:customStyle="1" w:styleId="f6111">
    <w:name w:val="f6111"/>
    <w:basedOn w:val="aa"/>
    <w:rsid w:val="00B4703B"/>
    <w:rPr>
      <w:rFonts w:ascii="Times New Roman" w:hAnsi="Times New Roman" w:cs="Times New Roman" w:hint="default"/>
      <w:b/>
      <w:bCs/>
      <w:i/>
      <w:iCs/>
    </w:rPr>
  </w:style>
  <w:style w:type="character" w:customStyle="1" w:styleId="f7111">
    <w:name w:val="f7111"/>
    <w:basedOn w:val="aa"/>
    <w:rsid w:val="00B4703B"/>
    <w:rPr>
      <w:rFonts w:ascii="Arial" w:hAnsi="Arial" w:cs="Arial" w:hint="default"/>
      <w:b/>
      <w:bCs/>
      <w:i/>
      <w:iCs/>
    </w:rPr>
  </w:style>
  <w:style w:type="character" w:customStyle="1" w:styleId="referencelink">
    <w:name w:val="referencelink"/>
    <w:basedOn w:val="aa"/>
    <w:rsid w:val="004F56B7"/>
  </w:style>
  <w:style w:type="paragraph" w:customStyle="1" w:styleId="affffffffffff7">
    <w:name w:val="Стиль дис.авт."/>
    <w:basedOn w:val="a9"/>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a"/>
    <w:rsid w:val="00F913D1"/>
    <w:rPr>
      <w:sz w:val="28"/>
      <w:szCs w:val="28"/>
    </w:rPr>
  </w:style>
  <w:style w:type="paragraph" w:customStyle="1" w:styleId="affffffffffff8">
    <w:name w:val="Мой текст Знак Знак"/>
    <w:basedOn w:val="a9"/>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a"/>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9"/>
    <w:next w:val="a9"/>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a"/>
    <w:rsid w:val="006747D5"/>
    <w:rPr>
      <w:rFonts w:ascii="Courier New" w:hAnsi="Courier New"/>
      <w:sz w:val="20"/>
    </w:rPr>
  </w:style>
  <w:style w:type="character" w:customStyle="1" w:styleId="names">
    <w:name w:val="names"/>
    <w:basedOn w:val="aa"/>
    <w:rsid w:val="006747D5"/>
  </w:style>
  <w:style w:type="paragraph" w:customStyle="1" w:styleId="affffffffffff9">
    <w:name w:val="Нормальний текст"/>
    <w:basedOn w:val="a9"/>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a"/>
    <w:rsid w:val="00B31775"/>
  </w:style>
  <w:style w:type="character" w:customStyle="1" w:styleId="booktitle1">
    <w:name w:val="book_title1"/>
    <w:basedOn w:val="aa"/>
    <w:rsid w:val="00B31775"/>
    <w:rPr>
      <w:b/>
      <w:bCs/>
      <w:i/>
      <w:iCs/>
      <w:sz w:val="22"/>
      <w:szCs w:val="22"/>
    </w:rPr>
  </w:style>
  <w:style w:type="paragraph" w:customStyle="1" w:styleId="ques">
    <w:name w:val="#ques"/>
    <w:basedOn w:val="a9"/>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c"/>
    <w:semiHidden/>
    <w:rsid w:val="0079544F"/>
  </w:style>
  <w:style w:type="character" w:customStyle="1" w:styleId="h11">
    <w:name w:val="h11"/>
    <w:basedOn w:val="aa"/>
    <w:rsid w:val="0079544F"/>
    <w:rPr>
      <w:rFonts w:ascii="Arial" w:hAnsi="Arial" w:cs="Arial" w:hint="default"/>
      <w:b/>
      <w:bCs/>
      <w:strike w:val="0"/>
      <w:dstrike w:val="0"/>
      <w:color w:val="384869"/>
      <w:sz w:val="21"/>
      <w:szCs w:val="21"/>
      <w:u w:val="none"/>
      <w:effect w:val="none"/>
    </w:rPr>
  </w:style>
  <w:style w:type="paragraph" w:styleId="affffffffffffa">
    <w:name w:val="index heading"/>
    <w:basedOn w:val="a9"/>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a"/>
    <w:rsid w:val="0079544F"/>
    <w:rPr>
      <w:sz w:val="20"/>
      <w:szCs w:val="20"/>
    </w:rPr>
  </w:style>
  <w:style w:type="character" w:customStyle="1" w:styleId="fm-role1">
    <w:name w:val="fm-role1"/>
    <w:basedOn w:val="aa"/>
    <w:rsid w:val="0079544F"/>
    <w:rPr>
      <w:i/>
      <w:iCs/>
    </w:rPr>
  </w:style>
  <w:style w:type="paragraph" w:customStyle="1" w:styleId="Style6">
    <w:name w:val="Style6"/>
    <w:basedOn w:val="a9"/>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9"/>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9"/>
    <w:next w:val="a9"/>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9"/>
    <w:next w:val="a9"/>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9"/>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9"/>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9"/>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9"/>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9"/>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9"/>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a"/>
    <w:rsid w:val="006F380D"/>
    <w:rPr>
      <w:rFonts w:ascii="Arial" w:hAnsi="Arial"/>
      <w:i/>
      <w:spacing w:val="0"/>
      <w:sz w:val="20"/>
      <w:u w:val="single"/>
    </w:rPr>
  </w:style>
  <w:style w:type="paragraph" w:customStyle="1" w:styleId="affffffffffffb">
    <w:name w:val="Мышца"/>
    <w:basedOn w:val="a9"/>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9"/>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9"/>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a"/>
    <w:rsid w:val="00FB0B4A"/>
    <w:rPr>
      <w:rFonts w:ascii="Times New Roman" w:hAnsi="Times New Roman" w:cs="Times New Roman"/>
      <w:i/>
      <w:iCs/>
    </w:rPr>
  </w:style>
  <w:style w:type="character" w:customStyle="1" w:styleId="productrating">
    <w:name w:val="product_rating"/>
    <w:basedOn w:val="aa"/>
    <w:rsid w:val="0076613F"/>
  </w:style>
  <w:style w:type="paragraph" w:styleId="z-">
    <w:name w:val="HTML Top of Form"/>
    <w:basedOn w:val="a9"/>
    <w:next w:val="a9"/>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76613F"/>
    <w:rPr>
      <w:rFonts w:ascii="Arial" w:eastAsia="Times New Roman" w:hAnsi="Arial" w:cs="Arial"/>
      <w:vanish/>
      <w:sz w:val="16"/>
      <w:szCs w:val="16"/>
      <w:lang w:eastAsia="ru-RU"/>
    </w:rPr>
  </w:style>
  <w:style w:type="paragraph" w:styleId="z-1">
    <w:name w:val="HTML Bottom of Form"/>
    <w:basedOn w:val="a9"/>
    <w:next w:val="a9"/>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a"/>
    <w:semiHidden/>
    <w:rsid w:val="00080F11"/>
    <w:rPr>
      <w:rFonts w:ascii="Times New Roman" w:eastAsia="Times New Roman" w:hAnsi="Times New Roman"/>
    </w:rPr>
  </w:style>
  <w:style w:type="character" w:customStyle="1" w:styleId="1fff6">
    <w:name w:val="Нижний колонтитул Знак1"/>
    <w:basedOn w:val="aa"/>
    <w:semiHidden/>
    <w:rsid w:val="00080F11"/>
    <w:rPr>
      <w:rFonts w:ascii="Times New Roman" w:eastAsia="Times New Roman" w:hAnsi="Times New Roman"/>
    </w:rPr>
  </w:style>
  <w:style w:type="character" w:customStyle="1" w:styleId="1fff7">
    <w:name w:val="Основной текст с отступом Знак1"/>
    <w:basedOn w:val="aa"/>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9"/>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a"/>
    <w:rsid w:val="004C0FBC"/>
    <w:rPr>
      <w:sz w:val="17"/>
      <w:szCs w:val="17"/>
    </w:rPr>
  </w:style>
  <w:style w:type="character" w:customStyle="1" w:styleId="em3">
    <w:name w:val="em3"/>
    <w:basedOn w:val="aa"/>
    <w:rsid w:val="004C0FBC"/>
    <w:rPr>
      <w:b/>
      <w:bCs/>
      <w:color w:val="000080"/>
    </w:rPr>
  </w:style>
  <w:style w:type="paragraph" w:styleId="affffffffffffc">
    <w:name w:val="toa heading"/>
    <w:basedOn w:val="a9"/>
    <w:next w:val="a9"/>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9"/>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9"/>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a"/>
    <w:rsid w:val="004C0FBC"/>
    <w:rPr>
      <w:color w:val="000080"/>
      <w:sz w:val="18"/>
      <w:szCs w:val="18"/>
    </w:rPr>
  </w:style>
  <w:style w:type="paragraph" w:customStyle="1" w:styleId="litz">
    <w:name w:val="litz"/>
    <w:basedOn w:val="a9"/>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9"/>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9"/>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a"/>
    <w:rsid w:val="004C0FBC"/>
    <w:rPr>
      <w:color w:val="FF0000"/>
    </w:rPr>
  </w:style>
  <w:style w:type="character" w:customStyle="1" w:styleId="subnavlink1">
    <w:name w:val="subnavlink1"/>
    <w:basedOn w:val="aa"/>
    <w:rsid w:val="004C0FBC"/>
    <w:rPr>
      <w:rFonts w:ascii="Tahoma" w:hAnsi="Tahoma" w:cs="Tahoma" w:hint="default"/>
      <w:color w:val="663300"/>
      <w:sz w:val="18"/>
      <w:szCs w:val="18"/>
    </w:rPr>
  </w:style>
  <w:style w:type="paragraph" w:customStyle="1" w:styleId="contentsarticletitle">
    <w:name w:val="contents_article_title"/>
    <w:basedOn w:val="a9"/>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a"/>
    <w:rsid w:val="004C0FBC"/>
    <w:rPr>
      <w:b w:val="0"/>
      <w:bCs w:val="0"/>
      <w:sz w:val="18"/>
      <w:szCs w:val="18"/>
    </w:rPr>
  </w:style>
  <w:style w:type="character" w:customStyle="1" w:styleId="17">
    <w:name w:val="Цитата Знак1"/>
    <w:basedOn w:val="aa"/>
    <w:link w:val="aff2"/>
    <w:rsid w:val="00851605"/>
    <w:rPr>
      <w:rFonts w:ascii="Times New Roman" w:eastAsia="Times New Roman" w:hAnsi="Times New Roman" w:cs="Times New Roman"/>
      <w:sz w:val="28"/>
      <w:szCs w:val="20"/>
      <w:lang w:val="uk-UA" w:eastAsia="ru-RU"/>
    </w:rPr>
  </w:style>
  <w:style w:type="paragraph" w:customStyle="1" w:styleId="08Body">
    <w:name w:val="08_Body"/>
    <w:basedOn w:val="a9"/>
    <w:next w:val="a9"/>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9"/>
    <w:next w:val="a9"/>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d">
    <w:name w:val="Цитата Знак"/>
    <w:basedOn w:val="aa"/>
    <w:rsid w:val="00851605"/>
    <w:rPr>
      <w:sz w:val="28"/>
      <w:lang w:val="uk-UA" w:eastAsia="ru-RU" w:bidi="ar-SA"/>
    </w:rPr>
  </w:style>
  <w:style w:type="character" w:customStyle="1" w:styleId="ped">
    <w:name w:val="ped"/>
    <w:basedOn w:val="aa"/>
    <w:rsid w:val="00851605"/>
  </w:style>
  <w:style w:type="character" w:customStyle="1" w:styleId="wbr">
    <w:name w:val="wbr"/>
    <w:basedOn w:val="aa"/>
    <w:rsid w:val="00851605"/>
  </w:style>
  <w:style w:type="character" w:customStyle="1" w:styleId="nlmarticle-title">
    <w:name w:val="nlm_article-title"/>
    <w:basedOn w:val="aa"/>
    <w:rsid w:val="00851605"/>
  </w:style>
  <w:style w:type="character" w:customStyle="1" w:styleId="citationsource-journal">
    <w:name w:val="citation_source-journal"/>
    <w:basedOn w:val="aa"/>
    <w:rsid w:val="00851605"/>
  </w:style>
  <w:style w:type="character" w:customStyle="1" w:styleId="nlmfpage">
    <w:name w:val="nlm_fpage"/>
    <w:basedOn w:val="aa"/>
    <w:rsid w:val="00851605"/>
  </w:style>
  <w:style w:type="character" w:customStyle="1" w:styleId="nlmlpage">
    <w:name w:val="nlm_lpage"/>
    <w:basedOn w:val="aa"/>
    <w:rsid w:val="00851605"/>
  </w:style>
  <w:style w:type="character" w:customStyle="1" w:styleId="nlmyear">
    <w:name w:val="nlm_year"/>
    <w:basedOn w:val="aa"/>
    <w:rsid w:val="00851605"/>
  </w:style>
  <w:style w:type="character" w:customStyle="1" w:styleId="spi">
    <w:name w:val="spi"/>
    <w:basedOn w:val="aa"/>
    <w:rsid w:val="00851605"/>
  </w:style>
  <w:style w:type="character" w:customStyle="1" w:styleId="searchterm0">
    <w:name w:val="searchterm0"/>
    <w:basedOn w:val="aa"/>
    <w:rsid w:val="00851605"/>
  </w:style>
  <w:style w:type="paragraph" w:customStyle="1" w:styleId="Style11">
    <w:name w:val="Style 1"/>
    <w:basedOn w:val="a9"/>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9"/>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9"/>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e">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0">
    <w:name w:val="Знак Знак Знак Знак Знак Знак Знак Знак"/>
    <w:basedOn w:val="a9"/>
    <w:rsid w:val="006C6BF0"/>
    <w:pPr>
      <w:spacing w:after="0" w:line="240" w:lineRule="auto"/>
    </w:pPr>
    <w:rPr>
      <w:rFonts w:ascii="Verdana" w:eastAsia="Times New Roman" w:hAnsi="Verdana" w:cs="Verdana"/>
      <w:sz w:val="20"/>
      <w:szCs w:val="20"/>
      <w:lang w:val="en-US"/>
    </w:rPr>
  </w:style>
  <w:style w:type="paragraph" w:customStyle="1" w:styleId="afffffffffffff1">
    <w:name w:val="Знак Знак Знак Знак Знак Знак"/>
    <w:basedOn w:val="a9"/>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a"/>
    <w:rsid w:val="006E5C4E"/>
  </w:style>
  <w:style w:type="paragraph" w:customStyle="1" w:styleId="04">
    <w:name w:val="04"/>
    <w:basedOn w:val="a9"/>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2">
    <w:name w:val="дисерт"/>
    <w:basedOn w:val="a9"/>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9"/>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9"/>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9"/>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a"/>
    <w:rsid w:val="008305DD"/>
  </w:style>
  <w:style w:type="paragraph" w:customStyle="1" w:styleId="afffffffffffff3">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4">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5">
    <w:name w:val="Диссерт_ текст Знак"/>
    <w:basedOn w:val="a9"/>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a"/>
    <w:rsid w:val="00DA7FC4"/>
  </w:style>
  <w:style w:type="character" w:customStyle="1" w:styleId="fundquote">
    <w:name w:val="fundquote"/>
    <w:basedOn w:val="aa"/>
    <w:rsid w:val="00332A3A"/>
  </w:style>
  <w:style w:type="character" w:customStyle="1" w:styleId="sitenoticetoggle">
    <w:name w:val="sitenoticetoggle"/>
    <w:basedOn w:val="aa"/>
    <w:rsid w:val="00332A3A"/>
  </w:style>
  <w:style w:type="character" w:customStyle="1" w:styleId="fileinfo">
    <w:name w:val="fileinfo"/>
    <w:basedOn w:val="aa"/>
    <w:rsid w:val="00332A3A"/>
  </w:style>
  <w:style w:type="character" w:customStyle="1" w:styleId="editsection">
    <w:name w:val="editsection"/>
    <w:basedOn w:val="aa"/>
    <w:rsid w:val="00332A3A"/>
  </w:style>
  <w:style w:type="character" w:customStyle="1" w:styleId="divider">
    <w:name w:val="divider"/>
    <w:basedOn w:val="aa"/>
    <w:rsid w:val="00332A3A"/>
  </w:style>
  <w:style w:type="character" w:customStyle="1" w:styleId="i1">
    <w:name w:val="i1"/>
    <w:basedOn w:val="aa"/>
    <w:rsid w:val="00332A3A"/>
    <w:rPr>
      <w:i/>
      <w:iCs/>
    </w:rPr>
  </w:style>
  <w:style w:type="paragraph" w:customStyle="1" w:styleId="contentboxopenaccesstitle">
    <w:name w:val="content_box_openaccess_title"/>
    <w:basedOn w:val="a9"/>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9"/>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9"/>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a"/>
    <w:rsid w:val="00332A3A"/>
    <w:rPr>
      <w:color w:val="000066"/>
      <w:u w:val="single"/>
    </w:rPr>
  </w:style>
  <w:style w:type="paragraph" w:customStyle="1" w:styleId="fm-author">
    <w:name w:val="fm-author"/>
    <w:basedOn w:val="a9"/>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a"/>
    <w:rsid w:val="00332A3A"/>
  </w:style>
  <w:style w:type="character" w:customStyle="1" w:styleId="small1">
    <w:name w:val="small1"/>
    <w:basedOn w:val="aa"/>
    <w:rsid w:val="00332A3A"/>
    <w:rPr>
      <w:rFonts w:ascii="Verdana" w:hAnsi="Verdana" w:cs="Verdana"/>
      <w:color w:val="000000"/>
      <w:sz w:val="15"/>
      <w:szCs w:val="15"/>
    </w:rPr>
  </w:style>
  <w:style w:type="character" w:customStyle="1" w:styleId="h1black1">
    <w:name w:val="h1black1"/>
    <w:basedOn w:val="aa"/>
    <w:rsid w:val="00332A3A"/>
    <w:rPr>
      <w:rFonts w:ascii="Verdana" w:hAnsi="Verdana" w:cs="Verdana"/>
      <w:b/>
      <w:bCs/>
      <w:color w:val="000000"/>
      <w:sz w:val="27"/>
      <w:szCs w:val="27"/>
      <w:u w:val="none"/>
      <w:effect w:val="none"/>
    </w:rPr>
  </w:style>
  <w:style w:type="character" w:customStyle="1" w:styleId="bodyblack1">
    <w:name w:val="bodyblack1"/>
    <w:basedOn w:val="aa"/>
    <w:rsid w:val="00332A3A"/>
    <w:rPr>
      <w:rFonts w:ascii="Verdana" w:hAnsi="Verdana" w:cs="Verdana"/>
      <w:color w:val="000000"/>
      <w:sz w:val="20"/>
      <w:szCs w:val="20"/>
    </w:rPr>
  </w:style>
  <w:style w:type="paragraph" w:customStyle="1" w:styleId="bibliomixed">
    <w:name w:val="bibliomixed"/>
    <w:basedOn w:val="a9"/>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9"/>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9"/>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9"/>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a"/>
    <w:rsid w:val="00332A3A"/>
    <w:rPr>
      <w:rFonts w:ascii="Verdana" w:hAnsi="Verdana" w:cs="Verdana"/>
      <w:color w:val="000000"/>
      <w:sz w:val="30"/>
      <w:szCs w:val="30"/>
    </w:rPr>
  </w:style>
  <w:style w:type="character" w:customStyle="1" w:styleId="xauthor1">
    <w:name w:val="xauthor1"/>
    <w:basedOn w:val="aa"/>
    <w:rsid w:val="00332A3A"/>
    <w:rPr>
      <w:rFonts w:ascii="Verdana" w:hAnsi="Verdana" w:cs="Verdana"/>
      <w:b/>
      <w:bCs/>
      <w:sz w:val="18"/>
      <w:szCs w:val="18"/>
    </w:rPr>
  </w:style>
  <w:style w:type="character" w:customStyle="1" w:styleId="softsubbhead1">
    <w:name w:val="softsubbhead1"/>
    <w:basedOn w:val="aa"/>
    <w:rsid w:val="00332A3A"/>
    <w:rPr>
      <w:rFonts w:ascii="Verdana" w:hAnsi="Verdana" w:cs="Verdana"/>
      <w:sz w:val="23"/>
      <w:szCs w:val="23"/>
    </w:rPr>
  </w:style>
  <w:style w:type="character" w:customStyle="1" w:styleId="subhead1">
    <w:name w:val="subhead1"/>
    <w:basedOn w:val="aa"/>
    <w:rsid w:val="00332A3A"/>
    <w:rPr>
      <w:rFonts w:ascii="Verdana" w:hAnsi="Verdana" w:cs="Verdana"/>
      <w:b/>
      <w:bCs/>
      <w:sz w:val="24"/>
      <w:szCs w:val="24"/>
    </w:rPr>
  </w:style>
  <w:style w:type="paragraph" w:customStyle="1" w:styleId="xfull">
    <w:name w:val="xfull"/>
    <w:basedOn w:val="a9"/>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a"/>
    <w:rsid w:val="00332A3A"/>
    <w:rPr>
      <w:rFonts w:ascii="Verdana" w:hAnsi="Verdana" w:cs="Verdana"/>
      <w:b/>
      <w:bCs/>
      <w:sz w:val="23"/>
      <w:szCs w:val="23"/>
    </w:rPr>
  </w:style>
  <w:style w:type="character" w:customStyle="1" w:styleId="entity1">
    <w:name w:val="entity1"/>
    <w:basedOn w:val="aa"/>
    <w:rsid w:val="00332A3A"/>
    <w:rPr>
      <w:rFonts w:ascii="Verdana" w:hAnsi="Verdana" w:cs="Verdana"/>
      <w:sz w:val="20"/>
      <w:szCs w:val="20"/>
    </w:rPr>
  </w:style>
  <w:style w:type="paragraph" w:styleId="afffffffffffff6">
    <w:name w:val="Signature"/>
    <w:basedOn w:val="a9"/>
    <w:link w:val="afffffffffffff7"/>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7">
    <w:name w:val="Подпись Знак"/>
    <w:basedOn w:val="aa"/>
    <w:link w:val="afffffffffffff6"/>
    <w:rsid w:val="00332A3A"/>
    <w:rPr>
      <w:rFonts w:ascii="1251 Times" w:eastAsia="Times New Roman" w:hAnsi="1251 Times" w:cs="1251 Times"/>
      <w:sz w:val="17"/>
      <w:szCs w:val="17"/>
      <w:lang w:val="uk-UA" w:eastAsia="ru-RU"/>
    </w:rPr>
  </w:style>
  <w:style w:type="paragraph" w:customStyle="1" w:styleId="660">
    <w:name w:val="Заголовок 66"/>
    <w:basedOn w:val="a9"/>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a"/>
    <w:rsid w:val="00332A3A"/>
    <w:rPr>
      <w:color w:val="auto"/>
      <w:u w:val="single"/>
      <w:effect w:val="none"/>
    </w:rPr>
  </w:style>
  <w:style w:type="character" w:customStyle="1" w:styleId="351">
    <w:name w:val="Гиперссылка35"/>
    <w:basedOn w:val="aa"/>
    <w:rsid w:val="00332A3A"/>
    <w:rPr>
      <w:color w:val="auto"/>
      <w:u w:val="single"/>
      <w:effect w:val="none"/>
    </w:rPr>
  </w:style>
  <w:style w:type="character" w:customStyle="1" w:styleId="361">
    <w:name w:val="Гиперссылка36"/>
    <w:basedOn w:val="aa"/>
    <w:rsid w:val="00332A3A"/>
    <w:rPr>
      <w:color w:val="auto"/>
      <w:u w:val="single"/>
      <w:effect w:val="none"/>
    </w:rPr>
  </w:style>
  <w:style w:type="paragraph" w:customStyle="1" w:styleId="bold">
    <w:name w:val="bold"/>
    <w:basedOn w:val="a9"/>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9"/>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9"/>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9"/>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9"/>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a"/>
    <w:rsid w:val="00332A3A"/>
    <w:rPr>
      <w:b/>
      <w:bCs/>
      <w:sz w:val="18"/>
      <w:szCs w:val="18"/>
    </w:rPr>
  </w:style>
  <w:style w:type="character" w:customStyle="1" w:styleId="cssauthor">
    <w:name w:val="css_author"/>
    <w:basedOn w:val="aa"/>
    <w:rsid w:val="00332A3A"/>
    <w:rPr>
      <w:color w:val="800000"/>
    </w:rPr>
  </w:style>
  <w:style w:type="paragraph" w:customStyle="1" w:styleId="afffffffffffff8">
    <w:name w:val="+ маленький"/>
    <w:basedOn w:val="a9"/>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a"/>
    <w:rsid w:val="00332A3A"/>
  </w:style>
  <w:style w:type="paragraph" w:customStyle="1" w:styleId="afffffffffffff9">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a"/>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a">
    <w:name w:val="Тайм"/>
    <w:basedOn w:val="a9"/>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b">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c">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d">
    <w:name w:val="список"/>
    <w:basedOn w:val="a9"/>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0"/>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e">
    <w:name w:val="Placeholder Text"/>
    <w:basedOn w:val="aa"/>
    <w:uiPriority w:val="99"/>
    <w:semiHidden/>
    <w:rsid w:val="002C0050"/>
    <w:rPr>
      <w:color w:val="808080"/>
    </w:rPr>
  </w:style>
  <w:style w:type="paragraph" w:customStyle="1" w:styleId="1fff9">
    <w:name w:val="Загл 1"/>
    <w:basedOn w:val="afffffffffffffa"/>
    <w:next w:val="11"/>
    <w:qFormat/>
    <w:rsid w:val="002C0050"/>
  </w:style>
  <w:style w:type="paragraph" w:customStyle="1" w:styleId="TimesNewRoman121250">
    <w:name w:val="Стиль Times New Roman 12 пт Первая строка:  125 см После:  0 пт"/>
    <w:basedOn w:val="a9"/>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9"/>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9"/>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9"/>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9"/>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9"/>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a"/>
    <w:rsid w:val="00522BF4"/>
  </w:style>
  <w:style w:type="paragraph" w:customStyle="1" w:styleId="affffffffffffff">
    <w:name w:val="Примітка"/>
    <w:basedOn w:val="5f"/>
    <w:rsid w:val="00FA7E0D"/>
    <w:pPr>
      <w:spacing w:before="120" w:after="120"/>
    </w:pPr>
    <w:rPr>
      <w:sz w:val="28"/>
      <w:szCs w:val="28"/>
      <w:lang w:eastAsia="ja-JP"/>
    </w:rPr>
  </w:style>
  <w:style w:type="character" w:customStyle="1" w:styleId="CharChar">
    <w:name w:val="Char Char"/>
    <w:basedOn w:val="aa"/>
    <w:rsid w:val="00FA7E0D"/>
    <w:rPr>
      <w:rFonts w:eastAsia="MS Mincho"/>
      <w:sz w:val="24"/>
      <w:szCs w:val="24"/>
      <w:lang w:val="ru-RU" w:eastAsia="ja-JP"/>
    </w:rPr>
  </w:style>
  <w:style w:type="character" w:customStyle="1" w:styleId="postbody1">
    <w:name w:val="postbody1"/>
    <w:basedOn w:val="aa"/>
    <w:rsid w:val="00FA7E0D"/>
    <w:rPr>
      <w:sz w:val="18"/>
      <w:szCs w:val="18"/>
    </w:rPr>
  </w:style>
  <w:style w:type="character" w:customStyle="1" w:styleId="FontStyle45">
    <w:name w:val="Font Style45"/>
    <w:basedOn w:val="aa"/>
    <w:rsid w:val="00FA7E0D"/>
    <w:rPr>
      <w:rFonts w:ascii="Times New Roman" w:hAnsi="Times New Roman" w:cs="Times New Roman"/>
      <w:b/>
      <w:bCs/>
      <w:sz w:val="16"/>
      <w:szCs w:val="16"/>
    </w:rPr>
  </w:style>
  <w:style w:type="character" w:customStyle="1" w:styleId="FontStyle56">
    <w:name w:val="Font Style56"/>
    <w:basedOn w:val="aa"/>
    <w:rsid w:val="00FA7E0D"/>
    <w:rPr>
      <w:rFonts w:ascii="Times New Roman" w:hAnsi="Times New Roman" w:cs="Times New Roman"/>
      <w:sz w:val="16"/>
      <w:szCs w:val="16"/>
    </w:rPr>
  </w:style>
  <w:style w:type="paragraph" w:customStyle="1" w:styleId="149">
    <w:name w:val="Название14"/>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0">
    <w:name w:val="Рисунок"/>
    <w:basedOn w:val="ae"/>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1">
    <w:name w:val="Рисунок Знак"/>
    <w:basedOn w:val="CharChar"/>
    <w:rsid w:val="00FA7E0D"/>
    <w:rPr>
      <w:rFonts w:eastAsia="MS Mincho"/>
      <w:sz w:val="28"/>
      <w:szCs w:val="28"/>
      <w:lang w:val="uk-UA" w:eastAsia="ja-JP"/>
    </w:rPr>
  </w:style>
  <w:style w:type="paragraph" w:customStyle="1" w:styleId="-0">
    <w:name w:val="заголовок-Д"/>
    <w:basedOn w:val="a9"/>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9"/>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9"/>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2">
    <w:name w:val="Печатная машинка"/>
    <w:rsid w:val="009178CF"/>
    <w:rPr>
      <w:rFonts w:ascii="Courier New" w:hAnsi="Courier New" w:cs="Courier New"/>
      <w:sz w:val="20"/>
      <w:szCs w:val="20"/>
    </w:rPr>
  </w:style>
  <w:style w:type="paragraph" w:customStyle="1" w:styleId="affffffffffffff3">
    <w:name w:val="Готовый"/>
    <w:basedOn w:val="a9"/>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9"/>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a"/>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a"/>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a"/>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a"/>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a"/>
    <w:rsid w:val="003B6480"/>
    <w:rPr>
      <w:rFonts w:ascii="Arial" w:hAnsi="Arial" w:cs="Arial" w:hint="default"/>
      <w:color w:val="000000"/>
      <w:sz w:val="18"/>
      <w:szCs w:val="18"/>
    </w:rPr>
  </w:style>
  <w:style w:type="character" w:customStyle="1" w:styleId="textbold1">
    <w:name w:val="text_bold1"/>
    <w:basedOn w:val="aa"/>
    <w:rsid w:val="003B6480"/>
    <w:rPr>
      <w:b/>
      <w:bCs/>
    </w:rPr>
  </w:style>
  <w:style w:type="numbering" w:styleId="111111">
    <w:name w:val="Outline List 2"/>
    <w:basedOn w:val="ac"/>
    <w:uiPriority w:val="99"/>
    <w:rsid w:val="003B6480"/>
    <w:pPr>
      <w:numPr>
        <w:numId w:val="14"/>
      </w:numPr>
    </w:pPr>
  </w:style>
  <w:style w:type="numbering" w:styleId="1ai">
    <w:name w:val="Outline List 1"/>
    <w:basedOn w:val="ac"/>
    <w:uiPriority w:val="99"/>
    <w:rsid w:val="003B6480"/>
    <w:pPr>
      <w:numPr>
        <w:numId w:val="15"/>
      </w:numPr>
    </w:pPr>
  </w:style>
  <w:style w:type="numbering" w:styleId="a2">
    <w:name w:val="Outline List 3"/>
    <w:basedOn w:val="ac"/>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4">
    <w:name w:val="Автореф"/>
    <w:basedOn w:val="a9"/>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a"/>
    <w:rsid w:val="00913A20"/>
    <w:rPr>
      <w:rFonts w:ascii="Arial" w:hAnsi="Arial" w:cs="Arial" w:hint="default"/>
      <w:i/>
      <w:iCs/>
      <w:color w:val="666666"/>
      <w:sz w:val="20"/>
      <w:szCs w:val="20"/>
    </w:rPr>
  </w:style>
  <w:style w:type="character" w:customStyle="1" w:styleId="breadcrumb1">
    <w:name w:val="breadcrumb1"/>
    <w:basedOn w:val="aa"/>
    <w:rsid w:val="00913A20"/>
    <w:rPr>
      <w:rFonts w:ascii="Arial" w:hAnsi="Arial" w:cs="Arial" w:hint="default"/>
      <w:color w:val="004A8A"/>
      <w:sz w:val="16"/>
      <w:szCs w:val="16"/>
    </w:rPr>
  </w:style>
  <w:style w:type="paragraph" w:customStyle="1" w:styleId="affffffffffffff5">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a"/>
    <w:rsid w:val="00862551"/>
    <w:rPr>
      <w:rFonts w:cs="Times New Roman"/>
    </w:rPr>
  </w:style>
  <w:style w:type="character" w:customStyle="1" w:styleId="c6">
    <w:name w:val="c6"/>
    <w:basedOn w:val="aa"/>
    <w:rsid w:val="00862551"/>
    <w:rPr>
      <w:rFonts w:cs="Times New Roman"/>
    </w:rPr>
  </w:style>
  <w:style w:type="paragraph" w:customStyle="1" w:styleId="4f6">
    <w:name w:val="Абзац списка4"/>
    <w:basedOn w:val="a9"/>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6">
    <w:name w:val="Списочный"/>
    <w:basedOn w:val="a9"/>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9"/>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9"/>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a"/>
    <w:rsid w:val="00862551"/>
    <w:rPr>
      <w:rFonts w:cs="Times New Roman"/>
    </w:rPr>
  </w:style>
  <w:style w:type="paragraph" w:customStyle="1" w:styleId="affffffffffffff7">
    <w:name w:val="Опоненти"/>
    <w:basedOn w:val="afff4"/>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8">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9">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a">
    <w:name w:val="УДК"/>
    <w:basedOn w:val="afff4"/>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b">
    <w:name w:val="прізв"/>
    <w:basedOn w:val="affffffffffffffc"/>
    <w:rsid w:val="004F16A4"/>
  </w:style>
  <w:style w:type="paragraph" w:customStyle="1" w:styleId="affffffffffffffc">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d">
    <w:name w:val="Знак Знак Знак Знак Знак Знак Знак Знак Знак"/>
    <w:basedOn w:val="a9"/>
    <w:rsid w:val="004813E7"/>
    <w:pPr>
      <w:spacing w:after="0" w:line="240" w:lineRule="auto"/>
    </w:pPr>
    <w:rPr>
      <w:rFonts w:ascii="Verdana" w:eastAsia="Times New Roman" w:hAnsi="Verdana" w:cs="Verdana"/>
      <w:color w:val="000000"/>
      <w:sz w:val="20"/>
      <w:szCs w:val="20"/>
      <w:lang w:val="en-US"/>
    </w:rPr>
  </w:style>
  <w:style w:type="paragraph" w:customStyle="1" w:styleId="affffffffffffffe">
    <w:name w:val="Название таблицы"/>
    <w:basedOn w:val="a9"/>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9"/>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9"/>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9"/>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9"/>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a"/>
    <w:rsid w:val="00AA4DFF"/>
    <w:rPr>
      <w:rFonts w:ascii="Times New Roman" w:hAnsi="Times New Roman" w:cs="Times New Roman"/>
      <w:sz w:val="16"/>
      <w:szCs w:val="16"/>
    </w:rPr>
  </w:style>
  <w:style w:type="character" w:customStyle="1" w:styleId="FontStyle66">
    <w:name w:val="Font Style66"/>
    <w:basedOn w:val="aa"/>
    <w:rsid w:val="00AA4DFF"/>
    <w:rPr>
      <w:rFonts w:ascii="Times New Roman" w:hAnsi="Times New Roman" w:cs="Times New Roman"/>
      <w:i/>
      <w:iCs/>
      <w:sz w:val="16"/>
      <w:szCs w:val="16"/>
    </w:rPr>
  </w:style>
  <w:style w:type="paragraph" w:customStyle="1" w:styleId="Style110">
    <w:name w:val="Style11"/>
    <w:basedOn w:val="a9"/>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a"/>
    <w:rsid w:val="00AA4DFF"/>
    <w:rPr>
      <w:rFonts w:ascii="Times New Roman" w:hAnsi="Times New Roman" w:cs="Times New Roman"/>
      <w:sz w:val="26"/>
      <w:szCs w:val="26"/>
    </w:rPr>
  </w:style>
  <w:style w:type="character" w:customStyle="1" w:styleId="FontStyle20">
    <w:name w:val="Font Style20"/>
    <w:basedOn w:val="aa"/>
    <w:uiPriority w:val="99"/>
    <w:rsid w:val="00AA4DFF"/>
    <w:rPr>
      <w:rFonts w:ascii="Times New Roman" w:hAnsi="Times New Roman" w:cs="Times New Roman"/>
      <w:b/>
      <w:bCs/>
      <w:spacing w:val="30"/>
      <w:sz w:val="16"/>
      <w:szCs w:val="16"/>
    </w:rPr>
  </w:style>
  <w:style w:type="character" w:customStyle="1" w:styleId="FontStyle23">
    <w:name w:val="Font Style23"/>
    <w:basedOn w:val="aa"/>
    <w:uiPriority w:val="99"/>
    <w:rsid w:val="00AA4DFF"/>
    <w:rPr>
      <w:rFonts w:ascii="Times New Roman" w:hAnsi="Times New Roman" w:cs="Times New Roman"/>
      <w:sz w:val="24"/>
      <w:szCs w:val="24"/>
    </w:rPr>
  </w:style>
  <w:style w:type="character" w:customStyle="1" w:styleId="FontStyle53">
    <w:name w:val="Font Style53"/>
    <w:basedOn w:val="aa"/>
    <w:rsid w:val="00AA4DFF"/>
    <w:rPr>
      <w:rFonts w:ascii="Times New Roman" w:hAnsi="Times New Roman" w:cs="Times New Roman"/>
      <w:smallCaps/>
      <w:spacing w:val="10"/>
      <w:sz w:val="18"/>
      <w:szCs w:val="18"/>
    </w:rPr>
  </w:style>
  <w:style w:type="character" w:customStyle="1" w:styleId="FontStyle39">
    <w:name w:val="Font Style39"/>
    <w:basedOn w:val="aa"/>
    <w:rsid w:val="00AA4DFF"/>
    <w:rPr>
      <w:rFonts w:ascii="Times New Roman" w:hAnsi="Times New Roman" w:cs="Times New Roman"/>
      <w:b/>
      <w:bCs/>
      <w:sz w:val="12"/>
      <w:szCs w:val="12"/>
    </w:rPr>
  </w:style>
  <w:style w:type="paragraph" w:customStyle="1" w:styleId="innandatcbig">
    <w:name w:val="innandatcbig"/>
    <w:basedOn w:val="a9"/>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9"/>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9"/>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a"/>
    <w:locked/>
    <w:rsid w:val="00C5727B"/>
    <w:rPr>
      <w:sz w:val="16"/>
      <w:szCs w:val="16"/>
      <w:lang w:val="ru-RU" w:eastAsia="ru-RU" w:bidi="ar-SA"/>
    </w:rPr>
  </w:style>
  <w:style w:type="table" w:customStyle="1" w:styleId="afffffffffffffff">
    <w:name w:val="Світлий список"/>
    <w:basedOn w:val="ab"/>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a"/>
    <w:rsid w:val="005E1742"/>
    <w:rPr>
      <w:vanish w:val="0"/>
      <w:webHidden w:val="0"/>
      <w:sz w:val="24"/>
      <w:szCs w:val="24"/>
      <w:specVanish w:val="0"/>
    </w:rPr>
  </w:style>
  <w:style w:type="paragraph" w:customStyle="1" w:styleId="Style34">
    <w:name w:val="Style34"/>
    <w:basedOn w:val="a9"/>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9"/>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a"/>
    <w:rsid w:val="005E1742"/>
    <w:rPr>
      <w:rFonts w:ascii="Book Antiqua" w:hAnsi="Book Antiqua" w:cs="Book Antiqua"/>
      <w:sz w:val="14"/>
      <w:szCs w:val="14"/>
    </w:rPr>
  </w:style>
  <w:style w:type="character" w:customStyle="1" w:styleId="FontStyle250">
    <w:name w:val="Font Style250"/>
    <w:basedOn w:val="aa"/>
    <w:rsid w:val="005E1742"/>
    <w:rPr>
      <w:rFonts w:ascii="Book Antiqua" w:hAnsi="Book Antiqua" w:cs="Book Antiqua"/>
      <w:i/>
      <w:iCs/>
      <w:sz w:val="14"/>
      <w:szCs w:val="14"/>
    </w:rPr>
  </w:style>
  <w:style w:type="character" w:customStyle="1" w:styleId="FontStyle243">
    <w:name w:val="Font Style243"/>
    <w:basedOn w:val="aa"/>
    <w:rsid w:val="005E1742"/>
    <w:rPr>
      <w:rFonts w:ascii="Book Antiqua" w:hAnsi="Book Antiqua" w:cs="Book Antiqua"/>
      <w:sz w:val="24"/>
      <w:szCs w:val="24"/>
    </w:rPr>
  </w:style>
  <w:style w:type="character" w:customStyle="1" w:styleId="FontStyle242">
    <w:name w:val="Font Style242"/>
    <w:basedOn w:val="aa"/>
    <w:rsid w:val="005E1742"/>
    <w:rPr>
      <w:rFonts w:ascii="Book Antiqua" w:hAnsi="Book Antiqua" w:cs="Book Antiqua"/>
      <w:b/>
      <w:bCs/>
      <w:sz w:val="38"/>
      <w:szCs w:val="38"/>
    </w:rPr>
  </w:style>
  <w:style w:type="character" w:customStyle="1" w:styleId="FontStyle244">
    <w:name w:val="Font Style244"/>
    <w:basedOn w:val="aa"/>
    <w:rsid w:val="005E1742"/>
    <w:rPr>
      <w:rFonts w:ascii="Book Antiqua" w:hAnsi="Book Antiqua" w:cs="Book Antiqua"/>
      <w:sz w:val="12"/>
      <w:szCs w:val="12"/>
    </w:rPr>
  </w:style>
  <w:style w:type="paragraph" w:customStyle="1" w:styleId="Style86">
    <w:name w:val="Style86"/>
    <w:basedOn w:val="a9"/>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a"/>
    <w:rsid w:val="005E1742"/>
    <w:rPr>
      <w:rFonts w:ascii="Book Antiqua" w:hAnsi="Book Antiqua" w:cs="Book Antiqua"/>
      <w:sz w:val="14"/>
      <w:szCs w:val="14"/>
    </w:rPr>
  </w:style>
  <w:style w:type="paragraph" w:customStyle="1" w:styleId="afffffffffffffff0">
    <w:name w:val="Обычный + Междустр.интервал:  полуторный"/>
    <w:basedOn w:val="a9"/>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a"/>
    <w:rsid w:val="00DD58C3"/>
    <w:rPr>
      <w:rFonts w:ascii="Verdana" w:hAnsi="Verdana"/>
      <w:sz w:val="14"/>
      <w:szCs w:val="14"/>
    </w:rPr>
  </w:style>
  <w:style w:type="character" w:customStyle="1" w:styleId="FontStyle35">
    <w:name w:val="Font Style35"/>
    <w:basedOn w:val="aa"/>
    <w:rsid w:val="00DD58C3"/>
    <w:rPr>
      <w:rFonts w:ascii="Verdana" w:hAnsi="Verdana"/>
      <w:i/>
      <w:iCs/>
      <w:sz w:val="14"/>
      <w:szCs w:val="14"/>
    </w:rPr>
  </w:style>
  <w:style w:type="paragraph" w:customStyle="1" w:styleId="authorgroup0">
    <w:name w:val="author_group"/>
    <w:basedOn w:val="a9"/>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9"/>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1">
    <w:name w:val="Стиль Стиль По центру Междустр.интервал:  полуторный + По центру"/>
    <w:basedOn w:val="afffffffffffffff2"/>
    <w:rsid w:val="00871FEB"/>
    <w:pPr>
      <w:jc w:val="center"/>
    </w:pPr>
    <w:rPr>
      <w:sz w:val="28"/>
    </w:rPr>
  </w:style>
  <w:style w:type="paragraph" w:customStyle="1" w:styleId="afffffffffffffff2">
    <w:name w:val="Стиль По центру Междустр.интервал:  полуторный"/>
    <w:basedOn w:val="a9"/>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9"/>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9"/>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9"/>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9"/>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9"/>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9"/>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a"/>
    <w:rsid w:val="00630C26"/>
    <w:rPr>
      <w:rFonts w:ascii="Consolas" w:hAnsi="Consolas" w:cs="Consolas"/>
      <w:sz w:val="21"/>
      <w:szCs w:val="21"/>
      <w:lang w:val="uk-UA"/>
    </w:rPr>
  </w:style>
  <w:style w:type="character" w:customStyle="1" w:styleId="a21">
    <w:name w:val="a2"/>
    <w:basedOn w:val="aa"/>
    <w:rsid w:val="00630C26"/>
  </w:style>
  <w:style w:type="character" w:customStyle="1" w:styleId="6b">
    <w:name w:val="Знак Знак6"/>
    <w:basedOn w:val="aa"/>
    <w:rsid w:val="00E758D6"/>
    <w:rPr>
      <w:sz w:val="28"/>
      <w:szCs w:val="28"/>
      <w:lang w:val="uk-UA" w:eastAsia="ru-RU" w:bidi="ar-SA"/>
    </w:rPr>
  </w:style>
  <w:style w:type="paragraph" w:customStyle="1" w:styleId="afffffffffffffff3">
    <w:name w:val="Условные обозначения"/>
    <w:basedOn w:val="a9"/>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4">
    <w:name w:val="Таблица номер"/>
    <w:basedOn w:val="a9"/>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5">
    <w:name w:val="Bibliography"/>
    <w:basedOn w:val="a9"/>
    <w:next w:val="a9"/>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9"/>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6">
    <w:name w:val="Таблица название"/>
    <w:basedOn w:val="a9"/>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7">
    <w:name w:val="Таблица текст"/>
    <w:basedOn w:val="a9"/>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9"/>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a"/>
    <w:rsid w:val="008A5FE3"/>
    <w:rPr>
      <w:rFonts w:cs="Times New Roman"/>
    </w:rPr>
  </w:style>
  <w:style w:type="paragraph" w:customStyle="1" w:styleId="censz10">
    <w:name w:val="cen sz10"/>
    <w:basedOn w:val="a9"/>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a"/>
    <w:rsid w:val="001277D6"/>
    <w:rPr>
      <w:rFonts w:ascii="Symbol" w:hAnsi="Symbol" w:hint="default"/>
    </w:rPr>
  </w:style>
  <w:style w:type="paragraph" w:customStyle="1" w:styleId="262">
    <w:name w:val="Основной текст с отступом 26"/>
    <w:basedOn w:val="a9"/>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9"/>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9"/>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9"/>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9"/>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9"/>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a"/>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9"/>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a"/>
    <w:rsid w:val="00D02D56"/>
  </w:style>
  <w:style w:type="character" w:customStyle="1" w:styleId="author">
    <w:name w:val="author"/>
    <w:basedOn w:val="aa"/>
    <w:rsid w:val="00D02D56"/>
  </w:style>
  <w:style w:type="character" w:customStyle="1" w:styleId="FontStyle13">
    <w:name w:val="Font Style13"/>
    <w:basedOn w:val="aa"/>
    <w:rsid w:val="00F927C6"/>
    <w:rPr>
      <w:rFonts w:ascii="Times New Roman" w:hAnsi="Times New Roman" w:cs="Times New Roman"/>
      <w:sz w:val="26"/>
      <w:szCs w:val="26"/>
    </w:rPr>
  </w:style>
  <w:style w:type="paragraph" w:customStyle="1" w:styleId="afffffffffffffff8">
    <w:name w:val="Стиль автореферат"/>
    <w:basedOn w:val="a9"/>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9"/>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9">
    <w:name w:val="Звичайний (веб)"/>
    <w:basedOn w:val="a9"/>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a">
    <w:name w:val="Стиль По ширине"/>
    <w:basedOn w:val="aa"/>
    <w:rsid w:val="00A57962"/>
    <w:rPr>
      <w:rFonts w:ascii="Times New Roman" w:hAnsi="Times New Roman"/>
      <w:color w:val="000000"/>
      <w:sz w:val="28"/>
      <w:szCs w:val="28"/>
      <w:lang w:val="uk-UA"/>
    </w:rPr>
  </w:style>
  <w:style w:type="paragraph" w:customStyle="1" w:styleId="155">
    <w:name w:val="Название15"/>
    <w:basedOn w:val="a9"/>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b">
    <w:name w:val="текст пункта"/>
    <w:basedOn w:val="a9"/>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e"/>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a"/>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a"/>
    <w:rsid w:val="00276785"/>
  </w:style>
  <w:style w:type="paragraph" w:customStyle="1" w:styleId="1510">
    <w:name w:val="КрасНорм1.51"/>
    <w:basedOn w:val="a9"/>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a"/>
    <w:link w:val="152"/>
    <w:rsid w:val="00276785"/>
    <w:rPr>
      <w:rFonts w:ascii="Times New Roman" w:eastAsia="Times New Roman" w:hAnsi="Times New Roman" w:cs="Times New Roman"/>
      <w:sz w:val="28"/>
      <w:szCs w:val="28"/>
      <w:lang w:eastAsia="ru-RU"/>
    </w:rPr>
  </w:style>
  <w:style w:type="paragraph" w:styleId="afffffffffffffffc">
    <w:name w:val="macro"/>
    <w:basedOn w:val="ae"/>
    <w:link w:val="afffffffffffffffd"/>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d">
    <w:name w:val="Текст макроса Знак"/>
    <w:basedOn w:val="aa"/>
    <w:link w:val="afffffffffffffffc"/>
    <w:semiHidden/>
    <w:rsid w:val="00276785"/>
    <w:rPr>
      <w:rFonts w:ascii="Courier New" w:eastAsia="Times New Roman" w:hAnsi="Courier New" w:cs="Courier New"/>
      <w:spacing w:val="-5"/>
      <w:sz w:val="24"/>
      <w:szCs w:val="24"/>
    </w:rPr>
  </w:style>
  <w:style w:type="paragraph" w:styleId="3ff0">
    <w:name w:val="List Continue 3"/>
    <w:basedOn w:val="affffffc"/>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c"/>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c"/>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e">
    <w:name w:val="Date"/>
    <w:basedOn w:val="ae"/>
    <w:link w:val="affffffffffffffff"/>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
    <w:name w:val="Дата Знак"/>
    <w:basedOn w:val="aa"/>
    <w:link w:val="afffffffffffffffe"/>
    <w:rsid w:val="00276785"/>
    <w:rPr>
      <w:rFonts w:ascii="Times New Roman" w:eastAsia="Times New Roman" w:hAnsi="Times New Roman" w:cs="Times New Roman"/>
      <w:sz w:val="20"/>
      <w:szCs w:val="20"/>
    </w:rPr>
  </w:style>
  <w:style w:type="paragraph" w:customStyle="1" w:styleId="affffffffffffffff0">
    <w:name w:val="Подзаголовок титульного листа"/>
    <w:basedOn w:val="a9"/>
    <w:next w:val="a9"/>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1">
    <w:name w:val="Заголовок титульного листа"/>
    <w:basedOn w:val="affffffffffffffff2"/>
    <w:next w:val="affffffffffffffff0"/>
    <w:rsid w:val="00276785"/>
    <w:pPr>
      <w:pBdr>
        <w:bottom w:val="single" w:sz="6" w:space="22" w:color="auto"/>
      </w:pBdr>
      <w:spacing w:before="0" w:after="0" w:line="300" w:lineRule="exact"/>
    </w:pPr>
    <w:rPr>
      <w:caps/>
      <w:spacing w:val="-10"/>
      <w:sz w:val="32"/>
      <w:szCs w:val="32"/>
    </w:rPr>
  </w:style>
  <w:style w:type="paragraph" w:customStyle="1" w:styleId="affffffffffffffff2">
    <w:name w:val="База заголовка"/>
    <w:basedOn w:val="a9"/>
    <w:next w:val="ae"/>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3">
    <w:name w:val="Название предприятия"/>
    <w:basedOn w:val="a9"/>
    <w:next w:val="affffffffffffffff1"/>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9"/>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4">
    <w:name w:val="Адрес"/>
    <w:basedOn w:val="ae"/>
    <w:rsid w:val="00276785"/>
    <w:pPr>
      <w:keepLines/>
      <w:suppressAutoHyphens w:val="0"/>
      <w:spacing w:after="0" w:line="240" w:lineRule="atLeast"/>
    </w:pPr>
    <w:rPr>
      <w:rFonts w:eastAsia="Times New Roman"/>
      <w:spacing w:val="-5"/>
      <w:sz w:val="24"/>
      <w:lang w:eastAsia="en-US"/>
    </w:rPr>
  </w:style>
  <w:style w:type="paragraph" w:customStyle="1" w:styleId="affffffffffffffff5">
    <w:name w:val="Неразрывный основной текст"/>
    <w:basedOn w:val="ae"/>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6">
    <w:name w:val="Название документа"/>
    <w:basedOn w:val="a9"/>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7">
    <w:name w:val="База сноски"/>
    <w:basedOn w:val="a9"/>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8">
    <w:name w:val="База верхнего колонтитула"/>
    <w:basedOn w:val="a9"/>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9">
    <w:name w:val="Нижний колонтитул (четный)"/>
    <w:basedOn w:val="afd"/>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a">
    <w:name w:val="Нижний колонтитул (первый)"/>
    <w:basedOn w:val="afd"/>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b">
    <w:name w:val="Нижний колонтитул (нечетный)"/>
    <w:basedOn w:val="afd"/>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c">
    <w:name w:val="Верхний колонтитул (четный)"/>
    <w:basedOn w:val="af9"/>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d">
    <w:name w:val="Верхний колонтитул (первый)"/>
    <w:basedOn w:val="af9"/>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e">
    <w:name w:val="Верхний колонтитул (нечетный)"/>
    <w:basedOn w:val="af9"/>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0"/>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
    <w:name w:val="Список (первый)"/>
    <w:basedOn w:val="afff4"/>
    <w:next w:val="aff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Список (последний)"/>
    <w:basedOn w:val="afff4"/>
    <w:next w:val="ae"/>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1">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2">
    <w:name w:val="Нумерованный список (последний)"/>
    <w:basedOn w:val="a"/>
    <w:next w:val="ae"/>
    <w:rsid w:val="00276785"/>
    <w:pPr>
      <w:numPr>
        <w:numId w:val="0"/>
      </w:numPr>
      <w:spacing w:after="240" w:line="240" w:lineRule="atLeast"/>
    </w:pPr>
    <w:rPr>
      <w:rFonts w:ascii="Garamond" w:hAnsi="Garamond" w:cs="Garamond"/>
      <w:spacing w:val="-5"/>
      <w:lang w:eastAsia="en-US"/>
    </w:rPr>
  </w:style>
  <w:style w:type="paragraph" w:customStyle="1" w:styleId="afffffffffffffffff3">
    <w:name w:val="Тема"/>
    <w:basedOn w:val="ae"/>
    <w:next w:val="ae"/>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4">
    <w:name w:val="Вступление"/>
    <w:rsid w:val="00276785"/>
    <w:rPr>
      <w:caps/>
      <w:sz w:val="20"/>
      <w:szCs w:val="20"/>
    </w:rPr>
  </w:style>
  <w:style w:type="character" w:customStyle="1" w:styleId="afffffffffffffffff5">
    <w:name w:val="Надстрочный"/>
    <w:rsid w:val="00276785"/>
    <w:rPr>
      <w:vertAlign w:val="superscript"/>
    </w:rPr>
  </w:style>
  <w:style w:type="paragraph" w:customStyle="1" w:styleId="afffffffffffffffff6">
    <w:name w:val="Обратный адрес"/>
    <w:basedOn w:val="affffffffffffffff4"/>
    <w:rsid w:val="00276785"/>
    <w:pPr>
      <w:spacing w:line="160" w:lineRule="atLeast"/>
      <w:jc w:val="center"/>
    </w:pPr>
    <w:rPr>
      <w:rFonts w:ascii="Arial" w:hAnsi="Arial" w:cs="Arial"/>
      <w:spacing w:val="0"/>
      <w:sz w:val="15"/>
      <w:szCs w:val="15"/>
    </w:rPr>
  </w:style>
  <w:style w:type="paragraph" w:customStyle="1" w:styleId="ss">
    <w:name w:val="ss"/>
    <w:basedOn w:val="afffffffffffffffff6"/>
    <w:rsid w:val="00276785"/>
  </w:style>
  <w:style w:type="character" w:styleId="HTML6">
    <w:name w:val="HTML Acronym"/>
    <w:basedOn w:val="aa"/>
    <w:rsid w:val="00276785"/>
    <w:rPr>
      <w:lang w:val="ru-RU" w:eastAsia="x-none"/>
    </w:rPr>
  </w:style>
  <w:style w:type="character" w:styleId="HTML7">
    <w:name w:val="HTML Keyboard"/>
    <w:basedOn w:val="aa"/>
    <w:rsid w:val="00276785"/>
    <w:rPr>
      <w:rFonts w:ascii="Courier New" w:hAnsi="Courier New" w:cs="Courier New"/>
      <w:sz w:val="20"/>
      <w:szCs w:val="20"/>
      <w:lang w:val="ru-RU" w:eastAsia="x-none"/>
    </w:rPr>
  </w:style>
  <w:style w:type="character" w:styleId="HTML8">
    <w:name w:val="HTML Code"/>
    <w:basedOn w:val="aa"/>
    <w:rsid w:val="00276785"/>
    <w:rPr>
      <w:rFonts w:ascii="Courier New" w:hAnsi="Courier New" w:cs="Courier New"/>
      <w:sz w:val="20"/>
      <w:szCs w:val="20"/>
      <w:lang w:val="ru-RU" w:eastAsia="x-none"/>
    </w:rPr>
  </w:style>
  <w:style w:type="character" w:styleId="HTML9">
    <w:name w:val="HTML Definition"/>
    <w:basedOn w:val="aa"/>
    <w:rsid w:val="00276785"/>
    <w:rPr>
      <w:i/>
      <w:iCs/>
      <w:lang w:val="ru-RU" w:eastAsia="x-none"/>
    </w:rPr>
  </w:style>
  <w:style w:type="character" w:styleId="HTMLa">
    <w:name w:val="HTML Variable"/>
    <w:basedOn w:val="aa"/>
    <w:rsid w:val="00276785"/>
    <w:rPr>
      <w:i/>
      <w:iCs/>
      <w:lang w:val="ru-RU" w:eastAsia="x-none"/>
    </w:rPr>
  </w:style>
  <w:style w:type="paragraph" w:styleId="afffffffffffffffff7">
    <w:name w:val="table of figures"/>
    <w:basedOn w:val="a9"/>
    <w:next w:val="a9"/>
    <w:semiHidden/>
    <w:rsid w:val="00276785"/>
    <w:pPr>
      <w:spacing w:after="240" w:line="240" w:lineRule="atLeast"/>
      <w:ind w:left="440" w:hanging="440"/>
    </w:pPr>
    <w:rPr>
      <w:rFonts w:ascii="Garamond" w:eastAsia="Times New Roman" w:hAnsi="Garamond" w:cs="Garamond"/>
    </w:rPr>
  </w:style>
  <w:style w:type="paragraph" w:styleId="afffffffffffffffff8">
    <w:name w:val="Salutation"/>
    <w:basedOn w:val="a9"/>
    <w:next w:val="a9"/>
    <w:link w:val="afffffffffffffffff9"/>
    <w:rsid w:val="00276785"/>
    <w:pPr>
      <w:spacing w:after="240" w:line="240" w:lineRule="atLeast"/>
    </w:pPr>
    <w:rPr>
      <w:rFonts w:ascii="Garamond" w:eastAsia="Times New Roman" w:hAnsi="Garamond" w:cs="Garamond"/>
    </w:rPr>
  </w:style>
  <w:style w:type="character" w:customStyle="1" w:styleId="afffffffffffffffff9">
    <w:name w:val="Приветствие Знак"/>
    <w:basedOn w:val="aa"/>
    <w:link w:val="afffffffffffffffff8"/>
    <w:rsid w:val="00276785"/>
    <w:rPr>
      <w:rFonts w:ascii="Garamond" w:eastAsia="Times New Roman" w:hAnsi="Garamond" w:cs="Garamond"/>
    </w:rPr>
  </w:style>
  <w:style w:type="paragraph" w:styleId="afffffffffffffffffa">
    <w:name w:val="Closing"/>
    <w:basedOn w:val="a9"/>
    <w:link w:val="afffffffffffffffffb"/>
    <w:rsid w:val="00276785"/>
    <w:pPr>
      <w:spacing w:after="240" w:line="240" w:lineRule="atLeast"/>
      <w:ind w:left="4252"/>
    </w:pPr>
    <w:rPr>
      <w:rFonts w:ascii="Garamond" w:eastAsia="Times New Roman" w:hAnsi="Garamond" w:cs="Garamond"/>
    </w:rPr>
  </w:style>
  <w:style w:type="character" w:customStyle="1" w:styleId="afffffffffffffffffb">
    <w:name w:val="Прощание Знак"/>
    <w:basedOn w:val="aa"/>
    <w:link w:val="afffffffffffffffffa"/>
    <w:rsid w:val="00276785"/>
    <w:rPr>
      <w:rFonts w:ascii="Garamond" w:eastAsia="Times New Roman" w:hAnsi="Garamond" w:cs="Garamond"/>
    </w:rPr>
  </w:style>
  <w:style w:type="paragraph" w:styleId="afffffffffffffffffc">
    <w:name w:val="table of authorities"/>
    <w:basedOn w:val="a9"/>
    <w:next w:val="a9"/>
    <w:semiHidden/>
    <w:rsid w:val="00276785"/>
    <w:pPr>
      <w:spacing w:after="240" w:line="240" w:lineRule="atLeast"/>
      <w:ind w:left="220" w:hanging="220"/>
    </w:pPr>
    <w:rPr>
      <w:rFonts w:ascii="Garamond" w:eastAsia="Times New Roman" w:hAnsi="Garamond" w:cs="Garamond"/>
    </w:rPr>
  </w:style>
  <w:style w:type="paragraph" w:styleId="2fff6">
    <w:name w:val="index 2"/>
    <w:basedOn w:val="a9"/>
    <w:next w:val="a9"/>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9"/>
    <w:next w:val="a9"/>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9"/>
    <w:next w:val="a9"/>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9"/>
    <w:next w:val="a9"/>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9"/>
    <w:next w:val="a9"/>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9"/>
    <w:next w:val="a9"/>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9"/>
    <w:next w:val="a9"/>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9"/>
    <w:next w:val="a9"/>
    <w:autoRedefine/>
    <w:semiHidden/>
    <w:rsid w:val="00276785"/>
    <w:pPr>
      <w:spacing w:after="240" w:line="240" w:lineRule="atLeast"/>
      <w:ind w:left="1980" w:hanging="220"/>
    </w:pPr>
    <w:rPr>
      <w:rFonts w:ascii="Garamond" w:eastAsia="Times New Roman" w:hAnsi="Garamond" w:cs="Garamond"/>
    </w:rPr>
  </w:style>
  <w:style w:type="paragraph" w:styleId="afffffffffffffffffd">
    <w:name w:val="Message Header"/>
    <w:basedOn w:val="a9"/>
    <w:link w:val="afffffffffffffffffe"/>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e">
    <w:name w:val="Шапка Знак"/>
    <w:basedOn w:val="aa"/>
    <w:link w:val="afffffffffffffffffd"/>
    <w:rsid w:val="00276785"/>
    <w:rPr>
      <w:rFonts w:ascii="Arial" w:eastAsia="Times New Roman" w:hAnsi="Arial" w:cs="Arial"/>
      <w:sz w:val="24"/>
      <w:szCs w:val="24"/>
      <w:shd w:val="pct20" w:color="auto" w:fill="auto"/>
    </w:rPr>
  </w:style>
  <w:style w:type="paragraph" w:styleId="affffffffffffffffff">
    <w:name w:val="E-mail Signature"/>
    <w:basedOn w:val="a9"/>
    <w:link w:val="affffffffffffffffff0"/>
    <w:rsid w:val="00276785"/>
    <w:pPr>
      <w:spacing w:after="240" w:line="240" w:lineRule="atLeast"/>
    </w:pPr>
    <w:rPr>
      <w:rFonts w:ascii="Garamond" w:eastAsia="Times New Roman" w:hAnsi="Garamond" w:cs="Garamond"/>
    </w:rPr>
  </w:style>
  <w:style w:type="character" w:customStyle="1" w:styleId="affffffffffffffffff0">
    <w:name w:val="Электронная подпись Знак"/>
    <w:basedOn w:val="aa"/>
    <w:link w:val="affffffffffffffffff"/>
    <w:rsid w:val="00276785"/>
    <w:rPr>
      <w:rFonts w:ascii="Garamond" w:eastAsia="Times New Roman" w:hAnsi="Garamond" w:cs="Garamond"/>
    </w:rPr>
  </w:style>
  <w:style w:type="paragraph" w:customStyle="1" w:styleId="affffffffffffffffff1">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a"/>
    <w:rsid w:val="00A56E02"/>
    <w:rPr>
      <w:rFonts w:ascii="Times New Roman" w:hAnsi="Times New Roman"/>
      <w:shadow/>
      <w:color w:val="000000"/>
      <w:sz w:val="28"/>
    </w:rPr>
  </w:style>
  <w:style w:type="character" w:customStyle="1" w:styleId="a11">
    <w:name w:val="a1"/>
    <w:basedOn w:val="aa"/>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9"/>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2">
    <w:name w:val="ТаблНомер"/>
    <w:basedOn w:val="a9"/>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3">
    <w:name w:val="ТаблНазва"/>
    <w:basedOn w:val="a9"/>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4">
    <w:name w:val="ТаблПримітка"/>
    <w:basedOn w:val="af0"/>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5">
    <w:name w:val="ТаблИнтервалПосле"/>
    <w:basedOn w:val="a9"/>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6">
    <w:name w:val="РисКартинка"/>
    <w:basedOn w:val="a9"/>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7">
    <w:name w:val="РисНазва"/>
    <w:basedOn w:val="a9"/>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a"/>
    <w:rsid w:val="001415B9"/>
    <w:rPr>
      <w:rFonts w:ascii="Times New Roman" w:hAnsi="Times New Roman" w:cs="Times New Roman" w:hint="default"/>
      <w:b/>
      <w:bCs/>
      <w:color w:val="000000"/>
      <w:sz w:val="26"/>
      <w:szCs w:val="26"/>
    </w:rPr>
  </w:style>
  <w:style w:type="character" w:customStyle="1" w:styleId="FontStyle67">
    <w:name w:val="Font Style67"/>
    <w:basedOn w:val="aa"/>
    <w:rsid w:val="001415B9"/>
    <w:rPr>
      <w:rFonts w:ascii="Georgia" w:hAnsi="Georgia" w:cs="Georgia" w:hint="default"/>
      <w:color w:val="000000"/>
      <w:sz w:val="22"/>
      <w:szCs w:val="22"/>
    </w:rPr>
  </w:style>
  <w:style w:type="character" w:customStyle="1" w:styleId="FontStyle64">
    <w:name w:val="Font Style64"/>
    <w:basedOn w:val="aa"/>
    <w:rsid w:val="001415B9"/>
    <w:rPr>
      <w:rFonts w:ascii="Times New Roman" w:hAnsi="Times New Roman" w:cs="Times New Roman" w:hint="default"/>
      <w:b/>
      <w:bCs/>
      <w:i/>
      <w:iCs/>
      <w:color w:val="000000"/>
      <w:sz w:val="26"/>
      <w:szCs w:val="26"/>
    </w:rPr>
  </w:style>
  <w:style w:type="character" w:customStyle="1" w:styleId="FontStyle77">
    <w:name w:val="Font Style77"/>
    <w:basedOn w:val="aa"/>
    <w:rsid w:val="001415B9"/>
    <w:rPr>
      <w:rFonts w:ascii="Times New Roman" w:hAnsi="Times New Roman" w:cs="Times New Roman" w:hint="default"/>
      <w:b/>
      <w:bCs/>
      <w:smallCaps/>
      <w:color w:val="000000"/>
      <w:sz w:val="26"/>
      <w:szCs w:val="26"/>
    </w:rPr>
  </w:style>
  <w:style w:type="character" w:customStyle="1" w:styleId="FontStyle59">
    <w:name w:val="Font Style59"/>
    <w:basedOn w:val="aa"/>
    <w:rsid w:val="001415B9"/>
    <w:rPr>
      <w:rFonts w:ascii="Times New Roman" w:hAnsi="Times New Roman" w:cs="Times New Roman"/>
      <w:b/>
      <w:bCs/>
      <w:i/>
      <w:iCs/>
      <w:color w:val="000000"/>
      <w:sz w:val="26"/>
      <w:szCs w:val="26"/>
    </w:rPr>
  </w:style>
  <w:style w:type="paragraph" w:customStyle="1" w:styleId="affffffffffffffffff8">
    <w:name w:val="Публикация"/>
    <w:basedOn w:val="a9"/>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a"/>
    <w:rsid w:val="001415B9"/>
    <w:rPr>
      <w:rFonts w:ascii="Georgia" w:hAnsi="Georgia" w:cs="Georgia" w:hint="default"/>
      <w:color w:val="000000"/>
      <w:sz w:val="22"/>
      <w:szCs w:val="22"/>
    </w:rPr>
  </w:style>
  <w:style w:type="character" w:customStyle="1" w:styleId="FontStyle92">
    <w:name w:val="Font Style92"/>
    <w:basedOn w:val="aa"/>
    <w:rsid w:val="001415B9"/>
    <w:rPr>
      <w:rFonts w:ascii="Times New Roman" w:hAnsi="Times New Roman" w:cs="Times New Roman" w:hint="default"/>
      <w:b/>
      <w:bCs/>
      <w:color w:val="000000"/>
      <w:sz w:val="20"/>
      <w:szCs w:val="20"/>
    </w:rPr>
  </w:style>
  <w:style w:type="character" w:customStyle="1" w:styleId="FontStyle68">
    <w:name w:val="Font Style68"/>
    <w:basedOn w:val="aa"/>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a"/>
    <w:link w:val="1ffff3"/>
    <w:locked/>
    <w:rsid w:val="001415B9"/>
    <w:rPr>
      <w:sz w:val="28"/>
      <w:szCs w:val="28"/>
      <w:lang w:eastAsia="uk-UA"/>
    </w:rPr>
  </w:style>
  <w:style w:type="paragraph" w:customStyle="1" w:styleId="1ffff3">
    <w:name w:val="Формат текста Знак1"/>
    <w:basedOn w:val="a9"/>
    <w:link w:val="1ffff2"/>
    <w:autoRedefine/>
    <w:rsid w:val="001415B9"/>
    <w:pPr>
      <w:spacing w:after="0" w:line="360" w:lineRule="auto"/>
      <w:ind w:firstLine="397"/>
      <w:jc w:val="both"/>
    </w:pPr>
    <w:rPr>
      <w:sz w:val="28"/>
      <w:szCs w:val="28"/>
      <w:lang w:eastAsia="uk-UA"/>
    </w:rPr>
  </w:style>
  <w:style w:type="character" w:customStyle="1" w:styleId="affffffffffffffffff9">
    <w:name w:val="Номер таблицы Знак"/>
    <w:basedOn w:val="1ffff2"/>
    <w:link w:val="affffffffffffffffffa"/>
    <w:locked/>
    <w:rsid w:val="001415B9"/>
    <w:rPr>
      <w:i/>
      <w:sz w:val="28"/>
      <w:szCs w:val="28"/>
      <w:lang w:eastAsia="uk-UA"/>
    </w:rPr>
  </w:style>
  <w:style w:type="paragraph" w:customStyle="1" w:styleId="affffffffffffffffffa">
    <w:name w:val="Номер таблицы"/>
    <w:basedOn w:val="1ffff3"/>
    <w:link w:val="affffffffffffffffff9"/>
    <w:autoRedefine/>
    <w:rsid w:val="001415B9"/>
    <w:pPr>
      <w:ind w:firstLine="0"/>
      <w:jc w:val="right"/>
    </w:pPr>
    <w:rPr>
      <w:i/>
    </w:rPr>
  </w:style>
  <w:style w:type="character" w:customStyle="1" w:styleId="FontStyle73">
    <w:name w:val="Font Style73"/>
    <w:basedOn w:val="aa"/>
    <w:rsid w:val="001415B9"/>
    <w:rPr>
      <w:rFonts w:ascii="Times New Roman" w:hAnsi="Times New Roman" w:cs="Times New Roman" w:hint="default"/>
      <w:color w:val="000000"/>
      <w:sz w:val="18"/>
      <w:szCs w:val="18"/>
    </w:rPr>
  </w:style>
  <w:style w:type="character" w:customStyle="1" w:styleId="FontStyle75">
    <w:name w:val="Font Style75"/>
    <w:basedOn w:val="aa"/>
    <w:rsid w:val="001415B9"/>
    <w:rPr>
      <w:rFonts w:ascii="Times New Roman" w:hAnsi="Times New Roman" w:cs="Times New Roman" w:hint="default"/>
      <w:i/>
      <w:iCs/>
      <w:color w:val="000000"/>
      <w:sz w:val="26"/>
      <w:szCs w:val="26"/>
    </w:rPr>
  </w:style>
  <w:style w:type="character" w:customStyle="1" w:styleId="FontStyle76">
    <w:name w:val="Font Style76"/>
    <w:basedOn w:val="aa"/>
    <w:rsid w:val="001415B9"/>
    <w:rPr>
      <w:rFonts w:ascii="Georgia" w:hAnsi="Georgia" w:cs="Georgia" w:hint="default"/>
      <w:color w:val="000000"/>
      <w:sz w:val="22"/>
      <w:szCs w:val="22"/>
    </w:rPr>
  </w:style>
  <w:style w:type="character" w:customStyle="1" w:styleId="FontStyle78">
    <w:name w:val="Font Style78"/>
    <w:basedOn w:val="aa"/>
    <w:rsid w:val="001415B9"/>
    <w:rPr>
      <w:rFonts w:ascii="Georgia" w:hAnsi="Georgia" w:cs="Georgia" w:hint="default"/>
      <w:color w:val="000000"/>
      <w:sz w:val="22"/>
      <w:szCs w:val="22"/>
    </w:rPr>
  </w:style>
  <w:style w:type="character" w:customStyle="1" w:styleId="FontStyle79">
    <w:name w:val="Font Style79"/>
    <w:basedOn w:val="aa"/>
    <w:rsid w:val="001415B9"/>
    <w:rPr>
      <w:rFonts w:ascii="Georgia" w:hAnsi="Georgia" w:cs="Georgia" w:hint="default"/>
      <w:color w:val="000000"/>
      <w:spacing w:val="-10"/>
      <w:sz w:val="22"/>
      <w:szCs w:val="22"/>
    </w:rPr>
  </w:style>
  <w:style w:type="character" w:customStyle="1" w:styleId="FontStyle85">
    <w:name w:val="Font Style85"/>
    <w:basedOn w:val="aa"/>
    <w:rsid w:val="001415B9"/>
    <w:rPr>
      <w:rFonts w:ascii="Times New Roman" w:hAnsi="Times New Roman" w:cs="Times New Roman" w:hint="default"/>
      <w:color w:val="000000"/>
      <w:sz w:val="24"/>
      <w:szCs w:val="24"/>
    </w:rPr>
  </w:style>
  <w:style w:type="character" w:customStyle="1" w:styleId="FontStyle86">
    <w:name w:val="Font Style86"/>
    <w:basedOn w:val="aa"/>
    <w:rsid w:val="001415B9"/>
    <w:rPr>
      <w:rFonts w:ascii="Times New Roman" w:hAnsi="Times New Roman" w:cs="Times New Roman" w:hint="default"/>
      <w:b/>
      <w:bCs/>
      <w:color w:val="000000"/>
      <w:sz w:val="16"/>
      <w:szCs w:val="16"/>
    </w:rPr>
  </w:style>
  <w:style w:type="character" w:customStyle="1" w:styleId="FontStyle87">
    <w:name w:val="Font Style87"/>
    <w:basedOn w:val="aa"/>
    <w:rsid w:val="001415B9"/>
    <w:rPr>
      <w:rFonts w:ascii="Georgia" w:hAnsi="Georgia" w:cs="Georgia" w:hint="default"/>
      <w:color w:val="000000"/>
      <w:sz w:val="22"/>
      <w:szCs w:val="22"/>
    </w:rPr>
  </w:style>
  <w:style w:type="character" w:customStyle="1" w:styleId="FontStyle95">
    <w:name w:val="Font Style95"/>
    <w:basedOn w:val="aa"/>
    <w:rsid w:val="001415B9"/>
    <w:rPr>
      <w:rFonts w:ascii="Times New Roman" w:hAnsi="Times New Roman" w:cs="Times New Roman" w:hint="default"/>
      <w:b/>
      <w:bCs/>
      <w:color w:val="000000"/>
      <w:sz w:val="24"/>
      <w:szCs w:val="24"/>
    </w:rPr>
  </w:style>
  <w:style w:type="character" w:customStyle="1" w:styleId="FontStyle96">
    <w:name w:val="Font Style96"/>
    <w:basedOn w:val="aa"/>
    <w:rsid w:val="001415B9"/>
    <w:rPr>
      <w:rFonts w:ascii="Times New Roman" w:hAnsi="Times New Roman" w:cs="Times New Roman" w:hint="default"/>
      <w:color w:val="000000"/>
      <w:spacing w:val="-10"/>
      <w:sz w:val="42"/>
      <w:szCs w:val="42"/>
    </w:rPr>
  </w:style>
  <w:style w:type="character" w:customStyle="1" w:styleId="FontStyle22">
    <w:name w:val="Font Style22"/>
    <w:basedOn w:val="aa"/>
    <w:rsid w:val="001415B9"/>
    <w:rPr>
      <w:rFonts w:ascii="Microsoft Sans Serif" w:hAnsi="Microsoft Sans Serif" w:cs="Microsoft Sans Serif"/>
      <w:b/>
      <w:bCs/>
      <w:sz w:val="14"/>
      <w:szCs w:val="14"/>
    </w:rPr>
  </w:style>
  <w:style w:type="character" w:customStyle="1" w:styleId="FontStyle17">
    <w:name w:val="Font Style17"/>
    <w:basedOn w:val="aa"/>
    <w:rsid w:val="001415B9"/>
    <w:rPr>
      <w:rFonts w:ascii="Times New Roman" w:hAnsi="Times New Roman" w:cs="Times New Roman"/>
      <w:sz w:val="22"/>
      <w:szCs w:val="22"/>
    </w:rPr>
  </w:style>
  <w:style w:type="character" w:customStyle="1" w:styleId="FontStyle74">
    <w:name w:val="Font Style74"/>
    <w:basedOn w:val="aa"/>
    <w:rsid w:val="001415B9"/>
    <w:rPr>
      <w:rFonts w:ascii="Times New Roman" w:hAnsi="Times New Roman" w:cs="Times New Roman"/>
      <w:b/>
      <w:bCs/>
      <w:smallCaps/>
      <w:color w:val="000000"/>
      <w:sz w:val="28"/>
      <w:szCs w:val="28"/>
    </w:rPr>
  </w:style>
  <w:style w:type="paragraph" w:customStyle="1" w:styleId="Rozd">
    <w:name w:val="Rozd"/>
    <w:basedOn w:val="a9"/>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9"/>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9"/>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a"/>
    <w:rsid w:val="00736E38"/>
    <w:rPr>
      <w:sz w:val="24"/>
      <w:szCs w:val="24"/>
      <w:lang w:val="uk-UA" w:eastAsia="ru-RU"/>
    </w:rPr>
  </w:style>
  <w:style w:type="character" w:customStyle="1" w:styleId="rvts30">
    <w:name w:val="rvts30"/>
    <w:basedOn w:val="aa"/>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9"/>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b">
    <w:name w:val="ШапТаб"/>
    <w:basedOn w:val="a9"/>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a"/>
    <w:rsid w:val="000E46B1"/>
  </w:style>
  <w:style w:type="character" w:customStyle="1" w:styleId="Typewriter">
    <w:name w:val="Typewriter"/>
    <w:rsid w:val="000E46B1"/>
    <w:rPr>
      <w:rFonts w:ascii="Courier New" w:hAnsi="Courier New"/>
      <w:sz w:val="20"/>
    </w:rPr>
  </w:style>
  <w:style w:type="paragraph" w:customStyle="1" w:styleId="affffffffffffffffffc">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d">
    <w:name w:val="ЗагТабл"/>
    <w:basedOn w:val="a9"/>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9"/>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e">
    <w:name w:val="ÇàãÒàáë"/>
    <w:basedOn w:val="a9"/>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a"/>
    <w:rsid w:val="000E46B1"/>
  </w:style>
  <w:style w:type="paragraph" w:customStyle="1" w:styleId="162">
    <w:name w:val="Название16"/>
    <w:basedOn w:val="a9"/>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9"/>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9"/>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9"/>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9"/>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a"/>
    <w:rsid w:val="003C3EF4"/>
  </w:style>
  <w:style w:type="character" w:customStyle="1" w:styleId="sectiontitle">
    <w:name w:val="sectiontitle"/>
    <w:basedOn w:val="aa"/>
    <w:rsid w:val="00EE47E5"/>
  </w:style>
  <w:style w:type="character" w:customStyle="1" w:styleId="colorkey1">
    <w:name w:val="color_key_1"/>
    <w:basedOn w:val="aa"/>
    <w:rsid w:val="00EE47E5"/>
  </w:style>
  <w:style w:type="character" w:customStyle="1" w:styleId="headnewsmall">
    <w:name w:val="headnewsmall"/>
    <w:basedOn w:val="aa"/>
    <w:rsid w:val="00EE47E5"/>
  </w:style>
  <w:style w:type="character" w:customStyle="1" w:styleId="11b">
    <w:name w:val="Заголовок 1 Знак1"/>
    <w:basedOn w:val="aa"/>
    <w:locked/>
    <w:rsid w:val="006F131F"/>
    <w:rPr>
      <w:rFonts w:cs="Calibri"/>
      <w:b/>
      <w:caps/>
      <w:sz w:val="28"/>
      <w:lang w:val="ru-RU" w:eastAsia="ar-SA" w:bidi="ar-SA"/>
    </w:rPr>
  </w:style>
  <w:style w:type="character" w:customStyle="1" w:styleId="911">
    <w:name w:val="Заголовок 9 Знак1"/>
    <w:basedOn w:val="aa"/>
    <w:locked/>
    <w:rsid w:val="006F131F"/>
    <w:rPr>
      <w:rFonts w:cs="Calibri"/>
      <w:sz w:val="28"/>
      <w:lang w:val="uk-UA" w:eastAsia="ar-SA" w:bidi="ar-SA"/>
    </w:rPr>
  </w:style>
  <w:style w:type="character" w:customStyle="1" w:styleId="218">
    <w:name w:val="Основной текст с отступом 2 Знак1"/>
    <w:basedOn w:val="aa"/>
    <w:locked/>
    <w:rsid w:val="006F131F"/>
    <w:rPr>
      <w:rFonts w:cs="Calibri"/>
      <w:sz w:val="24"/>
      <w:szCs w:val="24"/>
      <w:lang w:val="ru-RU" w:eastAsia="ar-SA" w:bidi="ar-SA"/>
    </w:rPr>
  </w:style>
  <w:style w:type="character" w:customStyle="1" w:styleId="511">
    <w:name w:val="Заголовок 5 Знак1"/>
    <w:basedOn w:val="aa"/>
    <w:locked/>
    <w:rsid w:val="006F131F"/>
    <w:rPr>
      <w:rFonts w:cs="Calibri"/>
      <w:b/>
      <w:bCs/>
      <w:i/>
      <w:iCs/>
      <w:sz w:val="26"/>
      <w:szCs w:val="26"/>
      <w:lang w:eastAsia="ar-SA"/>
    </w:rPr>
  </w:style>
  <w:style w:type="character" w:customStyle="1" w:styleId="810">
    <w:name w:val="Заголовок 8 Знак1"/>
    <w:basedOn w:val="aa"/>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9"/>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9"/>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9"/>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9"/>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a"/>
    <w:semiHidden/>
    <w:rsid w:val="006F131F"/>
    <w:rPr>
      <w:rFonts w:cs="Calibri"/>
      <w:lang w:eastAsia="ar-SA"/>
    </w:rPr>
  </w:style>
  <w:style w:type="character" w:customStyle="1" w:styleId="1ffff5">
    <w:name w:val="Схема документа Знак1"/>
    <w:basedOn w:val="aa"/>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a"/>
    <w:rsid w:val="006F131F"/>
    <w:rPr>
      <w:rFonts w:ascii="Arial" w:hAnsi="Arial"/>
      <w:b/>
      <w:sz w:val="22"/>
      <w:lang w:val="uk-UA"/>
    </w:rPr>
  </w:style>
  <w:style w:type="character" w:customStyle="1" w:styleId="21c">
    <w:name w:val="Основной текст 2 Знак1"/>
    <w:basedOn w:val="aa"/>
    <w:rsid w:val="006F131F"/>
    <w:rPr>
      <w:sz w:val="24"/>
      <w:szCs w:val="24"/>
    </w:rPr>
  </w:style>
  <w:style w:type="character" w:customStyle="1" w:styleId="512">
    <w:name w:val="Знак Знак51"/>
    <w:basedOn w:val="aa"/>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9"/>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9"/>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0">
    <w:name w:val="Название подзаголовка"/>
    <w:basedOn w:val="af2"/>
    <w:rsid w:val="00DC2E83"/>
    <w:pPr>
      <w:widowControl w:val="0"/>
      <w:spacing w:line="360" w:lineRule="auto"/>
    </w:pPr>
    <w:rPr>
      <w:rFonts w:eastAsia="Times New Roman"/>
      <w:sz w:val="28"/>
    </w:rPr>
  </w:style>
  <w:style w:type="paragraph" w:customStyle="1" w:styleId="afffffffffffffffffff1">
    <w:name w:val="Для статей"/>
    <w:basedOn w:val="a9"/>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2">
    <w:name w:val="Таблица (ДЛЯ ДИССЕРТАЦИИ)"/>
    <w:basedOn w:val="a9"/>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2"/>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9"/>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0"/>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9"/>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3">
    <w:name w:val="Таблица (ДЛЯ ДИС)"/>
    <w:basedOn w:val="afffffffffffffffffff2"/>
    <w:rsid w:val="00DC2E83"/>
    <w:rPr>
      <w:kern w:val="32"/>
    </w:rPr>
  </w:style>
  <w:style w:type="character" w:customStyle="1" w:styleId="citation">
    <w:name w:val="citation"/>
    <w:basedOn w:val="aa"/>
    <w:rsid w:val="00DC2E83"/>
  </w:style>
  <w:style w:type="character" w:customStyle="1" w:styleId="afffffffffffffffffff4">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a"/>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5">
    <w:name w:val="Пример"/>
    <w:basedOn w:val="a9"/>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9"/>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9"/>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a"/>
    <w:rsid w:val="00E96E1F"/>
  </w:style>
  <w:style w:type="paragraph" w:customStyle="1" w:styleId="afffffffffffffffffff6">
    <w:name w:val="Заг_табл"/>
    <w:basedOn w:val="a9"/>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a"/>
    <w:rsid w:val="0044302A"/>
    <w:rPr>
      <w:rFonts w:ascii="Verdana" w:hAnsi="Verdana" w:hint="default"/>
      <w:sz w:val="23"/>
      <w:szCs w:val="23"/>
    </w:rPr>
  </w:style>
  <w:style w:type="paragraph" w:customStyle="1" w:styleId="3ff2">
    <w:name w:val="Îñíîâíîé òåêñò ñ îòñòóïîì 3"/>
    <w:basedOn w:val="a9"/>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9"/>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9"/>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9"/>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9"/>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a"/>
    <w:rsid w:val="004953AD"/>
    <w:rPr>
      <w:rFonts w:cs="Times New Roman"/>
    </w:rPr>
  </w:style>
  <w:style w:type="character" w:customStyle="1" w:styleId="announcetitle">
    <w:name w:val="announce_title"/>
    <w:basedOn w:val="aa"/>
    <w:rsid w:val="004953AD"/>
    <w:rPr>
      <w:rFonts w:cs="Times New Roman"/>
    </w:rPr>
  </w:style>
  <w:style w:type="character" w:customStyle="1" w:styleId="156">
    <w:name w:val="Знак Знак15"/>
    <w:basedOn w:val="aa"/>
    <w:rsid w:val="0093541C"/>
    <w:rPr>
      <w:rFonts w:ascii="Arial" w:hAnsi="Arial" w:cs="Arial"/>
      <w:b/>
      <w:bCs/>
      <w:kern w:val="32"/>
      <w:sz w:val="32"/>
      <w:szCs w:val="32"/>
    </w:rPr>
  </w:style>
  <w:style w:type="paragraph" w:customStyle="1" w:styleId="n1a">
    <w:name w:val="n1a"/>
    <w:basedOn w:val="a9"/>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a"/>
    <w:rsid w:val="0093541C"/>
    <w:rPr>
      <w:rFonts w:ascii="Times New Roman" w:hAnsi="Times New Roman" w:cs="Times New Roman"/>
      <w:sz w:val="24"/>
      <w:szCs w:val="24"/>
    </w:rPr>
  </w:style>
  <w:style w:type="character" w:customStyle="1" w:styleId="BodyText210">
    <w:name w:val="Body Text 21 Знак"/>
    <w:basedOn w:val="aa"/>
    <w:rsid w:val="0093541C"/>
    <w:rPr>
      <w:rFonts w:ascii="Times New Roman" w:hAnsi="Times New Roman" w:cs="Times New Roman"/>
      <w:sz w:val="28"/>
      <w:lang w:val="en-US" w:eastAsia="x-none"/>
    </w:rPr>
  </w:style>
  <w:style w:type="paragraph" w:customStyle="1" w:styleId="1ffffc">
    <w:name w:val="Тема примечания1"/>
    <w:basedOn w:val="affff1"/>
    <w:next w:val="affff1"/>
    <w:rsid w:val="0093541C"/>
    <w:rPr>
      <w:b/>
      <w:bCs/>
    </w:rPr>
  </w:style>
  <w:style w:type="paragraph" w:customStyle="1" w:styleId="5f6">
    <w:name w:val="Текст выноски5"/>
    <w:basedOn w:val="a9"/>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a"/>
    <w:rsid w:val="0093541C"/>
    <w:rPr>
      <w:rFonts w:ascii="Times New Roman" w:hAnsi="Times New Roman" w:cs="Times New Roman"/>
      <w:sz w:val="26"/>
      <w:szCs w:val="26"/>
    </w:rPr>
  </w:style>
  <w:style w:type="character" w:customStyle="1" w:styleId="FontStyle19">
    <w:name w:val="Font Style19"/>
    <w:basedOn w:val="aa"/>
    <w:rsid w:val="0093541C"/>
    <w:rPr>
      <w:rFonts w:ascii="Times New Roman" w:hAnsi="Times New Roman" w:cs="Times New Roman"/>
      <w:spacing w:val="10"/>
      <w:sz w:val="24"/>
      <w:szCs w:val="24"/>
    </w:rPr>
  </w:style>
  <w:style w:type="paragraph" w:customStyle="1" w:styleId="text-content-page1">
    <w:name w:val="text-content-page1"/>
    <w:basedOn w:val="a9"/>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9"/>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a"/>
    <w:rsid w:val="0093541C"/>
    <w:rPr>
      <w:rFonts w:ascii="Times New Roman" w:hAnsi="Times New Roman" w:cs="Times New Roman"/>
      <w:i/>
      <w:iCs/>
      <w:sz w:val="18"/>
      <w:szCs w:val="18"/>
    </w:rPr>
  </w:style>
  <w:style w:type="character" w:customStyle="1" w:styleId="FontStyle43">
    <w:name w:val="Font Style43"/>
    <w:basedOn w:val="aa"/>
    <w:rsid w:val="0093541C"/>
    <w:rPr>
      <w:rFonts w:ascii="Times New Roman" w:hAnsi="Times New Roman" w:cs="Times New Roman"/>
      <w:w w:val="75"/>
      <w:sz w:val="22"/>
      <w:szCs w:val="22"/>
    </w:rPr>
  </w:style>
  <w:style w:type="paragraph" w:customStyle="1" w:styleId="Style22">
    <w:name w:val="Style22"/>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9"/>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9"/>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a"/>
    <w:rsid w:val="0093541C"/>
    <w:rPr>
      <w:rFonts w:ascii="Arial Narrow" w:hAnsi="Arial Narrow" w:cs="Arial Narrow"/>
      <w:b/>
      <w:bCs/>
      <w:sz w:val="16"/>
      <w:szCs w:val="16"/>
    </w:rPr>
  </w:style>
  <w:style w:type="character" w:customStyle="1" w:styleId="FontStyle49">
    <w:name w:val="Font Style49"/>
    <w:basedOn w:val="aa"/>
    <w:rsid w:val="0093541C"/>
    <w:rPr>
      <w:rFonts w:ascii="Arial Narrow" w:hAnsi="Arial Narrow" w:cs="Arial Narrow"/>
      <w:b/>
      <w:bCs/>
      <w:i/>
      <w:iCs/>
      <w:sz w:val="16"/>
      <w:szCs w:val="16"/>
    </w:rPr>
  </w:style>
  <w:style w:type="character" w:customStyle="1" w:styleId="FontStyle69">
    <w:name w:val="Font Style69"/>
    <w:basedOn w:val="aa"/>
    <w:rsid w:val="0093541C"/>
    <w:rPr>
      <w:rFonts w:ascii="Times New Roman" w:hAnsi="Times New Roman" w:cs="Times New Roman"/>
      <w:w w:val="80"/>
      <w:sz w:val="24"/>
      <w:szCs w:val="24"/>
    </w:rPr>
  </w:style>
  <w:style w:type="paragraph" w:customStyle="1" w:styleId="Style28">
    <w:name w:val="Style28"/>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9"/>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a"/>
    <w:rsid w:val="0093541C"/>
    <w:rPr>
      <w:rFonts w:ascii="Cambria" w:hAnsi="Cambria" w:cs="Cambria"/>
      <w:sz w:val="16"/>
      <w:szCs w:val="16"/>
    </w:rPr>
  </w:style>
  <w:style w:type="character" w:customStyle="1" w:styleId="FontStyle71">
    <w:name w:val="Font Style71"/>
    <w:basedOn w:val="aa"/>
    <w:rsid w:val="0093541C"/>
    <w:rPr>
      <w:rFonts w:ascii="Times New Roman" w:hAnsi="Times New Roman" w:cs="Times New Roman"/>
      <w:b/>
      <w:bCs/>
      <w:i/>
      <w:iCs/>
      <w:sz w:val="12"/>
      <w:szCs w:val="12"/>
    </w:rPr>
  </w:style>
  <w:style w:type="paragraph" w:customStyle="1" w:styleId="Style19">
    <w:name w:val="Style19"/>
    <w:basedOn w:val="a9"/>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a"/>
    <w:rsid w:val="0093541C"/>
    <w:rPr>
      <w:rFonts w:ascii="Times New Roman" w:hAnsi="Times New Roman" w:cs="Times New Roman"/>
      <w:b/>
      <w:bCs/>
      <w:w w:val="60"/>
      <w:sz w:val="30"/>
      <w:szCs w:val="30"/>
    </w:rPr>
  </w:style>
  <w:style w:type="character" w:customStyle="1" w:styleId="FontStyle70">
    <w:name w:val="Font Style70"/>
    <w:basedOn w:val="aa"/>
    <w:rsid w:val="0093541C"/>
    <w:rPr>
      <w:rFonts w:ascii="Lucida Sans Unicode" w:hAnsi="Lucida Sans Unicode" w:cs="Lucida Sans Unicode"/>
      <w:sz w:val="16"/>
      <w:szCs w:val="16"/>
    </w:rPr>
  </w:style>
  <w:style w:type="character" w:customStyle="1" w:styleId="FontStyle72">
    <w:name w:val="Font Style72"/>
    <w:basedOn w:val="aa"/>
    <w:rsid w:val="0093541C"/>
    <w:rPr>
      <w:rFonts w:ascii="Times New Roman" w:hAnsi="Times New Roman" w:cs="Times New Roman"/>
      <w:i/>
      <w:iCs/>
      <w:sz w:val="16"/>
      <w:szCs w:val="16"/>
    </w:rPr>
  </w:style>
  <w:style w:type="character" w:customStyle="1" w:styleId="FontStyle14">
    <w:name w:val="Font Style14"/>
    <w:basedOn w:val="aa"/>
    <w:rsid w:val="0093541C"/>
    <w:rPr>
      <w:rFonts w:ascii="Times New Roman" w:hAnsi="Times New Roman" w:cs="Times New Roman"/>
      <w:b/>
      <w:bCs/>
      <w:smallCaps/>
      <w:sz w:val="18"/>
      <w:szCs w:val="18"/>
    </w:rPr>
  </w:style>
  <w:style w:type="paragraph" w:customStyle="1" w:styleId="HTML11">
    <w:name w:val="Стандартный HTML1"/>
    <w:basedOn w:val="a9"/>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9"/>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a"/>
    <w:link w:val="14c"/>
    <w:rsid w:val="009340B0"/>
    <w:rPr>
      <w:rFonts w:ascii="Times New Roman" w:eastAsia="Times New Roman" w:hAnsi="Times New Roman" w:cs="Times New Roman"/>
      <w:sz w:val="28"/>
      <w:szCs w:val="28"/>
    </w:rPr>
  </w:style>
  <w:style w:type="paragraph" w:customStyle="1" w:styleId="5f7">
    <w:name w:val="Текст5"/>
    <w:basedOn w:val="a9"/>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a"/>
    <w:rsid w:val="00091892"/>
    <w:rPr>
      <w:rFonts w:ascii="Arial" w:hAnsi="Arial" w:cs="Arial" w:hint="default"/>
      <w:color w:val="000000"/>
      <w:sz w:val="18"/>
      <w:szCs w:val="18"/>
    </w:rPr>
  </w:style>
  <w:style w:type="paragraph" w:customStyle="1" w:styleId="352">
    <w:name w:val="Основной текст с отступом 35"/>
    <w:basedOn w:val="a9"/>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a"/>
    <w:rsid w:val="00F10875"/>
  </w:style>
  <w:style w:type="character" w:customStyle="1" w:styleId="maintextbldleft">
    <w:name w:val="maintextbldleft"/>
    <w:basedOn w:val="aa"/>
    <w:rsid w:val="00F10875"/>
  </w:style>
  <w:style w:type="character" w:customStyle="1" w:styleId="journaltitle">
    <w:name w:val="journal_title"/>
    <w:basedOn w:val="aa"/>
    <w:rsid w:val="00F10875"/>
  </w:style>
  <w:style w:type="paragraph" w:customStyle="1" w:styleId="1ffffd">
    <w:name w:val="_Стиль1"/>
    <w:basedOn w:val="ae"/>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9"/>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a"/>
    <w:rsid w:val="00A5497A"/>
    <w:rPr>
      <w:sz w:val="16"/>
      <w:szCs w:val="16"/>
    </w:rPr>
  </w:style>
  <w:style w:type="character" w:customStyle="1" w:styleId="4fe">
    <w:name w:val="Знак Знак4"/>
    <w:basedOn w:val="aa"/>
    <w:rsid w:val="00A5497A"/>
    <w:rPr>
      <w:sz w:val="24"/>
      <w:szCs w:val="24"/>
    </w:rPr>
  </w:style>
  <w:style w:type="character" w:customStyle="1" w:styleId="6f0">
    <w:name w:val="Знак Знак6"/>
    <w:basedOn w:val="aa"/>
    <w:rsid w:val="00A5497A"/>
  </w:style>
  <w:style w:type="character" w:customStyle="1" w:styleId="159">
    <w:name w:val="Знак Знак15"/>
    <w:basedOn w:val="aa"/>
    <w:rsid w:val="00A5497A"/>
    <w:rPr>
      <w:b/>
      <w:sz w:val="28"/>
    </w:rPr>
  </w:style>
  <w:style w:type="character" w:customStyle="1" w:styleId="14e">
    <w:name w:val="Знак Знак14"/>
    <w:basedOn w:val="aa"/>
    <w:rsid w:val="00A5497A"/>
    <w:rPr>
      <w:sz w:val="28"/>
    </w:rPr>
  </w:style>
  <w:style w:type="character" w:customStyle="1" w:styleId="136">
    <w:name w:val="Знак Знак13"/>
    <w:basedOn w:val="aa"/>
    <w:rsid w:val="00A5497A"/>
    <w:rPr>
      <w:b/>
      <w:sz w:val="32"/>
    </w:rPr>
  </w:style>
  <w:style w:type="character" w:customStyle="1" w:styleId="128">
    <w:name w:val="Знак Знак12"/>
    <w:basedOn w:val="aa"/>
    <w:rsid w:val="00A5497A"/>
    <w:rPr>
      <w:sz w:val="28"/>
    </w:rPr>
  </w:style>
  <w:style w:type="character" w:customStyle="1" w:styleId="11c">
    <w:name w:val="Знак Знак11"/>
    <w:basedOn w:val="aa"/>
    <w:rsid w:val="00A5497A"/>
    <w:rPr>
      <w:b/>
      <w:bCs/>
      <w:i/>
      <w:iCs/>
      <w:sz w:val="26"/>
      <w:szCs w:val="26"/>
    </w:rPr>
  </w:style>
  <w:style w:type="character" w:customStyle="1" w:styleId="109">
    <w:name w:val="Знак Знак10"/>
    <w:basedOn w:val="aa"/>
    <w:rsid w:val="00A5497A"/>
    <w:rPr>
      <w:b/>
      <w:bCs/>
      <w:sz w:val="22"/>
      <w:szCs w:val="22"/>
    </w:rPr>
  </w:style>
  <w:style w:type="character" w:customStyle="1" w:styleId="9d">
    <w:name w:val="Знак Знак9"/>
    <w:basedOn w:val="aa"/>
    <w:rsid w:val="00A5497A"/>
    <w:rPr>
      <w:sz w:val="24"/>
      <w:szCs w:val="24"/>
    </w:rPr>
  </w:style>
  <w:style w:type="character" w:customStyle="1" w:styleId="8f">
    <w:name w:val="Знак Знак8"/>
    <w:basedOn w:val="aa"/>
    <w:rsid w:val="00A5497A"/>
    <w:rPr>
      <w:i/>
      <w:iCs/>
      <w:sz w:val="24"/>
      <w:szCs w:val="24"/>
    </w:rPr>
  </w:style>
  <w:style w:type="character" w:customStyle="1" w:styleId="7e">
    <w:name w:val="Знак Знак7"/>
    <w:basedOn w:val="aa"/>
    <w:rsid w:val="00A5497A"/>
    <w:rPr>
      <w:sz w:val="28"/>
    </w:rPr>
  </w:style>
  <w:style w:type="character" w:customStyle="1" w:styleId="3ff4">
    <w:name w:val="Знак Знак3"/>
    <w:basedOn w:val="aa"/>
    <w:rsid w:val="00A5497A"/>
  </w:style>
  <w:style w:type="character" w:customStyle="1" w:styleId="orange">
    <w:name w:val="orange"/>
    <w:basedOn w:val="aa"/>
    <w:rsid w:val="00E73BC4"/>
  </w:style>
  <w:style w:type="paragraph" w:customStyle="1" w:styleId="pkt">
    <w:name w:val="pkt"/>
    <w:basedOn w:val="a9"/>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a"/>
    <w:rsid w:val="00315BC5"/>
    <w:rPr>
      <w:rFonts w:ascii="Tahoma" w:hAnsi="Tahoma" w:cs="Tahoma" w:hint="default"/>
      <w:color w:val="4D3E50"/>
      <w:sz w:val="36"/>
      <w:szCs w:val="36"/>
    </w:rPr>
  </w:style>
  <w:style w:type="character" w:customStyle="1" w:styleId="toc-cit-jour">
    <w:name w:val="toc-cit-jour"/>
    <w:basedOn w:val="aa"/>
    <w:rsid w:val="006B18CC"/>
  </w:style>
  <w:style w:type="character" w:customStyle="1" w:styleId="toc-cit-date">
    <w:name w:val="toc-cit-date"/>
    <w:basedOn w:val="aa"/>
    <w:rsid w:val="006B18CC"/>
  </w:style>
  <w:style w:type="character" w:customStyle="1" w:styleId="toc-cit-vol">
    <w:name w:val="toc-cit-vol"/>
    <w:basedOn w:val="aa"/>
    <w:rsid w:val="006B18CC"/>
  </w:style>
  <w:style w:type="character" w:customStyle="1" w:styleId="toc-cit-page">
    <w:name w:val="toc-cit-page"/>
    <w:basedOn w:val="aa"/>
    <w:rsid w:val="006B18CC"/>
  </w:style>
  <w:style w:type="paragraph" w:customStyle="1" w:styleId="afffffffffffffffffff7">
    <w:name w:val="ТаблИмя"/>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8">
    <w:name w:val="ÒàáëÈìÿ"/>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9">
    <w:name w:val="Òàáëèöà"/>
    <w:basedOn w:val="a9"/>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9"/>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9"/>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9"/>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9"/>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9"/>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9"/>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9"/>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a"/>
    <w:rsid w:val="00DD242C"/>
  </w:style>
  <w:style w:type="character" w:customStyle="1" w:styleId="journalnumber">
    <w:name w:val="journalnumber"/>
    <w:basedOn w:val="aa"/>
    <w:rsid w:val="00DD242C"/>
  </w:style>
  <w:style w:type="paragraph" w:customStyle="1" w:styleId="textnormal">
    <w:name w:val="text_normal"/>
    <w:basedOn w:val="a9"/>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a"/>
    <w:rsid w:val="00207046"/>
    <w:rPr>
      <w:rFonts w:cs="Times New Roman"/>
      <w:color w:val="FF0000"/>
    </w:rPr>
  </w:style>
  <w:style w:type="paragraph" w:customStyle="1" w:styleId="afffffffffffffffffffa">
    <w:name w:val="Диссертационный"/>
    <w:basedOn w:val="a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a"/>
    <w:rsid w:val="00207046"/>
    <w:rPr>
      <w:rFonts w:ascii="Arial" w:hAnsi="Arial" w:cs="Arial" w:hint="default"/>
      <w:i/>
      <w:iCs/>
      <w:color w:val="666666"/>
      <w:sz w:val="18"/>
      <w:szCs w:val="18"/>
    </w:rPr>
  </w:style>
  <w:style w:type="character" w:customStyle="1" w:styleId="toc-cit-date1">
    <w:name w:val="toc-cit-date1"/>
    <w:basedOn w:val="aa"/>
    <w:rsid w:val="00207046"/>
    <w:rPr>
      <w:rFonts w:ascii="Arial" w:hAnsi="Arial" w:cs="Arial" w:hint="default"/>
      <w:color w:val="666666"/>
      <w:sz w:val="18"/>
      <w:szCs w:val="18"/>
    </w:rPr>
  </w:style>
  <w:style w:type="character" w:customStyle="1" w:styleId="toc-cit-vol1">
    <w:name w:val="toc-cit-vol1"/>
    <w:basedOn w:val="aa"/>
    <w:rsid w:val="00207046"/>
    <w:rPr>
      <w:rFonts w:ascii="Arial" w:hAnsi="Arial" w:cs="Arial" w:hint="default"/>
      <w:color w:val="666666"/>
      <w:sz w:val="18"/>
      <w:szCs w:val="18"/>
    </w:rPr>
  </w:style>
  <w:style w:type="character" w:customStyle="1" w:styleId="toc-cit-page1">
    <w:name w:val="toc-cit-page1"/>
    <w:basedOn w:val="aa"/>
    <w:rsid w:val="00207046"/>
    <w:rPr>
      <w:rFonts w:ascii="Arial" w:hAnsi="Arial" w:cs="Arial" w:hint="default"/>
      <w:b/>
      <w:bCs/>
      <w:color w:val="666666"/>
      <w:sz w:val="18"/>
      <w:szCs w:val="18"/>
    </w:rPr>
  </w:style>
  <w:style w:type="character" w:customStyle="1" w:styleId="toc-subtitle">
    <w:name w:val="toc-subtitle"/>
    <w:basedOn w:val="aa"/>
    <w:rsid w:val="00207046"/>
  </w:style>
  <w:style w:type="paragraph" w:customStyle="1" w:styleId="21">
    <w:name w:val="Заголовок2(мой)"/>
    <w:basedOn w:val="a9"/>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9"/>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9"/>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a"/>
    <w:rsid w:val="00EB2568"/>
    <w:rPr>
      <w:color w:val="0000FF"/>
      <w:u w:val="single"/>
    </w:rPr>
  </w:style>
  <w:style w:type="character" w:customStyle="1" w:styleId="green">
    <w:name w:val="green"/>
    <w:basedOn w:val="aa"/>
    <w:rsid w:val="00E633FC"/>
  </w:style>
  <w:style w:type="character" w:customStyle="1" w:styleId="A90">
    <w:name w:val="A9"/>
    <w:rsid w:val="00E633FC"/>
    <w:rPr>
      <w:rFonts w:cs="Newton"/>
      <w:color w:val="000000"/>
      <w:sz w:val="17"/>
      <w:szCs w:val="17"/>
    </w:rPr>
  </w:style>
  <w:style w:type="paragraph" w:customStyle="1" w:styleId="Pa13">
    <w:name w:val="Pa13"/>
    <w:basedOn w:val="a9"/>
    <w:next w:val="a9"/>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b">
    <w:name w:val="Текст авт"/>
    <w:basedOn w:val="a9"/>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b"/>
    <w:next w:val="af6"/>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c"/>
    <w:semiHidden/>
    <w:rsid w:val="00EE4181"/>
  </w:style>
  <w:style w:type="character" w:customStyle="1" w:styleId="FontStyle15">
    <w:name w:val="Font Style15"/>
    <w:basedOn w:val="aa"/>
    <w:rsid w:val="00EE4181"/>
    <w:rPr>
      <w:rFonts w:ascii="Times New Roman" w:hAnsi="Times New Roman" w:cs="Times New Roman"/>
      <w:spacing w:val="20"/>
      <w:sz w:val="18"/>
      <w:szCs w:val="18"/>
    </w:rPr>
  </w:style>
  <w:style w:type="paragraph" w:customStyle="1" w:styleId="6f1">
    <w:name w:val="?????6"/>
    <w:basedOn w:val="a9"/>
    <w:next w:val="a9"/>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a"/>
    <w:rsid w:val="006B39E7"/>
  </w:style>
  <w:style w:type="character" w:customStyle="1" w:styleId="xauthor">
    <w:name w:val="xauthor"/>
    <w:basedOn w:val="aa"/>
    <w:rsid w:val="006B39E7"/>
  </w:style>
  <w:style w:type="paragraph" w:customStyle="1" w:styleId="main-rec-hdr">
    <w:name w:val="main-rec-hdr"/>
    <w:basedOn w:val="a9"/>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9"/>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9"/>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9"/>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9"/>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0"/>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c">
    <w:name w:val="Стиль обзора Знак"/>
    <w:basedOn w:val="a9"/>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d">
    <w:name w:val="Форматированный"/>
    <w:basedOn w:val="a9"/>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a"/>
    <w:rsid w:val="003C11F6"/>
  </w:style>
  <w:style w:type="character" w:customStyle="1" w:styleId="ptbrand">
    <w:name w:val="ptbrand"/>
    <w:basedOn w:val="aa"/>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a"/>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a"/>
    <w:rsid w:val="004B165B"/>
    <w:rPr>
      <w:sz w:val="21"/>
      <w:szCs w:val="21"/>
    </w:rPr>
  </w:style>
  <w:style w:type="paragraph" w:customStyle="1" w:styleId="8f0">
    <w:name w:val="Основной текст с отступом8"/>
    <w:basedOn w:val="a9"/>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9"/>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a"/>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9"/>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9"/>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9"/>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9"/>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9"/>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9"/>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9"/>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9"/>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9"/>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9"/>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9"/>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9"/>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9"/>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9"/>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9"/>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9"/>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9"/>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9"/>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9"/>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9"/>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9"/>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9"/>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9"/>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9"/>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9"/>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9"/>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a"/>
    <w:rsid w:val="0044405A"/>
  </w:style>
  <w:style w:type="character" w:customStyle="1" w:styleId="volume3">
    <w:name w:val="volume3"/>
    <w:basedOn w:val="aa"/>
    <w:rsid w:val="0044405A"/>
  </w:style>
  <w:style w:type="character" w:customStyle="1" w:styleId="3ff6">
    <w:name w:val="Выделение3"/>
    <w:basedOn w:val="aa"/>
    <w:rsid w:val="00F50ED9"/>
    <w:rPr>
      <w:i/>
      <w:sz w:val="20"/>
    </w:rPr>
  </w:style>
  <w:style w:type="character" w:customStyle="1" w:styleId="1fffff1">
    <w:name w:val="Текст1 Знак"/>
    <w:basedOn w:val="aa"/>
    <w:rsid w:val="00B3593F"/>
    <w:rPr>
      <w:sz w:val="21"/>
      <w:szCs w:val="21"/>
      <w:lang w:val="uk-UA" w:eastAsia="x-none"/>
    </w:rPr>
  </w:style>
  <w:style w:type="character" w:customStyle="1" w:styleId="rvts32">
    <w:name w:val="rvts32"/>
    <w:basedOn w:val="aa"/>
    <w:rsid w:val="00687327"/>
    <w:rPr>
      <w:rFonts w:ascii="Times New Roman" w:hAnsi="Times New Roman" w:cs="Times New Roman"/>
      <w:b/>
      <w:bCs/>
      <w:sz w:val="22"/>
      <w:szCs w:val="22"/>
    </w:rPr>
  </w:style>
  <w:style w:type="character" w:customStyle="1" w:styleId="rvts36">
    <w:name w:val="rvts36"/>
    <w:basedOn w:val="aa"/>
    <w:rsid w:val="00687327"/>
    <w:rPr>
      <w:rFonts w:ascii="Times New Roman" w:hAnsi="Times New Roman" w:cs="Times New Roman"/>
    </w:rPr>
  </w:style>
  <w:style w:type="paragraph" w:customStyle="1" w:styleId="afffffffffffffffffffe">
    <w:name w:val="Âåðõíèé êîëîíòèòóë"/>
    <w:basedOn w:val="a9"/>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
    <w:name w:val=".......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 ..... .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1">
    <w:name w:val="Краткий обратный адрес"/>
    <w:basedOn w:val="a9"/>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2">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9"/>
    <w:next w:val="a9"/>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9"/>
    <w:next w:val="a9"/>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9"/>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3">
    <w:name w:val="Знак Знак Знак Знак"/>
    <w:aliases w:val=" Знак Знак Знак Знак Знак Знак Знак"/>
    <w:basedOn w:val="aa"/>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a"/>
    <w:rsid w:val="006E36D3"/>
    <w:rPr>
      <w:sz w:val="24"/>
      <w:szCs w:val="24"/>
      <w:lang w:val="lt-LT" w:eastAsia="lt-LT" w:bidi="ar-SA"/>
    </w:rPr>
  </w:style>
  <w:style w:type="paragraph" w:customStyle="1" w:styleId="affffffffffffffffffff4">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5">
    <w:name w:val="??????? Знак Знак"/>
    <w:basedOn w:val="aa"/>
    <w:rsid w:val="006E36D3"/>
    <w:rPr>
      <w:noProof w:val="0"/>
      <w:sz w:val="24"/>
      <w:szCs w:val="24"/>
      <w:lang w:val="ru-RU" w:eastAsia="ru-RU" w:bidi="ar-SA"/>
    </w:rPr>
  </w:style>
  <w:style w:type="character" w:customStyle="1" w:styleId="2fffa">
    <w:name w:val="Знак2 Знак Знак Знак Знак"/>
    <w:basedOn w:val="aa"/>
    <w:semiHidden/>
    <w:rsid w:val="006E36D3"/>
    <w:rPr>
      <w:lang w:val="lt-LT" w:eastAsia="lt-LT" w:bidi="ar-SA"/>
    </w:rPr>
  </w:style>
  <w:style w:type="character" w:customStyle="1" w:styleId="1fffff3">
    <w:name w:val="Знак1 Знак Знак Знак Знак"/>
    <w:aliases w:val=" Знак1 Знак"/>
    <w:basedOn w:val="aa"/>
    <w:semiHidden/>
    <w:rsid w:val="006E36D3"/>
    <w:rPr>
      <w:lang w:val="lt-LT" w:eastAsia="lt-LT" w:bidi="ar-SA"/>
    </w:rPr>
  </w:style>
  <w:style w:type="character" w:customStyle="1" w:styleId="3ff9">
    <w:name w:val="Знак Знак3"/>
    <w:basedOn w:val="aa"/>
    <w:rsid w:val="006E36D3"/>
    <w:rPr>
      <w:sz w:val="24"/>
      <w:szCs w:val="24"/>
      <w:lang w:val="lt-LT" w:eastAsia="lt-LT" w:bidi="ar-SA"/>
    </w:rPr>
  </w:style>
  <w:style w:type="character" w:customStyle="1" w:styleId="i">
    <w:name w:val="i"/>
    <w:basedOn w:val="aa"/>
    <w:rsid w:val="006E36D3"/>
  </w:style>
  <w:style w:type="character" w:customStyle="1" w:styleId="pedigree">
    <w:name w:val="pedigree"/>
    <w:basedOn w:val="aa"/>
    <w:rsid w:val="006E36D3"/>
  </w:style>
  <w:style w:type="character" w:customStyle="1" w:styleId="1fffff4">
    <w:name w:val="Знак Знак Знак1"/>
    <w:aliases w:val=" Знак Знак Знак Знак Знак1, Знак Знак Знак Знак Знак Знак Знак1"/>
    <w:basedOn w:val="aa"/>
    <w:rsid w:val="00BD4E2F"/>
    <w:rPr>
      <w:rFonts w:ascii="Cambria" w:hAnsi="Cambria"/>
      <w:b/>
      <w:bCs/>
      <w:kern w:val="32"/>
      <w:sz w:val="32"/>
      <w:szCs w:val="32"/>
      <w:lang w:val="lt-LT" w:eastAsia="lt-LT" w:bidi="ar-SA"/>
    </w:rPr>
  </w:style>
  <w:style w:type="paragraph" w:customStyle="1" w:styleId="affffffffffffffffffff6">
    <w:name w:val="???????? ????? ? ????????"/>
    <w:basedOn w:val="a9"/>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a"/>
    <w:rsid w:val="00B80F14"/>
    <w:rPr>
      <w:b/>
      <w:sz w:val="28"/>
      <w:lang w:val="uk-UA" w:eastAsia="ru-RU" w:bidi="ar-SA"/>
    </w:rPr>
  </w:style>
  <w:style w:type="character" w:customStyle="1" w:styleId="urf">
    <w:name w:val="urf"/>
    <w:basedOn w:val="aa"/>
    <w:rsid w:val="0047071B"/>
  </w:style>
  <w:style w:type="character" w:customStyle="1" w:styleId="emphi">
    <w:name w:val="emph_i"/>
    <w:basedOn w:val="aa"/>
    <w:rsid w:val="0047071B"/>
  </w:style>
  <w:style w:type="paragraph" w:customStyle="1" w:styleId="7f">
    <w:name w:val="Абзац списка7"/>
    <w:basedOn w:val="a9"/>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a"/>
    <w:rsid w:val="0047071B"/>
    <w:rPr>
      <w:sz w:val="24"/>
      <w:szCs w:val="24"/>
      <w:shd w:val="clear" w:color="auto" w:fill="FFFF99"/>
    </w:rPr>
  </w:style>
  <w:style w:type="character" w:customStyle="1" w:styleId="3ffa">
    <w:name w:val="Гиперссылка3"/>
    <w:basedOn w:val="aa"/>
    <w:rsid w:val="00160786"/>
  </w:style>
  <w:style w:type="character" w:customStyle="1" w:styleId="reference1">
    <w:name w:val="reference1"/>
    <w:basedOn w:val="aa"/>
    <w:rsid w:val="00160786"/>
    <w:rPr>
      <w:i/>
      <w:iCs/>
      <w:sz w:val="20"/>
      <w:szCs w:val="20"/>
    </w:rPr>
  </w:style>
  <w:style w:type="character" w:customStyle="1" w:styleId="14pt6">
    <w:name w:val="Стиль 14 pt"/>
    <w:basedOn w:val="aa"/>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9"/>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9"/>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a"/>
    <w:rsid w:val="00160786"/>
    <w:rPr>
      <w:vanish w:val="0"/>
      <w:webHidden w:val="0"/>
      <w:bdr w:val="none" w:sz="0" w:space="0" w:color="auto" w:frame="1"/>
      <w:shd w:val="clear" w:color="auto" w:fill="FFFFFF"/>
      <w:specVanish w:val="0"/>
    </w:rPr>
  </w:style>
  <w:style w:type="paragraph" w:customStyle="1" w:styleId="disser">
    <w:name w:val="disser"/>
    <w:basedOn w:val="a9"/>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9"/>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9"/>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9"/>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7">
    <w:name w:val="обычный текст"/>
    <w:basedOn w:val="af0"/>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a"/>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9"/>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9"/>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8">
    <w:name w:val="Table Theme"/>
    <w:basedOn w:val="ab"/>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9">
    <w:name w:val="текст.док."/>
    <w:basedOn w:val="a9"/>
    <w:link w:val="affffffffffffffffffffa"/>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a">
    <w:name w:val="текст.док. Знак"/>
    <w:basedOn w:val="aa"/>
    <w:link w:val="affffffffffffffffffff9"/>
    <w:rsid w:val="00BF3A9A"/>
    <w:rPr>
      <w:rFonts w:ascii="Times New Roman" w:eastAsia="Times New Roman" w:hAnsi="Times New Roman" w:cs="Times New Roman"/>
      <w:sz w:val="28"/>
      <w:szCs w:val="20"/>
      <w:lang w:eastAsia="ru-RU"/>
    </w:rPr>
  </w:style>
  <w:style w:type="table" w:customStyle="1" w:styleId="Table0">
    <w:name w:val="Table"/>
    <w:basedOn w:val="ab"/>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9"/>
    <w:next w:val="affffffffffffffffffff9"/>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a"/>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9"/>
    <w:next w:val="affffffffffffffffffff9"/>
    <w:link w:val="11f"/>
    <w:rsid w:val="00BF3A9A"/>
    <w:pPr>
      <w:spacing w:after="240"/>
      <w:ind w:left="709" w:firstLine="0"/>
      <w:jc w:val="left"/>
      <w:outlineLvl w:val="1"/>
    </w:pPr>
    <w:rPr>
      <w:szCs w:val="28"/>
    </w:rPr>
  </w:style>
  <w:style w:type="character" w:customStyle="1" w:styleId="11f">
    <w:name w:val="Дис 1.1. Знак"/>
    <w:basedOn w:val="affffffffffffffffffffa"/>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9"/>
    <w:next w:val="affffffffffffffffffff9"/>
    <w:rsid w:val="00BF3A9A"/>
    <w:pPr>
      <w:spacing w:before="240" w:after="240"/>
      <w:outlineLvl w:val="2"/>
    </w:pPr>
    <w:rPr>
      <w:spacing w:val="60"/>
      <w:szCs w:val="28"/>
    </w:rPr>
  </w:style>
  <w:style w:type="paragraph" w:customStyle="1" w:styleId="Table1">
    <w:name w:val="Table номер"/>
    <w:basedOn w:val="affffffffffffffffffff9"/>
    <w:next w:val="affffffffffffffffffff9"/>
    <w:link w:val="Table2"/>
    <w:rsid w:val="00BF3A9A"/>
    <w:pPr>
      <w:jc w:val="right"/>
    </w:pPr>
    <w:rPr>
      <w:i/>
    </w:rPr>
  </w:style>
  <w:style w:type="character" w:customStyle="1" w:styleId="Table2">
    <w:name w:val="Table номер Знак"/>
    <w:basedOn w:val="affffffffffffffffffffa"/>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9"/>
    <w:next w:val="affffffffffffffffffff9"/>
    <w:rsid w:val="00BF3A9A"/>
    <w:pPr>
      <w:spacing w:before="240" w:after="240"/>
      <w:outlineLvl w:val="3"/>
    </w:pPr>
    <w:rPr>
      <w:szCs w:val="28"/>
    </w:rPr>
  </w:style>
  <w:style w:type="paragraph" w:customStyle="1" w:styleId="Table3">
    <w:name w:val="Table название"/>
    <w:basedOn w:val="affffffffffffffffffff9"/>
    <w:next w:val="affffffffffffffffffff9"/>
    <w:link w:val="Table4"/>
    <w:rsid w:val="00BF3A9A"/>
    <w:pPr>
      <w:spacing w:after="120"/>
      <w:ind w:firstLine="0"/>
      <w:jc w:val="center"/>
    </w:pPr>
    <w:rPr>
      <w:b/>
    </w:rPr>
  </w:style>
  <w:style w:type="character" w:customStyle="1" w:styleId="Table4">
    <w:name w:val="Table название Знак"/>
    <w:basedOn w:val="affffffffffffffffffffa"/>
    <w:link w:val="Table3"/>
    <w:rsid w:val="00BF3A9A"/>
    <w:rPr>
      <w:rFonts w:ascii="Times New Roman" w:eastAsia="Times New Roman" w:hAnsi="Times New Roman" w:cs="Times New Roman"/>
      <w:b/>
      <w:sz w:val="28"/>
      <w:szCs w:val="20"/>
      <w:lang w:eastAsia="ru-RU"/>
    </w:rPr>
  </w:style>
  <w:style w:type="paragraph" w:customStyle="1" w:styleId="affffffffffffffffffffb">
    <w:name w:val="Рисунок название"/>
    <w:basedOn w:val="affffffffffffffffffff9"/>
    <w:next w:val="affffffffffffffffffff9"/>
    <w:rsid w:val="00BF3A9A"/>
    <w:pPr>
      <w:spacing w:before="120" w:after="120"/>
      <w:ind w:left="1843" w:hanging="1134"/>
      <w:jc w:val="left"/>
    </w:pPr>
  </w:style>
  <w:style w:type="paragraph" w:customStyle="1" w:styleId="affffffffffffffffffffc">
    <w:name w:val="Рисунок изображение"/>
    <w:basedOn w:val="affffffffffffffffffff9"/>
    <w:next w:val="affffffffffffffffffffb"/>
    <w:link w:val="affffffffffffffffffffd"/>
    <w:rsid w:val="00BF3A9A"/>
    <w:pPr>
      <w:ind w:firstLine="0"/>
      <w:jc w:val="center"/>
    </w:pPr>
  </w:style>
  <w:style w:type="character" w:customStyle="1" w:styleId="affffffffffffffffffffd">
    <w:name w:val="Рисунок изображение Знак"/>
    <w:basedOn w:val="affffffffffffffffffffa"/>
    <w:link w:val="affffffffffffffffffffc"/>
    <w:rsid w:val="00BF3A9A"/>
    <w:rPr>
      <w:rFonts w:ascii="Times New Roman" w:eastAsia="Times New Roman" w:hAnsi="Times New Roman" w:cs="Times New Roman"/>
      <w:sz w:val="28"/>
      <w:szCs w:val="20"/>
      <w:lang w:eastAsia="ru-RU"/>
    </w:rPr>
  </w:style>
  <w:style w:type="paragraph" w:customStyle="1" w:styleId="affffffffffffffffffffe">
    <w:name w:val="Примечание"/>
    <w:basedOn w:val="affffffffffffffffffff9"/>
    <w:next w:val="affffffffffffffffffff9"/>
    <w:rsid w:val="00BF3A9A"/>
    <w:pPr>
      <w:spacing w:before="120" w:after="120" w:line="240" w:lineRule="auto"/>
      <w:ind w:left="709" w:firstLine="0"/>
    </w:pPr>
  </w:style>
  <w:style w:type="character" w:customStyle="1" w:styleId="14f">
    <w:name w:val="шрифт К 14"/>
    <w:basedOn w:val="aa"/>
    <w:rsid w:val="00BF3A9A"/>
    <w:rPr>
      <w:i/>
    </w:rPr>
  </w:style>
  <w:style w:type="character" w:customStyle="1" w:styleId="14f0">
    <w:name w:val="шрифт Ж 14"/>
    <w:basedOn w:val="aa"/>
    <w:rsid w:val="00BF3A9A"/>
    <w:rPr>
      <w:b/>
    </w:rPr>
  </w:style>
  <w:style w:type="character" w:customStyle="1" w:styleId="14f1">
    <w:name w:val="шрифт ЖК 14"/>
    <w:basedOn w:val="aa"/>
    <w:rsid w:val="00BF3A9A"/>
    <w:rPr>
      <w:b/>
      <w:i/>
    </w:rPr>
  </w:style>
  <w:style w:type="character" w:customStyle="1" w:styleId="afffffffffffffffffffff">
    <w:name w:val="шрифт не разряженный"/>
    <w:basedOn w:val="aa"/>
    <w:rsid w:val="00BF3A9A"/>
    <w:rPr>
      <w:spacing w:val="0"/>
      <w:w w:val="100"/>
    </w:rPr>
  </w:style>
  <w:style w:type="table" w:customStyle="1" w:styleId="Table5">
    <w:name w:val="Table Сокращения"/>
    <w:basedOn w:val="ab"/>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9"/>
    <w:link w:val="afffffffffffffffffffff0"/>
    <w:rsid w:val="00BF3A9A"/>
    <w:pPr>
      <w:numPr>
        <w:numId w:val="1"/>
      </w:numPr>
      <w:ind w:left="851"/>
    </w:pPr>
  </w:style>
  <w:style w:type="paragraph" w:customStyle="1" w:styleId="1fffff7">
    <w:name w:val="Список 1."/>
    <w:basedOn w:val="affffffffffffffffffff9"/>
    <w:next w:val="affffffffffffffffffff9"/>
    <w:rsid w:val="00BF3A9A"/>
    <w:pPr>
      <w:ind w:left="993" w:hanging="284"/>
    </w:pPr>
  </w:style>
  <w:style w:type="paragraph" w:customStyle="1" w:styleId="11f0">
    <w:name w:val="Список 1.1."/>
    <w:basedOn w:val="affffffffffffffffffff9"/>
    <w:next w:val="affffffffffffffffffff9"/>
    <w:rsid w:val="00BF3A9A"/>
    <w:pPr>
      <w:ind w:left="1276" w:hanging="284"/>
    </w:pPr>
  </w:style>
  <w:style w:type="paragraph" w:customStyle="1" w:styleId="1115">
    <w:name w:val="Список 1.1.1."/>
    <w:basedOn w:val="affffffffffffffffffff9"/>
    <w:rsid w:val="00BF3A9A"/>
    <w:pPr>
      <w:ind w:left="1673" w:hanging="397"/>
    </w:pPr>
  </w:style>
  <w:style w:type="paragraph" w:customStyle="1" w:styleId="afffffffffffffffffffff1">
    <w:name w:val="Титул ЦЕНТР"/>
    <w:basedOn w:val="affffffffffffffffffff9"/>
    <w:next w:val="affffffffffffffffffff9"/>
    <w:rsid w:val="00BF3A9A"/>
    <w:pPr>
      <w:spacing w:line="240" w:lineRule="auto"/>
      <w:ind w:firstLine="0"/>
      <w:jc w:val="center"/>
    </w:pPr>
    <w:rPr>
      <w:b/>
      <w:caps/>
      <w:sz w:val="32"/>
      <w:szCs w:val="28"/>
    </w:rPr>
  </w:style>
  <w:style w:type="paragraph" w:customStyle="1" w:styleId="afffffffffffffffffffff2">
    <w:name w:val="Титул центр"/>
    <w:basedOn w:val="affffffffffffffffffff9"/>
    <w:next w:val="affffffffffffffffffff9"/>
    <w:rsid w:val="00BF3A9A"/>
    <w:pPr>
      <w:ind w:firstLine="0"/>
      <w:jc w:val="center"/>
    </w:pPr>
  </w:style>
  <w:style w:type="paragraph" w:customStyle="1" w:styleId="afffffffffffffffffffff3">
    <w:name w:val="Титул название"/>
    <w:basedOn w:val="affffffffffffffffffff9"/>
    <w:next w:val="affffffffffffffffffff9"/>
    <w:rsid w:val="00BF3A9A"/>
    <w:pPr>
      <w:spacing w:line="240" w:lineRule="auto"/>
      <w:ind w:firstLine="0"/>
      <w:jc w:val="center"/>
    </w:pPr>
    <w:rPr>
      <w:rFonts w:ascii="Arial" w:hAnsi="Arial"/>
      <w:b/>
      <w:caps/>
      <w:sz w:val="36"/>
      <w:szCs w:val="36"/>
    </w:rPr>
  </w:style>
  <w:style w:type="paragraph" w:customStyle="1" w:styleId="afffffffffffffffffffff4">
    <w:name w:val="Титул право"/>
    <w:basedOn w:val="affffffffffffffffffff9"/>
    <w:next w:val="affffffffffffffffffff9"/>
    <w:rsid w:val="00BF3A9A"/>
    <w:pPr>
      <w:jc w:val="right"/>
    </w:pPr>
  </w:style>
  <w:style w:type="paragraph" w:customStyle="1" w:styleId="afffffffffffffffffffff5">
    <w:name w:val="Титул правоЖ"/>
    <w:basedOn w:val="affffffffffffffffffff9"/>
    <w:next w:val="affffffffffffffffffff9"/>
    <w:rsid w:val="00BF3A9A"/>
    <w:pPr>
      <w:ind w:left="5103" w:firstLine="0"/>
      <w:jc w:val="left"/>
    </w:pPr>
    <w:rPr>
      <w:b/>
    </w:rPr>
  </w:style>
  <w:style w:type="paragraph" w:customStyle="1" w:styleId="afffffffffffffffffffff6">
    <w:name w:val="Титул руководитель"/>
    <w:basedOn w:val="affffffffffffffffffff9"/>
    <w:rsid w:val="00BF3A9A"/>
    <w:pPr>
      <w:ind w:left="5103" w:firstLine="0"/>
      <w:jc w:val="left"/>
    </w:pPr>
  </w:style>
  <w:style w:type="paragraph" w:customStyle="1" w:styleId="afffffffffffffffffffff7">
    <w:name w:val="Рисунок сопровождающий текст"/>
    <w:basedOn w:val="affffffffffffffffffff9"/>
    <w:link w:val="afffffffffffffffffffff8"/>
    <w:rsid w:val="00BF3A9A"/>
    <w:pPr>
      <w:spacing w:line="240" w:lineRule="auto"/>
      <w:ind w:left="709" w:firstLine="0"/>
    </w:pPr>
  </w:style>
  <w:style w:type="character" w:customStyle="1" w:styleId="afffffffffffffffffffff8">
    <w:name w:val="Рисунок сопровождающий текст Знак"/>
    <w:basedOn w:val="affffffffffffffffffffa"/>
    <w:link w:val="afffffffffffffffffffff7"/>
    <w:rsid w:val="00BF3A9A"/>
    <w:rPr>
      <w:rFonts w:ascii="Times New Roman" w:eastAsia="Times New Roman" w:hAnsi="Times New Roman" w:cs="Times New Roman"/>
      <w:sz w:val="28"/>
      <w:szCs w:val="20"/>
      <w:lang w:eastAsia="ru-RU"/>
    </w:rPr>
  </w:style>
  <w:style w:type="paragraph" w:customStyle="1" w:styleId="afffffffffffffffffffff9">
    <w:name w:val="текст дис.ЖК"/>
    <w:basedOn w:val="a9"/>
    <w:link w:val="afffffffffffffffffffffa"/>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a">
    <w:name w:val="текст дис.ЖК Знак"/>
    <w:basedOn w:val="aa"/>
    <w:link w:val="afffffffffffffffffffff9"/>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9"/>
    <w:next w:val="affffffff9"/>
    <w:autoRedefine/>
    <w:rsid w:val="008B49B1"/>
    <w:pPr>
      <w:spacing w:line="240" w:lineRule="auto"/>
      <w:ind w:firstLine="0"/>
      <w:contextualSpacing/>
      <w:jc w:val="center"/>
      <w:outlineLvl w:val="0"/>
    </w:pPr>
    <w:rPr>
      <w:b/>
      <w:caps/>
      <w:sz w:val="22"/>
      <w:szCs w:val="28"/>
    </w:rPr>
  </w:style>
  <w:style w:type="paragraph" w:customStyle="1" w:styleId="afffffffffffffffffffffb">
    <w:name w:val="текст дис. Ц"/>
    <w:basedOn w:val="affffffff9"/>
    <w:next w:val="affffffff9"/>
    <w:autoRedefine/>
    <w:rsid w:val="008B49B1"/>
    <w:pPr>
      <w:spacing w:line="240" w:lineRule="auto"/>
      <w:ind w:firstLine="0"/>
      <w:jc w:val="center"/>
    </w:pPr>
    <w:rPr>
      <w:sz w:val="22"/>
      <w:szCs w:val="22"/>
    </w:rPr>
  </w:style>
  <w:style w:type="paragraph" w:customStyle="1" w:styleId="afffffffffffffffffffffc">
    <w:name w:val="текст дис.Ж"/>
    <w:basedOn w:val="affffffff9"/>
    <w:next w:val="affffffff9"/>
    <w:autoRedefine/>
    <w:rsid w:val="008B49B1"/>
    <w:pPr>
      <w:spacing w:line="240" w:lineRule="auto"/>
      <w:ind w:firstLine="312"/>
    </w:pPr>
    <w:rPr>
      <w:b/>
      <w:sz w:val="22"/>
      <w:szCs w:val="22"/>
    </w:rPr>
  </w:style>
  <w:style w:type="paragraph" w:customStyle="1" w:styleId="afffffffffffffffffffffd">
    <w:name w:val="табл. Право"/>
    <w:basedOn w:val="affffffff9"/>
    <w:next w:val="affffffff9"/>
    <w:autoRedefine/>
    <w:rsid w:val="008B49B1"/>
    <w:pPr>
      <w:spacing w:line="240" w:lineRule="auto"/>
      <w:ind w:right="113" w:firstLine="0"/>
      <w:jc w:val="right"/>
    </w:pPr>
    <w:rPr>
      <w:sz w:val="24"/>
      <w:szCs w:val="22"/>
    </w:rPr>
  </w:style>
  <w:style w:type="paragraph" w:customStyle="1" w:styleId="11f1">
    <w:name w:val="Дис. 1.1"/>
    <w:basedOn w:val="affffffff9"/>
    <w:next w:val="affffffff9"/>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9"/>
    <w:next w:val="affffffff9"/>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9"/>
    <w:next w:val="affffffff9"/>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e">
    <w:name w:val="Тит. Шапка дис."/>
    <w:basedOn w:val="affffffff9"/>
    <w:next w:val="affffffff9"/>
    <w:autoRedefine/>
    <w:rsid w:val="008B49B1"/>
    <w:pPr>
      <w:spacing w:line="240" w:lineRule="auto"/>
      <w:ind w:firstLine="0"/>
      <w:jc w:val="center"/>
    </w:pPr>
    <w:rPr>
      <w:b/>
      <w:caps/>
      <w:sz w:val="22"/>
      <w:szCs w:val="28"/>
    </w:rPr>
  </w:style>
  <w:style w:type="paragraph" w:customStyle="1" w:styleId="affffffffffffffffffffff">
    <w:name w:val="Тит. Название дис."/>
    <w:next w:val="affffffff9"/>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0">
    <w:name w:val="Шрифт К"/>
    <w:basedOn w:val="aa"/>
    <w:rsid w:val="008B49B1"/>
    <w:rPr>
      <w:i/>
    </w:rPr>
  </w:style>
  <w:style w:type="paragraph" w:customStyle="1" w:styleId="affffffffffffffffffffff1">
    <w:name w:val="Таб. номер"/>
    <w:basedOn w:val="affffffff9"/>
    <w:next w:val="affffffffffffffffffffff2"/>
    <w:autoRedefine/>
    <w:rsid w:val="008B49B1"/>
    <w:pPr>
      <w:spacing w:line="240" w:lineRule="auto"/>
      <w:ind w:firstLine="0"/>
      <w:jc w:val="right"/>
    </w:pPr>
    <w:rPr>
      <w:i/>
      <w:sz w:val="22"/>
      <w:szCs w:val="22"/>
    </w:rPr>
  </w:style>
  <w:style w:type="paragraph" w:customStyle="1" w:styleId="affffffffffffffffffffff2">
    <w:name w:val="Таб. название"/>
    <w:basedOn w:val="affffffff9"/>
    <w:next w:val="affffffff9"/>
    <w:autoRedefine/>
    <w:rsid w:val="008B49B1"/>
    <w:pPr>
      <w:spacing w:line="240" w:lineRule="auto"/>
      <w:ind w:firstLine="0"/>
      <w:jc w:val="center"/>
    </w:pPr>
    <w:rPr>
      <w:b/>
      <w:sz w:val="22"/>
      <w:szCs w:val="22"/>
    </w:rPr>
  </w:style>
  <w:style w:type="table" w:customStyle="1" w:styleId="affffffffffffffffffffff3">
    <w:name w:val="Сокращения"/>
    <w:basedOn w:val="ab"/>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4">
    <w:name w:val="Таб."/>
    <w:basedOn w:val="ab"/>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5">
    <w:name w:val="Тит. рук."/>
    <w:basedOn w:val="affffffff9"/>
    <w:next w:val="affffffff9"/>
    <w:autoRedefine/>
    <w:rsid w:val="008B49B1"/>
    <w:pPr>
      <w:spacing w:line="240" w:lineRule="auto"/>
      <w:ind w:left="5670" w:firstLine="0"/>
    </w:pPr>
    <w:rPr>
      <w:sz w:val="22"/>
      <w:szCs w:val="22"/>
    </w:rPr>
  </w:style>
  <w:style w:type="character" w:customStyle="1" w:styleId="affffffffffffffffffffff6">
    <w:name w:val="Шрифт"/>
    <w:basedOn w:val="aa"/>
    <w:rsid w:val="008B49B1"/>
  </w:style>
  <w:style w:type="paragraph" w:customStyle="1" w:styleId="affffffffffffffffffffff7">
    <w:name w:val="текст дис. К"/>
    <w:basedOn w:val="affffffff9"/>
    <w:next w:val="affffffff9"/>
    <w:autoRedefine/>
    <w:rsid w:val="008B49B1"/>
    <w:pPr>
      <w:spacing w:line="240" w:lineRule="auto"/>
      <w:ind w:firstLine="312"/>
    </w:pPr>
    <w:rPr>
      <w:sz w:val="22"/>
      <w:szCs w:val="22"/>
    </w:rPr>
  </w:style>
  <w:style w:type="paragraph" w:customStyle="1" w:styleId="affffffffffffffffffffff8">
    <w:name w:val="текст табл."/>
    <w:basedOn w:val="affffffff9"/>
    <w:next w:val="affffffff9"/>
    <w:autoRedefine/>
    <w:rsid w:val="008B49B1"/>
    <w:pPr>
      <w:spacing w:line="240" w:lineRule="auto"/>
      <w:ind w:firstLine="312"/>
    </w:pPr>
    <w:rPr>
      <w:sz w:val="24"/>
      <w:szCs w:val="22"/>
    </w:rPr>
  </w:style>
  <w:style w:type="paragraph" w:customStyle="1" w:styleId="15a">
    <w:name w:val="табл. Лево 1.5"/>
    <w:basedOn w:val="a9"/>
    <w:next w:val="affffffff9"/>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9"/>
    <w:next w:val="affffffff9"/>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9"/>
    <w:next w:val="affffffff9"/>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9">
    <w:name w:val="табл. Лево"/>
    <w:basedOn w:val="a9"/>
    <w:next w:val="affffffff9"/>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a">
    <w:name w:val="табл. Центр"/>
    <w:basedOn w:val="affffffff9"/>
    <w:next w:val="affffffff9"/>
    <w:autoRedefine/>
    <w:rsid w:val="008B49B1"/>
    <w:pPr>
      <w:spacing w:line="240" w:lineRule="auto"/>
      <w:ind w:firstLine="0"/>
      <w:jc w:val="center"/>
    </w:pPr>
    <w:rPr>
      <w:sz w:val="24"/>
      <w:szCs w:val="22"/>
    </w:rPr>
  </w:style>
  <w:style w:type="paragraph" w:customStyle="1" w:styleId="affffffffffffffffffffffb">
    <w:name w:val="текст табл. Лево"/>
    <w:basedOn w:val="affffffffffffffffffffff8"/>
    <w:next w:val="affffffff9"/>
    <w:autoRedefine/>
    <w:rsid w:val="008B49B1"/>
    <w:pPr>
      <w:ind w:firstLine="113"/>
      <w:jc w:val="left"/>
    </w:pPr>
  </w:style>
  <w:style w:type="numbering" w:customStyle="1" w:styleId="14">
    <w:name w:val="Список многоуровневый 14 пт"/>
    <w:basedOn w:val="ac"/>
    <w:rsid w:val="008B49B1"/>
    <w:pPr>
      <w:numPr>
        <w:numId w:val="25"/>
      </w:numPr>
    </w:pPr>
  </w:style>
  <w:style w:type="paragraph" w:customStyle="1" w:styleId="affffffffffffffffffffffc">
    <w:name w:val="Табл.Шапка"/>
    <w:basedOn w:val="affffffffffffffffffffffa"/>
    <w:next w:val="affffffffffffffffffffffa"/>
    <w:autoRedefine/>
    <w:rsid w:val="008B49B1"/>
    <w:rPr>
      <w:b/>
      <w:bCs/>
    </w:rPr>
  </w:style>
  <w:style w:type="paragraph" w:customStyle="1" w:styleId="11f3">
    <w:name w:val="Табл.Шапка 11 пт"/>
    <w:basedOn w:val="affffffffffffffffffffffc"/>
    <w:next w:val="affffffff9"/>
    <w:rsid w:val="008B49B1"/>
    <w:rPr>
      <w:sz w:val="22"/>
    </w:rPr>
  </w:style>
  <w:style w:type="paragraph" w:customStyle="1" w:styleId="1fffff9">
    <w:name w:val="Рис 1"/>
    <w:basedOn w:val="affffffffffffff0"/>
    <w:next w:val="affffffff9"/>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1"/>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b"/>
    <w:rsid w:val="008B49B1"/>
  </w:style>
  <w:style w:type="paragraph" w:customStyle="1" w:styleId="affffffffffffffffffffffd">
    <w:name w:val="Осн.текст"/>
    <w:basedOn w:val="a9"/>
    <w:link w:val="affffffffffffffffffffffe"/>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e">
    <w:name w:val="Осн.текст Знак"/>
    <w:basedOn w:val="aa"/>
    <w:link w:val="affffffffffffffffffffffd"/>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9"/>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0">
    <w:name w:val="Литература номер Знак"/>
    <w:basedOn w:val="affffffffffffffffffffa"/>
    <w:link w:val="a5"/>
    <w:rsid w:val="00301E03"/>
    <w:rPr>
      <w:rFonts w:ascii="Times New Roman" w:eastAsia="Times New Roman" w:hAnsi="Times New Roman" w:cs="Times New Roman"/>
      <w:sz w:val="28"/>
      <w:szCs w:val="20"/>
      <w:lang w:eastAsia="ru-RU"/>
    </w:rPr>
  </w:style>
  <w:style w:type="paragraph" w:customStyle="1" w:styleId="11f4">
    <w:name w:val="1.1"/>
    <w:basedOn w:val="a9"/>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a"/>
    <w:rsid w:val="008E0198"/>
    <w:rPr>
      <w:b/>
    </w:rPr>
  </w:style>
  <w:style w:type="character" w:customStyle="1" w:styleId="mlxttrn">
    <w:name w:val="mlxt_trn"/>
    <w:basedOn w:val="aa"/>
    <w:rsid w:val="00792720"/>
  </w:style>
  <w:style w:type="character" w:customStyle="1" w:styleId="mlxtl1">
    <w:name w:val="mlxt_l1"/>
    <w:basedOn w:val="aa"/>
    <w:rsid w:val="00792720"/>
  </w:style>
  <w:style w:type="character" w:customStyle="1" w:styleId="BodyTextIndent2">
    <w:name w:val="Body Text Indent 2 Знак"/>
    <w:basedOn w:val="aa"/>
    <w:link w:val="282"/>
    <w:rsid w:val="00F459F0"/>
    <w:rPr>
      <w:rFonts w:ascii="Times New Roman" w:eastAsia="Times New Roman" w:hAnsi="Times New Roman" w:cs="Times New Roman"/>
      <w:sz w:val="24"/>
      <w:szCs w:val="20"/>
      <w:lang w:val="uk-UA" w:eastAsia="ru-RU"/>
    </w:rPr>
  </w:style>
  <w:style w:type="paragraph" w:customStyle="1" w:styleId="rt">
    <w:name w:val="rt"/>
    <w:basedOn w:val="a9"/>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
    <w:name w:val="?????"/>
    <w:basedOn w:val="a9"/>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9"/>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a"/>
    <w:rsid w:val="00DF37FB"/>
    <w:rPr>
      <w:rFonts w:ascii="Arial" w:hAnsi="Arial" w:cs="Arial" w:hint="default"/>
      <w:sz w:val="20"/>
      <w:szCs w:val="20"/>
    </w:rPr>
  </w:style>
  <w:style w:type="paragraph" w:customStyle="1" w:styleId="afffffffffffffffffffffff0">
    <w:name w:val="Основной текст+"/>
    <w:basedOn w:val="ae"/>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9"/>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9"/>
    <w:next w:val="a9"/>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9"/>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1">
    <w:name w:val="== основной"/>
    <w:basedOn w:val="a9"/>
    <w:link w:val="afffffffffffffffffffffff2"/>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2">
    <w:name w:val="== основной Знак"/>
    <w:basedOn w:val="aa"/>
    <w:link w:val="afffffffffffffffffffffff1"/>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9"/>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9"/>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a"/>
    <w:rsid w:val="003942BD"/>
  </w:style>
  <w:style w:type="character" w:customStyle="1" w:styleId="2fffb">
    <w:name w:val="Подзаголовок2"/>
    <w:basedOn w:val="aa"/>
    <w:rsid w:val="003942BD"/>
  </w:style>
  <w:style w:type="paragraph" w:customStyle="1" w:styleId="10b">
    <w:name w:val="Основной текст с отступом10"/>
    <w:basedOn w:val="a9"/>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3">
    <w:name w:val="Диссер абзац"/>
    <w:basedOn w:val="a9"/>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9"/>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a"/>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9"/>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4">
    <w:name w:val="Таблиця вн"/>
    <w:basedOn w:val="a9"/>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5">
    <w:name w:val="Гост Знак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6">
    <w:name w:val="Гост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9"/>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7">
    <w:name w:val="Обложка"/>
    <w:basedOn w:val="a9"/>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8">
    <w:name w:val="руковод_оппон"/>
    <w:basedOn w:val="a9"/>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9">
    <w:name w:val="Рукопись"/>
    <w:basedOn w:val="afffffffffffffffffffffff8"/>
    <w:rsid w:val="00E0129E"/>
    <w:pPr>
      <w:ind w:left="0" w:firstLine="0"/>
      <w:jc w:val="both"/>
    </w:pPr>
  </w:style>
  <w:style w:type="paragraph" w:customStyle="1" w:styleId="NormalParagraf">
    <w:name w:val="Normal Paragraf"/>
    <w:basedOn w:val="a9"/>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9"/>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9"/>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9"/>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9"/>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9"/>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a"/>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e"/>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a"/>
    <w:uiPriority w:val="99"/>
    <w:semiHidden/>
    <w:rsid w:val="0090460B"/>
  </w:style>
  <w:style w:type="table" w:styleId="afffffffffffffffffffffffa">
    <w:name w:val="Table Elegant"/>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b"/>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b">
    <w:name w:val="Table Professional"/>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b"/>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c">
    <w:name w:val="Дисс Текст"/>
    <w:basedOn w:val="a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9"/>
    <w:next w:val="a9"/>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a"/>
    <w:uiPriority w:val="99"/>
    <w:rsid w:val="0090460B"/>
  </w:style>
  <w:style w:type="character" w:customStyle="1" w:styleId="FontStyle27">
    <w:name w:val="Font Style27"/>
    <w:basedOn w:val="aa"/>
    <w:uiPriority w:val="99"/>
    <w:rsid w:val="00410207"/>
    <w:rPr>
      <w:rFonts w:ascii="Georgia" w:hAnsi="Georgia" w:cs="Georgia"/>
      <w:sz w:val="20"/>
      <w:szCs w:val="20"/>
    </w:rPr>
  </w:style>
  <w:style w:type="paragraph" w:customStyle="1" w:styleId="afffffffffffffffffffffffd">
    <w:name w:val="с отступом"/>
    <w:basedOn w:val="a9"/>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e">
    <w:name w:val="название раздела"/>
    <w:basedOn w:val="a9"/>
    <w:next w:val="afffffffffffffffffffffffd"/>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
    <w:name w:val="с отступом жирный"/>
    <w:basedOn w:val="afffffffffffffffffffffffd"/>
    <w:next w:val="afffffffffffffffffffffffd"/>
    <w:rsid w:val="00B248CD"/>
    <w:rPr>
      <w:b/>
      <w:i/>
      <w:szCs w:val="28"/>
    </w:rPr>
  </w:style>
  <w:style w:type="paragraph" w:customStyle="1" w:styleId="affffffffffffffffffffffff0">
    <w:name w:val="Стиль Междустр.интервал:  одинарный"/>
    <w:basedOn w:val="a9"/>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1">
    <w:name w:val="с_отступом"/>
    <w:basedOn w:val="a9"/>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a"/>
    <w:rsid w:val="00B248CD"/>
  </w:style>
  <w:style w:type="character" w:customStyle="1" w:styleId="fn">
    <w:name w:val="fn"/>
    <w:basedOn w:val="aa"/>
    <w:rsid w:val="00B248CD"/>
  </w:style>
  <w:style w:type="character" w:customStyle="1" w:styleId="mn">
    <w:name w:val="mn"/>
    <w:basedOn w:val="aa"/>
    <w:rsid w:val="00B248CD"/>
  </w:style>
  <w:style w:type="character" w:customStyle="1" w:styleId="sn">
    <w:name w:val="sn"/>
    <w:basedOn w:val="aa"/>
    <w:rsid w:val="00B248CD"/>
  </w:style>
  <w:style w:type="character" w:customStyle="1" w:styleId="pb">
    <w:name w:val="pb"/>
    <w:basedOn w:val="aa"/>
    <w:rsid w:val="00B248CD"/>
  </w:style>
  <w:style w:type="character" w:customStyle="1" w:styleId="da">
    <w:name w:val="da"/>
    <w:basedOn w:val="aa"/>
    <w:rsid w:val="00B248CD"/>
  </w:style>
  <w:style w:type="character" w:customStyle="1" w:styleId="yr">
    <w:name w:val="yr"/>
    <w:basedOn w:val="aa"/>
    <w:rsid w:val="00B248CD"/>
  </w:style>
  <w:style w:type="character" w:customStyle="1" w:styleId="v">
    <w:name w:val="v"/>
    <w:basedOn w:val="aa"/>
    <w:rsid w:val="00B248CD"/>
  </w:style>
  <w:style w:type="character" w:customStyle="1" w:styleId="is">
    <w:name w:val="is"/>
    <w:basedOn w:val="aa"/>
    <w:rsid w:val="00B248CD"/>
  </w:style>
  <w:style w:type="character" w:customStyle="1" w:styleId="ip">
    <w:name w:val="ip"/>
    <w:basedOn w:val="aa"/>
    <w:rsid w:val="00B248CD"/>
  </w:style>
  <w:style w:type="character" w:customStyle="1" w:styleId="pg">
    <w:name w:val="pg"/>
    <w:basedOn w:val="aa"/>
    <w:rsid w:val="00B248CD"/>
  </w:style>
  <w:style w:type="character" w:customStyle="1" w:styleId="italic">
    <w:name w:val="italic"/>
    <w:basedOn w:val="aa"/>
    <w:rsid w:val="00B248CD"/>
  </w:style>
  <w:style w:type="paragraph" w:customStyle="1" w:styleId="affffffffffffffffffffffff2">
    <w:name w:val="Название_раздела"/>
    <w:basedOn w:val="a9"/>
    <w:next w:val="a9"/>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a"/>
    <w:rsid w:val="00B248CD"/>
  </w:style>
  <w:style w:type="character" w:customStyle="1" w:styleId="h20">
    <w:name w:val="h2"/>
    <w:basedOn w:val="aa"/>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3">
    <w:name w:val="рис"/>
    <w:basedOn w:val="a9"/>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4">
    <w:name w:val="шапка табл"/>
    <w:basedOn w:val="a9"/>
    <w:next w:val="a9"/>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5">
    <w:name w:val="литерат"/>
    <w:basedOn w:val="affffffffffffff8"/>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6">
    <w:name w:val="без_отступа"/>
    <w:basedOn w:val="a9"/>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9"/>
    <w:next w:val="a9"/>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a"/>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a"/>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7">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8">
    <w:name w:val="Вихідні"/>
    <w:basedOn w:val="ae"/>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a"/>
    <w:rsid w:val="00BD36CF"/>
  </w:style>
  <w:style w:type="paragraph" w:customStyle="1" w:styleId="1ffffff7">
    <w:name w:val="Маркированный список1"/>
    <w:basedOn w:val="a9"/>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9">
    <w:name w:val="Стиль Диссертация"/>
    <w:basedOn w:val="a9"/>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8">
    <w:name w:val="Автореферат Знак"/>
    <w:basedOn w:val="aa"/>
    <w:link w:val="afffffffff7"/>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a"/>
    <w:rsid w:val="00220139"/>
    <w:rPr>
      <w:rFonts w:ascii="Verdana" w:hAnsi="Verdana" w:hint="default"/>
      <w:strike w:val="0"/>
      <w:dstrike w:val="0"/>
      <w:sz w:val="20"/>
      <w:szCs w:val="20"/>
      <w:u w:val="none"/>
      <w:effect w:val="none"/>
    </w:rPr>
  </w:style>
  <w:style w:type="character" w:customStyle="1" w:styleId="h22">
    <w:name w:val="h22"/>
    <w:basedOn w:val="aa"/>
    <w:rsid w:val="00220139"/>
    <w:rPr>
      <w:b/>
      <w:bCs/>
      <w:color w:val="0066CC"/>
    </w:rPr>
  </w:style>
  <w:style w:type="character" w:customStyle="1" w:styleId="hit">
    <w:name w:val="hit"/>
    <w:basedOn w:val="aa"/>
    <w:rsid w:val="00220139"/>
  </w:style>
  <w:style w:type="character" w:customStyle="1" w:styleId="1ffffff8">
    <w:name w:val="Нумерованный список 1 Знак"/>
    <w:basedOn w:val="aa"/>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a"/>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a"/>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a"/>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a"/>
    <w:semiHidden/>
    <w:locked/>
    <w:rsid w:val="00264FCA"/>
    <w:rPr>
      <w:rFonts w:ascii="Tahoma" w:hAnsi="Tahoma" w:cs="Tahoma"/>
      <w:sz w:val="16"/>
      <w:szCs w:val="16"/>
      <w:lang w:val="uk-UA" w:eastAsia="ru-RU"/>
    </w:rPr>
  </w:style>
  <w:style w:type="character" w:customStyle="1" w:styleId="pubtitlejid">
    <w:name w:val="pubtitle_jid"/>
    <w:basedOn w:val="aa"/>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9"/>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a">
    <w:name w:val="Рабочий простой"/>
    <w:basedOn w:val="a9"/>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a"/>
    <w:rsid w:val="00FD06E3"/>
    <w:rPr>
      <w:color w:val="000000"/>
    </w:rPr>
  </w:style>
  <w:style w:type="character" w:customStyle="1" w:styleId="table-foot1">
    <w:name w:val="table-foot1"/>
    <w:basedOn w:val="aa"/>
    <w:rsid w:val="00FD06E3"/>
    <w:rPr>
      <w:sz w:val="24"/>
      <w:szCs w:val="24"/>
    </w:rPr>
  </w:style>
  <w:style w:type="character" w:customStyle="1" w:styleId="bb-header">
    <w:name w:val="bb-header"/>
    <w:basedOn w:val="aa"/>
    <w:rsid w:val="00FD06E3"/>
  </w:style>
  <w:style w:type="paragraph" w:customStyle="1" w:styleId="affffffffffffffffffffffffb">
    <w:name w:val="Рабочий русский"/>
    <w:basedOn w:val="a9"/>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c">
    <w:name w:val="Таблицы текст"/>
    <w:basedOn w:val="a9"/>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0"/>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a"/>
    <w:rsid w:val="00FD06E3"/>
  </w:style>
  <w:style w:type="character" w:customStyle="1" w:styleId="rubtitle">
    <w:name w:val="rub_title"/>
    <w:basedOn w:val="aa"/>
    <w:rsid w:val="00FD06E3"/>
  </w:style>
  <w:style w:type="paragraph" w:customStyle="1" w:styleId="2ffff2">
    <w:name w:val="Заголовок2"/>
    <w:basedOn w:val="a9"/>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a"/>
    <w:rsid w:val="00CA731E"/>
    <w:rPr>
      <w:rFonts w:ascii="Verdana" w:hAnsi="Verdana" w:hint="default"/>
      <w:b w:val="0"/>
      <w:bCs w:val="0"/>
      <w:i w:val="0"/>
      <w:iCs w:val="0"/>
      <w:color w:val="666666"/>
      <w:sz w:val="20"/>
      <w:szCs w:val="20"/>
    </w:rPr>
  </w:style>
  <w:style w:type="paragraph" w:customStyle="1" w:styleId="2110">
    <w:name w:val="Основной текст 211"/>
    <w:basedOn w:val="a9"/>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9"/>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9"/>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a"/>
    <w:rsid w:val="001E4375"/>
    <w:rPr>
      <w:rFonts w:ascii="Arial" w:eastAsia="Times New Roman" w:hAnsi="Arial" w:cs="Times New Roman"/>
      <w:b/>
      <w:bCs/>
      <w:color w:val="365F91"/>
      <w:sz w:val="24"/>
      <w:szCs w:val="24"/>
    </w:rPr>
  </w:style>
  <w:style w:type="character" w:customStyle="1" w:styleId="14f3">
    <w:name w:val="Знак Знак14"/>
    <w:basedOn w:val="aa"/>
    <w:rsid w:val="001E4375"/>
    <w:rPr>
      <w:rFonts w:ascii="Arial" w:eastAsia="Times New Roman" w:hAnsi="Arial" w:cs="Times New Roman"/>
      <w:color w:val="365F91"/>
      <w:sz w:val="24"/>
      <w:szCs w:val="24"/>
    </w:rPr>
  </w:style>
  <w:style w:type="character" w:customStyle="1" w:styleId="138">
    <w:name w:val="Знак Знак13"/>
    <w:basedOn w:val="aa"/>
    <w:rsid w:val="001E4375"/>
    <w:rPr>
      <w:rFonts w:ascii="Arial" w:eastAsia="Times New Roman" w:hAnsi="Arial" w:cs="Times New Roman"/>
      <w:color w:val="4F81BD"/>
      <w:sz w:val="24"/>
      <w:szCs w:val="24"/>
    </w:rPr>
  </w:style>
  <w:style w:type="character" w:customStyle="1" w:styleId="12c">
    <w:name w:val="Знак Знак12"/>
    <w:basedOn w:val="aa"/>
    <w:rsid w:val="001E4375"/>
    <w:rPr>
      <w:rFonts w:ascii="Arial" w:eastAsia="Times New Roman" w:hAnsi="Arial" w:cs="Times New Roman"/>
      <w:i/>
      <w:iCs/>
      <w:color w:val="4F81BD"/>
      <w:sz w:val="24"/>
      <w:szCs w:val="24"/>
    </w:rPr>
  </w:style>
  <w:style w:type="character" w:customStyle="1" w:styleId="11f5">
    <w:name w:val="Знак Знак11"/>
    <w:basedOn w:val="aa"/>
    <w:semiHidden/>
    <w:rsid w:val="001E4375"/>
    <w:rPr>
      <w:rFonts w:ascii="Arial" w:eastAsia="Times New Roman" w:hAnsi="Arial" w:cs="Times New Roman"/>
      <w:color w:val="4F81BD"/>
    </w:rPr>
  </w:style>
  <w:style w:type="character" w:customStyle="1" w:styleId="10c">
    <w:name w:val="Знак Знак10"/>
    <w:basedOn w:val="aa"/>
    <w:rsid w:val="001E4375"/>
    <w:rPr>
      <w:rFonts w:ascii="Arial" w:eastAsia="Times New Roman" w:hAnsi="Arial" w:cs="Times New Roman"/>
      <w:i/>
      <w:iCs/>
      <w:color w:val="4F81BD"/>
    </w:rPr>
  </w:style>
  <w:style w:type="character" w:customStyle="1" w:styleId="9f0">
    <w:name w:val="Знак Знак9"/>
    <w:basedOn w:val="aa"/>
    <w:semiHidden/>
    <w:rsid w:val="001E4375"/>
    <w:rPr>
      <w:rFonts w:ascii="Arial" w:eastAsia="Times New Roman" w:hAnsi="Arial" w:cs="Times New Roman"/>
      <w:b/>
      <w:bCs/>
      <w:color w:val="9BBB59"/>
      <w:sz w:val="20"/>
      <w:szCs w:val="20"/>
    </w:rPr>
  </w:style>
  <w:style w:type="character" w:customStyle="1" w:styleId="8f3">
    <w:name w:val="Знак Знак8"/>
    <w:basedOn w:val="aa"/>
    <w:semiHidden/>
    <w:rsid w:val="001E4375"/>
    <w:rPr>
      <w:rFonts w:ascii="Arial" w:eastAsia="Times New Roman" w:hAnsi="Arial" w:cs="Times New Roman"/>
      <w:b/>
      <w:bCs/>
      <w:i/>
      <w:iCs/>
      <w:color w:val="9BBB59"/>
      <w:sz w:val="20"/>
      <w:szCs w:val="20"/>
    </w:rPr>
  </w:style>
  <w:style w:type="character" w:customStyle="1" w:styleId="7f1">
    <w:name w:val="Знак Знак7"/>
    <w:basedOn w:val="aa"/>
    <w:semiHidden/>
    <w:rsid w:val="001E4375"/>
    <w:rPr>
      <w:rFonts w:ascii="Arial" w:eastAsia="Times New Roman" w:hAnsi="Arial" w:cs="Times New Roman"/>
      <w:i/>
      <w:iCs/>
      <w:color w:val="9BBB59"/>
      <w:sz w:val="20"/>
      <w:szCs w:val="20"/>
    </w:rPr>
  </w:style>
  <w:style w:type="character" w:customStyle="1" w:styleId="6f6">
    <w:name w:val="Знак Знак6"/>
    <w:basedOn w:val="aa"/>
    <w:rsid w:val="001E4375"/>
    <w:rPr>
      <w:rFonts w:ascii="Arial" w:eastAsia="Times New Roman" w:hAnsi="Arial" w:cs="Times New Roman"/>
      <w:i/>
      <w:iCs/>
      <w:color w:val="243F60"/>
      <w:sz w:val="60"/>
      <w:szCs w:val="60"/>
    </w:rPr>
  </w:style>
  <w:style w:type="character" w:customStyle="1" w:styleId="5fc">
    <w:name w:val="Знак Знак5"/>
    <w:basedOn w:val="aa"/>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a"/>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a"/>
    <w:rsid w:val="001E4375"/>
    <w:rPr>
      <w:rFonts w:ascii="Times New Roman" w:eastAsia="Times New Roman" w:hAnsi="Times New Roman" w:cs="Times New Roman"/>
      <w:sz w:val="16"/>
      <w:szCs w:val="16"/>
      <w:lang w:eastAsia="ru-RU"/>
    </w:rPr>
  </w:style>
  <w:style w:type="character" w:customStyle="1" w:styleId="1ffffff9">
    <w:name w:val="Знак Знак1"/>
    <w:basedOn w:val="aa"/>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d">
    <w:name w:val="Автор"/>
    <w:basedOn w:val="ae"/>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e">
    <w:name w:val="Название главы"/>
    <w:basedOn w:val="a9"/>
    <w:next w:val="a9"/>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
    <w:name w:val="Подзаголовок главы"/>
    <w:basedOn w:val="a9"/>
    <w:next w:val="ae"/>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0">
    <w:name w:val="Заголовок главы"/>
    <w:basedOn w:val="a9"/>
    <w:next w:val="afffffffffffffffffffffffff"/>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1">
    <w:name w:val="Определение термина"/>
    <w:basedOn w:val="ae"/>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2">
    <w:name w:val="База указателя"/>
    <w:basedOn w:val="a9"/>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3">
    <w:name w:val="Имя"/>
    <w:basedOn w:val="ae"/>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4">
    <w:name w:val="Название раздела"/>
    <w:basedOn w:val="affffffffffffffff2"/>
    <w:next w:val="ae"/>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5">
    <w:name w:val="База оглавления"/>
    <w:basedOn w:val="a9"/>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a"/>
    <w:rsid w:val="001E4375"/>
    <w:rPr>
      <w:color w:val="000000"/>
      <w:spacing w:val="-2"/>
      <w:sz w:val="28"/>
      <w:szCs w:val="28"/>
      <w:lang w:val="uk-UA" w:eastAsia="en-US" w:bidi="en-US"/>
    </w:rPr>
  </w:style>
  <w:style w:type="paragraph" w:customStyle="1" w:styleId="8f4">
    <w:name w:val="Обычный (веб)8"/>
    <w:basedOn w:val="a9"/>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9"/>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9"/>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9"/>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9"/>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a"/>
    <w:rsid w:val="00371B16"/>
    <w:rPr>
      <w:b/>
      <w:bCs/>
      <w:sz w:val="28"/>
      <w:szCs w:val="24"/>
      <w:u w:val="single"/>
      <w:lang w:val="uk-UA" w:eastAsia="ru-RU" w:bidi="ar-SA"/>
    </w:rPr>
  </w:style>
  <w:style w:type="character" w:customStyle="1" w:styleId="6f7">
    <w:name w:val=" Знак Знак6"/>
    <w:basedOn w:val="aa"/>
    <w:rsid w:val="00371B16"/>
    <w:rPr>
      <w:sz w:val="28"/>
      <w:szCs w:val="24"/>
      <w:lang w:val="uk-UA" w:eastAsia="ru-RU" w:bidi="ar-SA"/>
    </w:rPr>
  </w:style>
  <w:style w:type="character" w:customStyle="1" w:styleId="5fd">
    <w:name w:val=" Знак Знак5"/>
    <w:basedOn w:val="aa"/>
    <w:rsid w:val="00371B16"/>
    <w:rPr>
      <w:sz w:val="24"/>
      <w:szCs w:val="24"/>
      <w:lang w:val="ru-RU" w:eastAsia="ru-RU" w:bidi="ar-SA"/>
    </w:rPr>
  </w:style>
  <w:style w:type="paragraph" w:customStyle="1" w:styleId="afffffffffffffffffffffffff6">
    <w:name w:val="Дисс Табл Рядки"/>
    <w:basedOn w:val="a9"/>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7">
    <w:name w:val="Дисс Табл Данные"/>
    <w:basedOn w:val="a9"/>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8">
    <w:name w:val="Дисс Табл Примечание"/>
    <w:basedOn w:val="a9"/>
    <w:next w:val="a9"/>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9">
    <w:name w:val="Дисс Табл Название"/>
    <w:basedOn w:val="a9"/>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Раздел"/>
    <w:basedOn w:val="a9"/>
    <w:next w:val="a9"/>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9"/>
    <w:next w:val="a9"/>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b">
    <w:name w:val="Знак нумерации"/>
    <w:rsid w:val="00092DF0"/>
  </w:style>
  <w:style w:type="character" w:customStyle="1" w:styleId="WW-0">
    <w:name w:val="WW-Знак нумерации"/>
    <w:rsid w:val="00092DF0"/>
  </w:style>
  <w:style w:type="paragraph" w:customStyle="1" w:styleId="BodyText3">
    <w:name w:val="Body Text 3"/>
    <w:basedOn w:val="a9"/>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9"/>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c">
    <w:name w:val="Название рисунка"/>
    <w:basedOn w:val="a"/>
    <w:next w:val="a9"/>
    <w:autoRedefine/>
    <w:rsid w:val="00092DF0"/>
    <w:pPr>
      <w:widowControl w:val="0"/>
      <w:numPr>
        <w:numId w:val="0"/>
      </w:numPr>
      <w:spacing w:line="480" w:lineRule="auto"/>
    </w:pPr>
    <w:rPr>
      <w:sz w:val="28"/>
      <w:szCs w:val="20"/>
      <w:lang w:val="en-US"/>
    </w:rPr>
  </w:style>
  <w:style w:type="paragraph" w:customStyle="1" w:styleId="afffffffffffffffffffffffffd">
    <w:name w:val="Íàçâ. òàáëèöû"/>
    <w:basedOn w:val="a9"/>
    <w:next w:val="afffffffffffffffffff9"/>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a"/>
    <w:rsid w:val="00092DF0"/>
    <w:rPr>
      <w:b/>
      <w:color w:val="000000"/>
      <w:sz w:val="28"/>
      <w:lang w:val="ru-RU" w:eastAsia="ru-RU" w:bidi="ar-SA"/>
    </w:rPr>
  </w:style>
  <w:style w:type="character" w:customStyle="1" w:styleId="14f4">
    <w:name w:val=" Знак Знак14"/>
    <w:basedOn w:val="aa"/>
    <w:rsid w:val="00092DF0"/>
    <w:rPr>
      <w:sz w:val="28"/>
      <w:lang w:val="ru-RU" w:eastAsia="ru-RU" w:bidi="ar-SA"/>
    </w:rPr>
  </w:style>
  <w:style w:type="character" w:customStyle="1" w:styleId="11f6">
    <w:name w:val=" Знак Знак11"/>
    <w:basedOn w:val="aa"/>
    <w:rsid w:val="00092DF0"/>
    <w:rPr>
      <w:sz w:val="28"/>
      <w:lang w:val="ru-RU" w:eastAsia="ru-RU" w:bidi="ar-SA"/>
    </w:rPr>
  </w:style>
  <w:style w:type="character" w:customStyle="1" w:styleId="textitalic1">
    <w:name w:val="text_italic1"/>
    <w:basedOn w:val="aa"/>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9"/>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8">
    <w:name w:val="точка"/>
    <w:basedOn w:val="a9"/>
    <w:rsid w:val="004E34E0"/>
    <w:pPr>
      <w:numPr>
        <w:numId w:val="27"/>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dline.ru/medsearch/head2.phtml?linka=12488857" TargetMode="External"/><Relationship Id="rId21" Type="http://schemas.openxmlformats.org/officeDocument/2006/relationships/hyperlink" Target="http://www.medline.ru/medsearch/head2.phtml?linka=5224718" TargetMode="External"/><Relationship Id="rId42" Type="http://schemas.openxmlformats.org/officeDocument/2006/relationships/hyperlink" Target="http://www.medline.ru/medsearch/head2.phtml?linka=17720537" TargetMode="External"/><Relationship Id="rId63" Type="http://schemas.openxmlformats.org/officeDocument/2006/relationships/hyperlink" Target="http://www.medline.ru/medsearch/head2.phtml?linka=16526582" TargetMode="External"/><Relationship Id="rId84" Type="http://schemas.openxmlformats.org/officeDocument/2006/relationships/hyperlink" Target="http://www.medline.ru/medsearch/head2.phtml?linka=16398307" TargetMode="External"/><Relationship Id="rId138" Type="http://schemas.openxmlformats.org/officeDocument/2006/relationships/hyperlink" Target="http://www.medline.ru/medsearch/head2.phtml?linka=11404763" TargetMode="External"/><Relationship Id="rId107" Type="http://schemas.openxmlformats.org/officeDocument/2006/relationships/hyperlink" Target="http://www.medline.ru/medsearch/head2.phtml?linka=14552225" TargetMode="External"/><Relationship Id="rId11" Type="http://schemas.openxmlformats.org/officeDocument/2006/relationships/hyperlink" Target="http://www.medline.ru/medsearch/head2.phtml?linka=17078276" TargetMode="External"/><Relationship Id="rId32" Type="http://schemas.openxmlformats.org/officeDocument/2006/relationships/hyperlink" Target="http://www.medline.ru/medsearch/head2.phtml?linka=16900819" TargetMode="External"/><Relationship Id="rId53" Type="http://schemas.openxmlformats.org/officeDocument/2006/relationships/hyperlink" Target="http://www.medline.ru/medsearch/head2.phtml?linka=14994031" TargetMode="External"/><Relationship Id="rId74" Type="http://schemas.openxmlformats.org/officeDocument/2006/relationships/hyperlink" Target="http://www.medline.ru/medsearch/head2.phtml?linka=16790971" TargetMode="External"/><Relationship Id="rId128" Type="http://schemas.openxmlformats.org/officeDocument/2006/relationships/hyperlink" Target="http://www.medline.ru/medsearch/head2.phtml?linka=11174671" TargetMode="External"/><Relationship Id="rId149" Type="http://schemas.openxmlformats.org/officeDocument/2006/relationships/header" Target="header2.xml"/><Relationship Id="rId5" Type="http://schemas.openxmlformats.org/officeDocument/2006/relationships/footnotes" Target="footnotes.xml"/><Relationship Id="rId95" Type="http://schemas.openxmlformats.org/officeDocument/2006/relationships/hyperlink" Target="http://www.medline.ru/medsearch/head2.phtml?linka=15583563" TargetMode="External"/><Relationship Id="rId22" Type="http://schemas.openxmlformats.org/officeDocument/2006/relationships/hyperlink" Target="http://www.medline.ru/medsearch/head2.phtml?linka=5224718" TargetMode="External"/><Relationship Id="rId27" Type="http://schemas.openxmlformats.org/officeDocument/2006/relationships/hyperlink" Target="http://www.medline.ru/medsearch/head2.phtml?linka=18021821" TargetMode="External"/><Relationship Id="rId43" Type="http://schemas.openxmlformats.org/officeDocument/2006/relationships/hyperlink" Target="http://www.medline.ru/medsearch/head2.phtml?linka=17720537" TargetMode="External"/><Relationship Id="rId48" Type="http://schemas.openxmlformats.org/officeDocument/2006/relationships/hyperlink" Target="http://www.medline.ru/medsearch/head2.phtml?linka=11753320" TargetMode="External"/><Relationship Id="rId64" Type="http://schemas.openxmlformats.org/officeDocument/2006/relationships/hyperlink" Target="http://www.medline.ru/medsearch/head2.phtml?linka=16526582" TargetMode="External"/><Relationship Id="rId69" Type="http://schemas.openxmlformats.org/officeDocument/2006/relationships/hyperlink" Target="http://www.medline.ru/medsearch/head2.phtml?linka=17347544" TargetMode="External"/><Relationship Id="rId113" Type="http://schemas.openxmlformats.org/officeDocument/2006/relationships/hyperlink" Target="http://www.medline.ru/medsearch/head2.phtml?linka=12705032" TargetMode="External"/><Relationship Id="rId118" Type="http://schemas.openxmlformats.org/officeDocument/2006/relationships/hyperlink" Target="http://www.medline.ru/medsearch/head2.phtml?linka=12488857" TargetMode="External"/><Relationship Id="rId134" Type="http://schemas.openxmlformats.org/officeDocument/2006/relationships/hyperlink" Target="http://www.medline.ru/medsearch/head2.phtml?linka=11070139" TargetMode="External"/><Relationship Id="rId139" Type="http://schemas.openxmlformats.org/officeDocument/2006/relationships/hyperlink" Target="http://www.medline.ru/medsearch/head2.phtml?linka=11298263" TargetMode="External"/><Relationship Id="rId80" Type="http://schemas.openxmlformats.org/officeDocument/2006/relationships/hyperlink" Target="http://www.medline.ru/medsearch/head2.phtml?linka=16473080" TargetMode="External"/><Relationship Id="rId85" Type="http://schemas.openxmlformats.org/officeDocument/2006/relationships/hyperlink" Target="http://www.medline.ru/medsearch/head2.phtml?linka=16193854" TargetMode="External"/><Relationship Id="rId150" Type="http://schemas.openxmlformats.org/officeDocument/2006/relationships/footer" Target="footer1.xml"/><Relationship Id="rId12" Type="http://schemas.openxmlformats.org/officeDocument/2006/relationships/hyperlink" Target="http://www.medline.ru/medsearch/head2.phtml?linka=17009565" TargetMode="External"/><Relationship Id="rId17" Type="http://schemas.openxmlformats.org/officeDocument/2006/relationships/hyperlink" Target="http://www.medline.ru/medsearch/head2.phtml?linka=16955714" TargetMode="External"/><Relationship Id="rId33" Type="http://schemas.openxmlformats.org/officeDocument/2006/relationships/hyperlink" Target="http://www.medline.ru/medsearch/head2.phtml?linka=16872933" TargetMode="External"/><Relationship Id="rId38" Type="http://schemas.openxmlformats.org/officeDocument/2006/relationships/hyperlink" Target="http://www.medline.ru/medsearch/head2.phtml?linka=17822161" TargetMode="External"/><Relationship Id="rId59" Type="http://schemas.openxmlformats.org/officeDocument/2006/relationships/hyperlink" Target="http://www.medline.ru/medsearch/head2.phtml?linka=17854625" TargetMode="External"/><Relationship Id="rId103" Type="http://schemas.openxmlformats.org/officeDocument/2006/relationships/hyperlink" Target="http://www.medline.ru/medsearch/head2.phtml?linka=15061238" TargetMode="External"/><Relationship Id="rId108" Type="http://schemas.openxmlformats.org/officeDocument/2006/relationships/hyperlink" Target="http://www.medline.ru/medsearch/head2.phtml?linka=14508741" TargetMode="External"/><Relationship Id="rId124" Type="http://schemas.openxmlformats.org/officeDocument/2006/relationships/hyperlink" Target="http://www.medline.ru/medsearch/head2.phtml?linka=11490694" TargetMode="External"/><Relationship Id="rId129" Type="http://schemas.openxmlformats.org/officeDocument/2006/relationships/hyperlink" Target="http://www.medline.ru/medsearch/head2.phtml?linka=11074021" TargetMode="External"/><Relationship Id="rId54" Type="http://schemas.openxmlformats.org/officeDocument/2006/relationships/hyperlink" Target="http://www.medline.ru/medsearch/head2.phtml?linka=11575021" TargetMode="External"/><Relationship Id="rId70" Type="http://schemas.openxmlformats.org/officeDocument/2006/relationships/hyperlink" Target="http://www.medline.ru/medsearch/head2.phtml?linka=17347544" TargetMode="External"/><Relationship Id="rId75" Type="http://schemas.openxmlformats.org/officeDocument/2006/relationships/hyperlink" Target="http://www.medline.ru/medsearch/head2.phtml?linka=16512095" TargetMode="External"/><Relationship Id="rId91" Type="http://schemas.openxmlformats.org/officeDocument/2006/relationships/hyperlink" Target="http://www.medline.ru/medsearch/head2.phtml?linka=15870745" TargetMode="External"/><Relationship Id="rId96" Type="http://schemas.openxmlformats.org/officeDocument/2006/relationships/hyperlink" Target="http://www.medline.ru/medsearch/head2.phtml?linka=15583563" TargetMode="External"/><Relationship Id="rId140" Type="http://schemas.openxmlformats.org/officeDocument/2006/relationships/hyperlink" Target="http://www.medline.ru/medsearch/head2.phtml?linka=11074021" TargetMode="External"/><Relationship Id="rId145" Type="http://schemas.openxmlformats.org/officeDocument/2006/relationships/hyperlink" Target="http://www.medline.ru/medsearch/head2.phtml?linka=1022067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medline.ru/medsearch/head2.phtml?linka=4503645" TargetMode="External"/><Relationship Id="rId28" Type="http://schemas.openxmlformats.org/officeDocument/2006/relationships/hyperlink" Target="http://www.medline.ru/medsearch/head2.phtml?linka=18018388" TargetMode="External"/><Relationship Id="rId49" Type="http://schemas.openxmlformats.org/officeDocument/2006/relationships/hyperlink" Target="http://www.medline.ru/medsearch/head2.phtml?linka=11753320" TargetMode="External"/><Relationship Id="rId114" Type="http://schemas.openxmlformats.org/officeDocument/2006/relationships/hyperlink" Target="http://www.medline.ru/medsearch/head2.phtml?linka=12705032" TargetMode="External"/><Relationship Id="rId119" Type="http://schemas.openxmlformats.org/officeDocument/2006/relationships/hyperlink" Target="http://www.medline.ru/medsearch/head2.phtml?linka=11941361" TargetMode="External"/><Relationship Id="rId44" Type="http://schemas.openxmlformats.org/officeDocument/2006/relationships/hyperlink" Target="http://www.medline.ru/medsearch/head2.phtml?linka=17708426" TargetMode="External"/><Relationship Id="rId60" Type="http://schemas.openxmlformats.org/officeDocument/2006/relationships/hyperlink" Target="http://www.medline.ru/medsearch/head2.phtml?linka=17854625" TargetMode="External"/><Relationship Id="rId65" Type="http://schemas.openxmlformats.org/officeDocument/2006/relationships/hyperlink" Target="http://www.medline.ru/medsearch/head2.phtml?linka=17508675" TargetMode="External"/><Relationship Id="rId81" Type="http://schemas.openxmlformats.org/officeDocument/2006/relationships/hyperlink" Target="http://www.medline.ru/medsearch/head2.phtml?linka=16447902" TargetMode="External"/><Relationship Id="rId86" Type="http://schemas.openxmlformats.org/officeDocument/2006/relationships/hyperlink" Target="http://www.medline.ru/medsearch/head2.phtml?linka=16193854" TargetMode="External"/><Relationship Id="rId130" Type="http://schemas.openxmlformats.org/officeDocument/2006/relationships/hyperlink" Target="http://www.medline.ru/medsearch/head2.phtml?linka=11074021" TargetMode="External"/><Relationship Id="rId135" Type="http://schemas.openxmlformats.org/officeDocument/2006/relationships/hyperlink" Target="http://www.medline.ru/medsearch/head2.phtml?linka=10975157" TargetMode="External"/><Relationship Id="rId151" Type="http://schemas.openxmlformats.org/officeDocument/2006/relationships/footer" Target="footer2.xml"/><Relationship Id="rId13" Type="http://schemas.openxmlformats.org/officeDocument/2006/relationships/hyperlink" Target="http://www.medline.ru/medsearch/head2.phtml?linka=17009565" TargetMode="External"/><Relationship Id="rId18" Type="http://schemas.openxmlformats.org/officeDocument/2006/relationships/hyperlink" Target="http://www.medline.ru/medsearch/head2.phtml?linka=16955714" TargetMode="External"/><Relationship Id="rId39" Type="http://schemas.openxmlformats.org/officeDocument/2006/relationships/hyperlink" Target="http://www.medline.ru/medsearch/head2.phtml?linka=16865850" TargetMode="External"/><Relationship Id="rId109" Type="http://schemas.openxmlformats.org/officeDocument/2006/relationships/hyperlink" Target="http://www.medline.ru/medsearch/head2.phtml?linka=14508741" TargetMode="External"/><Relationship Id="rId34" Type="http://schemas.openxmlformats.org/officeDocument/2006/relationships/hyperlink" Target="http://www.medline.ru/medsearch/head2.phtml?linka=16872933" TargetMode="External"/><Relationship Id="rId50" Type="http://schemas.openxmlformats.org/officeDocument/2006/relationships/hyperlink" Target="http://www.medline.ru/medsearch/head2.phtml?linka=16193854" TargetMode="External"/><Relationship Id="rId55" Type="http://schemas.openxmlformats.org/officeDocument/2006/relationships/hyperlink" Target="http://www.medline.ru/medsearch/head2.phtml?linka=11575021" TargetMode="External"/><Relationship Id="rId76" Type="http://schemas.openxmlformats.org/officeDocument/2006/relationships/hyperlink" Target="http://www.medline.ru/medsearch/head2.phtml?linka=16512095" TargetMode="External"/><Relationship Id="rId97" Type="http://schemas.openxmlformats.org/officeDocument/2006/relationships/hyperlink" Target="http://www.medline.ru/medsearch/head2.phtml?linka=15507901" TargetMode="External"/><Relationship Id="rId104" Type="http://schemas.openxmlformats.org/officeDocument/2006/relationships/hyperlink" Target="http://www.medline.ru/medsearch/head2.phtml?linka=14994031" TargetMode="External"/><Relationship Id="rId120" Type="http://schemas.openxmlformats.org/officeDocument/2006/relationships/hyperlink" Target="http://www.medline.ru/medsearch/head2.phtml?linka=11941361" TargetMode="External"/><Relationship Id="rId125" Type="http://schemas.openxmlformats.org/officeDocument/2006/relationships/hyperlink" Target="http://www.medline.ru/medsearch/head2.phtml?linka=11199467" TargetMode="External"/><Relationship Id="rId141" Type="http://schemas.openxmlformats.org/officeDocument/2006/relationships/hyperlink" Target="http://www.medline.ru/medsearch/head2.phtml?linka=11074021" TargetMode="External"/><Relationship Id="rId146" Type="http://schemas.openxmlformats.org/officeDocument/2006/relationships/hyperlink" Target="http://www.medline.ru/medsearch/head2.phtml?linka=10220673" TargetMode="External"/><Relationship Id="rId7" Type="http://schemas.openxmlformats.org/officeDocument/2006/relationships/hyperlink" Target="http://www.mydisser.com/search.html" TargetMode="External"/><Relationship Id="rId71" Type="http://schemas.openxmlformats.org/officeDocument/2006/relationships/hyperlink" Target="http://www.medline.ru/medsearch/head2.phtml?linka=17098503" TargetMode="External"/><Relationship Id="rId92" Type="http://schemas.openxmlformats.org/officeDocument/2006/relationships/hyperlink" Target="http://www.medline.ru/medsearch/head2.phtml?linka=15768945" TargetMode="External"/><Relationship Id="rId2" Type="http://schemas.openxmlformats.org/officeDocument/2006/relationships/styles" Target="styles.xml"/><Relationship Id="rId29" Type="http://schemas.openxmlformats.org/officeDocument/2006/relationships/hyperlink" Target="http://www.medline.ru/medsearch/head2.phtml?linka=18018388" TargetMode="External"/><Relationship Id="rId24" Type="http://schemas.openxmlformats.org/officeDocument/2006/relationships/hyperlink" Target="http://www.medline.ru/medsearch/head2.phtml?linka=4503645" TargetMode="External"/><Relationship Id="rId40" Type="http://schemas.openxmlformats.org/officeDocument/2006/relationships/hyperlink" Target="http://www.medline.ru/medsearch/head2.phtml?linka=16865850" TargetMode="External"/><Relationship Id="rId45" Type="http://schemas.openxmlformats.org/officeDocument/2006/relationships/hyperlink" Target="http://www.medline.ru/medsearch/head2.phtml?linka=17708426" TargetMode="External"/><Relationship Id="rId66" Type="http://schemas.openxmlformats.org/officeDocument/2006/relationships/hyperlink" Target="http://www.medline.ru/medsearch/head2.phtml?linka=17508675" TargetMode="External"/><Relationship Id="rId87" Type="http://schemas.openxmlformats.org/officeDocument/2006/relationships/hyperlink" Target="http://www.medline.ru/medsearch/head2.phtml?linka=16180634" TargetMode="External"/><Relationship Id="rId110" Type="http://schemas.openxmlformats.org/officeDocument/2006/relationships/hyperlink" Target="http://www.medline.ru/medsearch/head2.phtml?linka=14508741" TargetMode="External"/><Relationship Id="rId115" Type="http://schemas.openxmlformats.org/officeDocument/2006/relationships/hyperlink" Target="http://www.medline.ru/medsearch/head2.phtml?linka=12524891" TargetMode="External"/><Relationship Id="rId131" Type="http://schemas.openxmlformats.org/officeDocument/2006/relationships/hyperlink" Target="http://www.medline.ru/medsearch/head2.phtml?linka=11070628" TargetMode="External"/><Relationship Id="rId136" Type="http://schemas.openxmlformats.org/officeDocument/2006/relationships/hyperlink" Target="http://www.medline.ru/medsearch/head2.phtml?linka=10975157" TargetMode="External"/><Relationship Id="rId61" Type="http://schemas.openxmlformats.org/officeDocument/2006/relationships/hyperlink" Target="http://www.medline.ru/medsearch/head2.phtml?linka=17821938" TargetMode="External"/><Relationship Id="rId82" Type="http://schemas.openxmlformats.org/officeDocument/2006/relationships/hyperlink" Target="http://www.medline.ru/medsearch/head2.phtml?linka=16447902" TargetMode="External"/><Relationship Id="rId152" Type="http://schemas.openxmlformats.org/officeDocument/2006/relationships/fontTable" Target="fontTable.xml"/><Relationship Id="rId19" Type="http://schemas.openxmlformats.org/officeDocument/2006/relationships/hyperlink" Target="http://www.medline.ru/medsearch/head2.phtml?linka=16955648" TargetMode="External"/><Relationship Id="rId14" Type="http://schemas.openxmlformats.org/officeDocument/2006/relationships/hyperlink" Target="http://www.medline.ru/medsearch/head2.phtml?linka=16990883" TargetMode="External"/><Relationship Id="rId30" Type="http://schemas.openxmlformats.org/officeDocument/2006/relationships/hyperlink" Target="http://www.medline.ru/medsearch/head2.phtml?linka=17927734" TargetMode="External"/><Relationship Id="rId35" Type="http://schemas.openxmlformats.org/officeDocument/2006/relationships/hyperlink" Target="http://www.medline.ru/medsearch/head2.phtml?linka=18091171" TargetMode="External"/><Relationship Id="rId56" Type="http://schemas.openxmlformats.org/officeDocument/2006/relationships/hyperlink" Target="http://www.medline.ru/medsearch/head2.phtml?linka=17990477" TargetMode="External"/><Relationship Id="rId77" Type="http://schemas.openxmlformats.org/officeDocument/2006/relationships/hyperlink" Target="http://www.medline.ru/medsearch/head2.phtml?linka=16475608" TargetMode="External"/><Relationship Id="rId100" Type="http://schemas.openxmlformats.org/officeDocument/2006/relationships/hyperlink" Target="http://www.medline.ru/medsearch/head2.phtml?linka=15211304" TargetMode="External"/><Relationship Id="rId105" Type="http://schemas.openxmlformats.org/officeDocument/2006/relationships/hyperlink" Target="http://www.medline.ru/medsearch/head2.phtml?linka=14994031" TargetMode="External"/><Relationship Id="rId126" Type="http://schemas.openxmlformats.org/officeDocument/2006/relationships/hyperlink" Target="http://www.medline.ru/medsearch/head2.phtml?linka=11199467" TargetMode="External"/><Relationship Id="rId147" Type="http://schemas.openxmlformats.org/officeDocument/2006/relationships/hyperlink" Target="http://www.mydisser.com/search.html" TargetMode="External"/><Relationship Id="rId8" Type="http://schemas.openxmlformats.org/officeDocument/2006/relationships/hyperlink" Target="http://www.medline.ru/medsearch/head2.phtml?linka=11709981" TargetMode="External"/><Relationship Id="rId51" Type="http://schemas.openxmlformats.org/officeDocument/2006/relationships/hyperlink" Target="http://www.medline.ru/medsearch/head2.phtml?linka=16193854" TargetMode="External"/><Relationship Id="rId72" Type="http://schemas.openxmlformats.org/officeDocument/2006/relationships/hyperlink" Target="http://www.medline.ru/medsearch/head2.phtml?linka=17098503" TargetMode="External"/><Relationship Id="rId93" Type="http://schemas.openxmlformats.org/officeDocument/2006/relationships/hyperlink" Target="http://www.medline.ru/medsearch/head2.phtml?linka=15751783" TargetMode="External"/><Relationship Id="rId98" Type="http://schemas.openxmlformats.org/officeDocument/2006/relationships/hyperlink" Target="http://www.medline.ru/medsearch/head2.phtml?linka=15507901" TargetMode="External"/><Relationship Id="rId121" Type="http://schemas.openxmlformats.org/officeDocument/2006/relationships/hyperlink" Target="http://www.medline.ru/medsearch/head2.phtml?linka=11753320" TargetMode="External"/><Relationship Id="rId142" Type="http://schemas.openxmlformats.org/officeDocument/2006/relationships/hyperlink" Target="http://www.medline.ru/medsearch/head2.phtml?linka=10853595" TargetMode="External"/><Relationship Id="rId3" Type="http://schemas.openxmlformats.org/officeDocument/2006/relationships/settings" Target="settings.xml"/><Relationship Id="rId25" Type="http://schemas.openxmlformats.org/officeDocument/2006/relationships/hyperlink" Target="http://www.medline.ru/medsearch/head2.phtml?linka=17919254" TargetMode="External"/><Relationship Id="rId46" Type="http://schemas.openxmlformats.org/officeDocument/2006/relationships/hyperlink" Target="http://www.medline.ru/medsearch/head2.phtml?linka=12524762" TargetMode="External"/><Relationship Id="rId67" Type="http://schemas.openxmlformats.org/officeDocument/2006/relationships/hyperlink" Target="http://www.medline.ru/medsearch/head2.phtml?linka=17462140" TargetMode="External"/><Relationship Id="rId116" Type="http://schemas.openxmlformats.org/officeDocument/2006/relationships/hyperlink" Target="http://www.medline.ru/medsearch/head2.phtml?linka=12524891" TargetMode="External"/><Relationship Id="rId137" Type="http://schemas.openxmlformats.org/officeDocument/2006/relationships/hyperlink" Target="http://www.medline.ru/medsearch/head2.phtml?linka=11404763" TargetMode="External"/><Relationship Id="rId20" Type="http://schemas.openxmlformats.org/officeDocument/2006/relationships/hyperlink" Target="http://www.medline.ru/medsearch/head2.phtml?linka=16955648" TargetMode="External"/><Relationship Id="rId41" Type="http://schemas.openxmlformats.org/officeDocument/2006/relationships/hyperlink" Target="http://www.medline.ru/medsearch/head2.phtml?linka=17717402" TargetMode="External"/><Relationship Id="rId62" Type="http://schemas.openxmlformats.org/officeDocument/2006/relationships/hyperlink" Target="http://www.medline.ru/medsearch/head2.phtml?linka=17821938" TargetMode="External"/><Relationship Id="rId83" Type="http://schemas.openxmlformats.org/officeDocument/2006/relationships/hyperlink" Target="http://www.medline.ru/medsearch/head2.phtml?linka=16398307" TargetMode="External"/><Relationship Id="rId88" Type="http://schemas.openxmlformats.org/officeDocument/2006/relationships/hyperlink" Target="http://www.medline.ru/medsearch/head2.phtml?linka=16180634" TargetMode="External"/><Relationship Id="rId111" Type="http://schemas.openxmlformats.org/officeDocument/2006/relationships/hyperlink" Target="http://www.medline.ru/medsearch/head2.phtml?linka=12815346" TargetMode="External"/><Relationship Id="rId132" Type="http://schemas.openxmlformats.org/officeDocument/2006/relationships/hyperlink" Target="http://www.medline.ru/medsearch/head2.phtml?linka=11070628" TargetMode="External"/><Relationship Id="rId153" Type="http://schemas.openxmlformats.org/officeDocument/2006/relationships/theme" Target="theme/theme1.xml"/><Relationship Id="rId15" Type="http://schemas.openxmlformats.org/officeDocument/2006/relationships/hyperlink" Target="http://www.medline.ru/medsearch/head2.phtml?linka=16990883" TargetMode="External"/><Relationship Id="rId36" Type="http://schemas.openxmlformats.org/officeDocument/2006/relationships/hyperlink" Target="http://www.medline.ru/medsearch/head2.phtml?linka=18091171" TargetMode="External"/><Relationship Id="rId57" Type="http://schemas.openxmlformats.org/officeDocument/2006/relationships/hyperlink" Target="http://www.medline.ru/medsearch/head2.phtml?linka=17907375" TargetMode="External"/><Relationship Id="rId106" Type="http://schemas.openxmlformats.org/officeDocument/2006/relationships/hyperlink" Target="http://www.medline.ru/medsearch/head2.phtml?linka=14552225" TargetMode="External"/><Relationship Id="rId127" Type="http://schemas.openxmlformats.org/officeDocument/2006/relationships/hyperlink" Target="http://www.medline.ru/medsearch/head2.phtml?linka=11174671" TargetMode="External"/><Relationship Id="rId10" Type="http://schemas.openxmlformats.org/officeDocument/2006/relationships/hyperlink" Target="http://www.medline.ru/medsearch/head2.phtml?linka=17083441" TargetMode="External"/><Relationship Id="rId31" Type="http://schemas.openxmlformats.org/officeDocument/2006/relationships/hyperlink" Target="http://www.medline.ru/medsearch/head2.phtml?linka=17927734" TargetMode="External"/><Relationship Id="rId52" Type="http://schemas.openxmlformats.org/officeDocument/2006/relationships/hyperlink" Target="http://www.medline.ru/medsearch/head2.phtml?linka=14994031" TargetMode="External"/><Relationship Id="rId73" Type="http://schemas.openxmlformats.org/officeDocument/2006/relationships/hyperlink" Target="http://www.medline.ru/medsearch/head2.phtml?linka=16790971" TargetMode="External"/><Relationship Id="rId78" Type="http://schemas.openxmlformats.org/officeDocument/2006/relationships/hyperlink" Target="http://www.medline.ru/medsearch/head2.phtml?linka=15195730" TargetMode="External"/><Relationship Id="rId94" Type="http://schemas.openxmlformats.org/officeDocument/2006/relationships/hyperlink" Target="http://www.medline.ru/medsearch/head2.phtml?linka=15751783" TargetMode="External"/><Relationship Id="rId99" Type="http://schemas.openxmlformats.org/officeDocument/2006/relationships/hyperlink" Target="http://www.medline.ru/medsearch/head2.phtml?linka=15211304" TargetMode="External"/><Relationship Id="rId101" Type="http://schemas.openxmlformats.org/officeDocument/2006/relationships/hyperlink" Target="http://www.medline.ru/medsearch/head2.phtml?linka=15210003" TargetMode="External"/><Relationship Id="rId122" Type="http://schemas.openxmlformats.org/officeDocument/2006/relationships/hyperlink" Target="http://www.medline.ru/medsearch/head2.phtml?linka=11753320" TargetMode="External"/><Relationship Id="rId143" Type="http://schemas.openxmlformats.org/officeDocument/2006/relationships/hyperlink" Target="http://www.medline.ru/medsearch/head2.phtml?linka=10853595" TargetMode="External"/><Relationship Id="rId14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line.ru/medsearch/head2.phtml?linka=11709981" TargetMode="External"/><Relationship Id="rId26" Type="http://schemas.openxmlformats.org/officeDocument/2006/relationships/hyperlink" Target="http://www.medline.ru/medsearch/head2.phtml?linka=18021821" TargetMode="External"/><Relationship Id="rId47" Type="http://schemas.openxmlformats.org/officeDocument/2006/relationships/hyperlink" Target="http://www.medline.ru/medsearch/head2.phtml?linka=12524762" TargetMode="External"/><Relationship Id="rId68" Type="http://schemas.openxmlformats.org/officeDocument/2006/relationships/hyperlink" Target="http://www.medline.ru/medsearch/head2.phtml?linka=17462140" TargetMode="External"/><Relationship Id="rId89" Type="http://schemas.openxmlformats.org/officeDocument/2006/relationships/hyperlink" Target="http://www.medline.ru/medsearch/head2.phtml?linka=16139697" TargetMode="External"/><Relationship Id="rId112" Type="http://schemas.openxmlformats.org/officeDocument/2006/relationships/hyperlink" Target="http://www.medline.ru/medsearch/head2.phtml?linka=12815346" TargetMode="External"/><Relationship Id="rId133" Type="http://schemas.openxmlformats.org/officeDocument/2006/relationships/hyperlink" Target="http://www.medline.ru/medsearch/head2.phtml?linka=11070139" TargetMode="External"/><Relationship Id="rId16" Type="http://schemas.openxmlformats.org/officeDocument/2006/relationships/hyperlink" Target="http://www.medline.ru/medsearch/head2.phtml?linka=16964661" TargetMode="External"/><Relationship Id="rId37" Type="http://schemas.openxmlformats.org/officeDocument/2006/relationships/hyperlink" Target="http://www.medline.ru/medsearch/head2.phtml?linka=17822161" TargetMode="External"/><Relationship Id="rId58" Type="http://schemas.openxmlformats.org/officeDocument/2006/relationships/hyperlink" Target="http://www.medline.ru/medsearch/head2.phtml?linka=17907375" TargetMode="External"/><Relationship Id="rId79" Type="http://schemas.openxmlformats.org/officeDocument/2006/relationships/hyperlink" Target="http://www.medline.ru/medsearch/head2.phtml?linka=16473080" TargetMode="External"/><Relationship Id="rId102" Type="http://schemas.openxmlformats.org/officeDocument/2006/relationships/hyperlink" Target="http://www.medline.ru/medsearch/head2.phtml?linka=15061238" TargetMode="External"/><Relationship Id="rId123" Type="http://schemas.openxmlformats.org/officeDocument/2006/relationships/hyperlink" Target="http://www.medline.ru/medsearch/head2.phtml?linka=11490694" TargetMode="External"/><Relationship Id="rId144" Type="http://schemas.openxmlformats.org/officeDocument/2006/relationships/hyperlink" Target="http://www.medline.ru/medsearch/head2.phtml?linka=10445481" TargetMode="External"/><Relationship Id="rId90" Type="http://schemas.openxmlformats.org/officeDocument/2006/relationships/hyperlink" Target="http://www.medline.ru/medsearch/head2.phtml?linka=15870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37</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841</cp:revision>
  <dcterms:created xsi:type="dcterms:W3CDTF">2015-05-26T12:20:00Z</dcterms:created>
  <dcterms:modified xsi:type="dcterms:W3CDTF">2015-06-04T07:45:00Z</dcterms:modified>
</cp:coreProperties>
</file>