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A380F" w:rsidRDefault="000A380F" w:rsidP="000A380F">
      <w:r w:rsidRPr="00F666B4">
        <w:rPr>
          <w:rFonts w:ascii="Times New Roman" w:eastAsia="Times New Roman" w:hAnsi="Times New Roman" w:cs="Times New Roman"/>
          <w:b/>
          <w:sz w:val="24"/>
          <w:szCs w:val="24"/>
        </w:rPr>
        <w:t>Мазяр Олег Васильович</w:t>
      </w:r>
      <w:r w:rsidRPr="00F666B4">
        <w:rPr>
          <w:rFonts w:ascii="Times New Roman" w:eastAsia="Times New Roman" w:hAnsi="Times New Roman" w:cs="Times New Roman"/>
          <w:sz w:val="24"/>
          <w:szCs w:val="24"/>
        </w:rPr>
        <w:t>,</w:t>
      </w:r>
      <w:r w:rsidRPr="00F666B4">
        <w:rPr>
          <w:rFonts w:ascii="Times New Roman" w:eastAsia="Times New Roman" w:hAnsi="Times New Roman" w:cs="Times New Roman"/>
          <w:b/>
          <w:sz w:val="24"/>
          <w:szCs w:val="24"/>
        </w:rPr>
        <w:t xml:space="preserve"> </w:t>
      </w:r>
      <w:r w:rsidRPr="00F666B4">
        <w:rPr>
          <w:rFonts w:ascii="Times New Roman" w:eastAsia="Times New Roman" w:hAnsi="Times New Roman" w:cs="Times New Roman"/>
          <w:sz w:val="24"/>
          <w:szCs w:val="24"/>
        </w:rPr>
        <w:t>доцент кафедри соціальної та практичної психології, Житомирський державний університет імені Івана Франка МОН України</w:t>
      </w:r>
      <w:r w:rsidRPr="00F666B4">
        <w:rPr>
          <w:rFonts w:ascii="Times New Roman" w:eastAsia="Times New Roman" w:hAnsi="Times New Roman" w:cs="Times New Roman"/>
          <w:bCs/>
          <w:spacing w:val="-2"/>
          <w:sz w:val="24"/>
          <w:szCs w:val="24"/>
        </w:rPr>
        <w:t>.</w:t>
      </w:r>
      <w:r w:rsidRPr="00F666B4">
        <w:rPr>
          <w:rFonts w:ascii="Times New Roman" w:eastAsia="Times New Roman" w:hAnsi="Times New Roman" w:cs="Times New Roman"/>
          <w:sz w:val="24"/>
          <w:szCs w:val="24"/>
        </w:rPr>
        <w:t xml:space="preserve"> Назва дисертації: «Генезис і динаміка дисонансів особистості: системний підхід». Шифр та назва спеціальності – 19.00.01 – загальна психологія, історія психології. Спецрада Д 26.453.01. Інституту психології імені Г.С. Костюка</w:t>
      </w:r>
    </w:p>
    <w:sectPr w:rsidR="00F95DD1" w:rsidRPr="000A38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A380F" w:rsidRPr="000A38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4D3F0-EC0E-48B4-B31D-E106233A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2021-03-09T13:27:00Z</dcterms:created>
  <dcterms:modified xsi:type="dcterms:W3CDTF">2021-03-12T14:24:00Z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