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E8267" w14:textId="77777777" w:rsidR="00BE4061" w:rsidRDefault="00BE4061" w:rsidP="00BE4061">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управленческого учета затрат и калькулирования себестоимости продукции свиноводства на предприятиях сельского хозяйства</w:t>
      </w:r>
    </w:p>
    <w:p w14:paraId="0143ADFA" w14:textId="77777777" w:rsidR="00BE4061" w:rsidRDefault="00BE4061" w:rsidP="00BE4061">
      <w:pPr>
        <w:rPr>
          <w:rFonts w:ascii="Verdana" w:hAnsi="Verdana"/>
          <w:color w:val="000000"/>
          <w:sz w:val="18"/>
          <w:szCs w:val="18"/>
          <w:shd w:val="clear" w:color="auto" w:fill="FFFFFF"/>
        </w:rPr>
      </w:pPr>
    </w:p>
    <w:p w14:paraId="1C7603D3" w14:textId="77777777" w:rsidR="00BE4061" w:rsidRDefault="00BE4061" w:rsidP="00BE4061">
      <w:pPr>
        <w:rPr>
          <w:rFonts w:ascii="Verdana" w:hAnsi="Verdana"/>
          <w:color w:val="000000"/>
          <w:sz w:val="18"/>
          <w:szCs w:val="18"/>
          <w:shd w:val="clear" w:color="auto" w:fill="FFFFFF"/>
        </w:rPr>
      </w:pPr>
    </w:p>
    <w:p w14:paraId="58350D2A" w14:textId="77777777" w:rsidR="00BE4061" w:rsidRDefault="00BE4061" w:rsidP="00BE406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Мисайлова, Лариса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646DFAD"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2011</w:t>
      </w:r>
    </w:p>
    <w:p w14:paraId="67FF9409" w14:textId="77777777" w:rsidR="00BE4061" w:rsidRDefault="00BE4061" w:rsidP="00BE40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DF1335"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Мисайлова, Лариса Ивановна</w:t>
      </w:r>
    </w:p>
    <w:p w14:paraId="52F0AE58" w14:textId="77777777" w:rsidR="00BE4061" w:rsidRDefault="00BE4061" w:rsidP="00BE40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5D5ADB"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6736B2E" w14:textId="77777777" w:rsidR="00BE4061" w:rsidRDefault="00BE4061" w:rsidP="00BE40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E3CC01"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Ставрополь</w:t>
      </w:r>
    </w:p>
    <w:p w14:paraId="72162BC9" w14:textId="77777777" w:rsidR="00BE4061" w:rsidRDefault="00BE4061" w:rsidP="00BE40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9AADA9"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08.00.12</w:t>
      </w:r>
    </w:p>
    <w:p w14:paraId="64051F1C" w14:textId="77777777" w:rsidR="00BE4061" w:rsidRDefault="00BE4061" w:rsidP="00BE40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875289"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7611AE" w14:textId="77777777" w:rsidR="00BE4061" w:rsidRDefault="00BE4061" w:rsidP="00BE40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913E16" w14:textId="77777777" w:rsidR="00BE4061" w:rsidRDefault="00BE4061" w:rsidP="00BE4061">
      <w:pPr>
        <w:spacing w:line="270" w:lineRule="atLeast"/>
        <w:rPr>
          <w:rFonts w:ascii="Verdana" w:hAnsi="Verdana"/>
          <w:color w:val="000000"/>
          <w:sz w:val="18"/>
          <w:szCs w:val="18"/>
        </w:rPr>
      </w:pPr>
      <w:r>
        <w:rPr>
          <w:rFonts w:ascii="Verdana" w:hAnsi="Verdana"/>
          <w:color w:val="000000"/>
          <w:sz w:val="18"/>
          <w:szCs w:val="18"/>
        </w:rPr>
        <w:t>192</w:t>
      </w:r>
    </w:p>
    <w:p w14:paraId="6C07D830" w14:textId="77777777" w:rsidR="00BE4061" w:rsidRDefault="00BE4061" w:rsidP="00BE40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Мисайлова, Лариса Ивановна</w:t>
      </w:r>
    </w:p>
    <w:p w14:paraId="03FD8F9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79775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свиноводстве</w:t>
      </w:r>
    </w:p>
    <w:p w14:paraId="1BE3C09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функционирования отрасли</w:t>
      </w:r>
      <w:r>
        <w:rPr>
          <w:rStyle w:val="WW8Num2z0"/>
          <w:rFonts w:ascii="Verdana" w:hAnsi="Verdana"/>
          <w:color w:val="000000"/>
          <w:sz w:val="18"/>
          <w:szCs w:val="18"/>
        </w:rPr>
        <w:t> </w:t>
      </w:r>
      <w:r>
        <w:rPr>
          <w:rStyle w:val="WW8Num3z0"/>
          <w:rFonts w:ascii="Verdana" w:hAnsi="Verdana"/>
          <w:color w:val="4682B4"/>
          <w:sz w:val="18"/>
          <w:szCs w:val="18"/>
        </w:rPr>
        <w:t>сельского</w:t>
      </w:r>
      <w:r>
        <w:rPr>
          <w:rStyle w:val="WW8Num2z0"/>
          <w:rFonts w:ascii="Verdana" w:hAnsi="Verdana"/>
          <w:color w:val="000000"/>
          <w:sz w:val="18"/>
          <w:szCs w:val="18"/>
        </w:rPr>
        <w:t> </w:t>
      </w:r>
      <w:r>
        <w:rPr>
          <w:rFonts w:ascii="Verdana" w:hAnsi="Verdana"/>
          <w:color w:val="000000"/>
          <w:sz w:val="18"/>
          <w:szCs w:val="18"/>
        </w:rPr>
        <w:t>хозяйства — 11 свиноводства</w:t>
      </w:r>
    </w:p>
    <w:p w14:paraId="0B5F0F2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современной системе информационного обеспечения отраслей</w:t>
      </w:r>
      <w:r>
        <w:rPr>
          <w:rStyle w:val="WW8Num2z0"/>
          <w:rFonts w:ascii="Verdana" w:hAnsi="Verdana"/>
          <w:color w:val="000000"/>
          <w:sz w:val="18"/>
          <w:szCs w:val="18"/>
        </w:rPr>
        <w:t> </w:t>
      </w:r>
      <w:r>
        <w:rPr>
          <w:rStyle w:val="WW8Num3z0"/>
          <w:rFonts w:ascii="Verdana" w:hAnsi="Verdana"/>
          <w:color w:val="4682B4"/>
          <w:sz w:val="18"/>
          <w:szCs w:val="18"/>
        </w:rPr>
        <w:t>АПК</w:t>
      </w:r>
    </w:p>
    <w:p w14:paraId="58D4556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Затраты и их классификация в системе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64DC55C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аспекты управленческого учета 63</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продукции в свиноводческих</w:t>
      </w:r>
      <w:r>
        <w:rPr>
          <w:rStyle w:val="WW8Num2z0"/>
          <w:rFonts w:ascii="Verdana" w:hAnsi="Verdana"/>
          <w:color w:val="000000"/>
          <w:sz w:val="18"/>
          <w:szCs w:val="18"/>
        </w:rPr>
        <w:t> </w:t>
      </w:r>
      <w:r>
        <w:rPr>
          <w:rStyle w:val="WW8Num3z0"/>
          <w:rFonts w:ascii="Verdana" w:hAnsi="Verdana"/>
          <w:color w:val="4682B4"/>
          <w:sz w:val="18"/>
          <w:szCs w:val="18"/>
        </w:rPr>
        <w:t>предприятиях</w:t>
      </w:r>
    </w:p>
    <w:p w14:paraId="73D2E66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счетов в управленческом и финансовом учете на 63 предприятиях АПК</w:t>
      </w:r>
    </w:p>
    <w:p w14:paraId="7CDE62C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формирования себестоимости продукции 80</w:t>
      </w:r>
      <w:r>
        <w:rPr>
          <w:rStyle w:val="WW8Num2z0"/>
          <w:rFonts w:ascii="Verdana" w:hAnsi="Verdana"/>
          <w:color w:val="000000"/>
          <w:sz w:val="18"/>
          <w:szCs w:val="18"/>
        </w:rPr>
        <w:t> </w:t>
      </w:r>
      <w:r>
        <w:rPr>
          <w:rStyle w:val="WW8Num3z0"/>
          <w:rFonts w:ascii="Verdana" w:hAnsi="Verdana"/>
          <w:color w:val="4682B4"/>
          <w:sz w:val="18"/>
          <w:szCs w:val="18"/>
        </w:rPr>
        <w:t>свиноводства</w:t>
      </w:r>
    </w:p>
    <w:p w14:paraId="7A801FE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Адаптация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аспектов формирования себестоимости готовой 99</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на основе применения МСФО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20555A0F"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системы управленческого учета затрат и 107</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свиноводства на предприятиях сельского</w:t>
      </w:r>
      <w:r>
        <w:rPr>
          <w:rStyle w:val="WW8Num2z0"/>
          <w:rFonts w:ascii="Verdana" w:hAnsi="Verdana"/>
          <w:color w:val="000000"/>
          <w:sz w:val="18"/>
          <w:szCs w:val="18"/>
        </w:rPr>
        <w:t> </w:t>
      </w:r>
      <w:r>
        <w:rPr>
          <w:rStyle w:val="WW8Num3z0"/>
          <w:rFonts w:ascii="Verdana" w:hAnsi="Verdana"/>
          <w:color w:val="4682B4"/>
          <w:sz w:val="18"/>
          <w:szCs w:val="18"/>
        </w:rPr>
        <w:t>хозяйства</w:t>
      </w:r>
    </w:p>
    <w:p w14:paraId="056CA34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применения мультивариантного подхода к 107</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свиноводческой продукции</w:t>
      </w:r>
    </w:p>
    <w:p w14:paraId="33C0AC9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учета и контроля деятельности центров ответственности 121 в</w:t>
      </w:r>
      <w:r>
        <w:rPr>
          <w:rStyle w:val="WW8Num2z0"/>
          <w:rFonts w:ascii="Verdana" w:hAnsi="Verdana"/>
          <w:color w:val="000000"/>
          <w:sz w:val="18"/>
          <w:szCs w:val="18"/>
        </w:rPr>
        <w:t> </w:t>
      </w:r>
      <w:r>
        <w:rPr>
          <w:rStyle w:val="WW8Num3z0"/>
          <w:rFonts w:ascii="Verdana" w:hAnsi="Verdana"/>
          <w:color w:val="4682B4"/>
          <w:sz w:val="18"/>
          <w:szCs w:val="18"/>
        </w:rPr>
        <w:t>свиноводстве</w:t>
      </w:r>
    </w:p>
    <w:p w14:paraId="01AAEA5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нормативно-технологического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затрат и 133 себестоимости продукции свиноводства по центрам ответственности Заключение 159 Список использованной литературы 167 Приложения</w:t>
      </w:r>
    </w:p>
    <w:p w14:paraId="14EDB7C5" w14:textId="77777777" w:rsidR="00BE4061" w:rsidRDefault="00BE4061" w:rsidP="00BE406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"Система управленческого учета затрат и калькулирования себестоимости продукции свиноводства на предприятиях сельского хозяйства"</w:t>
      </w:r>
    </w:p>
    <w:p w14:paraId="7EAFCD1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Деятельность сельскохозяйственного, предприятия и результаты его работы? в рамках</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и влияния природно-биологических и агроклиматических условий; зависят от непрерывной последовательности,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настоящий момент учетно-аналитическое обеспечение управления? отраслью-»</w:t>
      </w:r>
      <w:r>
        <w:rPr>
          <w:rStyle w:val="WW8Num2z0"/>
          <w:rFonts w:ascii="Verdana" w:hAnsi="Verdana"/>
          <w:color w:val="000000"/>
          <w:sz w:val="18"/>
          <w:szCs w:val="18"/>
        </w:rPr>
        <w:t> </w:t>
      </w:r>
      <w:r>
        <w:rPr>
          <w:rStyle w:val="WW8Num3z0"/>
          <w:rFonts w:ascii="Verdana" w:hAnsi="Verdana"/>
          <w:color w:val="4682B4"/>
          <w:sz w:val="18"/>
          <w:szCs w:val="18"/>
        </w:rPr>
        <w:t>свиноводство</w:t>
      </w:r>
      <w:r>
        <w:rPr>
          <w:rFonts w:ascii="Verdana" w:hAnsi="Verdana"/>
          <w:color w:val="000000"/>
          <w:sz w:val="18"/>
          <w:szCs w:val="18"/>
        </w:rPr>
        <w:t>: вызывает острую потребность в оперативной, экономической и производственной информации, а также кардинальных изменений в. системе формирования- затрат, при переходе от традиционного учета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Fonts w:ascii="Verdana" w:hAnsi="Verdana"/>
          <w:color w:val="000000"/>
          <w:sz w:val="18"/>
          <w:szCs w:val="18"/>
        </w:rPr>
        <w:t>:</w:t>
      </w:r>
    </w:p>
    <w:p w14:paraId="395B077A"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свиноводства является ключевым и одновременно наиболее сложным элементом развития производственно-хозяйственного механизма сельскохозяйственной; организации. Поэтому использование комплексной: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позволит создать дополнительные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учесть технологические, организационные и экономические особенности производства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Fonts w:ascii="Verdana" w:hAnsi="Verdana"/>
          <w:color w:val="000000"/>
          <w:sz w:val="18"/>
          <w:szCs w:val="18"/>
        </w:rPr>
        <w:t>, проследить внутрихозяйственные связи: подразделений, оценить финансовые возможности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w:t>
      </w:r>
    </w:p>
    <w:p w14:paraId="743AA85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научно аргументированных положений для адаптации: системы управленческого учета к особенностям</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обусловлено рядом положений: высокая материальная ответственность работников, зависимость суммы</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платьг от объема произведенной продукции, изменения внешней среды, пагубно влияющих на процесс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стада.</w:t>
      </w:r>
    </w:p>
    <w:p w14:paraId="0959D7D9"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теоретико-методических разработок по организации, системы управленческого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свиноводства указывает на актуальность темы диссертационного исследования.</w:t>
      </w:r>
    </w:p>
    <w:p w14:paraId="56BA4E36"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Проблеме адаптации основных элементов управленческого учета к российским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посвящены труды: следующих отечественных ученых и практиков: А.Ф.</w:t>
      </w:r>
    </w:p>
    <w:p w14:paraId="4457582A"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Аксененко</w:t>
      </w:r>
      <w:r>
        <w:rPr>
          <w:rFonts w:ascii="Verdana" w:hAnsi="Verdana"/>
          <w:color w:val="000000"/>
          <w:sz w:val="18"/>
          <w:szCs w:val="18"/>
        </w:rPr>
        <w:t>, B.B. Бурцева, М.А. Бахрушиной,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В.Б&lt;Ивашкевич, Т.П. Карповой,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О.М. Островского, O.E.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J1.B. Поповой, В.И. Ткача, Н.Г.Чумаченко,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 а также труды зарубежных исследователей -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Э. Майера, Б. Нидлза, Б.</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Дж. Фостера, Ч.Т. Хорнгрена, Р. Энтони и др.</w:t>
      </w:r>
    </w:p>
    <w:p w14:paraId="65DE2856"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 области совершенствования учета затрат и калькулирования себестоимости продукции сельского хозяйства в рамках управленческого учета отражены в работах следующих авторов:</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P.A., Бычковой С.М., Лисович Г.М., Масловой И.А,</w:t>
      </w:r>
      <w:r>
        <w:rPr>
          <w:rStyle w:val="WW8Num2z0"/>
          <w:rFonts w:ascii="Verdana" w:hAnsi="Verdana"/>
          <w:color w:val="000000"/>
          <w:sz w:val="18"/>
          <w:szCs w:val="18"/>
        </w:rPr>
        <w:t> </w:t>
      </w:r>
      <w:r>
        <w:rPr>
          <w:rStyle w:val="WW8Num3z0"/>
          <w:rFonts w:ascii="Verdana" w:hAnsi="Verdana"/>
          <w:color w:val="4682B4"/>
          <w:sz w:val="18"/>
          <w:szCs w:val="18"/>
        </w:rPr>
        <w:t>Васюковой</w:t>
      </w:r>
      <w:r>
        <w:rPr>
          <w:rStyle w:val="WW8Num2z0"/>
          <w:rFonts w:ascii="Verdana" w:hAnsi="Verdana"/>
          <w:color w:val="000000"/>
          <w:sz w:val="18"/>
          <w:szCs w:val="18"/>
        </w:rPr>
        <w:t> </w:t>
      </w:r>
      <w:r>
        <w:rPr>
          <w:rFonts w:ascii="Verdana" w:hAnsi="Verdana"/>
          <w:color w:val="000000"/>
          <w:sz w:val="18"/>
          <w:szCs w:val="18"/>
        </w:rPr>
        <w:t>Л.Я., Ткаченко №Ю., Хоружий Л.И.,</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Style w:val="WW8Num2z0"/>
          <w:rFonts w:ascii="Verdana" w:hAnsi="Verdana"/>
          <w:color w:val="000000"/>
          <w:sz w:val="18"/>
          <w:szCs w:val="18"/>
        </w:rPr>
        <w:t> </w:t>
      </w:r>
      <w:r>
        <w:rPr>
          <w:rFonts w:ascii="Verdana" w:hAnsi="Verdana"/>
          <w:color w:val="000000"/>
          <w:sz w:val="18"/>
          <w:szCs w:val="18"/>
        </w:rPr>
        <w:t>М.З. и т.д.</w:t>
      </w:r>
    </w:p>
    <w:p w14:paraId="16BE465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Признавая значимость перечисленных трудов, следует отметить, что в сложившейся системе учета затрат 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недостаточно разработаны вопросы управленческого учета, так как многие аспекты остаются дискуссионными.</w:t>
      </w:r>
    </w:p>
    <w:p w14:paraId="1C9DE61B"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организации управленческого учета затрат и калькулирования себестоимости продукции свиноводства с</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и бюджетированием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любых аналитических разрезах и распределением</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центрам затрат на основе мультивариантного подхода инициирует данное научное исследование.</w:t>
      </w:r>
    </w:p>
    <w:p w14:paraId="70915380"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адаптации системы управленческого учета затрат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особенностям производства продукции свиноводства и усовершенствовании методических положений калькулирования себестоимости данной продукции на предприятиях сельского хозяйства.</w:t>
      </w:r>
    </w:p>
    <w:p w14:paraId="123D5076"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осуществлялось решением следующих задач:</w:t>
      </w:r>
    </w:p>
    <w:p w14:paraId="55447530"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теоретико-методические основы формирования системы управленческого учета, затрат на предприятиях свиноводства в АПК; выделить особенности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ее построения; выполнить классификацию производственных затрат в системе управленческого учета предприятия свиноводства;</w:t>
      </w:r>
    </w:p>
    <w:p w14:paraId="3E50A6BA"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и содержание статей затрат на производство продукции свиноводства, учитывающих технологические особенности ее производства;</w:t>
      </w:r>
    </w:p>
    <w:p w14:paraId="371903D0"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целесообразность оценки продукции свиноводства в рамках положений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5B41F06"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распределения накладных расходов, связанных с производством продукции свиноводства;</w:t>
      </w:r>
    </w:p>
    <w:p w14:paraId="7A17088F"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выделению центров ответственности на предприятиях свиноводства, дать предложения по организации учета и контроля их деятельности;</w:t>
      </w:r>
    </w:p>
    <w:p w14:paraId="60B05EEB"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Fonts w:ascii="Verdana" w:hAnsi="Verdana"/>
          <w:color w:val="000000"/>
          <w:sz w:val="18"/>
          <w:szCs w:val="18"/>
        </w:rPr>
        <w:t>, бюджетирования затрат и себестоимости продукции в рамках организованной системы управленческого учета предприятия свиноводства;</w:t>
      </w:r>
    </w:p>
    <w:p w14:paraId="693638B5"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нормативно-технологического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затрат на предприятиях свиноводства.</w:t>
      </w:r>
    </w:p>
    <w:p w14:paraId="602A61B3"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исследование проведено в рамках п. 1.8. «Бухгалтерский учет в организациях различных организационно-правовых форм, всех сфер и отраслей» и 1.9. Проблемы учета затрат и калькулирования себестоимости, методы се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I</w:t>
      </w:r>
    </w:p>
    <w:p w14:paraId="54F30A16"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методических и практических вопросов организации управленческого учета затрат и калькулирования себестоимости продукции свиноводства на предприятиях сельского хозяйства.</w:t>
      </w:r>
    </w:p>
    <w:p w14:paraId="0AD6C3B7"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направленные на производство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продукции свиноводства на предприятиях сельского хозяйства Ставропольского края.</w:t>
      </w:r>
    </w:p>
    <w:p w14:paraId="6C1EEF29"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концептуальные положения, содержащиеся в трудах ведущих отечественных и-зарубежных авторов по теории и организации системы, управленческого учета затрат и калькулирования себестоимости продукции, а- также законодательные, нормативные акты, регулирующие бухгалтерский учет в Российской Федерации, методические рекомендации по управленческому учету и контролю в сельском хозяйстве.</w:t>
      </w:r>
    </w:p>
    <w:p w14:paraId="79C9F41F"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диалектический метод познания социально-экономических явлений, анализ и синтез, дедукция и индукция, методы- системного анализа, научной абстракции. Методика исследования включает применение способов систематизации и аналитической обработки,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агрегирования и дезагрегирования отчетной информации, группировки,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сравнительного, факторного приемов экономического анализа.</w:t>
      </w:r>
    </w:p>
    <w:p w14:paraId="53A74FC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предприятий сельского хозяйства, занимающихся производством продукции свиноводства, а также результаты выборочных обследований предприятий свиноводства Ставропольского края, выполненные автором в процессе диссертационного исследования.</w:t>
      </w:r>
    </w:p>
    <w:p w14:paraId="54ABA11D"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комплекса теоретических и организационно-методических положений по адаптации системы управленческого учета затрат и калькулирования себестоимости продукции свиноводства для обеспечения релевантной информацией внутренних пользователей сельскохозяйственных предприятий.</w:t>
      </w:r>
    </w:p>
    <w:p w14:paraId="5750B4FE"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Приращение научного знания в диссертации представлено следующими элементами:</w:t>
      </w:r>
    </w:p>
    <w:p w14:paraId="4E3C5DD9"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расширено теоретическое представление о сущности и содержании системы управленческого учета (СУУ) на предприятии сельского хозяйства, в частности определены принципы его построения, выделены подсистемы учета и проектирования центров ответственности, разработан концептуальный механизм внедрения СУУ, включающий три блока:</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xml:space="preserve">, методологический и методический, которые обеспечивают ее адаптацию к природно-биологическим </w:t>
      </w:r>
      <w:r>
        <w:rPr>
          <w:rFonts w:ascii="Verdana" w:hAnsi="Verdana"/>
          <w:color w:val="000000"/>
          <w:sz w:val="18"/>
          <w:szCs w:val="18"/>
        </w:rPr>
        <w:lastRenderedPageBreak/>
        <w:t>особенностям производства продукции свиноводства;</w:t>
      </w:r>
    </w:p>
    <w:p w14:paraId="7CE9250C"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классификация производственных затрат в системе управленческого учета для-* oтpaжeнияJ особенностей технологического процесса получения продукции свиноводства, что обеспечит объективность формирования себестоимости по отдельным центрам ответственности;</w:t>
      </w:r>
    </w:p>
    <w:p w14:paraId="173F27AF"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и их содержание в свиноводстве, учитывающая предложенные автором признаки» классификации затрат, особенности технологических процессов, структурно-иерархические уровни оперативного контроля; анализа и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w:t>
      </w:r>
    </w:p>
    <w:p w14:paraId="6CE234D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объективная необходимость гармонизации российских и международных стандартов учета на основе исследования экономической ситуации, сложившейся в сельском хозяйстве, и предложено использование справедливой стоимости для</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оценки полученной продукции свиноводства, рассчитываемой на основе</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и модели Гордона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41 «</w:t>
      </w:r>
      <w:r>
        <w:rPr>
          <w:rStyle w:val="WW8Num3z0"/>
          <w:rFonts w:ascii="Verdana" w:hAnsi="Verdana"/>
          <w:color w:val="4682B4"/>
          <w:sz w:val="18"/>
          <w:szCs w:val="18"/>
        </w:rPr>
        <w:t>Сельское хозяйство</w:t>
      </w:r>
      <w:r>
        <w:rPr>
          <w:rFonts w:ascii="Verdana" w:hAnsi="Verdana"/>
          <w:color w:val="000000"/>
          <w:sz w:val="18"/>
          <w:szCs w:val="18"/>
        </w:rPr>
        <w:t>»;</w:t>
      </w:r>
    </w:p>
    <w:p w14:paraId="3D114AB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распределения накладных расходов на базе мультивариантного подхода, обеспечивающего объективность их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свиноводства, что позволяет произвести достаточно точную</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технологических операций и результатов действий для различных центров ответственности с использованием количественно определенных матриц;</w:t>
      </w:r>
    </w:p>
    <w:p w14:paraId="5B6CDE3E"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выделения центров ответственности на базе применения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финансового и управленческого учета, использующей специальные счета для передачи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из одной подсистемы учета в другую и определения себестоимости продукции свиноводства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что позволит оценивать вклад отдельного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конечный результат сельскохозяйственного предприятия;</w:t>
      </w:r>
    </w:p>
    <w:p w14:paraId="7A96E974"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выполнено</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бюджетирования затрат в системе управленческого учета на предприятии свиноводства и предложена модель их латентного взаимодействия, обеспечивающая релевантной информацией внутренних пользователей об эффективности деятельности центров ответственности;</w:t>
      </w:r>
    </w:p>
    <w:p w14:paraId="0A870DCA"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нормативно-технологическая- система бюджетирования затрат, основанная5 на составлении карты затрат и бюджет-отчета продукции свиноводства по отдельным технологическим группам животных в центрах ответственности сельскохозяйственного предприятия. Разработанная автором система позволит анализировать и контролировать деятельность структурных подразделений предприятия свиноводства.</w:t>
      </w:r>
    </w:p>
    <w:p w14:paraId="7A28C197"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обосновании № адаптации, системы управленческого учета затрат к отраслевым особенностям производства продукции свиноводства и развитии методических положений калькулирования себестоимости данной продукции на предприятиях сельского хозяйства.</w:t>
      </w:r>
    </w:p>
    <w:p w14:paraId="0897BB70"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авторских организационно-методических рекомендаций обеспечит рост</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управления затратами на производство продукции свиноводства на предприятиях сельского хозяйства.</w:t>
      </w:r>
    </w:p>
    <w:p w14:paraId="3FFE7BA6"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модель латентного взаимодействия управленческого учета, бюджетирования и контроля создаст возможность организации эффективного учетно-информационного обеспечения деятельности предприятия в целом и по каждому выделенному центру ответственности для оценки их хозяйствования на основе нормативно-технологического бюджетирования.</w:t>
      </w:r>
    </w:p>
    <w:p w14:paraId="20DA5F7B"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диссертационной работе рекомендации по организации системы управленческого учета приняты к практическому использованию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Гвардия</w:t>
      </w:r>
      <w:r>
        <w:rPr>
          <w:rFonts w:ascii="Verdana" w:hAnsi="Verdana"/>
          <w:color w:val="000000"/>
          <w:sz w:val="18"/>
          <w:szCs w:val="18"/>
        </w:rPr>
        <w:t>» Красногвардейского района Ставропольского края (акт внедрения от 12.01.2011).</w:t>
      </w:r>
    </w:p>
    <w:p w14:paraId="748DB2CB"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«Северо-Кавказский государственный технический университет» (акт внедрения от 07.02.2011) при изучении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w:t>
      </w:r>
      <w:r>
        <w:rPr>
          <w:rFonts w:ascii="Verdana" w:hAnsi="Verdana"/>
          <w:color w:val="000000"/>
          <w:sz w:val="18"/>
          <w:szCs w:val="18"/>
        </w:rPr>
        <w:lastRenderedPageBreak/>
        <w:t>«Учет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w:t>
      </w:r>
    </w:p>
    <w:p w14:paraId="7B111007"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доложены и получили' одобрение- на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в Пензе, Ставрополе, Москве, Черкесске по вопросам совершенствованиями.развития управленческого-учета в 2008-2010 гг.</w:t>
      </w:r>
    </w:p>
    <w:p w14:paraId="58A0C72A"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диссертационного&gt; исследования опубликовано 10 работ общим объемом 2,38 п.л. (из них авторских — 2,38 п.л.), в том числе, 2 статьи в изданиях, рекомендованных ВАК.</w:t>
      </w:r>
    </w:p>
    <w:p w14:paraId="2B058262"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структураг работы. Диссертация состоит из введения, трех глав, заключения, списка использованных источников, включающего 152 наименования. Работа изложена, на 192 страницах, содержит 32 таблицы, 13 рисунков, 12 приложений.</w:t>
      </w:r>
    </w:p>
    <w:p w14:paraId="0D67A134" w14:textId="77777777" w:rsidR="00BE4061" w:rsidRDefault="00BE4061" w:rsidP="00BE40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Мисайлова, Лариса Ивановна</w:t>
      </w:r>
    </w:p>
    <w:p w14:paraId="5B9FF2D3"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2336591"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сформулировать его основные положения, нашедшие отражение в работе.</w:t>
      </w:r>
    </w:p>
    <w:p w14:paraId="28CC2825"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производственных условиях для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подразделений (центров ответственности) и отдельных видов производства организации необходима информация, которая позволяет оперативно реагировать на отклонения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нормативных показателей.</w:t>
      </w:r>
    </w:p>
    <w:p w14:paraId="3B2CDD5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как функция управления в административно-командной экономике обеспечивал достаточной информацией и удовлетворял потребности тогдашних управляющих и управляющей системы в целом. Однако в условиях рынка, внедрение экономических методов управления, а также необходимость</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и созданию центров ответственности в организациях повышается потребность в более оперативном и достоверном</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бухгалтерском учете. Нельзя игнорировать значение того или иного вида учета в обеспечении полезной информацией оперативного управления сельскохозяйственным производством. При совершенствовании любого из них следует учитывать между ними и их взаимообусловленность, взаимозависимость.</w:t>
      </w:r>
    </w:p>
    <w:p w14:paraId="43337060"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является самостоятельным направлением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организации, формирующим информацию, используемую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управления, контроля и оценки как организации в целом, так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свиноводстве.</w:t>
      </w:r>
    </w:p>
    <w:p w14:paraId="276AE7B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исследований в выработке концепции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свиноводстве обусловлена несколькими причинами, которые обусловливают необходимость разработки концепции механизма внедрения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сельскохозяйственных организаций, которая должна включать по нашему мнению с целью ее адаптации к природно-биологическим особенностям производства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Fonts w:ascii="Verdana" w:hAnsi="Verdana"/>
          <w:color w:val="000000"/>
          <w:sz w:val="18"/>
          <w:szCs w:val="18"/>
        </w:rPr>
        <w:t>, включает три аспекта.</w:t>
      </w:r>
    </w:p>
    <w:p w14:paraId="4B4762D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специфику производства свиноводческой продукции, концепцию механизма: внедрения управленческого учета в учетную практику сельскохозяйственных предприятий можно определить как</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учета и анализа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и натуральных показателей с целью: выявления влияния; на достигнутые; или предполагаемые результаты природно-биологических факторов и формирования достаточной информации внутренним пользователям- для-&gt; управления: предприятием по центрам: ответственности в обычных,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й проблемных,ситуациях: у "' ' '</w:t>
      </w:r>
    </w:p>
    <w:p w14:paraId="0CA6CCE3"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что главной целыо управленческого учета в свиноводстве:должны стать сбор; регистрация; и интерпретация экономической информации с целью использования ее для выявления тенденций развития; предприятия, выбора' различных альтернатив; и принятия,управленческих решений:</w:t>
      </w:r>
    </w:p>
    <w:p w14:paraId="760ED596"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Реализация управленческого учета на практике происходит работниками организации разных специальностей. Разработка единого понятийного аппарата управленческого учета необходима для однозначной интерпретации данных работниками управленческого учета и их передачи в систему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в сельскохозяйственных организациях. </w:t>
      </w:r>
      <w:r>
        <w:rPr>
          <w:rFonts w:ascii="Verdana" w:hAnsi="Verdana"/>
          <w:color w:val="000000"/>
          <w:sz w:val="18"/>
          <w:szCs w:val="18"/>
        </w:rPr>
        <w:lastRenderedPageBreak/>
        <w:t>Разработка единого терминологического словаря является одним из этапов методологического развития, управленческого учета. Поэтому вопрос выработки единого взгляда на управленческий учет является весьма сложным, важным и интересным.</w:t>
      </w:r>
    </w:p>
    <w:p w14:paraId="3224D36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наиболее полного,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свиноводстве нами предлагается использовать классификацию затрат для целей: управленческого учета.</w:t>
      </w:r>
    </w:p>
    <w:p w14:paraId="49CDFBB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построении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кроме их удельного веса необходимо учитывать роль и значение1 затрат в формировании себестоимости продукции, их связь с технологией производства и потребности в информации всей системы управления организации. В связи с этим целесообразным является анализ и обоснование порядка построения статей затрат в сельском хозяйстве.</w:t>
      </w:r>
    </w:p>
    <w:p w14:paraId="7E3D8BC4"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особенности технологического процесса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Fonts w:ascii="Verdana" w:hAnsi="Verdana"/>
          <w:color w:val="000000"/>
          <w:sz w:val="18"/>
          <w:szCs w:val="18"/>
        </w:rPr>
        <w:t>, целесообразней для учета затрат использовать предложенную!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и элементов затрат в свиноводстве.</w:t>
      </w:r>
    </w:p>
    <w:p w14:paraId="1A27CF93"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Приведенный перечень статей затрат в свиноводстве легко адаптируется к построению учета затрат и&lt; их обобщению по технологическим процессам, видам содержания, видам и группам животных, иерархическим уровням оперативного контроля, анализа и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w:t>
      </w:r>
    </w:p>
    <w:p w14:paraId="0452E723"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Так как на данный момент практически не одно предприятия в Ставропольском крае не ведет отдельно производственной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соответственно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свиноводческой продукции проводится на основе информации, полученной из системы бухгалтерского финансового учета.</w:t>
      </w:r>
    </w:p>
    <w:p w14:paraId="7B79EE0C"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для анализа методологии управленческого учета свиноводческой продукции по Ставропольскому краю необходимо использовать в основном методологию финансового учета.</w:t>
      </w:r>
    </w:p>
    <w:p w14:paraId="0FAE356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сельскохозяйственных товаропроизводителей предопределяет прогрессивно-гармоничное развитие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в соответствии с общепризнанными принципами, допущениями и правилами, сформулированными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294276D3"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концепции отмечается, что</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достигается непосредственным использованием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или применением их в качестве основы построения национальной системы бухгалтерского учета и отчетности.</w:t>
      </w:r>
    </w:p>
    <w:p w14:paraId="75D5330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для сельскохозяйственных организаций особое значение приобретают вопросы практического применения положений МСФО 41 «</w:t>
      </w:r>
      <w:r>
        <w:rPr>
          <w:rStyle w:val="WW8Num3z0"/>
          <w:rFonts w:ascii="Verdana" w:hAnsi="Verdana"/>
          <w:color w:val="4682B4"/>
          <w:sz w:val="18"/>
          <w:szCs w:val="18"/>
        </w:rPr>
        <w:t>Сельское хозяйство</w:t>
      </w:r>
      <w:r>
        <w:rPr>
          <w:rFonts w:ascii="Verdana" w:hAnsi="Verdana"/>
          <w:color w:val="000000"/>
          <w:sz w:val="18"/>
          <w:szCs w:val="18"/>
        </w:rPr>
        <w:t>» не только в финансовом учете, но и в системе управленческого учета для принятия научно обоснованных экономических решений по стратегии развития деятельности сельскохозяйственных организаций.</w:t>
      </w:r>
    </w:p>
    <w:p w14:paraId="0F144E9F"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Сельскохозяйственную продукцию, собранную с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следует оценивать по справедливой стоимости, установленной на момент получения продукции свиноводства.</w:t>
      </w:r>
    </w:p>
    <w:p w14:paraId="1918D599"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Справедливую стоимость для предприятий можно определить методом</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предлагаемым к использованию- МСФО 41. Этот метод весьма распространен в условиях развитой рыночной экономики, однако в условиях нестабильного уровня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не всегда, применим^ из-за затрудненного выбора адекватной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Это во многом-обусловлено сезонным характером сельскохозяйственного производства, так как в соответствии с данным методом возможно осуществить анализ-прогноз-будущих потоков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поступлений в разрезе их структуры, величины, времени, частоты, а также определить</w:t>
      </w:r>
      <w:r>
        <w:rPr>
          <w:rStyle w:val="WW8Num2z0"/>
          <w:rFonts w:ascii="Verdana" w:hAnsi="Verdana"/>
          <w:color w:val="000000"/>
          <w:sz w:val="18"/>
          <w:szCs w:val="18"/>
        </w:rPr>
        <w:t> </w:t>
      </w:r>
      <w:r>
        <w:rPr>
          <w:rStyle w:val="WW8Num3z0"/>
          <w:rFonts w:ascii="Verdana" w:hAnsi="Verdana"/>
          <w:color w:val="4682B4"/>
          <w:sz w:val="18"/>
          <w:szCs w:val="18"/>
        </w:rPr>
        <w:t>ставку</w:t>
      </w:r>
      <w:r>
        <w:rPr>
          <w:rFonts w:ascii="Verdana" w:hAnsi="Verdana"/>
          <w:color w:val="000000"/>
          <w:sz w:val="18"/>
          <w:szCs w:val="18"/>
        </w:rPr>
        <w:t>, по которой необходимо определить будущую стоимость.</w:t>
      </w:r>
    </w:p>
    <w:p w14:paraId="68C70C05"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расчет осуществляется по модели Гордона, в соответствии с которой будущая стоимость денежных потоков</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с помощью коэффициента капитализации, представляющего собой разницу между</w:t>
      </w:r>
      <w:r>
        <w:rPr>
          <w:rStyle w:val="WW8Num2z0"/>
          <w:rFonts w:ascii="Verdana" w:hAnsi="Verdana"/>
          <w:color w:val="000000"/>
          <w:sz w:val="18"/>
          <w:szCs w:val="18"/>
        </w:rPr>
        <w:t> </w:t>
      </w:r>
      <w:r>
        <w:rPr>
          <w:rStyle w:val="WW8Num3z0"/>
          <w:rFonts w:ascii="Verdana" w:hAnsi="Verdana"/>
          <w:color w:val="4682B4"/>
          <w:sz w:val="18"/>
          <w:szCs w:val="18"/>
        </w:rPr>
        <w:t>ставкой</w:t>
      </w:r>
      <w:r>
        <w:rPr>
          <w:rStyle w:val="WW8Num2z0"/>
          <w:rFonts w:ascii="Verdana" w:hAnsi="Verdana"/>
          <w:color w:val="000000"/>
          <w:sz w:val="18"/>
          <w:szCs w:val="18"/>
        </w:rPr>
        <w:t> </w:t>
      </w:r>
      <w:r>
        <w:rPr>
          <w:rFonts w:ascii="Verdana" w:hAnsi="Verdana"/>
          <w:color w:val="000000"/>
          <w:sz w:val="18"/>
          <w:szCs w:val="18"/>
        </w:rPr>
        <w:t>дисконтирования и долгосрочными темпами роста оцениваемого показателя. При отсутствии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коэффициент капитализации равен</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 xml:space="preserve">дисконтирования. Допущением модели является то, что она основана на прогнозе получения стабильных доходов в </w:t>
      </w:r>
      <w:r>
        <w:rPr>
          <w:rFonts w:ascii="Verdana" w:hAnsi="Verdana"/>
          <w:color w:val="000000"/>
          <w:sz w:val="18"/>
          <w:szCs w:val="18"/>
        </w:rPr>
        <w:lastRenderedPageBreak/>
        <w:t>перспективе.</w:t>
      </w:r>
    </w:p>
    <w:p w14:paraId="372519E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учета доходов, расходов,</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(убытка) в результате управления биотрансформацией биологических активов может быть представлена с введением в План счетов новых счетов.</w:t>
      </w:r>
    </w:p>
    <w:p w14:paraId="2560411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предлагаемой методике для определения справедливой стоимости готовой продукции, и использования ее как</w:t>
      </w:r>
      <w:r>
        <w:rPr>
          <w:rStyle w:val="WW8Num2z0"/>
          <w:rFonts w:ascii="Verdana" w:hAnsi="Verdana"/>
          <w:color w:val="000000"/>
          <w:sz w:val="18"/>
          <w:szCs w:val="18"/>
        </w:rPr>
        <w:t> </w:t>
      </w:r>
      <w:r>
        <w:rPr>
          <w:rStyle w:val="WW8Num3z0"/>
          <w:rFonts w:ascii="Verdana" w:hAnsi="Verdana"/>
          <w:color w:val="4682B4"/>
          <w:sz w:val="18"/>
          <w:szCs w:val="18"/>
        </w:rPr>
        <w:t>трансфертную</w:t>
      </w:r>
      <w:r>
        <w:rPr>
          <w:rStyle w:val="WW8Num2z0"/>
          <w:rFonts w:ascii="Verdana" w:hAnsi="Verdana"/>
          <w:color w:val="000000"/>
          <w:sz w:val="18"/>
          <w:szCs w:val="18"/>
        </w:rPr>
        <w:t> </w:t>
      </w:r>
      <w:r>
        <w:rPr>
          <w:rFonts w:ascii="Verdana" w:hAnsi="Verdana"/>
          <w:color w:val="000000"/>
          <w:sz w:val="18"/>
          <w:szCs w:val="18"/>
        </w:rPr>
        <w:t>для определения не только вклада в финансовый результат всего предприятия готовой продукции в натуральном измерении, но и</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 виде определения потенциальных результатов по оценке готовой продукции, приближенной к МСФО, используя пи этом дополнительный счет 47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готовой продукции» как промежуточный, который закрывается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не имеет.</w:t>
      </w:r>
    </w:p>
    <w:p w14:paraId="78AEA8DC"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является важнейшим показателем, характеризующим работу предприятия сельскохозяйственного производства.</w:t>
      </w:r>
    </w:p>
    <w:p w14:paraId="5F90EA05"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предприятием невозможно без адекватного анализа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себестоимости продукции 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К настоящему времени разработано достаточно много методов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Основной проблемой, связанной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продукции, является необходимость разнесения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на каждую единицу продукции.</w:t>
      </w:r>
    </w:p>
    <w:p w14:paraId="556EA37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Мультивариантный подход - метод, позволяющий указать возможные пути улучшения стоимостных параметров деятельности предприятий, достичь улучшений в их работе по показателям себестоимости,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производительности отдельного взятого центра ответственности. Кроме того, расчеты, основанные на мультивариантном подходе, обеспечивают получение большего объема информации для принятия управленческих решений и в других предметных областях, например, при выборе</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или в ценообразовании.</w:t>
      </w:r>
    </w:p>
    <w:p w14:paraId="1081404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мультивариантного подхода лежит понятие процесса, т.е. того, что выполняется людьми и техникой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нужд и желаний потребителей и соответственно происходит в отношении какого-либо центра ответственности. Эти действия требуют затрат материальных, трудовых и финансовых ресурсов. Стоимость потребленных ресурсов включает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персонала, используемое сырье и материалы, работу машин и другие факторы, обеспечивающих производственную деятельность и</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внутренних и внешних потребителей и клиентов.</w:t>
      </w:r>
    </w:p>
    <w:p w14:paraId="498AD069"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процедуры на основе элементов мультивариантного подхода позволяют учитывать специфику и особенности, характерные для предприятий в свиноводстве. Применение элементов мультивариантного подхода при распределении накладных затрат помогает отнести целесообразно затраты на отдельно взятый центр ответственности и эффективность применения того или иного вида содержания, оценить степень</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тех или иных покупателей (клиентов) или</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рынка с большей степенью достоверности, что повышает информационное качество управленческого учета затрат и позволяет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принимать более обоснованные управленческие решения по организации производственных процессов 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стратегии на рынке свиноводческой продукции.'</w:t>
      </w:r>
    </w:p>
    <w:p w14:paraId="6D6A1AF7"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Проведенные исследования» в ряде сельскохозяйственных организаций, а также изучение зарубежного опыта позволяют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свиноводческого хозяйства может быть . определена как совокупность линий ответственности внутри организаций: Линия ответственности - это линия, показывающая-направление движение информации.</w:t>
      </w:r>
    </w:p>
    <w:p w14:paraId="1A99793B"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сельскохозяйственных организациях в свиноводстве при создании центров ответственности возникает необходимость учитывать специфические частные факторы и условия. Так, важную роль в регулировании рынка сельскохозяйственной продукции приобретает</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внутрипроизводственное</w:t>
      </w:r>
      <w:r>
        <w:rPr>
          <w:rStyle w:val="WW8Num2z0"/>
          <w:rFonts w:ascii="Verdana" w:hAnsi="Verdana"/>
          <w:color w:val="000000"/>
          <w:sz w:val="18"/>
          <w:szCs w:val="18"/>
        </w:rPr>
        <w:t> </w:t>
      </w:r>
      <w:r>
        <w:rPr>
          <w:rFonts w:ascii="Verdana" w:hAnsi="Verdana"/>
          <w:color w:val="000000"/>
          <w:sz w:val="18"/>
          <w:szCs w:val="18"/>
        </w:rPr>
        <w:t>регулирование, которое включает в себя</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внутрипроизводственные экономические отношения. Поэтому</w:t>
      </w:r>
      <w:r>
        <w:rPr>
          <w:rStyle w:val="WW8Num3z0"/>
          <w:rFonts w:ascii="Verdana" w:hAnsi="Verdana"/>
          <w:color w:val="4682B4"/>
          <w:sz w:val="18"/>
          <w:szCs w:val="18"/>
        </w:rPr>
        <w:t>внутрипроизводственные</w:t>
      </w:r>
      <w:r>
        <w:rPr>
          <w:rStyle w:val="WW8Num2z0"/>
          <w:rFonts w:ascii="Verdana" w:hAnsi="Verdana"/>
          <w:color w:val="000000"/>
          <w:sz w:val="18"/>
          <w:szCs w:val="18"/>
        </w:rPr>
        <w:t> </w:t>
      </w:r>
      <w:r>
        <w:rPr>
          <w:rFonts w:ascii="Verdana" w:hAnsi="Verdana"/>
          <w:color w:val="000000"/>
          <w:sz w:val="18"/>
          <w:szCs w:val="18"/>
        </w:rPr>
        <w:t>экономические отношения следует строить на принципах</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(хозяйственного) расчета и создания по этим принципам центров ответственности.</w:t>
      </w:r>
    </w:p>
    <w:p w14:paraId="0CCC9DE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свиноводческих организациях места возникновения затрат достаточно обоснованно, научно </w:t>
      </w:r>
      <w:r>
        <w:rPr>
          <w:rFonts w:ascii="Verdana" w:hAnsi="Verdana"/>
          <w:color w:val="000000"/>
          <w:sz w:val="18"/>
          <w:szCs w:val="18"/>
        </w:rPr>
        <w:lastRenderedPageBreak/>
        <w:t>и практически, локализуются при построении организационно-технологической модели предприятия, которая включает все бригады и</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имеющиеся на предприятии.</w:t>
      </w:r>
    </w:p>
    <w:p w14:paraId="20D1AB97"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простое закрепление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производств в свиноводстве по местам их возникновения позволяет осуществлять контроль и регулирование, так как отсутствуют ответственные за соблюдение условий организации производства, его технологии, а также за совершение расходов и их величину.</w:t>
      </w:r>
    </w:p>
    <w:p w14:paraId="26B07415"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важным этапом организации управленческого учета на свиноводческих организациях становится выделение центров ответственности и ответственных исполнителей. То есть центр ответственности является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затратами.</w:t>
      </w:r>
    </w:p>
    <w:p w14:paraId="5A621442"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ведения управленческого учета по центрам ответственности на сельскохозяйственных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по выращиванию и производству продукции свиноводства была апробирована в рамках проводимого исследования.</w:t>
      </w:r>
    </w:p>
    <w:p w14:paraId="7FAFFE84"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 помощью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организованной в рамках финансово-аналитической системы управленческого учета, можно принимать решения о целесообразности совершения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до того, как она совершена, а также сразу понять, как эта операция отразится- на реализации плановых показателей и какие возможны отклонения и последствия.</w:t>
      </w:r>
    </w:p>
    <w:p w14:paraId="1DC4064A"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всех этапов 1 бюджетирования необходима процедура формирования и представления отчетности, также правила внесения изменений в методы планирования и</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учетную политику. По всем статьям, имеющим крупные отклонения, проводится анализ причин их возникновения. Разрабатывается план мероприятий по повышению точности данных. Это относится и к</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и к фактической информации. В первом случае проверяются точность и логика плановых алгоритмов, во втором - тактика достижения заданных показателей.</w:t>
      </w:r>
    </w:p>
    <w:p w14:paraId="043213F0"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бюджетирования является «</w:t>
      </w:r>
      <w:r>
        <w:rPr>
          <w:rStyle w:val="WW8Num3z0"/>
          <w:rFonts w:ascii="Verdana" w:hAnsi="Verdana"/>
          <w:color w:val="4682B4"/>
          <w:sz w:val="18"/>
          <w:szCs w:val="18"/>
        </w:rPr>
        <w:t>следящей</w:t>
      </w:r>
      <w:r>
        <w:rPr>
          <w:rFonts w:ascii="Verdana" w:hAnsi="Verdana"/>
          <w:color w:val="000000"/>
          <w:sz w:val="18"/>
          <w:szCs w:val="18"/>
        </w:rPr>
        <w:t>» пограничной подсистемой,</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показатели управленческого учета и контроля в системе управления предприятием отрасли свиноводства. Латентность взаимодействия данных подсистем показана в диссертационной работе.</w:t>
      </w:r>
    </w:p>
    <w:p w14:paraId="1033838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Полное использование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расчетах первичных норм дает основание считать</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производственных затрат в свиноводстве достаточно достоверным.</w:t>
      </w:r>
    </w:p>
    <w:p w14:paraId="2348B0E0"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для отражения всех аспектов производства продукции свиноводства и ее специфики необходимо осуществлять нормативно-технологическое бюджетирование производственных затрат.</w:t>
      </w:r>
    </w:p>
    <w:p w14:paraId="36B64004"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Нормативно-технологическое бюджетирование — это наиболее рациональный способ использования первичных норм для обоснования бюджетных показателей</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плановых документов по затратам и себестоимости продукции свиноводства, получаемой от отдельных технологических групп животных в центрах ответственности.</w:t>
      </w:r>
    </w:p>
    <w:p w14:paraId="08C2AD9A"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предлагается для учета затрат по имеющимся технологическим группам в свиноводстве и по каждому центру ответственности составлять карту затрат, отражающей всю специфику производства продукции свиноводства.</w:t>
      </w:r>
    </w:p>
    <w:p w14:paraId="2F8A9FBF"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Статьи затрат предлагаемой карты затрат берутся из данных номенклатуры, разработанной »нами ранее для целей организации системы управленческого учета и концепции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отражающих получение готовой продукции по отдельным центрам ответственности.</w:t>
      </w:r>
    </w:p>
    <w:p w14:paraId="741F4211"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проблемой комплексной реализации (внедрения и эффективности использования) предлагаемой методологии управленческого учета является разработка методических и технико-практических аспектов учета и контроля деятельности центров ответственности. В связи с этим необходимо усовершенствовать ряд регистров</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документированного учета, контроля и анализа затрат, оценки деятельности центров ответственности сельскохозяйственных организаций. Для учета и контроля отклонений затрат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показателям нами был предложен Бюджет-отчет контроля отклонений затрат от установленных бюджетных показателей.</w:t>
      </w:r>
    </w:p>
    <w:p w14:paraId="6E3684A7" w14:textId="77777777" w:rsidR="00BE4061" w:rsidRDefault="00BE4061" w:rsidP="00BE40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Целесообразно составлять Бюджет-отчет контроля отклонений по предложенным статьям в </w:t>
      </w:r>
      <w:r>
        <w:rPr>
          <w:rFonts w:ascii="Verdana" w:hAnsi="Verdana"/>
          <w:color w:val="000000"/>
          <w:sz w:val="18"/>
          <w:szCs w:val="18"/>
        </w:rPr>
        <w:lastRenderedPageBreak/>
        <w:t>карте затрат, являющейся общей для всего центра ответственности.</w:t>
      </w:r>
    </w:p>
    <w:p w14:paraId="3C8BEBE3" w14:textId="77777777" w:rsidR="00BE4061" w:rsidRDefault="00BE4061" w:rsidP="00BE40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использование в практической работе предложенных рекомендаций по организации управленческого учета в свиноводстве и формирование себестоимости продукции на ее основе значительно повысит качество ведения бухгалтерского учета, позволит упорядочить использование ресурсов организации, обеспечит</w:t>
      </w:r>
      <w:r>
        <w:rPr>
          <w:rStyle w:val="WW8Num2z0"/>
          <w:rFonts w:ascii="Verdana" w:hAnsi="Verdana"/>
          <w:color w:val="000000"/>
          <w:sz w:val="18"/>
          <w:szCs w:val="18"/>
        </w:rPr>
        <w:t> </w:t>
      </w:r>
      <w:r>
        <w:rPr>
          <w:rStyle w:val="WW8Num3z0"/>
          <w:rFonts w:ascii="Verdana" w:hAnsi="Verdana"/>
          <w:color w:val="4682B4"/>
          <w:sz w:val="18"/>
          <w:szCs w:val="18"/>
        </w:rPr>
        <w:t>сдерживание</w:t>
      </w:r>
      <w:r>
        <w:rPr>
          <w:rStyle w:val="WW8Num2z0"/>
          <w:rFonts w:ascii="Verdana" w:hAnsi="Verdana"/>
          <w:color w:val="000000"/>
          <w:sz w:val="18"/>
          <w:szCs w:val="18"/>
        </w:rPr>
        <w:t> </w:t>
      </w:r>
      <w:r>
        <w:rPr>
          <w:rFonts w:ascii="Verdana" w:hAnsi="Verdana"/>
          <w:color w:val="000000"/>
          <w:sz w:val="18"/>
          <w:szCs w:val="18"/>
        </w:rPr>
        <w:t>процессов необъективного роста себестоимости свиноводческой продукции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причинам.</w:t>
      </w:r>
    </w:p>
    <w:p w14:paraId="5EE5289F" w14:textId="77777777" w:rsidR="00BE4061" w:rsidRDefault="00BE4061" w:rsidP="00BE40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Мисайлова, Лариса Ивановна, 2011 год</w:t>
      </w:r>
    </w:p>
    <w:p w14:paraId="18544EB4"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I: Федеральный закон 30.11.1994 № 51-ФЗ; часть II: Федеральный закон от 26.01.1996 № 14-ФЗ.</w:t>
      </w:r>
    </w:p>
    <w:p w14:paraId="755C1B4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I: Федеральный закон, от 31.07.1998 № 146-ФЗ; часть II: Федеральный закон от 05.08.2000№ 117-ФЗ.</w:t>
      </w:r>
    </w:p>
    <w:p w14:paraId="698FE62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 129-ФЗ.</w:t>
      </w:r>
    </w:p>
    <w:p w14:paraId="507D8B8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Методические рекомендации по применению плана счетов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организаций, утверждены приказом Минсельхоза РФ от 13 июня 2001 г. № 654. М.: Мин-сельхоз, 2001.332 с.</w:t>
      </w:r>
    </w:p>
    <w:p w14:paraId="7B5EDC0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09.12.98 № 60н.</w:t>
      </w:r>
    </w:p>
    <w:p w14:paraId="012C3A3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 утверждено приказом Минфина РФ от 06.05.99 № 32н.</w:t>
      </w:r>
    </w:p>
    <w:p w14:paraId="18C2D81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утверждено приказом Минфина РФ от 06.05.99 № ЗЗн.</w:t>
      </w:r>
    </w:p>
    <w:p w14:paraId="05E9422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Акопян</w:t>
      </w:r>
      <w:r>
        <w:rPr>
          <w:rStyle w:val="WW8Num2z0"/>
          <w:rFonts w:ascii="Verdana" w:hAnsi="Verdana"/>
          <w:color w:val="000000"/>
          <w:sz w:val="18"/>
          <w:szCs w:val="18"/>
        </w:rPr>
        <w:t> </w:t>
      </w:r>
      <w:r>
        <w:rPr>
          <w:rFonts w:ascii="Verdana" w:hAnsi="Verdana"/>
          <w:color w:val="000000"/>
          <w:sz w:val="18"/>
          <w:szCs w:val="18"/>
        </w:rPr>
        <w:t>С.Э. Опыт организации учета в крестьянских хозяйствах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1993. № 9.</w:t>
      </w:r>
    </w:p>
    <w:p w14:paraId="609B95F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4BD4107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Концепция развития и методология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Экономика сельскохозяйственных и перерабатывающих предприятий, 2003. — 205 с.</w:t>
      </w:r>
    </w:p>
    <w:p w14:paraId="2189439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бухгалтерского учета: Учебное пособие. — М.: Дело и Сервис, 2002. 288 с.</w:t>
      </w:r>
    </w:p>
    <w:p w14:paraId="29F373F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Управленческие аспекты бухгалтерского учета и контроля в сельском хозяйстве / P.A. Алборов, И, П.</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И.А. Селезнева. — Ижевск: Шел («</w:t>
      </w:r>
      <w:r>
        <w:rPr>
          <w:rStyle w:val="WW8Num3z0"/>
          <w:rFonts w:ascii="Verdana" w:hAnsi="Verdana"/>
          <w:color w:val="4682B4"/>
          <w:sz w:val="18"/>
          <w:szCs w:val="18"/>
        </w:rPr>
        <w:t>Колос</w:t>
      </w:r>
      <w:r>
        <w:rPr>
          <w:rFonts w:ascii="Verdana" w:hAnsi="Verdana"/>
          <w:color w:val="000000"/>
          <w:sz w:val="18"/>
          <w:szCs w:val="18"/>
        </w:rPr>
        <w:t>»), 2001. 211 с.</w:t>
      </w:r>
    </w:p>
    <w:p w14:paraId="7BB5933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Учет затрат и контроль эффективности производства продукции , в сельском хозяйстве / P.A. Алборов, И.А.</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Селезнева. —г</w:t>
      </w:r>
    </w:p>
    <w:p w14:paraId="7FDD8AC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Ижевск: Шеп («</w:t>
      </w:r>
      <w:r>
        <w:rPr>
          <w:rStyle w:val="WW8Num3z0"/>
          <w:rFonts w:ascii="Verdana" w:hAnsi="Verdana"/>
          <w:color w:val="4682B4"/>
          <w:sz w:val="18"/>
          <w:szCs w:val="18"/>
        </w:rPr>
        <w:t>Колос</w:t>
      </w:r>
      <w:r>
        <w:rPr>
          <w:rFonts w:ascii="Verdana" w:hAnsi="Verdana"/>
          <w:color w:val="000000"/>
          <w:sz w:val="18"/>
          <w:szCs w:val="18"/>
        </w:rPr>
        <w:t>»), 2000. 166 с. М.Астахов В.П. Теория бухгалтерского учета. — М.: Экспертное бюро, 1997. — 351 с.</w:t>
      </w:r>
    </w:p>
    <w:p w14:paraId="7122FB5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О проблемах в налоговом порядке расчета-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 производства /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 Приложение к журналу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учет».г-2003. -№21.</w:t>
      </w:r>
    </w:p>
    <w:p w14:paraId="6611383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Управленческий учет как элемент бухгалтерского учета / Т.Н. Бабченко // Финансовая газета. 1997. - № 44.I</w:t>
      </w:r>
    </w:p>
    <w:p w14:paraId="3DA62FF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Бажов А .Я. Учет производства и контроль использования кормов вIсельскохозяйственных предприятиях.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1984.i</w:t>
      </w:r>
    </w:p>
    <w:p w14:paraId="2B8B8B2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Методы учета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 Бухгалтерский учет. — 1968. — №2.</w:t>
      </w:r>
    </w:p>
    <w:p w14:paraId="2365F7E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Басманов 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Под ред. проф. В.А. Новака. — М.: Финансы, 1970.</w:t>
      </w:r>
    </w:p>
    <w:p w14:paraId="19E48DF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 — М.: Финансы и статистика, 1989.</w:t>
      </w:r>
    </w:p>
    <w:p w14:paraId="702650C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1974.</w:t>
      </w:r>
    </w:p>
    <w:p w14:paraId="08F5062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Учет и калькуляция себестоимости сельскохозяйственной продукции. — Львов: Выща школа, 1975.</w:t>
      </w:r>
    </w:p>
    <w:p w14:paraId="3AF9104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Единая система учета в сельском хозяйстве (Информационные аспекты управления). —М.: Статистика, 1975.</w:t>
      </w:r>
    </w:p>
    <w:p w14:paraId="7FF364E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К.Н. Учет и калькуляция себестоимости продукции в условиях</w:t>
      </w:r>
      <w:r>
        <w:rPr>
          <w:rStyle w:val="WW8Num2z0"/>
          <w:rFonts w:ascii="Verdana" w:hAnsi="Verdana"/>
          <w:color w:val="000000"/>
          <w:sz w:val="18"/>
          <w:szCs w:val="18"/>
        </w:rPr>
        <w:t> </w:t>
      </w:r>
      <w:r>
        <w:rPr>
          <w:rStyle w:val="WW8Num3z0"/>
          <w:rFonts w:ascii="Verdana" w:hAnsi="Verdana"/>
          <w:color w:val="4682B4"/>
          <w:sz w:val="18"/>
          <w:szCs w:val="18"/>
        </w:rPr>
        <w:t>межхозяйственного</w:t>
      </w:r>
      <w:r>
        <w:rPr>
          <w:rStyle w:val="WW8Num2z0"/>
          <w:rFonts w:ascii="Verdana" w:hAnsi="Verdana"/>
          <w:color w:val="000000"/>
          <w:sz w:val="18"/>
          <w:szCs w:val="18"/>
        </w:rPr>
        <w:t> </w:t>
      </w:r>
      <w:r>
        <w:rPr>
          <w:rFonts w:ascii="Verdana" w:hAnsi="Verdana"/>
          <w:color w:val="000000"/>
          <w:sz w:val="18"/>
          <w:szCs w:val="18"/>
        </w:rPr>
        <w:t>кооперирования. — М.: Урожай, 1978.</w:t>
      </w:r>
    </w:p>
    <w:p w14:paraId="37724F8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Большая советская энциклопедия. Т. 19. — М., 1983.</w:t>
      </w:r>
    </w:p>
    <w:p w14:paraId="3761B9A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Бражаускас В.В. Об учете основных средств / В.В. Бражаускас // Экономика сельскохозяйственных и перерабатывающих предприятий. -1988. №12.</w:t>
      </w:r>
    </w:p>
    <w:p w14:paraId="3B1BD35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 2-е изд. перераб. и доп. — М.: Бухгалтерский учет, 1996. 576 с.</w:t>
      </w:r>
    </w:p>
    <w:p w14:paraId="3587C01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Учебник для вузов /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H.H. Хахонова. -Ростов н/Д. «</w:t>
      </w:r>
      <w:r>
        <w:rPr>
          <w:rStyle w:val="WW8Num3z0"/>
          <w:rFonts w:ascii="Verdana" w:hAnsi="Verdana"/>
          <w:color w:val="4682B4"/>
          <w:sz w:val="18"/>
          <w:szCs w:val="18"/>
        </w:rPr>
        <w:t>Феникс</w:t>
      </w:r>
      <w:r>
        <w:rPr>
          <w:rFonts w:ascii="Verdana" w:hAnsi="Verdana"/>
          <w:color w:val="000000"/>
          <w:sz w:val="18"/>
          <w:szCs w:val="18"/>
        </w:rPr>
        <w:t>», 2002. 599 с.</w:t>
      </w:r>
    </w:p>
    <w:p w14:paraId="33E12C7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в сельскохозяйственных организациях: Учебник для нач. проф. образования /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A.B. Казакова, И.П. Павлычева и др.: Под ред. Р.Н: Расторгуевой. -М.: Проф Обр Издат, 2002. 416 С.</w:t>
      </w:r>
    </w:p>
    <w:p w14:paraId="6074941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И.А. Нормативный метод учета и калькулирования себестоимости продукции. —М.: Финансы, 1974.</w:t>
      </w:r>
    </w:p>
    <w:p w14:paraId="7362510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Проблемы формирования системы учета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 Экономика сельскохозяйственных и перерабатывающих предприятий. — 1993. — № 8.</w:t>
      </w:r>
    </w:p>
    <w:p w14:paraId="1DCA8FF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И.П. Василевич // Бухгалтерский учет. 2000. - № 18.</w:t>
      </w:r>
    </w:p>
    <w:p w14:paraId="7F01F9A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 Бухгалтерский учет. — 1995. — № 4.</w:t>
      </w:r>
    </w:p>
    <w:p w14:paraId="09D27BD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 М.: Финансовая академия при Правительстве РФ, 1997.</w:t>
      </w:r>
    </w:p>
    <w:p w14:paraId="6AE5C5B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затрат по центрам ответственности / Ф.П. Васин // Бухгалтерский вестник. 2000. - № 5.</w:t>
      </w:r>
    </w:p>
    <w:p w14:paraId="0BDFCD5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М.А. Бахрушина. 2-е изд., доп. и перераб. - М. :</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 Высш. шк., 2002. - 528 с.</w:t>
      </w:r>
    </w:p>
    <w:p w14:paraId="23D42E0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научное издание / Н. Д. Врублевский. М. : Финансы и статистика, 2002. - 360 с.</w:t>
      </w:r>
    </w:p>
    <w:p w14:paraId="1DF6DD0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А.Ф. Теория бухгалтерского учета / А.Ф. Галкин, Н.Ф.</w:t>
      </w:r>
      <w:r>
        <w:rPr>
          <w:rStyle w:val="WW8Num2z0"/>
          <w:rFonts w:ascii="Verdana" w:hAnsi="Verdana"/>
          <w:color w:val="000000"/>
          <w:sz w:val="18"/>
          <w:szCs w:val="18"/>
        </w:rPr>
        <w:t> </w:t>
      </w:r>
      <w:r>
        <w:rPr>
          <w:rStyle w:val="WW8Num3z0"/>
          <w:rFonts w:ascii="Verdana" w:hAnsi="Verdana"/>
          <w:color w:val="4682B4"/>
          <w:sz w:val="18"/>
          <w:szCs w:val="18"/>
        </w:rPr>
        <w:t>Огийчук</w:t>
      </w:r>
      <w:r>
        <w:rPr>
          <w:rFonts w:ascii="Verdana" w:hAnsi="Verdana"/>
          <w:color w:val="000000"/>
          <w:sz w:val="18"/>
          <w:szCs w:val="18"/>
        </w:rPr>
        <w:t>, Г.И. Войчук. — М.: Статистика, 1976.</w:t>
      </w:r>
    </w:p>
    <w:p w14:paraId="228ADDA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Издержки производства сельскохозяйственной продукции. Методология измерения и пути снижения. — М.: Экономика, 1983.</w:t>
      </w:r>
    </w:p>
    <w:p w14:paraId="4466A77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Гетъман</w:t>
      </w:r>
      <w:r>
        <w:rPr>
          <w:rStyle w:val="WW8Num2z0"/>
          <w:rFonts w:ascii="Verdana" w:hAnsi="Verdana"/>
          <w:color w:val="000000"/>
          <w:sz w:val="18"/>
          <w:szCs w:val="18"/>
        </w:rPr>
        <w:t> </w:t>
      </w:r>
      <w:r>
        <w:rPr>
          <w:rFonts w:ascii="Verdana" w:hAnsi="Verdana"/>
          <w:color w:val="000000"/>
          <w:sz w:val="18"/>
          <w:szCs w:val="18"/>
        </w:rPr>
        <w:t>Б.Г. Учет затрат и калькуляция себестоимости1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колхозах. — М.: Статистика, 1972. — 135 с.</w:t>
      </w:r>
    </w:p>
    <w:p w14:paraId="3133388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Особенности организации бухгалтерского учета затрат на производство, доходов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1997. — №12. " ' '</w:t>
      </w:r>
    </w:p>
    <w:p w14:paraId="150B702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Совершенствование бухгалтерского учета в сельском хозяйстве. — М.: Статистика, 1973.</w:t>
      </w:r>
    </w:p>
    <w:p w14:paraId="72DA3FF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Учет затрат на. производство в сельскохозяйственных предприятиях // Учет и финансы в колхозах и совхозах, — 1977. — №2.</w:t>
      </w:r>
    </w:p>
    <w:p w14:paraId="39D5B31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 К. Друри.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- 557 с.</w:t>
      </w:r>
    </w:p>
    <w:p w14:paraId="5645301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К. Друри ; пер. с англ. -М. : ЮНИТИ-Дана, 2002. 1071 с.</w:t>
      </w:r>
    </w:p>
    <w:p w14:paraId="3752799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Дунаева</w:t>
      </w:r>
      <w:r>
        <w:rPr>
          <w:rStyle w:val="WW8Num2z0"/>
          <w:rFonts w:ascii="Verdana" w:hAnsi="Verdana"/>
          <w:color w:val="000000"/>
          <w:sz w:val="18"/>
          <w:szCs w:val="18"/>
        </w:rPr>
        <w:t> </w:t>
      </w:r>
      <w:r>
        <w:rPr>
          <w:rFonts w:ascii="Verdana" w:hAnsi="Verdana"/>
          <w:color w:val="000000"/>
          <w:sz w:val="18"/>
          <w:szCs w:val="18"/>
        </w:rPr>
        <w:t>Л.Я. Учитывать качество кормов // Учет и финансы в колхозах и совхозах. — 1976. — № 12.</w:t>
      </w:r>
    </w:p>
    <w:p w14:paraId="720F2EC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Учет затрат по центрам ответственности / Н. А. Ермакова // Бухгалтерский учет. 2003. - № 16.</w:t>
      </w:r>
    </w:p>
    <w:p w14:paraId="4B83815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А. А. Ефремова // Бухгалтерский учет. 2003. - № 16.</w:t>
      </w:r>
    </w:p>
    <w:p w14:paraId="0F05745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 Экономисте», 2003. - 618 с.</w:t>
      </w:r>
    </w:p>
    <w:p w14:paraId="5F4C2A7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Калькулирование полной стоимости продукции в международной практике учета / В.Б. Ивашкевич, H.A.</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Бухгалтерский учет. 2002. - № 18.</w:t>
      </w:r>
    </w:p>
    <w:p w14:paraId="08068F7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 Ивашкевич // Бухгалтерский учет. 2000. - №5.</w:t>
      </w:r>
    </w:p>
    <w:p w14:paraId="7EBABFD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О.Д. Каверина // Бухгалтерский учет. 2003. -№11.</w:t>
      </w:r>
    </w:p>
    <w:p w14:paraId="5D5D8AD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О.Д. Каверина. М. : Финансы и статистика, 2004. - 352 с.</w:t>
      </w:r>
    </w:p>
    <w:p w14:paraId="68A54DA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Г.П. Действенность внутрихозяйственного учета и организация учета / Г.П. Капустин, H.H.</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1988. - № 1.</w:t>
      </w:r>
    </w:p>
    <w:p w14:paraId="28A1B65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Карауш</w:t>
      </w:r>
      <w:r>
        <w:rPr>
          <w:rStyle w:val="WW8Num2z0"/>
          <w:rFonts w:ascii="Verdana" w:hAnsi="Verdana"/>
          <w:color w:val="000000"/>
          <w:sz w:val="18"/>
          <w:szCs w:val="18"/>
        </w:rPr>
        <w:t> </w:t>
      </w:r>
      <w:r>
        <w:rPr>
          <w:rFonts w:ascii="Verdana" w:hAnsi="Verdana"/>
          <w:color w:val="000000"/>
          <w:sz w:val="18"/>
          <w:szCs w:val="18"/>
        </w:rPr>
        <w:t>М.И. Калькулирование себестоимости в агропромышленных объединениях. — М.: Финансы и статистика, 1981.</w:t>
      </w:r>
    </w:p>
    <w:p w14:paraId="5EDC44C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М: ЮНИТИ, 2000.</w:t>
      </w:r>
    </w:p>
    <w:p w14:paraId="434749B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 1994. — № 9.</w:t>
      </w:r>
    </w:p>
    <w:p w14:paraId="20E450B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В.Э. Керимов // Бухгалтерский учет. — 2003. № 14.</w:t>
      </w:r>
    </w:p>
    <w:p w14:paraId="71F8744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- 267 с.</w:t>
      </w:r>
    </w:p>
    <w:p w14:paraId="6390FFA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Б.Э. Бухгалтерский учет на производственных предприятиях: Учебник.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w:t>
      </w:r>
    </w:p>
    <w:p w14:paraId="4CABED3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Функции учета в механизме управления сельскохозяйственным производством. — Киев: Изд-во УСХА, 1992.</w:t>
      </w:r>
    </w:p>
    <w:p w14:paraId="7AB7A75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 М.: Финансы и статистика, 1995. — 192 с.</w:t>
      </w:r>
    </w:p>
    <w:p w14:paraId="729B074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Клачева Е.А.</w:t>
      </w:r>
      <w:r>
        <w:rPr>
          <w:rStyle w:val="WW8Num2z0"/>
          <w:rFonts w:ascii="Verdana" w:hAnsi="Verdana"/>
          <w:color w:val="000000"/>
          <w:sz w:val="18"/>
          <w:szCs w:val="18"/>
        </w:rPr>
        <w:t> </w:t>
      </w:r>
      <w:r>
        <w:rPr>
          <w:rStyle w:val="WW8Num3z0"/>
          <w:rFonts w:ascii="Verdana" w:hAnsi="Verdana"/>
          <w:color w:val="4682B4"/>
          <w:sz w:val="18"/>
          <w:szCs w:val="18"/>
        </w:rPr>
        <w:t>Чековая</w:t>
      </w:r>
      <w:r>
        <w:rPr>
          <w:rStyle w:val="WW8Num2z0"/>
          <w:rFonts w:ascii="Verdana" w:hAnsi="Verdana"/>
          <w:color w:val="000000"/>
          <w:sz w:val="18"/>
          <w:szCs w:val="18"/>
        </w:rPr>
        <w:t> </w:t>
      </w:r>
      <w:r>
        <w:rPr>
          <w:rFonts w:ascii="Verdana" w:hAnsi="Verdana"/>
          <w:color w:val="000000"/>
          <w:sz w:val="18"/>
          <w:szCs w:val="18"/>
        </w:rPr>
        <w:t>форма контроля производственных затрат / Е.А. Клачева, Е.М. Невмывайченко. — М.: Россельхозиздат, 1986.</w:t>
      </w:r>
    </w:p>
    <w:p w14:paraId="4072E67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Хахонова H.H. Новый План счетов: комментарии и рекомендации к применению с учетом последних изменений'/ О.В. Ковалева,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Изд. 5-е. - Ростов н/Д: Феникс, 2004. - 224 с.</w:t>
      </w:r>
    </w:p>
    <w:p w14:paraId="13003B9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Ю.С. Нормативный метод планирования; учета и контроля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 Ю.С. Коваленко, В.Г.</w:t>
      </w:r>
      <w:r>
        <w:rPr>
          <w:rStyle w:val="WW8Num2z0"/>
          <w:rFonts w:ascii="Verdana" w:hAnsi="Verdana"/>
          <w:color w:val="000000"/>
          <w:sz w:val="18"/>
          <w:szCs w:val="18"/>
        </w:rPr>
        <w:t> </w:t>
      </w:r>
      <w:r>
        <w:rPr>
          <w:rStyle w:val="WW8Num3z0"/>
          <w:rFonts w:ascii="Verdana" w:hAnsi="Verdana"/>
          <w:color w:val="4682B4"/>
          <w:sz w:val="18"/>
          <w:szCs w:val="18"/>
        </w:rPr>
        <w:t>Линник</w:t>
      </w:r>
      <w:r>
        <w:rPr>
          <w:rFonts w:ascii="Verdana" w:hAnsi="Verdana"/>
          <w:color w:val="000000"/>
          <w:sz w:val="18"/>
          <w:szCs w:val="18"/>
        </w:rPr>
        <w:t>. — М.: Агропромиздат, 1990.</w:t>
      </w:r>
    </w:p>
    <w:p w14:paraId="0AFA2FC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Галанина. 2-е изд., перераб. и доп. - М. : Финансы и статистика, 2002. - 800 с.</w:t>
      </w:r>
    </w:p>
    <w:p w14:paraId="3B08843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Организация учета через центры ответственности / С.Н. Колесников // Экономика и жизнь. 1997. - № 49.</w:t>
      </w:r>
    </w:p>
    <w:p w14:paraId="50C438E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 И.П. Комиссарова // Бухгалтерский учет. 2003. - №г2.</w:t>
      </w:r>
    </w:p>
    <w:p w14:paraId="12C79504"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 учеб.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 ИНФРА-М, 2003. - 368 с.</w:t>
      </w:r>
    </w:p>
    <w:p w14:paraId="0DAC7C8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 Кондраков. 4-е изд., перераб. и доп. - М.: ИНФРА-М, 2002. - 640 с.</w:t>
      </w:r>
    </w:p>
    <w:p w14:paraId="2D329BE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И.Т. Основы управленческого учета / И.Т. Кондратова. М.: Финансы и статистика, 2000. - 144 с.</w:t>
      </w:r>
    </w:p>
    <w:p w14:paraId="09943B6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 JI.M. Корчагина // Бухгалтерский учет. — 1996. № 7.</w:t>
      </w:r>
    </w:p>
    <w:p w14:paraId="16B868C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 xml:space="preserve">П.А. Калькуляция себестоимости продукции сельского хозяйства. — Минск: </w:t>
      </w:r>
      <w:r>
        <w:rPr>
          <w:rFonts w:ascii="Verdana" w:hAnsi="Verdana"/>
          <w:color w:val="000000"/>
          <w:sz w:val="18"/>
          <w:szCs w:val="18"/>
        </w:rPr>
        <w:lastRenderedPageBreak/>
        <w:t>Вышейшая школа, 1976.</w:t>
      </w:r>
    </w:p>
    <w:p w14:paraId="3B98DCF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Р.Ю. Себестоимость сельскохозяйственной продукции. — Алма-Ата: Кайнар, 1968.</w:t>
      </w:r>
    </w:p>
    <w:p w14:paraId="7261791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Р.Ю. Совершенствование калькулирования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Р.Ю. Куватов, К.Г.</w:t>
      </w:r>
      <w:r>
        <w:rPr>
          <w:rStyle w:val="WW8Num2z0"/>
          <w:rFonts w:ascii="Verdana" w:hAnsi="Verdana"/>
          <w:color w:val="000000"/>
          <w:sz w:val="18"/>
          <w:szCs w:val="18"/>
        </w:rPr>
        <w:t> </w:t>
      </w:r>
      <w:r>
        <w:rPr>
          <w:rStyle w:val="WW8Num3z0"/>
          <w:rFonts w:ascii="Verdana" w:hAnsi="Verdana"/>
          <w:color w:val="4682B4"/>
          <w:sz w:val="18"/>
          <w:szCs w:val="18"/>
        </w:rPr>
        <w:t>Чуланов</w:t>
      </w:r>
      <w:r>
        <w:rPr>
          <w:rFonts w:ascii="Verdana" w:hAnsi="Verdana"/>
          <w:color w:val="000000"/>
          <w:sz w:val="18"/>
          <w:szCs w:val="18"/>
        </w:rPr>
        <w:t>. — Алма-Ата: Кайнар, 1976.</w:t>
      </w:r>
    </w:p>
    <w:p w14:paraId="206F829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И.Д. Эффективность новых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 1991. № 8.</w:t>
      </w:r>
    </w:p>
    <w:p w14:paraId="70F25BEF"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2002. - 640 с.</w:t>
      </w:r>
    </w:p>
    <w:p w14:paraId="1CBDC1AF"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—М.: Экономика, 1972.</w:t>
      </w:r>
    </w:p>
    <w:p w14:paraId="36BC12B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Ламыкин ИЛ. Проблемы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 Совершенствование учета затрат и калькуляции себестоимости сельскохозяйственной продукции. —Воронеж, 1970.</w:t>
      </w:r>
    </w:p>
    <w:p w14:paraId="6827D764"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калькуляция сельскохозяйственной продукции. — М.: Статистика, 1980.</w:t>
      </w:r>
    </w:p>
    <w:p w14:paraId="5B7F056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производства в агропромышленных формированиях / И.А. Ламыкин, А.И.</w:t>
      </w:r>
      <w:r>
        <w:rPr>
          <w:rStyle w:val="WW8Num2z0"/>
          <w:rFonts w:ascii="Verdana" w:hAnsi="Verdana"/>
          <w:color w:val="000000"/>
          <w:sz w:val="18"/>
          <w:szCs w:val="18"/>
        </w:rPr>
        <w:t> </w:t>
      </w:r>
      <w:r>
        <w:rPr>
          <w:rStyle w:val="WW8Num3z0"/>
          <w:rFonts w:ascii="Verdana" w:hAnsi="Verdana"/>
          <w:color w:val="4682B4"/>
          <w:sz w:val="18"/>
          <w:szCs w:val="18"/>
        </w:rPr>
        <w:t>Малышкин</w:t>
      </w:r>
      <w:r>
        <w:rPr>
          <w:rFonts w:ascii="Verdana" w:hAnsi="Verdana"/>
          <w:color w:val="000000"/>
          <w:sz w:val="18"/>
          <w:szCs w:val="18"/>
        </w:rPr>
        <w:t>. — М.: Агропромиздат, 1987. 175 с.</w:t>
      </w:r>
    </w:p>
    <w:p w14:paraId="32FEED6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М.В. Развитие понятия «</w:t>
      </w:r>
      <w:r>
        <w:rPr>
          <w:rStyle w:val="WW8Num3z0"/>
          <w:rFonts w:ascii="Verdana" w:hAnsi="Verdana"/>
          <w:color w:val="4682B4"/>
          <w:sz w:val="18"/>
          <w:szCs w:val="18"/>
        </w:rPr>
        <w:t>документ</w:t>
      </w:r>
      <w:r>
        <w:rPr>
          <w:rFonts w:ascii="Verdana" w:hAnsi="Verdana"/>
          <w:color w:val="000000"/>
          <w:sz w:val="18"/>
          <w:szCs w:val="18"/>
        </w:rPr>
        <w:t>» //Делопроизводство. — 2000. -№1.</w:t>
      </w:r>
    </w:p>
    <w:p w14:paraId="78E5551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В.Е. Ластовецкий. М.: Финансы и статистика, 1988. - 165 с.</w:t>
      </w:r>
    </w:p>
    <w:p w14:paraId="10FF203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Управление затратами на предприятии: учебник / В.Г.Лебедев, ТюГю Дроздова, В.П.</w:t>
      </w:r>
      <w:r>
        <w:rPr>
          <w:rStyle w:val="WW8Num2z0"/>
          <w:rFonts w:ascii="Verdana" w:hAnsi="Verdana"/>
          <w:color w:val="000000"/>
          <w:sz w:val="18"/>
          <w:szCs w:val="18"/>
        </w:rPr>
        <w:t> </w:t>
      </w:r>
      <w:r>
        <w:rPr>
          <w:rStyle w:val="WW8Num3z0"/>
          <w:rFonts w:ascii="Verdana" w:hAnsi="Verdana"/>
          <w:color w:val="4682B4"/>
          <w:sz w:val="18"/>
          <w:szCs w:val="18"/>
        </w:rPr>
        <w:t>Кустарев</w:t>
      </w:r>
      <w:r>
        <w:rPr>
          <w:rStyle w:val="WW8Num2z0"/>
          <w:rFonts w:ascii="Verdana" w:hAnsi="Verdana"/>
          <w:color w:val="000000"/>
          <w:sz w:val="18"/>
          <w:szCs w:val="18"/>
        </w:rPr>
        <w:t> </w:t>
      </w:r>
      <w:r>
        <w:rPr>
          <w:rFonts w:ascii="Verdana" w:hAnsi="Verdana"/>
          <w:color w:val="000000"/>
          <w:sz w:val="18"/>
          <w:szCs w:val="18"/>
        </w:rPr>
        <w:t>(и др.); подобщ.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 Издательский дом «Бизнес-пресса», 2000. - 277 с.</w:t>
      </w:r>
    </w:p>
    <w:p w14:paraId="2682A59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Калькуляция себестоимости продукции сельскохозяйственных предприятий. — Киев: Выща школа, 1986.</w:t>
      </w:r>
    </w:p>
    <w:p w14:paraId="7D171E4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Учет и анализ формирования</w:t>
      </w:r>
      <w:r>
        <w:rPr>
          <w:rStyle w:val="WW8Num2z0"/>
          <w:rFonts w:ascii="Verdana" w:hAnsi="Verdana"/>
          <w:color w:val="000000"/>
          <w:sz w:val="18"/>
          <w:szCs w:val="18"/>
        </w:rPr>
        <w:t> </w:t>
      </w:r>
      <w:r>
        <w:rPr>
          <w:rStyle w:val="WW8Num3z0"/>
          <w:rFonts w:ascii="Verdana" w:hAnsi="Verdana"/>
          <w:color w:val="4682B4"/>
          <w:sz w:val="18"/>
          <w:szCs w:val="18"/>
        </w:rPr>
        <w:t>хозрасчетного</w:t>
      </w:r>
      <w:r>
        <w:rPr>
          <w:rStyle w:val="WW8Num2z0"/>
          <w:rFonts w:ascii="Verdana" w:hAnsi="Verdana"/>
          <w:color w:val="000000"/>
          <w:sz w:val="18"/>
          <w:szCs w:val="18"/>
        </w:rPr>
        <w:t> </w:t>
      </w:r>
      <w:r>
        <w:rPr>
          <w:rFonts w:ascii="Verdana" w:hAnsi="Verdana"/>
          <w:color w:val="000000"/>
          <w:sz w:val="18"/>
          <w:szCs w:val="18"/>
        </w:rPr>
        <w:t>дохода // Экономика сельскохозяйственных и перерабатывающих предприятий. — 1990. № 9.</w:t>
      </w:r>
    </w:p>
    <w:p w14:paraId="7AF202E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управленческий учет):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 720 с.</w:t>
      </w:r>
    </w:p>
    <w:p w14:paraId="31673CA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 перерабатывающих предприятиях АПК / Г.М. Лисович,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 Ростов н/Д: Март, 2000. 354 с.</w:t>
      </w:r>
    </w:p>
    <w:p w14:paraId="608EA49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Нормативный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животноводстве.—Киев, 1969.</w:t>
      </w:r>
    </w:p>
    <w:p w14:paraId="5B4C169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Теоретические основы нормативного метода учета затрат на производство в сельском хозяйстве. —Киев, 1970.</w:t>
      </w:r>
    </w:p>
    <w:p w14:paraId="110C208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Н.М. Чековая форма контроля в системе</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 / Н.М. Мартынов, М.И.</w:t>
      </w:r>
      <w:r>
        <w:rPr>
          <w:rStyle w:val="WW8Num2z0"/>
          <w:rFonts w:ascii="Verdana" w:hAnsi="Verdana"/>
          <w:color w:val="000000"/>
          <w:sz w:val="18"/>
          <w:szCs w:val="18"/>
        </w:rPr>
        <w:t> </w:t>
      </w:r>
      <w:r>
        <w:rPr>
          <w:rStyle w:val="WW8Num3z0"/>
          <w:rFonts w:ascii="Verdana" w:hAnsi="Verdana"/>
          <w:color w:val="4682B4"/>
          <w:sz w:val="18"/>
          <w:szCs w:val="18"/>
        </w:rPr>
        <w:t>Сигарев</w:t>
      </w:r>
      <w:r>
        <w:rPr>
          <w:rFonts w:ascii="Verdana" w:hAnsi="Verdana"/>
          <w:color w:val="000000"/>
          <w:sz w:val="18"/>
          <w:szCs w:val="18"/>
        </w:rPr>
        <w:t>, В.В. Радостовец. — Алма-Ата: Кайнар, 1989:</w:t>
      </w:r>
    </w:p>
    <w:p w14:paraId="1948F4A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Основы бухгалтерского учета: Учебник / А.К. Марченко, И.М.</w:t>
      </w:r>
      <w:r>
        <w:rPr>
          <w:rStyle w:val="WW8Num2z0"/>
          <w:rFonts w:ascii="Verdana" w:hAnsi="Verdana"/>
          <w:color w:val="000000"/>
          <w:sz w:val="18"/>
          <w:szCs w:val="18"/>
        </w:rPr>
        <w:t> </w:t>
      </w:r>
      <w:r>
        <w:rPr>
          <w:rStyle w:val="WW8Num3z0"/>
          <w:rFonts w:ascii="Verdana" w:hAnsi="Verdana"/>
          <w:color w:val="4682B4"/>
          <w:sz w:val="18"/>
          <w:szCs w:val="18"/>
        </w:rPr>
        <w:t>Барабанов</w:t>
      </w:r>
      <w:r>
        <w:rPr>
          <w:rFonts w:ascii="Verdana" w:hAnsi="Verdana"/>
          <w:color w:val="000000"/>
          <w:sz w:val="18"/>
          <w:szCs w:val="18"/>
        </w:rPr>
        <w:t>. — М.: Финансы, 1980.</w:t>
      </w:r>
    </w:p>
    <w:p w14:paraId="1EDE45B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компьютерные методы / М.Ю. Медведев. М.: Изд-во Дело и Сервис. 2001. — 752 с.</w:t>
      </w:r>
    </w:p>
    <w:p w14:paraId="50256D4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М.А. Учет и анализ</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производства в колхозах и совхозах. — М.: Финансы и статистика, 1984.</w:t>
      </w:r>
    </w:p>
    <w:p w14:paraId="46DDF09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Методика преподавания теории бухгалтерского учета «</w:t>
      </w:r>
      <w:r>
        <w:rPr>
          <w:rStyle w:val="WW8Num3z0"/>
          <w:rFonts w:ascii="Verdana" w:hAnsi="Verdana"/>
          <w:color w:val="4682B4"/>
          <w:sz w:val="18"/>
          <w:szCs w:val="18"/>
        </w:rPr>
        <w:t>Счета и двойная запись</w:t>
      </w:r>
      <w:r>
        <w:rPr>
          <w:rFonts w:ascii="Verdana" w:hAnsi="Verdana"/>
          <w:color w:val="000000"/>
          <w:sz w:val="18"/>
          <w:szCs w:val="18"/>
        </w:rPr>
        <w:t>» (учебное пособие). М.:</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1983. - 62 с.</w:t>
      </w:r>
    </w:p>
    <w:p w14:paraId="4B62D83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 1995. — № 8.</w:t>
      </w:r>
    </w:p>
    <w:p w14:paraId="2A0DCB9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Миневский</w:t>
      </w:r>
      <w:r>
        <w:rPr>
          <w:rStyle w:val="WW8Num2z0"/>
          <w:rFonts w:ascii="Verdana" w:hAnsi="Verdana"/>
          <w:color w:val="000000"/>
          <w:sz w:val="18"/>
          <w:szCs w:val="18"/>
        </w:rPr>
        <w:t> </w:t>
      </w:r>
      <w:r>
        <w:rPr>
          <w:rFonts w:ascii="Verdana" w:hAnsi="Verdana"/>
          <w:color w:val="000000"/>
          <w:sz w:val="18"/>
          <w:szCs w:val="18"/>
        </w:rPr>
        <w:t>А.И. Методика определения комплексных затрат предприятий. — М.: Экономика, 1971.</w:t>
      </w:r>
    </w:p>
    <w:p w14:paraId="6E4915C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А.И Бухгалтерский учет на предприятиях зарубежных стран: учеб; пособие / А.П. Михалкевич. Мн.: Мисанта, 1998. - 109 с.</w:t>
      </w:r>
    </w:p>
    <w:p w14:paraId="04D4978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Михаилин</w:t>
      </w:r>
      <w:r>
        <w:rPr>
          <w:rStyle w:val="WW8Num2z0"/>
          <w:rFonts w:ascii="Verdana" w:hAnsi="Verdana"/>
          <w:color w:val="000000"/>
          <w:sz w:val="18"/>
          <w:szCs w:val="18"/>
        </w:rPr>
        <w:t> </w:t>
      </w:r>
      <w:r>
        <w:rPr>
          <w:rFonts w:ascii="Verdana" w:hAnsi="Verdana"/>
          <w:color w:val="000000"/>
          <w:sz w:val="18"/>
          <w:szCs w:val="18"/>
        </w:rPr>
        <w:t>П.А. Нормирование и контроль производственных затрат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расчете. — М.: Статистика, 1973.</w:t>
      </w:r>
    </w:p>
    <w:p w14:paraId="6AC51C9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Пер. с нем. М.И. Корсакова. — М.: ФБК ПРЕСС, 1996. 160 с.</w:t>
      </w:r>
    </w:p>
    <w:p w14:paraId="26E66F7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Накшерская Г.В. Улучшать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на ремонтных предприятиях АПК / Г.В. Накшерская // Экономика сельскохозяйственных и перерабатывающих предприятий. 1989. - № 5.</w:t>
      </w:r>
    </w:p>
    <w:p w14:paraId="714F4BC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Нестеров В. Управленческий учет как основа для принятия эффективных решений / В. Нестеров, А. Важнов // Экономика и жизнь. 1997. -№31.</w:t>
      </w:r>
    </w:p>
    <w:p w14:paraId="0A1BBEF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Пер. с англ. / Б. Нидлз,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 Андерсон; Под ред. Я.В. Соколова. — М.: Финансы и статистика, 1993.</w:t>
      </w:r>
    </w:p>
    <w:p w14:paraId="65797B9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 УРСС, 1997. - 340 с.</w:t>
      </w:r>
    </w:p>
    <w:p w14:paraId="00865D3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1993.</w:t>
      </w:r>
    </w:p>
    <w:p w14:paraId="3DB2E444"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 С.А. Николаева. М.: Аналитика-Пресс, 1997. - 144 с.</w:t>
      </w:r>
    </w:p>
    <w:p w14:paraId="12EBE404"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 1996. —№ 1, 2, 3.</w:t>
      </w:r>
    </w:p>
    <w:p w14:paraId="7E972E3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Е.В. Особенности учета кормов в овцеводстве на примере совхозов Бурятской</w:t>
      </w:r>
      <w:r>
        <w:rPr>
          <w:rStyle w:val="WW8Num2z0"/>
          <w:rFonts w:ascii="Verdana" w:hAnsi="Verdana"/>
          <w:color w:val="000000"/>
          <w:sz w:val="18"/>
          <w:szCs w:val="18"/>
        </w:rPr>
        <w:t> </w:t>
      </w:r>
      <w:r>
        <w:rPr>
          <w:rStyle w:val="WW8Num3z0"/>
          <w:rFonts w:ascii="Verdana" w:hAnsi="Verdana"/>
          <w:color w:val="4682B4"/>
          <w:sz w:val="18"/>
          <w:szCs w:val="18"/>
        </w:rPr>
        <w:t>АССР</w:t>
      </w:r>
      <w:r>
        <w:rPr>
          <w:rStyle w:val="WW8Num2z0"/>
          <w:rFonts w:ascii="Verdana" w:hAnsi="Verdana"/>
          <w:color w:val="000000"/>
          <w:sz w:val="18"/>
          <w:szCs w:val="18"/>
        </w:rPr>
        <w:t> </w:t>
      </w:r>
      <w:r>
        <w:rPr>
          <w:rFonts w:ascii="Verdana" w:hAnsi="Verdana"/>
          <w:color w:val="000000"/>
          <w:sz w:val="18"/>
          <w:szCs w:val="18"/>
        </w:rPr>
        <w:t>// Экономика и организация сельского хозяйства: Сб. трудов ТСХА. — 1977. — Вып. 238.</w:t>
      </w:r>
    </w:p>
    <w:p w14:paraId="08D3E53F"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Введение в теорию бухгалтерского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М.: Финансы, 1979. - 304 с.</w:t>
      </w:r>
    </w:p>
    <w:p w14:paraId="440E547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В.Ф. Палий. М.: Бератор-Пресс, 2003. - 224 с.</w:t>
      </w:r>
    </w:p>
    <w:p w14:paraId="74CB240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 Палий. М.: Финансы и статистика. 1987. - 288 с.</w:t>
      </w:r>
    </w:p>
    <w:p w14:paraId="30314535"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Перевод советской системы бухгалтерского учета на международные стандарты (тезисы доклада)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 4.</w:t>
      </w:r>
    </w:p>
    <w:p w14:paraId="6D38CC0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Счета управленческого учета / В.В. Палий, В.Ф. Палий // Бухгалтерский учет. 2001.- № 7.</w:t>
      </w:r>
    </w:p>
    <w:p w14:paraId="36F9321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В.Ф. Палий // Бухгалтерский учет. - 2003. - № 2.</w:t>
      </w:r>
    </w:p>
    <w:p w14:paraId="11028F1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В.Ф. Палий // Бухгалтерский учет. 2003. - № 13.</w:t>
      </w:r>
    </w:p>
    <w:p w14:paraId="2A393CA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Пизенголыд М.З. Бухгалтерский учет в сельском хозяйстве: Учеб. для вузов, Т. 1: Бухгалтерский финансовый учет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4-е изд., переаб. и доп. - М.: Финансы и статистика, 2003. - 480 с.</w:t>
      </w:r>
    </w:p>
    <w:p w14:paraId="70D99D5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Учеб, для вузов, Т. 2: Бухгалтерский управленческий учет / М.З. Пизенгольц. — 4-е изд., перераб. и доп. М.: Финансы и статистика, 2003. - 402 с.</w:t>
      </w:r>
    </w:p>
    <w:p w14:paraId="6775693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затрат и закрытие счетов в колхозах и совхозах. — М.: Статистика, 1972.</w:t>
      </w:r>
    </w:p>
    <w:p w14:paraId="1E53658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П.Н. Совершенствование планирования и учета затрат на производство кормов / П.Н. Полищук, В,А. Федоров // Учет и финансы в колхозах и совхозах. — 1978. — № 11.</w:t>
      </w:r>
    </w:p>
    <w:p w14:paraId="006B15D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Под. ред. Я.В. Соколова. —М.: Финансы и статистика, 2000. — 160 с.</w:t>
      </w:r>
    </w:p>
    <w:p w14:paraId="273156C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Бюджетирование как инструмент управления промышленным предприятием (на- примере АК «Тула-машзавод») / В.Н.</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A.A. Калюкин, O.A. Тимофеева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 2.</w:t>
      </w:r>
    </w:p>
    <w:p w14:paraId="2ADB1EA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Сидельников</w:t>
      </w:r>
      <w:r>
        <w:rPr>
          <w:rStyle w:val="WW8Num2z0"/>
          <w:rFonts w:ascii="Verdana" w:hAnsi="Verdana"/>
          <w:color w:val="000000"/>
          <w:sz w:val="18"/>
          <w:szCs w:val="18"/>
        </w:rPr>
        <w:t> </w:t>
      </w:r>
      <w:r>
        <w:rPr>
          <w:rFonts w:ascii="Verdana" w:hAnsi="Verdana"/>
          <w:color w:val="000000"/>
          <w:sz w:val="18"/>
          <w:szCs w:val="18"/>
        </w:rPr>
        <w:t xml:space="preserve">Л.Б. Управленческий учет и его место в информационной системе / Л.Б. </w:t>
      </w:r>
      <w:r>
        <w:rPr>
          <w:rFonts w:ascii="Verdana" w:hAnsi="Verdana"/>
          <w:color w:val="000000"/>
          <w:sz w:val="18"/>
          <w:szCs w:val="18"/>
        </w:rPr>
        <w:lastRenderedPageBreak/>
        <w:t>Сидельников // Бухгалтерский вестник. 1998. - № 6.</w:t>
      </w:r>
    </w:p>
    <w:p w14:paraId="3333FCD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Т. Скоун; под ред. Н.Д Эрашвили ; пер. с англ.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- 179 с.</w:t>
      </w:r>
    </w:p>
    <w:p w14:paraId="6C78AD1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Управленческий учет на современных предприятиях // Бухгалтерский учет. — 1991. —№ 6.</w:t>
      </w:r>
    </w:p>
    <w:p w14:paraId="6C947A9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О порядке и моменте калькуляции себестоимости продукции // Учет и финансы в колхозах и совхозах. — 1979. — № 4.</w:t>
      </w:r>
    </w:p>
    <w:p w14:paraId="1730F75D"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Учет затрат и калькуляция в сельскохозяйственном производстве. — М.: Статистика, 1972.</w:t>
      </w:r>
    </w:p>
    <w:p w14:paraId="4C8E56E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 Э.А. Смирнов. М. : ЮНИТИ-ДАНА, 2000. - 271 с.</w:t>
      </w:r>
    </w:p>
    <w:p w14:paraId="0BA94EB0"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Совершенствование методологии бухгалтерского учета и экономического анализа: Монография / Под ред. В.И. Петровой и Р.</w:t>
      </w:r>
      <w:r>
        <w:rPr>
          <w:rStyle w:val="WW8Num2z0"/>
          <w:rFonts w:ascii="Verdana" w:hAnsi="Verdana"/>
          <w:color w:val="000000"/>
          <w:sz w:val="18"/>
          <w:szCs w:val="18"/>
        </w:rPr>
        <w:t> </w:t>
      </w:r>
      <w:r>
        <w:rPr>
          <w:rStyle w:val="WW8Num3z0"/>
          <w:rFonts w:ascii="Verdana" w:hAnsi="Verdana"/>
          <w:color w:val="4682B4"/>
          <w:sz w:val="18"/>
          <w:szCs w:val="18"/>
        </w:rPr>
        <w:t>Бариц</w:t>
      </w:r>
      <w:r>
        <w:rPr>
          <w:rFonts w:ascii="Verdana" w:hAnsi="Verdana"/>
          <w:color w:val="000000"/>
          <w:sz w:val="18"/>
          <w:szCs w:val="18"/>
        </w:rPr>
        <w:t>. — М.: Финансы и статистика, 1985.</w:t>
      </w:r>
    </w:p>
    <w:p w14:paraId="793C7D31"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Совершенствование учета затрат и калькулирования себестоимости сельскохозяйственной продукции. —Воронеж: Коммуна, 1970.</w:t>
      </w:r>
    </w:p>
    <w:p w14:paraId="209BB70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М.: Аудит; ЮНИТИ, 1996.-638 с.</w:t>
      </w:r>
    </w:p>
    <w:p w14:paraId="10C9C663"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2000.-495 с.</w:t>
      </w:r>
    </w:p>
    <w:p w14:paraId="27CC8FF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 1997. — № 2.</w:t>
      </w:r>
    </w:p>
    <w:p w14:paraId="6DBAF16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Сулейманов</w:t>
      </w:r>
      <w:r>
        <w:rPr>
          <w:rStyle w:val="WW8Num2z0"/>
          <w:rFonts w:ascii="Verdana" w:hAnsi="Verdana"/>
          <w:color w:val="000000"/>
          <w:sz w:val="18"/>
          <w:szCs w:val="18"/>
        </w:rPr>
        <w:t> </w:t>
      </w:r>
      <w:r>
        <w:rPr>
          <w:rFonts w:ascii="Verdana" w:hAnsi="Verdana"/>
          <w:color w:val="000000"/>
          <w:sz w:val="18"/>
          <w:szCs w:val="18"/>
        </w:rPr>
        <w:t>М.К. Опыт канадского фермера / М.К. Сулейманов // Экономика сельскохозяйственных и перерабатывающих предприятий. — 1994. -№4.</w:t>
      </w:r>
    </w:p>
    <w:p w14:paraId="37CD03D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Н.В.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Н.В. Сысоев // Бухгалтерский учет. 2002. - № 6.</w:t>
      </w:r>
    </w:p>
    <w:p w14:paraId="4F194B1C"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В.И. Ткач, М.В.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 М.: Финансы и статистика, 1991. — 160 с.</w:t>
      </w:r>
    </w:p>
    <w:p w14:paraId="1863629E"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В.И. Ткач, М.В. Ткач. —М.: Финансы и статистика, 1994. — 144 с.</w:t>
      </w:r>
    </w:p>
    <w:p w14:paraId="37CAFB0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1997.-480 с.</w:t>
      </w:r>
    </w:p>
    <w:p w14:paraId="010CF4CB"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2-е изд., испр. М.: ФБК-ПРЕСС, 2002. - 512 с.</w:t>
      </w:r>
    </w:p>
    <w:p w14:paraId="6917BA8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A.M. Издержки произволе 1ва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(методологический аспект). — М.: Экономика, 1979.</w:t>
      </w:r>
    </w:p>
    <w:p w14:paraId="4E5BC262"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 Соколова. — М.: Финансы и статистика, 2000. 416 с.</w:t>
      </w:r>
    </w:p>
    <w:p w14:paraId="313CF9C7"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ЧмельА.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А. Чмель; под ред. Я.В. Соколова. М. :Финансы и статистика, 1998. — 175 с.</w:t>
      </w:r>
    </w:p>
    <w:p w14:paraId="0B470869"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сельском хозяйстве: концептуальные подходы, теория и практика / В.Г. Широбоков.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- 366 с.</w:t>
      </w:r>
    </w:p>
    <w:p w14:paraId="3F1A51B4"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 В.Г. Широбоков. Воронеж: Изд-во Воронежского государственного университета, 2002.- 160 с.</w:t>
      </w:r>
    </w:p>
    <w:p w14:paraId="6FBD2AA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А.Ф. Бухгалтерский учет в совхозах и колхозах / А.Ф. Ширшов, А.П.</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Fonts w:ascii="Verdana" w:hAnsi="Verdana"/>
          <w:color w:val="000000"/>
          <w:sz w:val="18"/>
          <w:szCs w:val="18"/>
        </w:rPr>
        <w:t>. —М.: Статистика, 1975.</w:t>
      </w:r>
    </w:p>
    <w:p w14:paraId="471A0E5A"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 JI.3. Шнейдман. — М.: Бухгалтерский учет, 2000. 96 с.</w:t>
      </w:r>
    </w:p>
    <w:p w14:paraId="4DA569D6"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предприятий / С.А. Щенков. -М.: Финансы, 1973. 142 с.</w:t>
      </w:r>
    </w:p>
    <w:p w14:paraId="5DDA1A18" w14:textId="77777777" w:rsidR="00BE4061" w:rsidRDefault="00BE4061" w:rsidP="00BE40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Энтони Р. Учет: ситуации и примеры: Пер. с англ. / Р. Энтони, Дж. Рис; Ред. и авт.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 557 с.</w:t>
      </w:r>
    </w:p>
    <w:p w14:paraId="0479D945" w14:textId="01631AFB" w:rsidR="003001F3" w:rsidRPr="00BE4061" w:rsidRDefault="00BE4061" w:rsidP="00BE4061">
      <w:r>
        <w:rPr>
          <w:rFonts w:ascii="Verdana" w:hAnsi="Verdana"/>
          <w:color w:val="000000"/>
          <w:sz w:val="18"/>
          <w:szCs w:val="18"/>
        </w:rPr>
        <w:br/>
      </w:r>
      <w:r>
        <w:rPr>
          <w:rFonts w:ascii="Verdana" w:hAnsi="Verdana"/>
          <w:color w:val="000000"/>
          <w:sz w:val="18"/>
          <w:szCs w:val="18"/>
        </w:rPr>
        <w:lastRenderedPageBreak/>
        <w:br/>
      </w:r>
      <w:bookmarkStart w:id="0" w:name="_GoBack"/>
      <w:bookmarkEnd w:id="0"/>
    </w:p>
    <w:sectPr w:rsidR="003001F3" w:rsidRPr="00BE40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9C407" w14:textId="77777777" w:rsidR="004D4FAB" w:rsidRDefault="004D4FAB">
      <w:pPr>
        <w:spacing w:after="0" w:line="240" w:lineRule="auto"/>
      </w:pPr>
      <w:r>
        <w:separator/>
      </w:r>
    </w:p>
  </w:endnote>
  <w:endnote w:type="continuationSeparator" w:id="0">
    <w:p w14:paraId="6EE4E8D0" w14:textId="77777777" w:rsidR="004D4FAB" w:rsidRDefault="004D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0D44" w14:textId="77777777" w:rsidR="004D4FAB" w:rsidRDefault="004D4FAB">
      <w:pPr>
        <w:spacing w:after="0" w:line="240" w:lineRule="auto"/>
      </w:pPr>
      <w:r>
        <w:separator/>
      </w:r>
    </w:p>
  </w:footnote>
  <w:footnote w:type="continuationSeparator" w:id="0">
    <w:p w14:paraId="251CE6D0" w14:textId="77777777" w:rsidR="004D4FAB" w:rsidRDefault="004D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4FAB"/>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7284</TotalTime>
  <Pages>15</Pages>
  <Words>7320</Words>
  <Characters>41725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526</cp:revision>
  <cp:lastPrinted>2009-02-06T05:36:00Z</cp:lastPrinted>
  <dcterms:created xsi:type="dcterms:W3CDTF">2016-05-04T14:28:00Z</dcterms:created>
  <dcterms:modified xsi:type="dcterms:W3CDTF">2016-06-27T13:26:00Z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