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63527" w14:textId="77777777" w:rsidR="00394852" w:rsidRDefault="00394852" w:rsidP="00394852">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резервов в страховании автомобильного транспорта</w:t>
      </w:r>
    </w:p>
    <w:p w14:paraId="3BB9116D" w14:textId="77777777" w:rsidR="00394852" w:rsidRDefault="00394852" w:rsidP="00394852">
      <w:pPr>
        <w:rPr>
          <w:rFonts w:ascii="Verdana" w:hAnsi="Verdana"/>
          <w:color w:val="000000"/>
          <w:sz w:val="18"/>
          <w:szCs w:val="18"/>
          <w:shd w:val="clear" w:color="auto" w:fill="FFFFFF"/>
        </w:rPr>
      </w:pPr>
    </w:p>
    <w:p w14:paraId="45DE5B9D" w14:textId="77777777" w:rsidR="00394852" w:rsidRDefault="00394852" w:rsidP="00394852">
      <w:pPr>
        <w:rPr>
          <w:rFonts w:ascii="Verdana" w:hAnsi="Verdana"/>
          <w:color w:val="000000"/>
          <w:sz w:val="18"/>
          <w:szCs w:val="18"/>
          <w:shd w:val="clear" w:color="auto" w:fill="FFFFFF"/>
        </w:rPr>
      </w:pPr>
    </w:p>
    <w:p w14:paraId="4857C005" w14:textId="63B1EC09" w:rsidR="00881F60" w:rsidRDefault="00394852" w:rsidP="00394852">
      <w:r>
        <w:rPr>
          <w:rStyle w:val="10"/>
          <w:rFonts w:ascii="Verdana" w:hAnsi="Verdana"/>
          <w:color w:val="000000"/>
          <w:sz w:val="15"/>
          <w:szCs w:val="15"/>
        </w:rPr>
        <w:t>тема диссертации и автореферата по ВАК 08.00.12, кандидат экономических наук Мельниченко, Егор Анатольевич</w:t>
      </w:r>
      <w:r>
        <w:rPr>
          <w:rFonts w:ascii="Verdana" w:hAnsi="Verdana"/>
          <w:color w:val="000000"/>
          <w:sz w:val="18"/>
          <w:szCs w:val="18"/>
        </w:rPr>
        <w:br/>
      </w:r>
    </w:p>
    <w:p w14:paraId="2478F9AC" w14:textId="77777777" w:rsidR="00394852" w:rsidRDefault="00394852" w:rsidP="0039485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00F13D3" w14:textId="77777777" w:rsidR="00394852" w:rsidRDefault="00394852" w:rsidP="00394852">
      <w:pPr>
        <w:spacing w:line="270" w:lineRule="atLeast"/>
        <w:rPr>
          <w:rFonts w:ascii="Verdana" w:hAnsi="Verdana"/>
          <w:color w:val="000000"/>
          <w:sz w:val="18"/>
          <w:szCs w:val="18"/>
        </w:rPr>
      </w:pPr>
      <w:r>
        <w:rPr>
          <w:rFonts w:ascii="Verdana" w:hAnsi="Verdana"/>
          <w:color w:val="000000"/>
          <w:sz w:val="18"/>
          <w:szCs w:val="18"/>
        </w:rPr>
        <w:t>2007</w:t>
      </w:r>
    </w:p>
    <w:p w14:paraId="6D786569" w14:textId="77777777" w:rsidR="00394852" w:rsidRDefault="00394852" w:rsidP="0039485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ED74C3B" w14:textId="77777777" w:rsidR="00394852" w:rsidRDefault="00394852" w:rsidP="00394852">
      <w:pPr>
        <w:spacing w:line="270" w:lineRule="atLeast"/>
        <w:rPr>
          <w:rFonts w:ascii="Verdana" w:hAnsi="Verdana"/>
          <w:color w:val="000000"/>
          <w:sz w:val="18"/>
          <w:szCs w:val="18"/>
        </w:rPr>
      </w:pPr>
      <w:r>
        <w:rPr>
          <w:rFonts w:ascii="Verdana" w:hAnsi="Verdana"/>
          <w:color w:val="000000"/>
          <w:sz w:val="18"/>
          <w:szCs w:val="18"/>
        </w:rPr>
        <w:t>Мельниченко, Егор Анатольевич</w:t>
      </w:r>
    </w:p>
    <w:p w14:paraId="64943A3D" w14:textId="77777777" w:rsidR="00394852" w:rsidRDefault="00394852" w:rsidP="0039485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58B28F4" w14:textId="77777777" w:rsidR="00394852" w:rsidRDefault="00394852" w:rsidP="0039485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6AED69B" w14:textId="77777777" w:rsidR="00394852" w:rsidRDefault="00394852" w:rsidP="0039485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C6BDA77" w14:textId="77777777" w:rsidR="00394852" w:rsidRDefault="00394852" w:rsidP="00394852">
      <w:pPr>
        <w:spacing w:line="270" w:lineRule="atLeast"/>
        <w:rPr>
          <w:rFonts w:ascii="Verdana" w:hAnsi="Verdana"/>
          <w:color w:val="000000"/>
          <w:sz w:val="18"/>
          <w:szCs w:val="18"/>
        </w:rPr>
      </w:pPr>
      <w:r>
        <w:rPr>
          <w:rFonts w:ascii="Verdana" w:hAnsi="Verdana"/>
          <w:color w:val="000000"/>
          <w:sz w:val="18"/>
          <w:szCs w:val="18"/>
        </w:rPr>
        <w:t>Москва</w:t>
      </w:r>
    </w:p>
    <w:p w14:paraId="30A8DF1F" w14:textId="77777777" w:rsidR="00394852" w:rsidRDefault="00394852" w:rsidP="0039485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9848492" w14:textId="77777777" w:rsidR="00394852" w:rsidRDefault="00394852" w:rsidP="00394852">
      <w:pPr>
        <w:spacing w:line="270" w:lineRule="atLeast"/>
        <w:rPr>
          <w:rFonts w:ascii="Verdana" w:hAnsi="Verdana"/>
          <w:color w:val="000000"/>
          <w:sz w:val="18"/>
          <w:szCs w:val="18"/>
        </w:rPr>
      </w:pPr>
      <w:r>
        <w:rPr>
          <w:rFonts w:ascii="Verdana" w:hAnsi="Verdana"/>
          <w:color w:val="000000"/>
          <w:sz w:val="18"/>
          <w:szCs w:val="18"/>
        </w:rPr>
        <w:t>08.00.12</w:t>
      </w:r>
    </w:p>
    <w:p w14:paraId="4BDECCD9" w14:textId="77777777" w:rsidR="00394852" w:rsidRDefault="00394852" w:rsidP="0039485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658BAE" w14:textId="77777777" w:rsidR="00394852" w:rsidRDefault="00394852" w:rsidP="0039485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BAC6CCC" w14:textId="77777777" w:rsidR="00394852" w:rsidRDefault="00394852" w:rsidP="0039485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0D6BF1A" w14:textId="77777777" w:rsidR="00394852" w:rsidRDefault="00394852" w:rsidP="00394852">
      <w:pPr>
        <w:spacing w:line="270" w:lineRule="atLeast"/>
        <w:rPr>
          <w:rFonts w:ascii="Verdana" w:hAnsi="Verdana"/>
          <w:color w:val="000000"/>
          <w:sz w:val="18"/>
          <w:szCs w:val="18"/>
        </w:rPr>
      </w:pPr>
      <w:r>
        <w:rPr>
          <w:rFonts w:ascii="Verdana" w:hAnsi="Verdana"/>
          <w:color w:val="000000"/>
          <w:sz w:val="18"/>
          <w:szCs w:val="18"/>
        </w:rPr>
        <w:t>155</w:t>
      </w:r>
    </w:p>
    <w:p w14:paraId="696E1EFC" w14:textId="77777777" w:rsidR="00394852" w:rsidRDefault="00394852" w:rsidP="0039485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Мельниченко, Егор Анатольевич</w:t>
      </w:r>
    </w:p>
    <w:p w14:paraId="40A7A1E2"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9FA29FF"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резервы, как объект статистического исследования.</w:t>
      </w:r>
    </w:p>
    <w:p w14:paraId="0D2A261C"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Статистический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страхования России на современном этапе развития.</w:t>
      </w:r>
    </w:p>
    <w:p w14:paraId="2504A710"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основы оценки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по страхованию иному, чем</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w:t>
      </w:r>
    </w:p>
    <w:p w14:paraId="3E89CEB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методики их расчета</w:t>
      </w:r>
    </w:p>
    <w:p w14:paraId="47CBAA9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Методики оценки страховых резервов в</w:t>
      </w:r>
      <w:r>
        <w:rPr>
          <w:rStyle w:val="WW8Num2z0"/>
          <w:rFonts w:ascii="Verdana" w:hAnsi="Verdana"/>
          <w:color w:val="000000"/>
          <w:sz w:val="18"/>
          <w:szCs w:val="18"/>
        </w:rPr>
        <w:t> </w:t>
      </w:r>
      <w:r>
        <w:rPr>
          <w:rStyle w:val="WW8Num3z0"/>
          <w:rFonts w:ascii="Verdana" w:hAnsi="Verdana"/>
          <w:color w:val="4682B4"/>
          <w:sz w:val="18"/>
          <w:szCs w:val="18"/>
        </w:rPr>
        <w:t>автотранспортном</w:t>
      </w:r>
      <w:r>
        <w:rPr>
          <w:rStyle w:val="WW8Num2z0"/>
          <w:rFonts w:ascii="Verdana" w:hAnsi="Verdana"/>
          <w:color w:val="000000"/>
          <w:sz w:val="18"/>
          <w:szCs w:val="18"/>
        </w:rPr>
        <w:t> </w:t>
      </w:r>
      <w:r>
        <w:rPr>
          <w:rFonts w:ascii="Verdana" w:hAnsi="Verdana"/>
          <w:color w:val="000000"/>
          <w:sz w:val="18"/>
          <w:szCs w:val="18"/>
        </w:rPr>
        <w:t>страховании.</w:t>
      </w:r>
    </w:p>
    <w:p w14:paraId="6B5BCBC6"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прогнозирования, используемые в расчете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произошедших, но незаявленных убытков.</w:t>
      </w:r>
    </w:p>
    <w:p w14:paraId="3BA56D3B"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Концептуальные проблемы расчета страховых резервов.</w:t>
      </w:r>
    </w:p>
    <w:p w14:paraId="545C457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специфики страховых резервов по</w:t>
      </w:r>
      <w:r>
        <w:rPr>
          <w:rStyle w:val="WW8Num2z0"/>
          <w:rFonts w:ascii="Verdana" w:hAnsi="Verdana"/>
          <w:color w:val="000000"/>
          <w:sz w:val="18"/>
          <w:szCs w:val="18"/>
        </w:rPr>
        <w:t> </w:t>
      </w:r>
      <w:r>
        <w:rPr>
          <w:rStyle w:val="WW8Num3z0"/>
          <w:rFonts w:ascii="Verdana" w:hAnsi="Verdana"/>
          <w:color w:val="4682B4"/>
          <w:sz w:val="18"/>
          <w:szCs w:val="18"/>
        </w:rPr>
        <w:t>ОСАГО</w:t>
      </w:r>
      <w:r>
        <w:rPr>
          <w:rFonts w:ascii="Verdana" w:hAnsi="Verdana"/>
          <w:color w:val="000000"/>
          <w:sz w:val="18"/>
          <w:szCs w:val="18"/>
        </w:rPr>
        <w:t>.</w:t>
      </w:r>
    </w:p>
    <w:p w14:paraId="72E23960"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портфеля страхования автотранспорта по риску «</w:t>
      </w:r>
      <w:r>
        <w:rPr>
          <w:rStyle w:val="WW8Num3z0"/>
          <w:rFonts w:ascii="Verdana" w:hAnsi="Verdana"/>
          <w:color w:val="4682B4"/>
          <w:sz w:val="18"/>
          <w:szCs w:val="18"/>
        </w:rPr>
        <w:t>КАСКО</w:t>
      </w:r>
      <w:r>
        <w:rPr>
          <w:rFonts w:ascii="Verdana" w:hAnsi="Verdana"/>
          <w:color w:val="000000"/>
          <w:sz w:val="18"/>
          <w:szCs w:val="18"/>
        </w:rPr>
        <w:t>».</w:t>
      </w:r>
    </w:p>
    <w:p w14:paraId="6BC012D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Апробация разработанных в диссертации методик расчета страховых резервов на</w:t>
      </w:r>
      <w:r>
        <w:rPr>
          <w:rStyle w:val="WW8Num2z0"/>
          <w:rFonts w:ascii="Verdana" w:hAnsi="Verdana"/>
          <w:color w:val="000000"/>
          <w:sz w:val="18"/>
          <w:szCs w:val="18"/>
        </w:rPr>
        <w:t> </w:t>
      </w:r>
      <w:r>
        <w:rPr>
          <w:rStyle w:val="WW8Num3z0"/>
          <w:rFonts w:ascii="Verdana" w:hAnsi="Verdana"/>
          <w:color w:val="4682B4"/>
          <w:sz w:val="18"/>
          <w:szCs w:val="18"/>
        </w:rPr>
        <w:t>портфеле</w:t>
      </w:r>
      <w:r>
        <w:rPr>
          <w:rStyle w:val="WW8Num2z0"/>
          <w:rFonts w:ascii="Verdana" w:hAnsi="Verdana"/>
          <w:color w:val="000000"/>
          <w:sz w:val="18"/>
          <w:szCs w:val="18"/>
        </w:rPr>
        <w:t> </w:t>
      </w:r>
      <w:r>
        <w:rPr>
          <w:rFonts w:ascii="Verdana" w:hAnsi="Verdana"/>
          <w:color w:val="000000"/>
          <w:sz w:val="18"/>
          <w:szCs w:val="18"/>
        </w:rPr>
        <w:t>страхования автотранспорта по риску «</w:t>
      </w:r>
      <w:r>
        <w:rPr>
          <w:rStyle w:val="WW8Num3z0"/>
          <w:rFonts w:ascii="Verdana" w:hAnsi="Verdana"/>
          <w:color w:val="4682B4"/>
          <w:sz w:val="18"/>
          <w:szCs w:val="18"/>
        </w:rPr>
        <w:t>КАСКО</w:t>
      </w:r>
      <w:r>
        <w:rPr>
          <w:rFonts w:ascii="Verdana" w:hAnsi="Verdana"/>
          <w:color w:val="000000"/>
          <w:sz w:val="18"/>
          <w:szCs w:val="18"/>
        </w:rPr>
        <w:t>».</w:t>
      </w:r>
    </w:p>
    <w:p w14:paraId="429F5211"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разработанных методик для расчета страховых резервов в автотранспортном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w:t>
      </w:r>
    </w:p>
    <w:p w14:paraId="751C242C"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страхования средств наземного транспорта по риску «</w:t>
      </w:r>
      <w:r>
        <w:rPr>
          <w:rStyle w:val="WW8Num3z0"/>
          <w:rFonts w:ascii="Verdana" w:hAnsi="Verdana"/>
          <w:color w:val="4682B4"/>
          <w:sz w:val="18"/>
          <w:szCs w:val="18"/>
        </w:rPr>
        <w:t>КАСКО</w:t>
      </w:r>
      <w:r>
        <w:rPr>
          <w:rFonts w:ascii="Verdana" w:hAnsi="Verdana"/>
          <w:color w:val="000000"/>
          <w:sz w:val="18"/>
          <w:szCs w:val="18"/>
        </w:rPr>
        <w:t>».</w:t>
      </w:r>
    </w:p>
    <w:p w14:paraId="53A4AF8F" w14:textId="77777777" w:rsidR="00394852" w:rsidRDefault="00394852" w:rsidP="0039485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резервов в страховании автомобильного транспорта"</w:t>
      </w:r>
    </w:p>
    <w:p w14:paraId="6FEFD949"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играет все большую роль в экономике страны. В Концепции развития</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 России, принятой в 2002 году, обозначена цель достижения</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отраслью в 2007 году объема</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страховых премий в размере 5%</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w:t>
      </w:r>
    </w:p>
    <w:p w14:paraId="5F6FCBA4"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острейших проблем современности в экономическом и социальном аспектах является аварийность на дорогах. Ежегодно в мире в результате</w:t>
      </w:r>
      <w:r>
        <w:rPr>
          <w:rStyle w:val="WW8Num2z0"/>
          <w:rFonts w:ascii="Verdana" w:hAnsi="Verdana"/>
          <w:color w:val="000000"/>
          <w:sz w:val="18"/>
          <w:szCs w:val="18"/>
        </w:rPr>
        <w:t> </w:t>
      </w:r>
      <w:r>
        <w:rPr>
          <w:rStyle w:val="WW8Num3z0"/>
          <w:rFonts w:ascii="Verdana" w:hAnsi="Verdana"/>
          <w:color w:val="4682B4"/>
          <w:sz w:val="18"/>
          <w:szCs w:val="18"/>
        </w:rPr>
        <w:t>ДТП</w:t>
      </w:r>
      <w:r>
        <w:rPr>
          <w:rStyle w:val="WW8Num2z0"/>
          <w:rFonts w:ascii="Verdana" w:hAnsi="Verdana"/>
          <w:color w:val="000000"/>
          <w:sz w:val="18"/>
          <w:szCs w:val="18"/>
        </w:rPr>
        <w:t> </w:t>
      </w:r>
      <w:r>
        <w:rPr>
          <w:rFonts w:ascii="Verdana" w:hAnsi="Verdana"/>
          <w:color w:val="000000"/>
          <w:sz w:val="18"/>
          <w:szCs w:val="18"/>
        </w:rPr>
        <w:t>погибают 1,2 млн. человек и около 50 млн. получают травмы.</w:t>
      </w:r>
    </w:p>
    <w:p w14:paraId="5EE431CF"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социально-экономический ущерб от ДТП достигает 2,5% ВВП, что сопоставимо с вкладом в ВВП отдельных отраслей национальной экономики. Повышение безопасности дорожного движения вошло в число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России.</w:t>
      </w:r>
    </w:p>
    <w:p w14:paraId="7357CD3B"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Участие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в повышении безопасности дорожного движения придает этой задаче экономическое измерение: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числа страховых случаев позволит существенно увеличить размер страховых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без значительного подъема уровня</w:t>
      </w:r>
      <w:r>
        <w:rPr>
          <w:rStyle w:val="WW8Num2z0"/>
          <w:rFonts w:ascii="Verdana" w:hAnsi="Verdana"/>
          <w:color w:val="000000"/>
          <w:sz w:val="18"/>
          <w:szCs w:val="18"/>
        </w:rPr>
        <w:t> </w:t>
      </w:r>
      <w:r>
        <w:rPr>
          <w:rStyle w:val="WW8Num3z0"/>
          <w:rFonts w:ascii="Verdana" w:hAnsi="Verdana"/>
          <w:color w:val="4682B4"/>
          <w:sz w:val="18"/>
          <w:szCs w:val="18"/>
        </w:rPr>
        <w:t>тарифных</w:t>
      </w:r>
      <w:r>
        <w:rPr>
          <w:rStyle w:val="WW8Num2z0"/>
          <w:rFonts w:ascii="Verdana" w:hAnsi="Verdana"/>
          <w:color w:val="000000"/>
          <w:sz w:val="18"/>
          <w:szCs w:val="18"/>
        </w:rPr>
        <w:t> </w:t>
      </w:r>
      <w:r>
        <w:rPr>
          <w:rFonts w:ascii="Verdana" w:hAnsi="Verdana"/>
          <w:color w:val="000000"/>
          <w:sz w:val="18"/>
          <w:szCs w:val="18"/>
        </w:rPr>
        <w:t>ставок.</w:t>
      </w:r>
    </w:p>
    <w:p w14:paraId="0A693404"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страховой деятельности, компании сталкиваются с рядом проблем, связанных с соблюдением соотношения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принятых ими страховых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00FD405E"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2005 год со</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рынка ушло 9 компаний, занимавшихся обязательным</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Style w:val="WW8Num2z0"/>
          <w:rFonts w:ascii="Verdana" w:hAnsi="Verdana"/>
          <w:color w:val="000000"/>
          <w:sz w:val="18"/>
          <w:szCs w:val="18"/>
        </w:rPr>
        <w:t> </w:t>
      </w:r>
      <w:r>
        <w:rPr>
          <w:rFonts w:ascii="Verdana" w:hAnsi="Verdana"/>
          <w:color w:val="000000"/>
          <w:sz w:val="18"/>
          <w:szCs w:val="18"/>
        </w:rPr>
        <w:t>гражданской ответственности владельцев транспортных средств (</w:t>
      </w:r>
      <w:r>
        <w:rPr>
          <w:rStyle w:val="WW8Num3z0"/>
          <w:rFonts w:ascii="Verdana" w:hAnsi="Verdana"/>
          <w:color w:val="4682B4"/>
          <w:sz w:val="18"/>
          <w:szCs w:val="18"/>
        </w:rPr>
        <w:t>ОСАГО</w:t>
      </w:r>
      <w:r>
        <w:rPr>
          <w:rFonts w:ascii="Verdana" w:hAnsi="Verdana"/>
          <w:color w:val="000000"/>
          <w:sz w:val="18"/>
          <w:szCs w:val="18"/>
        </w:rPr>
        <w:t>). Все страхователи, получившие полиса в этих компаниях (около 300 тысяч человек), подчинившись Закону об обязательном</w:t>
      </w:r>
      <w:r>
        <w:rPr>
          <w:rStyle w:val="WW8Num2z0"/>
          <w:rFonts w:ascii="Verdana" w:hAnsi="Verdana"/>
          <w:color w:val="000000"/>
          <w:sz w:val="18"/>
          <w:szCs w:val="18"/>
        </w:rPr>
        <w:t> </w:t>
      </w:r>
      <w:r>
        <w:rPr>
          <w:rStyle w:val="WW8Num3z0"/>
          <w:rFonts w:ascii="Verdana" w:hAnsi="Verdana"/>
          <w:color w:val="4682B4"/>
          <w:sz w:val="18"/>
          <w:szCs w:val="18"/>
        </w:rPr>
        <w:t>автостраховании</w:t>
      </w:r>
      <w:r>
        <w:rPr>
          <w:rFonts w:ascii="Verdana" w:hAnsi="Verdana"/>
          <w:color w:val="000000"/>
          <w:sz w:val="18"/>
          <w:szCs w:val="18"/>
        </w:rPr>
        <w:t>, оказались под угрозой потери собственных</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У них возникли проблемы с гражданским законодательством.</w:t>
      </w:r>
    </w:p>
    <w:p w14:paraId="0E9B117F"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Вынужденный уход с рынка страховых компаний связан с их несостоятельностью, вызванной просчетами компаний в управлении</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портфелями (в частности, неверно сформированная величина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6DFAE337"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вопрос определения содержания, объема и способа расчета страховых резервов являются актуальными задачами.</w:t>
      </w:r>
    </w:p>
    <w:p w14:paraId="4CEBB585"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страховой компании основана на создании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фондов, источником которых являются средства</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Fonts w:ascii="Verdana" w:hAnsi="Verdana"/>
          <w:color w:val="000000"/>
          <w:sz w:val="18"/>
          <w:szCs w:val="18"/>
        </w:rPr>
        <w:t>, поступающие в страховую компанию в виде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Эти средства находятся в распоряжении</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лишь в период действия договоров страхования, после чего используются либо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страхового возмещения, либо преобразовываются в</w:t>
      </w:r>
      <w:r>
        <w:rPr>
          <w:rStyle w:val="WW8Num2z0"/>
          <w:rFonts w:ascii="Verdana" w:hAnsi="Verdana"/>
          <w:color w:val="000000"/>
          <w:sz w:val="18"/>
          <w:szCs w:val="18"/>
        </w:rPr>
        <w:t> </w:t>
      </w:r>
      <w:r>
        <w:rPr>
          <w:rStyle w:val="WW8Num3z0"/>
          <w:rFonts w:ascii="Verdana" w:hAnsi="Verdana"/>
          <w:color w:val="4682B4"/>
          <w:sz w:val="18"/>
          <w:szCs w:val="18"/>
        </w:rPr>
        <w:t>доходную</w:t>
      </w:r>
      <w:r>
        <w:rPr>
          <w:rStyle w:val="WW8Num2z0"/>
          <w:rFonts w:ascii="Verdana" w:hAnsi="Verdana"/>
          <w:color w:val="000000"/>
          <w:sz w:val="18"/>
          <w:szCs w:val="18"/>
        </w:rPr>
        <w:t> </w:t>
      </w:r>
      <w:r>
        <w:rPr>
          <w:rFonts w:ascii="Verdana" w:hAnsi="Verdana"/>
          <w:color w:val="000000"/>
          <w:sz w:val="18"/>
          <w:szCs w:val="18"/>
        </w:rPr>
        <w:t>базу при условии безубыточности договора страхования.</w:t>
      </w:r>
    </w:p>
    <w:p w14:paraId="099F8D35"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брутто-премия состоит из нетто-премии и нагрузки. Нетто-премия составляет основную часть брутто-премии и предназначена для</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страхового возмещения. Для осуществления страховой выплаты в полном объеме страховая компания должна располагать необходимыми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 xml:space="preserve">ресурсами. </w:t>
      </w:r>
      <w:proofErr w:type="gramStart"/>
      <w:r>
        <w:rPr>
          <w:rFonts w:ascii="Verdana" w:hAnsi="Verdana"/>
          <w:color w:val="000000"/>
          <w:sz w:val="18"/>
          <w:szCs w:val="18"/>
        </w:rPr>
        <w:t>В соответствии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назначением</w:t>
      </w:r>
      <w:proofErr w:type="gramEnd"/>
      <w:r>
        <w:rPr>
          <w:rFonts w:ascii="Verdana" w:hAnsi="Verdana"/>
          <w:color w:val="000000"/>
          <w:sz w:val="18"/>
          <w:szCs w:val="18"/>
        </w:rPr>
        <w:t xml:space="preserve"> они называются страховыми</w:t>
      </w:r>
      <w:r>
        <w:rPr>
          <w:rStyle w:val="WW8Num2z0"/>
          <w:rFonts w:ascii="Verdana" w:hAnsi="Verdana"/>
          <w:color w:val="000000"/>
          <w:sz w:val="18"/>
          <w:szCs w:val="18"/>
        </w:rPr>
        <w:t> </w:t>
      </w:r>
      <w:r>
        <w:rPr>
          <w:rStyle w:val="WW8Num3z0"/>
          <w:rFonts w:ascii="Verdana" w:hAnsi="Verdana"/>
          <w:color w:val="4682B4"/>
          <w:sz w:val="18"/>
          <w:szCs w:val="18"/>
        </w:rPr>
        <w:t>резервами</w:t>
      </w:r>
      <w:r>
        <w:rPr>
          <w:rFonts w:ascii="Verdana" w:hAnsi="Verdana"/>
          <w:color w:val="000000"/>
          <w:sz w:val="18"/>
          <w:szCs w:val="18"/>
        </w:rPr>
        <w:t>. Таким образом, страховые резервы, по своей сущности, являются оценкой обязательств страховщика перед своими</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w:t>
      </w:r>
    </w:p>
    <w:p w14:paraId="48F8CE38"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выделить следующие главные черты</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страхования, представляющие интерес с точки зрения</w:t>
      </w:r>
      <w:r>
        <w:rPr>
          <w:rStyle w:val="WW8Num2z0"/>
          <w:rFonts w:ascii="Verdana" w:hAnsi="Verdana"/>
          <w:color w:val="000000"/>
          <w:sz w:val="18"/>
          <w:szCs w:val="18"/>
        </w:rPr>
        <w:t> </w:t>
      </w:r>
      <w:r>
        <w:rPr>
          <w:rStyle w:val="WW8Num3z0"/>
          <w:rFonts w:ascii="Verdana" w:hAnsi="Verdana"/>
          <w:color w:val="4682B4"/>
          <w:sz w:val="18"/>
          <w:szCs w:val="18"/>
        </w:rPr>
        <w:t>актуарной</w:t>
      </w:r>
      <w:r>
        <w:rPr>
          <w:rStyle w:val="WW8Num2z0"/>
          <w:rFonts w:ascii="Verdana" w:hAnsi="Verdana"/>
          <w:color w:val="000000"/>
          <w:sz w:val="18"/>
          <w:szCs w:val="18"/>
        </w:rPr>
        <w:t> </w:t>
      </w:r>
      <w:r>
        <w:rPr>
          <w:rFonts w:ascii="Verdana" w:hAnsi="Verdana"/>
          <w:color w:val="000000"/>
          <w:sz w:val="18"/>
          <w:szCs w:val="18"/>
        </w:rPr>
        <w:t>деятельности:</w:t>
      </w:r>
    </w:p>
    <w:p w14:paraId="0C0C1B61"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теоретически не существует предела числу требований, которое может быть предъявлено за один</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47831455"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величина требования практически никогда неизвестна заранее и может сильно варьировать.</w:t>
      </w:r>
    </w:p>
    <w:p w14:paraId="0AAFCE49"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утверждать, что значительная часть</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направлена на совершенствование методик определения стоимости страховых взносов. Большинство</w:t>
      </w:r>
      <w:r>
        <w:rPr>
          <w:rStyle w:val="WW8Num2z0"/>
          <w:rFonts w:ascii="Verdana" w:hAnsi="Verdana"/>
          <w:color w:val="000000"/>
          <w:sz w:val="18"/>
          <w:szCs w:val="18"/>
        </w:rPr>
        <w:t> </w:t>
      </w:r>
      <w:r>
        <w:rPr>
          <w:rStyle w:val="WW8Num3z0"/>
          <w:rFonts w:ascii="Verdana" w:hAnsi="Verdana"/>
          <w:color w:val="4682B4"/>
          <w:sz w:val="18"/>
          <w:szCs w:val="18"/>
        </w:rPr>
        <w:t>актуариев</w:t>
      </w:r>
      <w:r>
        <w:rPr>
          <w:rFonts w:ascii="Verdana" w:hAnsi="Verdana"/>
          <w:color w:val="000000"/>
          <w:sz w:val="18"/>
          <w:szCs w:val="18"/>
        </w:rPr>
        <w:t>, занимающихся рисковым страхованием, осуществляют вычисление страховых резервов и размер взносов.</w:t>
      </w:r>
    </w:p>
    <w:p w14:paraId="15896BFD"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существуют две актуарные ассоциации (</w:t>
      </w:r>
      <w:proofErr w:type="spellStart"/>
      <w:r>
        <w:rPr>
          <w:rFonts w:ascii="Verdana" w:hAnsi="Verdana"/>
          <w:color w:val="000000"/>
          <w:sz w:val="18"/>
          <w:szCs w:val="18"/>
        </w:rPr>
        <w:t>Actuarial</w:t>
      </w:r>
      <w:proofErr w:type="spellEnd"/>
      <w:r>
        <w:rPr>
          <w:rFonts w:ascii="Verdana" w:hAnsi="Verdana"/>
          <w:color w:val="000000"/>
          <w:sz w:val="18"/>
          <w:szCs w:val="18"/>
        </w:rPr>
        <w:t xml:space="preserve"> </w:t>
      </w:r>
      <w:proofErr w:type="spellStart"/>
      <w:r>
        <w:rPr>
          <w:rFonts w:ascii="Verdana" w:hAnsi="Verdana"/>
          <w:color w:val="000000"/>
          <w:sz w:val="18"/>
          <w:szCs w:val="18"/>
        </w:rPr>
        <w:t>Associations</w:t>
      </w:r>
      <w:proofErr w:type="spellEnd"/>
      <w:r>
        <w:rPr>
          <w:rFonts w:ascii="Verdana" w:hAnsi="Verdana"/>
          <w:color w:val="000000"/>
          <w:sz w:val="18"/>
          <w:szCs w:val="18"/>
        </w:rPr>
        <w:t>). В одну из них входят</w:t>
      </w:r>
      <w:r>
        <w:rPr>
          <w:rStyle w:val="WW8Num2z0"/>
          <w:rFonts w:ascii="Verdana" w:hAnsi="Verdana"/>
          <w:color w:val="000000"/>
          <w:sz w:val="18"/>
          <w:szCs w:val="18"/>
        </w:rPr>
        <w:t> </w:t>
      </w:r>
      <w:r>
        <w:rPr>
          <w:rStyle w:val="WW8Num3z0"/>
          <w:rFonts w:ascii="Verdana" w:hAnsi="Verdana"/>
          <w:color w:val="4682B4"/>
          <w:sz w:val="18"/>
          <w:szCs w:val="18"/>
        </w:rPr>
        <w:t>актуарии</w:t>
      </w:r>
      <w:r>
        <w:rPr>
          <w:rFonts w:ascii="Verdana" w:hAnsi="Verdana"/>
          <w:color w:val="000000"/>
          <w:sz w:val="18"/>
          <w:szCs w:val="18"/>
        </w:rPr>
        <w:t xml:space="preserve">, занимающиеся страхованием жизни, а в другую — те, кто работает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рисковом</w:t>
      </w:r>
      <w:r>
        <w:rPr>
          <w:rStyle w:val="WW8Num2z0"/>
          <w:rFonts w:ascii="Verdana" w:hAnsi="Verdana"/>
          <w:color w:val="000000"/>
          <w:sz w:val="18"/>
          <w:szCs w:val="18"/>
        </w:rPr>
        <w:t> </w:t>
      </w:r>
      <w:r>
        <w:rPr>
          <w:rFonts w:ascii="Verdana" w:hAnsi="Verdana"/>
          <w:color w:val="000000"/>
          <w:sz w:val="18"/>
          <w:szCs w:val="18"/>
        </w:rPr>
        <w:t>страховании. Насчитывают около 1500 специалистов по</w:t>
      </w:r>
      <w:r>
        <w:rPr>
          <w:rStyle w:val="WW8Num2z0"/>
          <w:rFonts w:ascii="Verdana" w:hAnsi="Verdana"/>
          <w:color w:val="000000"/>
          <w:sz w:val="18"/>
          <w:szCs w:val="18"/>
        </w:rPr>
        <w:t> </w:t>
      </w:r>
      <w:r>
        <w:rPr>
          <w:rStyle w:val="WW8Num3z0"/>
          <w:rFonts w:ascii="Verdana" w:hAnsi="Verdana"/>
          <w:color w:val="4682B4"/>
          <w:sz w:val="18"/>
          <w:szCs w:val="18"/>
        </w:rPr>
        <w:t>рисковому</w:t>
      </w:r>
      <w:r>
        <w:rPr>
          <w:rStyle w:val="WW8Num2z0"/>
          <w:rFonts w:ascii="Verdana" w:hAnsi="Verdana"/>
          <w:color w:val="000000"/>
          <w:sz w:val="18"/>
          <w:szCs w:val="18"/>
        </w:rPr>
        <w:t> </w:t>
      </w:r>
      <w:r>
        <w:rPr>
          <w:rFonts w:ascii="Verdana" w:hAnsi="Verdana"/>
          <w:color w:val="000000"/>
          <w:sz w:val="18"/>
          <w:szCs w:val="18"/>
        </w:rPr>
        <w:t>страхованию [77], многие из которых также занимаются</w:t>
      </w:r>
      <w:r>
        <w:rPr>
          <w:rStyle w:val="WW8Num2z0"/>
          <w:rFonts w:ascii="Verdana" w:hAnsi="Verdana"/>
          <w:color w:val="000000"/>
          <w:sz w:val="18"/>
          <w:szCs w:val="18"/>
        </w:rPr>
        <w:t> </w:t>
      </w:r>
      <w:r>
        <w:rPr>
          <w:rStyle w:val="WW8Num3z0"/>
          <w:rFonts w:ascii="Verdana" w:hAnsi="Verdana"/>
          <w:color w:val="4682B4"/>
          <w:sz w:val="18"/>
          <w:szCs w:val="18"/>
        </w:rPr>
        <w:t>сертификацией</w:t>
      </w:r>
      <w:r>
        <w:rPr>
          <w:rStyle w:val="WW8Num2z0"/>
          <w:rFonts w:ascii="Verdana" w:hAnsi="Verdana"/>
          <w:color w:val="000000"/>
          <w:sz w:val="18"/>
          <w:szCs w:val="18"/>
        </w:rPr>
        <w:t> </w:t>
      </w:r>
      <w:r>
        <w:rPr>
          <w:rFonts w:ascii="Verdana" w:hAnsi="Verdana"/>
          <w:color w:val="000000"/>
          <w:sz w:val="18"/>
          <w:szCs w:val="18"/>
        </w:rPr>
        <w:t>технических резервов (законодательное требование). В США осуществляется строгий контроль за устанавливаемыми размерами взносов. Следовательно, важнейшим элементом работы американского</w:t>
      </w:r>
      <w:r>
        <w:rPr>
          <w:rStyle w:val="WW8Num2z0"/>
          <w:rFonts w:ascii="Verdana" w:hAnsi="Verdana"/>
          <w:color w:val="000000"/>
          <w:sz w:val="18"/>
          <w:szCs w:val="18"/>
        </w:rPr>
        <w:t> </w:t>
      </w:r>
      <w:r>
        <w:rPr>
          <w:rStyle w:val="WW8Num3z0"/>
          <w:rFonts w:ascii="Verdana" w:hAnsi="Verdana"/>
          <w:color w:val="4682B4"/>
          <w:sz w:val="18"/>
          <w:szCs w:val="18"/>
        </w:rPr>
        <w:t>актуария</w:t>
      </w:r>
      <w:r>
        <w:rPr>
          <w:rStyle w:val="WW8Num2z0"/>
          <w:rFonts w:ascii="Verdana" w:hAnsi="Verdana"/>
          <w:color w:val="000000"/>
          <w:sz w:val="18"/>
          <w:szCs w:val="18"/>
        </w:rPr>
        <w:t> </w:t>
      </w:r>
      <w:r>
        <w:rPr>
          <w:rFonts w:ascii="Verdana" w:hAnsi="Verdana"/>
          <w:color w:val="000000"/>
          <w:sz w:val="18"/>
          <w:szCs w:val="18"/>
        </w:rPr>
        <w:t>в сфере рискового страхования является подготовка отчетов, обосновывающих предполагаемые увеличения взносов,</w:t>
      </w:r>
      <w:r>
        <w:rPr>
          <w:rStyle w:val="WW8Num2z0"/>
          <w:rFonts w:ascii="Verdana" w:hAnsi="Verdana"/>
          <w:color w:val="000000"/>
          <w:sz w:val="18"/>
          <w:szCs w:val="18"/>
        </w:rPr>
        <w:t> </w:t>
      </w:r>
      <w:r>
        <w:rPr>
          <w:rStyle w:val="WW8Num3z0"/>
          <w:rFonts w:ascii="Verdana" w:hAnsi="Verdana"/>
          <w:color w:val="4682B4"/>
          <w:sz w:val="18"/>
          <w:szCs w:val="18"/>
        </w:rPr>
        <w:t>взимаемых</w:t>
      </w:r>
      <w:r>
        <w:rPr>
          <w:rStyle w:val="WW8Num2z0"/>
          <w:rFonts w:ascii="Verdana" w:hAnsi="Verdana"/>
          <w:color w:val="000000"/>
          <w:sz w:val="18"/>
          <w:szCs w:val="18"/>
        </w:rPr>
        <w:t> </w:t>
      </w:r>
      <w:r>
        <w:rPr>
          <w:rFonts w:ascii="Verdana" w:hAnsi="Verdana"/>
          <w:color w:val="000000"/>
          <w:sz w:val="18"/>
          <w:szCs w:val="18"/>
        </w:rPr>
        <w:t>в общем страховании. Американским</w:t>
      </w:r>
      <w:r>
        <w:rPr>
          <w:rStyle w:val="WW8Num2z0"/>
          <w:rFonts w:ascii="Verdana" w:hAnsi="Verdana"/>
          <w:color w:val="000000"/>
          <w:sz w:val="18"/>
          <w:szCs w:val="18"/>
        </w:rPr>
        <w:t> </w:t>
      </w:r>
      <w:r>
        <w:rPr>
          <w:rStyle w:val="WW8Num3z0"/>
          <w:rFonts w:ascii="Verdana" w:hAnsi="Verdana"/>
          <w:color w:val="4682B4"/>
          <w:sz w:val="18"/>
          <w:szCs w:val="18"/>
        </w:rPr>
        <w:t>страховщикам</w:t>
      </w:r>
      <w:r>
        <w:rPr>
          <w:rStyle w:val="WW8Num2z0"/>
          <w:rFonts w:ascii="Verdana" w:hAnsi="Verdana"/>
          <w:color w:val="000000"/>
          <w:sz w:val="18"/>
          <w:szCs w:val="18"/>
        </w:rPr>
        <w:t> </w:t>
      </w:r>
      <w:r>
        <w:rPr>
          <w:rFonts w:ascii="Verdana" w:hAnsi="Verdana"/>
          <w:color w:val="000000"/>
          <w:sz w:val="18"/>
          <w:szCs w:val="18"/>
        </w:rPr>
        <w:t>приходится балансировать между допуском избыточных</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устойчивым платежеспособным положением.</w:t>
      </w:r>
    </w:p>
    <w:p w14:paraId="5400757E"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Канаде обязанности актуария сосредоточены, в основном, на расчетах и обоснованиях размеров технических резервов. В Италии от актуариев требуется</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технических резервов. Независимые внешние актуарии должны заниматься сертификацией</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счетов, хотя на практике лишь небольшая их часть занимается такого рода деятельностью. В Германии некоторые актуарии вовлекаются в процесс создания технических резервов, но не существует правил, требующих в этом случае формальной актуарной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Fonts w:ascii="Verdana" w:hAnsi="Verdana"/>
          <w:color w:val="000000"/>
          <w:sz w:val="18"/>
          <w:szCs w:val="18"/>
        </w:rPr>
        <w:t>.</w:t>
      </w:r>
    </w:p>
    <w:p w14:paraId="30A83F89"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Аналогично, не существует</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закрепленных правил, регламентирующих актуарную</w:t>
      </w:r>
      <w:r>
        <w:rPr>
          <w:rStyle w:val="WW8Num2z0"/>
          <w:rFonts w:ascii="Verdana" w:hAnsi="Verdana"/>
          <w:color w:val="000000"/>
          <w:sz w:val="18"/>
          <w:szCs w:val="18"/>
        </w:rPr>
        <w:t> </w:t>
      </w:r>
      <w:r>
        <w:rPr>
          <w:rStyle w:val="WW8Num3z0"/>
          <w:rFonts w:ascii="Verdana" w:hAnsi="Verdana"/>
          <w:color w:val="4682B4"/>
          <w:sz w:val="18"/>
          <w:szCs w:val="18"/>
        </w:rPr>
        <w:t>сертификацию</w:t>
      </w:r>
      <w:r>
        <w:rPr>
          <w:rFonts w:ascii="Verdana" w:hAnsi="Verdana"/>
          <w:color w:val="000000"/>
          <w:sz w:val="18"/>
          <w:szCs w:val="18"/>
        </w:rPr>
        <w:t>, в Дании, Франции, Греции Португалии и Испании [57].</w:t>
      </w:r>
    </w:p>
    <w:p w14:paraId="419A3FAA"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Страхование является составной частью финансов, поэтому можно рассматривать финансовую систему страховой компании, как совокупность денежных потоков и фондов, образующихся в процессе осуществления компанией своей деятельности. Страхование возникло в ходе развития общественного производства, как способ обеспечения его непрерывности и</w:t>
      </w:r>
      <w:r>
        <w:rPr>
          <w:rStyle w:val="WW8Num2z0"/>
          <w:rFonts w:ascii="Verdana" w:hAnsi="Verdana"/>
          <w:color w:val="000000"/>
          <w:sz w:val="18"/>
          <w:szCs w:val="18"/>
        </w:rPr>
        <w:t> </w:t>
      </w:r>
      <w:r>
        <w:rPr>
          <w:rStyle w:val="WW8Num3z0"/>
          <w:rFonts w:ascii="Verdana" w:hAnsi="Verdana"/>
          <w:color w:val="4682B4"/>
          <w:sz w:val="18"/>
          <w:szCs w:val="18"/>
        </w:rPr>
        <w:t>бесперебойности</w:t>
      </w:r>
      <w:r>
        <w:rPr>
          <w:rFonts w:ascii="Verdana" w:hAnsi="Verdana"/>
          <w:color w:val="000000"/>
          <w:sz w:val="18"/>
          <w:szCs w:val="18"/>
        </w:rPr>
        <w:t>. Производственный процесс подвержен риску прерывания вследствие действия различных факторов, как со стороны природы, так и со стороны общества. Это создает угрозу имущественным интересам участников производственного процесса. Защита имущественных интересов является назначением страхования.</w:t>
      </w:r>
    </w:p>
    <w:p w14:paraId="55892EE1"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проанализированы методики расчета страховых резервов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иному, чем страхование жизни, таким, как</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незаработанной премии (РНП), резерв заявленных, но неурегулированных</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(РЗУ), резерв произошедших, но</w:t>
      </w:r>
      <w:r>
        <w:rPr>
          <w:rStyle w:val="WW8Num2z0"/>
          <w:rFonts w:ascii="Verdana" w:hAnsi="Verdana"/>
          <w:color w:val="000000"/>
          <w:sz w:val="18"/>
          <w:szCs w:val="18"/>
        </w:rPr>
        <w:t> </w:t>
      </w:r>
      <w:r>
        <w:rPr>
          <w:rStyle w:val="WW8Num3z0"/>
          <w:rFonts w:ascii="Verdana" w:hAnsi="Verdana"/>
          <w:color w:val="4682B4"/>
          <w:sz w:val="18"/>
          <w:szCs w:val="18"/>
        </w:rPr>
        <w:t>незаявленных</w:t>
      </w:r>
      <w:r>
        <w:rPr>
          <w:rStyle w:val="WW8Num2z0"/>
          <w:rFonts w:ascii="Verdana" w:hAnsi="Verdana"/>
          <w:color w:val="000000"/>
          <w:sz w:val="18"/>
          <w:szCs w:val="18"/>
        </w:rPr>
        <w:t> </w:t>
      </w:r>
      <w:r>
        <w:rPr>
          <w:rFonts w:ascii="Verdana" w:hAnsi="Verdana"/>
          <w:color w:val="000000"/>
          <w:sz w:val="18"/>
          <w:szCs w:val="18"/>
        </w:rPr>
        <w:t>убытков (РПНУ), стабилизационный резерв (CP) и резерв</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убытков (РВУ).</w:t>
      </w:r>
    </w:p>
    <w:p w14:paraId="0AD84A94"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специальной литературы позволяет констатировать, что в настоящее время существует большое количество</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Style w:val="WW8Num2z0"/>
          <w:rFonts w:ascii="Verdana" w:hAnsi="Verdana"/>
          <w:color w:val="000000"/>
          <w:sz w:val="18"/>
          <w:szCs w:val="18"/>
        </w:rPr>
        <w:t> </w:t>
      </w:r>
      <w:r>
        <w:rPr>
          <w:rFonts w:ascii="Verdana" w:hAnsi="Verdana"/>
          <w:color w:val="000000"/>
          <w:sz w:val="18"/>
          <w:szCs w:val="18"/>
        </w:rPr>
        <w:t>в области методологии расчета страховых резервов по страхованию</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w:t>
      </w:r>
    </w:p>
    <w:p w14:paraId="26B1C544"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выше перечисленные аргументы подтверждают актуальность и необходимость исследования и совершенствования методик расчета страховых резервов по страхованию автомобильного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Этим вопросам и посвящена настоящая диссертация.</w:t>
      </w:r>
    </w:p>
    <w:p w14:paraId="0CE98FB5"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методики статистического анализа и расчета страховых резервов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автомобильного транспорта.</w:t>
      </w:r>
    </w:p>
    <w:p w14:paraId="773AC999"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работе сформулированы следующие задачи:</w:t>
      </w:r>
    </w:p>
    <w:p w14:paraId="2554F14A"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страхования на современном этапе развития;</w:t>
      </w:r>
    </w:p>
    <w:p w14:paraId="46B95D5A"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структуру исков по</w:t>
      </w:r>
      <w:r>
        <w:rPr>
          <w:rStyle w:val="WW8Num2z0"/>
          <w:rFonts w:ascii="Verdana" w:hAnsi="Verdana"/>
          <w:color w:val="000000"/>
          <w:sz w:val="18"/>
          <w:szCs w:val="18"/>
        </w:rPr>
        <w:t> </w:t>
      </w:r>
      <w:r>
        <w:rPr>
          <w:rStyle w:val="WW8Num3z0"/>
          <w:rFonts w:ascii="Verdana" w:hAnsi="Verdana"/>
          <w:color w:val="4682B4"/>
          <w:sz w:val="18"/>
          <w:szCs w:val="18"/>
        </w:rPr>
        <w:t>портфелю</w:t>
      </w:r>
      <w:r>
        <w:rPr>
          <w:rStyle w:val="WW8Num2z0"/>
          <w:rFonts w:ascii="Verdana" w:hAnsi="Verdana"/>
          <w:color w:val="000000"/>
          <w:sz w:val="18"/>
          <w:szCs w:val="18"/>
        </w:rPr>
        <w:t> </w:t>
      </w:r>
      <w:r>
        <w:rPr>
          <w:rFonts w:ascii="Verdana" w:hAnsi="Verdana"/>
          <w:color w:val="000000"/>
          <w:sz w:val="18"/>
          <w:szCs w:val="18"/>
        </w:rPr>
        <w:t>автотранспортного страхования;</w:t>
      </w:r>
    </w:p>
    <w:p w14:paraId="503F2BBF"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распределение величины ущерба по двум</w:t>
      </w:r>
      <w:r>
        <w:rPr>
          <w:rStyle w:val="WW8Num2z0"/>
          <w:rFonts w:ascii="Verdana" w:hAnsi="Verdana"/>
          <w:color w:val="000000"/>
          <w:sz w:val="18"/>
          <w:szCs w:val="18"/>
        </w:rPr>
        <w:t> </w:t>
      </w:r>
      <w:proofErr w:type="spellStart"/>
      <w:r>
        <w:rPr>
          <w:rStyle w:val="WW8Num3z0"/>
          <w:rFonts w:ascii="Verdana" w:hAnsi="Verdana"/>
          <w:color w:val="4682B4"/>
          <w:sz w:val="18"/>
          <w:szCs w:val="18"/>
        </w:rPr>
        <w:t>субпортфелям</w:t>
      </w:r>
      <w:proofErr w:type="spellEnd"/>
      <w:r>
        <w:rPr>
          <w:rStyle w:val="WW8Num2z0"/>
          <w:rFonts w:ascii="Verdana" w:hAnsi="Verdana"/>
          <w:color w:val="000000"/>
          <w:sz w:val="18"/>
          <w:szCs w:val="18"/>
        </w:rPr>
        <w:t> </w:t>
      </w:r>
      <w:r>
        <w:rPr>
          <w:rFonts w:ascii="Verdana" w:hAnsi="Verdana"/>
          <w:color w:val="000000"/>
          <w:sz w:val="18"/>
          <w:szCs w:val="18"/>
        </w:rPr>
        <w:t>страхования автотранспортных средств: отечественных автомобилей и автомобилей иностранного производства;</w:t>
      </w:r>
    </w:p>
    <w:p w14:paraId="227E275D"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формирования страховых резервов;</w:t>
      </w:r>
    </w:p>
    <w:p w14:paraId="5CB8E09E"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расчета</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произошедших, но незаявленных убытков (</w:t>
      </w:r>
      <w:r>
        <w:rPr>
          <w:rStyle w:val="WW8Num3z0"/>
          <w:rFonts w:ascii="Verdana" w:hAnsi="Verdana"/>
          <w:color w:val="4682B4"/>
          <w:sz w:val="18"/>
          <w:szCs w:val="18"/>
        </w:rPr>
        <w:t>РПНУ</w:t>
      </w:r>
      <w:r>
        <w:rPr>
          <w:rFonts w:ascii="Verdana" w:hAnsi="Verdana"/>
          <w:color w:val="000000"/>
          <w:sz w:val="18"/>
          <w:szCs w:val="18"/>
        </w:rPr>
        <w:t>) по страховым случаям отчетного периода, и доли участия</w:t>
      </w:r>
      <w:r>
        <w:rPr>
          <w:rStyle w:val="WW8Num2z0"/>
          <w:rFonts w:ascii="Verdana" w:hAnsi="Verdana"/>
          <w:color w:val="000000"/>
          <w:sz w:val="18"/>
          <w:szCs w:val="18"/>
        </w:rPr>
        <w:t> </w:t>
      </w:r>
      <w:r>
        <w:rPr>
          <w:rStyle w:val="WW8Num3z0"/>
          <w:rFonts w:ascii="Verdana" w:hAnsi="Verdana"/>
          <w:color w:val="4682B4"/>
          <w:sz w:val="18"/>
          <w:szCs w:val="18"/>
        </w:rPr>
        <w:t>перестраховщиков</w:t>
      </w:r>
      <w:r>
        <w:rPr>
          <w:rStyle w:val="WW8Num2z0"/>
          <w:rFonts w:ascii="Verdana" w:hAnsi="Verdana"/>
          <w:color w:val="000000"/>
          <w:sz w:val="18"/>
          <w:szCs w:val="18"/>
        </w:rPr>
        <w:t> </w:t>
      </w:r>
      <w:r>
        <w:rPr>
          <w:rFonts w:ascii="Verdana" w:hAnsi="Verdana"/>
          <w:color w:val="000000"/>
          <w:sz w:val="18"/>
          <w:szCs w:val="18"/>
        </w:rPr>
        <w:t>в РПНУ;</w:t>
      </w:r>
    </w:p>
    <w:p w14:paraId="3B8DF254"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алгоритм определения отдельных показателей для расчета страховых резервов.</w:t>
      </w:r>
    </w:p>
    <w:p w14:paraId="4F964DB1"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по страхованию автотранспорта по риску «</w:t>
      </w:r>
      <w:r>
        <w:rPr>
          <w:rStyle w:val="WW8Num3z0"/>
          <w:rFonts w:ascii="Verdana" w:hAnsi="Verdana"/>
          <w:color w:val="4682B4"/>
          <w:sz w:val="18"/>
          <w:szCs w:val="18"/>
        </w:rPr>
        <w:t>КАСКО</w:t>
      </w:r>
      <w:r>
        <w:rPr>
          <w:rFonts w:ascii="Verdana" w:hAnsi="Verdana"/>
          <w:color w:val="000000"/>
          <w:sz w:val="18"/>
          <w:szCs w:val="18"/>
        </w:rPr>
        <w:t>» и обязательному страхованию гражданской ответственности</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транспортных средств (ОСАГО). Причиной выбора именно этих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является тот факт, что эти</w:t>
      </w:r>
      <w:r>
        <w:rPr>
          <w:rStyle w:val="WW8Num2z0"/>
          <w:rFonts w:ascii="Verdana" w:hAnsi="Verdana"/>
          <w:color w:val="000000"/>
          <w:sz w:val="18"/>
          <w:szCs w:val="18"/>
        </w:rPr>
        <w:t> </w:t>
      </w:r>
      <w:r>
        <w:rPr>
          <w:rStyle w:val="WW8Num3z0"/>
          <w:rFonts w:ascii="Verdana" w:hAnsi="Verdana"/>
          <w:color w:val="4682B4"/>
          <w:sz w:val="18"/>
          <w:szCs w:val="18"/>
        </w:rPr>
        <w:t>портфели</w:t>
      </w:r>
      <w:r>
        <w:rPr>
          <w:rStyle w:val="WW8Num2z0"/>
          <w:rFonts w:ascii="Verdana" w:hAnsi="Verdana"/>
          <w:color w:val="000000"/>
          <w:sz w:val="18"/>
          <w:szCs w:val="18"/>
        </w:rPr>
        <w:t> </w:t>
      </w:r>
      <w:r>
        <w:rPr>
          <w:rFonts w:ascii="Verdana" w:hAnsi="Verdana"/>
          <w:color w:val="000000"/>
          <w:sz w:val="18"/>
          <w:szCs w:val="18"/>
        </w:rPr>
        <w:t>тесно связаны между собой, т.к. в том или ином виде источником риска в них является автомобиль.</w:t>
      </w:r>
    </w:p>
    <w:p w14:paraId="542F5C96"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методики расчета страховых резервов в страховании </w:t>
      </w:r>
      <w:r>
        <w:rPr>
          <w:rFonts w:ascii="Verdana" w:hAnsi="Verdana"/>
          <w:color w:val="000000"/>
          <w:sz w:val="18"/>
          <w:szCs w:val="18"/>
        </w:rPr>
        <w:lastRenderedPageBreak/>
        <w:t>автомобильного транспорта.</w:t>
      </w:r>
    </w:p>
    <w:p w14:paraId="37FFC5CD"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отечественных и зарубежных авторов, посвященные проблемам экономики, статистики, страхового дела, актуарных расчетов, а также методические материалы Федеральной службы страхового надзора и Министерства финансов РФ.</w:t>
      </w:r>
    </w:p>
    <w:p w14:paraId="6A54251C"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Федеральной службы страхового надзора, а также данные по договорам страхования автомобильного транспорта по риску «</w:t>
      </w:r>
      <w:r>
        <w:rPr>
          <w:rStyle w:val="WW8Num3z0"/>
          <w:rFonts w:ascii="Verdana" w:hAnsi="Verdana"/>
          <w:color w:val="4682B4"/>
          <w:sz w:val="18"/>
          <w:szCs w:val="18"/>
        </w:rPr>
        <w:t>КАСКО</w:t>
      </w:r>
      <w:r>
        <w:rPr>
          <w:rFonts w:ascii="Verdana" w:hAnsi="Verdana"/>
          <w:color w:val="000000"/>
          <w:sz w:val="18"/>
          <w:szCs w:val="18"/>
        </w:rPr>
        <w:t>» и договорам ОСАГО страховой компании.</w:t>
      </w:r>
    </w:p>
    <w:p w14:paraId="392082A2"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использовались методы статистического оценивания и статистической проверке гипотез, методы группировки и актуарных расчетов, а также графические и табличные методы представления результатов исследования. При решении поставленных в диссертации задач были использованы пакеты прикладных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Microsoft </w:t>
      </w:r>
      <w:proofErr w:type="spellStart"/>
      <w:r>
        <w:rPr>
          <w:rFonts w:ascii="Verdana" w:hAnsi="Verdana"/>
          <w:color w:val="000000"/>
          <w:sz w:val="18"/>
          <w:szCs w:val="18"/>
        </w:rPr>
        <w:t>Access</w:t>
      </w:r>
      <w:proofErr w:type="spellEnd"/>
      <w:r>
        <w:rPr>
          <w:rFonts w:ascii="Verdana" w:hAnsi="Verdana"/>
          <w:color w:val="000000"/>
          <w:sz w:val="18"/>
          <w:szCs w:val="18"/>
        </w:rPr>
        <w:t xml:space="preserve">, и Microsoft </w:t>
      </w:r>
      <w:proofErr w:type="spellStart"/>
      <w:r>
        <w:rPr>
          <w:rFonts w:ascii="Verdana" w:hAnsi="Verdana"/>
          <w:color w:val="000000"/>
          <w:sz w:val="18"/>
          <w:szCs w:val="18"/>
        </w:rPr>
        <w:t>Excel</w:t>
      </w:r>
      <w:proofErr w:type="spellEnd"/>
      <w:r>
        <w:rPr>
          <w:rFonts w:ascii="Verdana" w:hAnsi="Verdana"/>
          <w:color w:val="000000"/>
          <w:sz w:val="18"/>
          <w:szCs w:val="18"/>
        </w:rPr>
        <w:t>.</w:t>
      </w:r>
    </w:p>
    <w:p w14:paraId="2F404410"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совершенствовании методики расчета страховых резервов в страховании автомобильного транспорта.</w:t>
      </w:r>
    </w:p>
    <w:p w14:paraId="4F7FF107"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основные результаты исследования и полученные выводы использованы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Московская страховая компания</w:t>
      </w:r>
      <w:r>
        <w:rPr>
          <w:rFonts w:ascii="Verdana" w:hAnsi="Verdana"/>
          <w:color w:val="000000"/>
          <w:sz w:val="18"/>
          <w:szCs w:val="18"/>
        </w:rPr>
        <w:t>», а также могут применяться страховыми компаниями,</w:t>
      </w:r>
      <w:r>
        <w:rPr>
          <w:rStyle w:val="WW8Num2z0"/>
          <w:rFonts w:ascii="Verdana" w:hAnsi="Verdana"/>
          <w:color w:val="000000"/>
          <w:sz w:val="18"/>
          <w:szCs w:val="18"/>
        </w:rPr>
        <w:t> </w:t>
      </w:r>
      <w:r>
        <w:rPr>
          <w:rStyle w:val="WW8Num3z0"/>
          <w:rFonts w:ascii="Verdana" w:hAnsi="Verdana"/>
          <w:color w:val="4682B4"/>
          <w:sz w:val="18"/>
          <w:szCs w:val="18"/>
        </w:rPr>
        <w:t>аудиторам</w:t>
      </w:r>
      <w:r>
        <w:rPr>
          <w:rFonts w:ascii="Verdana" w:hAnsi="Verdana"/>
          <w:color w:val="000000"/>
          <w:sz w:val="18"/>
          <w:szCs w:val="18"/>
        </w:rPr>
        <w:t>, налоговыми органами и Федеральной службой страхового надзора (ФССН) для улучшения действующих в России методик расчета страховых резервов. Полученные в диссертационном исследовании результаты позволяют объективно характеризовать достоинства и недостатки существующей в России методологической базы по расчету страховых резервов. Результаты и выводы диссертации также нашли применение в учебном процессе при подготовке актуариев в</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по курсу «</w:t>
      </w:r>
      <w:r>
        <w:rPr>
          <w:rStyle w:val="WW8Num3z0"/>
          <w:rFonts w:ascii="Verdana" w:hAnsi="Verdana"/>
          <w:color w:val="4682B4"/>
          <w:sz w:val="18"/>
          <w:szCs w:val="18"/>
        </w:rPr>
        <w:t>Основы актуарных расчетов</w:t>
      </w:r>
      <w:r>
        <w:rPr>
          <w:rFonts w:ascii="Verdana" w:hAnsi="Verdana"/>
          <w:color w:val="000000"/>
          <w:sz w:val="18"/>
          <w:szCs w:val="18"/>
        </w:rPr>
        <w:t>».</w:t>
      </w:r>
    </w:p>
    <w:p w14:paraId="7A4E83DD"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Основные положения диссертационной работы докладывались и получили одобрение на трех Всероссийских научных конференциях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 МЭСИ, 2004-2006 гг.).</w:t>
      </w:r>
    </w:p>
    <w:p w14:paraId="3125ABD3"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результаты исследования опубликованы в 12 научных работах общим объемом 4,6 </w:t>
      </w:r>
      <w:proofErr w:type="spellStart"/>
      <w:r>
        <w:rPr>
          <w:rFonts w:ascii="Verdana" w:hAnsi="Verdana"/>
          <w:color w:val="000000"/>
          <w:sz w:val="18"/>
          <w:szCs w:val="18"/>
        </w:rPr>
        <w:t>п.л</w:t>
      </w:r>
      <w:proofErr w:type="spellEnd"/>
      <w:r>
        <w:rPr>
          <w:rFonts w:ascii="Verdana" w:hAnsi="Verdana"/>
          <w:color w:val="000000"/>
          <w:sz w:val="18"/>
          <w:szCs w:val="18"/>
        </w:rPr>
        <w:t>.</w:t>
      </w:r>
    </w:p>
    <w:p w14:paraId="0D3D7EEB"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списка литературы и приложений.</w:t>
      </w:r>
    </w:p>
    <w:p w14:paraId="0B3AB8DE" w14:textId="77777777" w:rsidR="00394852" w:rsidRDefault="00394852" w:rsidP="0039485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Мельниченко, Егор Анатольевич</w:t>
      </w:r>
    </w:p>
    <w:p w14:paraId="66D2D8AA"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 диссертации</w:t>
      </w:r>
    </w:p>
    <w:p w14:paraId="41CEDE8E"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главе на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по портфелю страхования</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по риску «</w:t>
      </w:r>
      <w:r>
        <w:rPr>
          <w:rStyle w:val="WW8Num3z0"/>
          <w:rFonts w:ascii="Verdana" w:hAnsi="Verdana"/>
          <w:color w:val="4682B4"/>
          <w:sz w:val="18"/>
          <w:szCs w:val="18"/>
        </w:rPr>
        <w:t>КАСКО</w:t>
      </w:r>
      <w:r>
        <w:rPr>
          <w:rFonts w:ascii="Verdana" w:hAnsi="Verdana"/>
          <w:color w:val="000000"/>
          <w:sz w:val="18"/>
          <w:szCs w:val="18"/>
        </w:rPr>
        <w:t>» решены наиболее часто встречающиеся у</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проблемы, связанные с расчетом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отмеченные в первой и второй главах.</w:t>
      </w:r>
    </w:p>
    <w:p w14:paraId="383CBD89"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этого, анализ, проведенный автором, показал, в ряде случаев, недостаточную адекватность результатов, полученных при использовании методики расчета страховых резервов, рекомендованной ФССН.</w:t>
      </w:r>
    </w:p>
    <w:p w14:paraId="0D400358"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того, что величина страховых резервов напрямую влияет на устойчивость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страховой компании, то необходимо произвести оценку необходимого объема величины страховых резервов.</w:t>
      </w:r>
    </w:p>
    <w:p w14:paraId="6BCD00E3"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дальнейшего исследования</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компании и его влияния на оценку страховых резервов выполнить дополнительные статистические исследования (исследование распределения величины ущерба), но это уже выходит за рамки данной диссертационной работы.</w:t>
      </w:r>
    </w:p>
    <w:p w14:paraId="32A7EDF7"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при помощи критерия согласия Пирсона выполнен анализ структуры исков в разрезе</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и транспортных средств отечественного и иностранного производства. Результатом чего выявлена необходимость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тарифной политики.</w:t>
      </w:r>
    </w:p>
    <w:p w14:paraId="6F60ECFA"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Произведен анализ однородности распределения</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 xml:space="preserve">по </w:t>
      </w:r>
      <w:proofErr w:type="spellStart"/>
      <w:r>
        <w:rPr>
          <w:rFonts w:ascii="Verdana" w:hAnsi="Verdana"/>
          <w:color w:val="000000"/>
          <w:sz w:val="18"/>
          <w:szCs w:val="18"/>
        </w:rPr>
        <w:t>субпортфелям</w:t>
      </w:r>
      <w:proofErr w:type="spellEnd"/>
      <w:r>
        <w:rPr>
          <w:rFonts w:ascii="Verdana" w:hAnsi="Verdana"/>
          <w:color w:val="000000"/>
          <w:sz w:val="18"/>
          <w:szCs w:val="18"/>
        </w:rPr>
        <w:t xml:space="preserve"> страхования автомобилей отечественного и иностранного производства. В результате подтверждена однородность проанализированных</w:t>
      </w:r>
      <w:r>
        <w:rPr>
          <w:rStyle w:val="WW8Num2z0"/>
          <w:rFonts w:ascii="Verdana" w:hAnsi="Verdana"/>
          <w:color w:val="000000"/>
          <w:sz w:val="18"/>
          <w:szCs w:val="18"/>
        </w:rPr>
        <w:t> </w:t>
      </w:r>
      <w:proofErr w:type="spellStart"/>
      <w:r>
        <w:rPr>
          <w:rStyle w:val="WW8Num3z0"/>
          <w:rFonts w:ascii="Verdana" w:hAnsi="Verdana"/>
          <w:color w:val="4682B4"/>
          <w:sz w:val="18"/>
          <w:szCs w:val="18"/>
        </w:rPr>
        <w:t>субпортфелей</w:t>
      </w:r>
      <w:proofErr w:type="spellEnd"/>
      <w:r>
        <w:rPr>
          <w:rFonts w:ascii="Verdana" w:hAnsi="Verdana"/>
          <w:color w:val="000000"/>
          <w:sz w:val="18"/>
          <w:szCs w:val="18"/>
        </w:rPr>
        <w:t>.</w:t>
      </w:r>
    </w:p>
    <w:p w14:paraId="74702143"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Все решения проблем, оговоренных в данной главе, реализованы автором в программе </w:t>
      </w:r>
      <w:proofErr w:type="spellStart"/>
      <w:r>
        <w:rPr>
          <w:rFonts w:ascii="Verdana" w:hAnsi="Verdana"/>
          <w:color w:val="000000"/>
          <w:sz w:val="18"/>
          <w:szCs w:val="18"/>
        </w:rPr>
        <w:t>Excel</w:t>
      </w:r>
      <w:proofErr w:type="spellEnd"/>
      <w:r>
        <w:rPr>
          <w:rFonts w:ascii="Verdana" w:hAnsi="Verdana"/>
          <w:color w:val="000000"/>
          <w:sz w:val="18"/>
          <w:szCs w:val="18"/>
        </w:rPr>
        <w:t xml:space="preserve"> и используются в практике, что подтверждено актом о внедрении.</w:t>
      </w:r>
    </w:p>
    <w:p w14:paraId="0CB8FDA8"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 основе диссертационного исследования автором созданы «</w:t>
      </w:r>
      <w:r>
        <w:rPr>
          <w:rStyle w:val="WW8Num3z0"/>
          <w:rFonts w:ascii="Verdana" w:hAnsi="Verdana"/>
          <w:color w:val="4682B4"/>
          <w:sz w:val="18"/>
          <w:szCs w:val="18"/>
        </w:rPr>
        <w:t>Методические указания</w:t>
      </w:r>
      <w:r>
        <w:rPr>
          <w:rFonts w:ascii="Verdana" w:hAnsi="Verdana"/>
          <w:color w:val="000000"/>
          <w:sz w:val="18"/>
          <w:szCs w:val="18"/>
        </w:rPr>
        <w:t>», используемые в учебном процессе в</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при проведении лабораторных работ по дисциплине «Основы</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w:t>
      </w:r>
    </w:p>
    <w:p w14:paraId="2FE7C251"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9165E50"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проведенный в пределах диссертационной работы, а также обобщение научных и популярных публикаций по теме исследования позволяют констатировать, что в настоящее время в России существуют достаточно большие проблемы, связанные с расчетом страховых резервов.</w:t>
      </w:r>
    </w:p>
    <w:p w14:paraId="1A2D0871"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затронуты наиболее существенные проблемы, связанные с расчетом резервов. В настоящее время существует необходимость в более углубленных исследованиях проблем, связанных с расчетом страховых резервов в силу ряда причин:</w:t>
      </w:r>
    </w:p>
    <w:p w14:paraId="4CA9A7AC"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2007 года (согласно Закону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каждая</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компания должна получать заключение страховых</w:t>
      </w:r>
      <w:r>
        <w:rPr>
          <w:rStyle w:val="WW8Num2z0"/>
          <w:rFonts w:ascii="Verdana" w:hAnsi="Verdana"/>
          <w:color w:val="000000"/>
          <w:sz w:val="18"/>
          <w:szCs w:val="18"/>
        </w:rPr>
        <w:t> </w:t>
      </w:r>
      <w:r>
        <w:rPr>
          <w:rStyle w:val="WW8Num3z0"/>
          <w:rFonts w:ascii="Verdana" w:hAnsi="Verdana"/>
          <w:color w:val="4682B4"/>
          <w:sz w:val="18"/>
          <w:szCs w:val="18"/>
        </w:rPr>
        <w:t>актуариев</w:t>
      </w:r>
      <w:r>
        <w:rPr>
          <w:rStyle w:val="WW8Num2z0"/>
          <w:rFonts w:ascii="Verdana" w:hAnsi="Verdana"/>
          <w:color w:val="000000"/>
          <w:sz w:val="18"/>
          <w:szCs w:val="18"/>
        </w:rPr>
        <w:t> </w:t>
      </w:r>
      <w:r>
        <w:rPr>
          <w:rFonts w:ascii="Verdana" w:hAnsi="Verdana"/>
          <w:color w:val="000000"/>
          <w:sz w:val="18"/>
          <w:szCs w:val="18"/>
        </w:rPr>
        <w:t>об оценке величины страховых резервов. При этом у большинства страховых компаний, использующих методики, рекомендованные ФССН, результаты расчета часто получаются различными, по причине различного толкования тех или иных пунктов правил. В связи с этим, достаточно сложно оценить адекватность рассчитанной величины страховых резервов.</w:t>
      </w:r>
    </w:p>
    <w:p w14:paraId="23925C69"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настоящее время органы страхового надзора и налоговые органы трактуют совершенно по-разному одни и те же моменты методики (из-за размытости определений). В результате, при проверках либо со стороны страхового надзора, либо со стороны налоговых органов, у страховых компаний возникают осложнения при объяснении правильности расчета того или иного страхового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и доказательстве своей правоты.</w:t>
      </w:r>
    </w:p>
    <w:p w14:paraId="40EFE357"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этого, анализ, проведенный автором, показал, в ряде случаев, недостаточную адекватность методики расчета страховых резервов, рекомендованной ФССН.</w:t>
      </w:r>
    </w:p>
    <w:p w14:paraId="4DF1471D"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Методики, предложенные автором в работе, существенно упрощают расчет страховых резервов, но не решают полностью проблемы, связанные с расчетом страховых резервов, в связи с чем, требуется дальнейшее исследование этих проблемы.</w:t>
      </w:r>
    </w:p>
    <w:p w14:paraId="3C41FA74"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результатами выполненного диссертационного исследования являются:</w:t>
      </w:r>
    </w:p>
    <w:p w14:paraId="4A320297"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 рынок</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автотранспортных средств, существующий в настоящее время в РФ и выявлены его основные тенденции развития;</w:t>
      </w:r>
    </w:p>
    <w:p w14:paraId="7B9A3B82"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выполнено сравнение распределений страховых случаев по величине ущерба в двух</w:t>
      </w:r>
      <w:r>
        <w:rPr>
          <w:rStyle w:val="WW8Num2z0"/>
          <w:rFonts w:ascii="Verdana" w:hAnsi="Verdana"/>
          <w:color w:val="000000"/>
          <w:sz w:val="18"/>
          <w:szCs w:val="18"/>
        </w:rPr>
        <w:t> </w:t>
      </w:r>
      <w:proofErr w:type="spellStart"/>
      <w:r>
        <w:rPr>
          <w:rStyle w:val="WW8Num3z0"/>
          <w:rFonts w:ascii="Verdana" w:hAnsi="Verdana"/>
          <w:color w:val="4682B4"/>
          <w:sz w:val="18"/>
          <w:szCs w:val="18"/>
        </w:rPr>
        <w:t>субпортфелях</w:t>
      </w:r>
      <w:proofErr w:type="spellEnd"/>
      <w:r>
        <w:rPr>
          <w:rStyle w:val="WW8Num2z0"/>
          <w:rFonts w:ascii="Verdana" w:hAnsi="Verdana"/>
          <w:color w:val="000000"/>
          <w:sz w:val="18"/>
          <w:szCs w:val="18"/>
        </w:rPr>
        <w:t> </w:t>
      </w:r>
      <w:r>
        <w:rPr>
          <w:rFonts w:ascii="Verdana" w:hAnsi="Verdana"/>
          <w:color w:val="000000"/>
          <w:sz w:val="18"/>
          <w:szCs w:val="18"/>
        </w:rPr>
        <w:t>страхования отечественных и иностранных</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с использованием критерия Колмогорова-Смирнова;</w:t>
      </w:r>
    </w:p>
    <w:p w14:paraId="66E9F691"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проведен сравнительный анализ методик расчета страховых резервов, предложенных автором и используемых на практике;</w:t>
      </w:r>
    </w:p>
    <w:p w14:paraId="38A4FAC2"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проанализирована структура ущербов по типам страхователей в разрезе транспортных средств на основе критерия согласия Пирсона;</w:t>
      </w:r>
    </w:p>
    <w:p w14:paraId="2C34B567"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расчета резерва произошедших, но</w:t>
      </w:r>
      <w:r>
        <w:rPr>
          <w:rStyle w:val="WW8Num2z0"/>
          <w:rFonts w:ascii="Verdana" w:hAnsi="Verdana"/>
          <w:color w:val="000000"/>
          <w:sz w:val="18"/>
          <w:szCs w:val="18"/>
        </w:rPr>
        <w:t> </w:t>
      </w:r>
      <w:r>
        <w:rPr>
          <w:rStyle w:val="WW8Num3z0"/>
          <w:rFonts w:ascii="Verdana" w:hAnsi="Verdana"/>
          <w:color w:val="4682B4"/>
          <w:sz w:val="18"/>
          <w:szCs w:val="18"/>
        </w:rPr>
        <w:t>незаявленных</w:t>
      </w:r>
      <w:r>
        <w:rPr>
          <w:rStyle w:val="WW8Num2z0"/>
          <w:rFonts w:ascii="Verdana" w:hAnsi="Verdana"/>
          <w:color w:val="000000"/>
          <w:sz w:val="18"/>
          <w:szCs w:val="18"/>
        </w:rPr>
        <w:t> </w:t>
      </w:r>
      <w:r>
        <w:rPr>
          <w:rFonts w:ascii="Verdana" w:hAnsi="Verdana"/>
          <w:color w:val="000000"/>
          <w:sz w:val="18"/>
          <w:szCs w:val="18"/>
        </w:rPr>
        <w:t>убытков по страховым случаям</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основанная на статистике</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по договорам страхования автомобильного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7D1FEA7C"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усовершенствованы применяемые на практике в страховых компаниях методики формирования страховых резервов:</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заявленных, но неурегулированных убытков, резерв произошедших, но незаявленных убытков и</w:t>
      </w:r>
      <w:r>
        <w:rPr>
          <w:rStyle w:val="WW8Num2z0"/>
          <w:rFonts w:ascii="Verdana" w:hAnsi="Verdana"/>
          <w:color w:val="000000"/>
          <w:sz w:val="18"/>
          <w:szCs w:val="18"/>
        </w:rPr>
        <w:t> </w:t>
      </w:r>
      <w:r>
        <w:rPr>
          <w:rStyle w:val="WW8Num3z0"/>
          <w:rFonts w:ascii="Verdana" w:hAnsi="Verdana"/>
          <w:color w:val="4682B4"/>
          <w:sz w:val="18"/>
          <w:szCs w:val="18"/>
        </w:rPr>
        <w:t>стабилизационный</w:t>
      </w:r>
      <w:r>
        <w:rPr>
          <w:rStyle w:val="WW8Num2z0"/>
          <w:rFonts w:ascii="Verdana" w:hAnsi="Verdana"/>
          <w:color w:val="000000"/>
          <w:sz w:val="18"/>
          <w:szCs w:val="18"/>
        </w:rPr>
        <w:t> </w:t>
      </w:r>
      <w:r>
        <w:rPr>
          <w:rFonts w:ascii="Verdana" w:hAnsi="Verdana"/>
          <w:color w:val="000000"/>
          <w:sz w:val="18"/>
          <w:szCs w:val="18"/>
        </w:rPr>
        <w:t>резерв;</w:t>
      </w:r>
    </w:p>
    <w:p w14:paraId="4C738E7B"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методика определения доли участия</w:t>
      </w:r>
      <w:r>
        <w:rPr>
          <w:rStyle w:val="WW8Num2z0"/>
          <w:rFonts w:ascii="Verdana" w:hAnsi="Verdana"/>
          <w:color w:val="000000"/>
          <w:sz w:val="18"/>
          <w:szCs w:val="18"/>
        </w:rPr>
        <w:t> </w:t>
      </w:r>
      <w:r>
        <w:rPr>
          <w:rStyle w:val="WW8Num3z0"/>
          <w:rFonts w:ascii="Verdana" w:hAnsi="Verdana"/>
          <w:color w:val="4682B4"/>
          <w:sz w:val="18"/>
          <w:szCs w:val="18"/>
        </w:rPr>
        <w:t>перестраховщиков</w:t>
      </w:r>
      <w:r>
        <w:rPr>
          <w:rStyle w:val="WW8Num2z0"/>
          <w:rFonts w:ascii="Verdana" w:hAnsi="Verdana"/>
          <w:color w:val="000000"/>
          <w:sz w:val="18"/>
          <w:szCs w:val="18"/>
        </w:rPr>
        <w:t> </w:t>
      </w:r>
      <w:r>
        <w:rPr>
          <w:rFonts w:ascii="Verdana" w:hAnsi="Verdana"/>
          <w:color w:val="000000"/>
          <w:sz w:val="18"/>
          <w:szCs w:val="18"/>
        </w:rPr>
        <w:t>в резерве произошедших, но незаявленных убытков.</w:t>
      </w:r>
    </w:p>
    <w:p w14:paraId="082DF335"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выявлены новые проблемы и намечены пути их решения:</w:t>
      </w:r>
    </w:p>
    <w:p w14:paraId="65D7E8A8"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влияние страховых резервов на устойчивость</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w:t>
      </w:r>
    </w:p>
    <w:p w14:paraId="27055BE9"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распределение величины ущерба;</w:t>
      </w:r>
    </w:p>
    <w:p w14:paraId="13A3BC2F"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прогнозирование величины резервов убытков (</w:t>
      </w:r>
      <w:r>
        <w:rPr>
          <w:rStyle w:val="WW8Num3z0"/>
          <w:rFonts w:ascii="Verdana" w:hAnsi="Verdana"/>
          <w:color w:val="4682B4"/>
          <w:sz w:val="18"/>
          <w:szCs w:val="18"/>
        </w:rPr>
        <w:t>РЗУ</w:t>
      </w:r>
      <w:r>
        <w:rPr>
          <w:rStyle w:val="WW8Num2z0"/>
          <w:rFonts w:ascii="Verdana" w:hAnsi="Verdana"/>
          <w:color w:val="000000"/>
          <w:sz w:val="18"/>
          <w:szCs w:val="18"/>
        </w:rPr>
        <w:t> </w:t>
      </w:r>
      <w:r>
        <w:rPr>
          <w:rFonts w:ascii="Verdana" w:hAnsi="Verdana"/>
          <w:color w:val="000000"/>
          <w:sz w:val="18"/>
          <w:szCs w:val="18"/>
        </w:rPr>
        <w:t>и РПНУ).</w:t>
      </w:r>
    </w:p>
    <w:p w14:paraId="0B7715F1" w14:textId="77777777" w:rsidR="00394852" w:rsidRDefault="00394852" w:rsidP="0039485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целей расчета страховых резервов с автором разработана программа, позволяющая производить расчеты в соответствии с рекомендациями. Эта программа в настоящее время используется в настоящее время на практике.</w:t>
      </w:r>
    </w:p>
    <w:p w14:paraId="7291813C" w14:textId="77777777" w:rsidR="00394852" w:rsidRDefault="00394852" w:rsidP="0039485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результаты исследования призваны помочь</w:t>
      </w:r>
      <w:r>
        <w:rPr>
          <w:rStyle w:val="WW8Num2z0"/>
          <w:rFonts w:ascii="Verdana" w:hAnsi="Verdana"/>
          <w:color w:val="000000"/>
          <w:sz w:val="18"/>
          <w:szCs w:val="18"/>
        </w:rPr>
        <w:t> </w:t>
      </w:r>
      <w:r>
        <w:rPr>
          <w:rStyle w:val="WW8Num3z0"/>
          <w:rFonts w:ascii="Verdana" w:hAnsi="Verdana"/>
          <w:color w:val="4682B4"/>
          <w:sz w:val="18"/>
          <w:szCs w:val="18"/>
        </w:rPr>
        <w:t>страховщикам</w:t>
      </w:r>
      <w:r>
        <w:rPr>
          <w:rFonts w:ascii="Verdana" w:hAnsi="Verdana"/>
          <w:color w:val="000000"/>
          <w:sz w:val="18"/>
          <w:szCs w:val="18"/>
        </w:rPr>
        <w:t>, занимающимся расчетом страховых резервов, а также обратить внимание органов, контролирующих</w:t>
      </w:r>
      <w:r>
        <w:rPr>
          <w:rStyle w:val="WW8Num2z0"/>
          <w:rFonts w:ascii="Verdana" w:hAnsi="Verdana"/>
          <w:color w:val="000000"/>
          <w:sz w:val="18"/>
          <w:szCs w:val="18"/>
        </w:rPr>
        <w:t> </w:t>
      </w:r>
      <w:r>
        <w:rPr>
          <w:rStyle w:val="WW8Num3z0"/>
          <w:rFonts w:ascii="Verdana" w:hAnsi="Verdana"/>
          <w:color w:val="4682B4"/>
          <w:sz w:val="18"/>
          <w:szCs w:val="18"/>
        </w:rPr>
        <w:t>страховую</w:t>
      </w:r>
      <w:r>
        <w:rPr>
          <w:rStyle w:val="WW8Num2z0"/>
          <w:rFonts w:ascii="Verdana" w:hAnsi="Verdana"/>
          <w:color w:val="000000"/>
          <w:sz w:val="18"/>
          <w:szCs w:val="18"/>
        </w:rPr>
        <w:t> </w:t>
      </w:r>
      <w:r>
        <w:rPr>
          <w:rFonts w:ascii="Verdana" w:hAnsi="Verdana"/>
          <w:color w:val="000000"/>
          <w:sz w:val="18"/>
          <w:szCs w:val="18"/>
        </w:rPr>
        <w:t>деятельность, на необходимость более тщательно подходить к формированию нормативных документов.</w:t>
      </w:r>
    </w:p>
    <w:p w14:paraId="5317CDF6" w14:textId="77777777" w:rsidR="00394852" w:rsidRDefault="00394852" w:rsidP="0039485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Мельниченко, Егор Анатольевич, 2007 год</w:t>
      </w:r>
    </w:p>
    <w:p w14:paraId="53453740"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РФ от 27.11.1992 №4015-1 (ред. от 21.07.2005)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w:t>
      </w:r>
    </w:p>
    <w:p w14:paraId="216566C5"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11.06.2002 №51н (ред. от 14.01.2005) «Об утверждении правил формирования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по страхованию иному, чем</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w:t>
      </w:r>
    </w:p>
    <w:p w14:paraId="4A246936"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- 488 с.</w:t>
      </w:r>
    </w:p>
    <w:p w14:paraId="71E507B1"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7A6511A6"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Алекринский</w:t>
      </w:r>
      <w:proofErr w:type="spellEnd"/>
      <w:r>
        <w:rPr>
          <w:rFonts w:ascii="Verdana" w:hAnsi="Verdana"/>
          <w:color w:val="000000"/>
          <w:sz w:val="18"/>
          <w:szCs w:val="18"/>
        </w:rPr>
        <w:t xml:space="preserve"> A.JL,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в России. М.: Ассоциация «</w:t>
      </w:r>
      <w:r>
        <w:rPr>
          <w:rStyle w:val="WW8Num3z0"/>
          <w:rFonts w:ascii="Verdana" w:hAnsi="Verdana"/>
          <w:color w:val="4682B4"/>
          <w:sz w:val="18"/>
          <w:szCs w:val="18"/>
        </w:rPr>
        <w:t>Гуманитарное знание</w:t>
      </w:r>
      <w:r>
        <w:rPr>
          <w:rFonts w:ascii="Verdana" w:hAnsi="Verdana"/>
          <w:color w:val="000000"/>
          <w:sz w:val="18"/>
          <w:szCs w:val="18"/>
        </w:rPr>
        <w:t>», 1994. - 464 с.</w:t>
      </w:r>
    </w:p>
    <w:p w14:paraId="1263135B"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Алекринский</w:t>
      </w:r>
      <w:proofErr w:type="spellEnd"/>
      <w:r>
        <w:rPr>
          <w:rFonts w:ascii="Verdana" w:hAnsi="Verdana"/>
          <w:color w:val="000000"/>
          <w:sz w:val="18"/>
          <w:szCs w:val="18"/>
        </w:rPr>
        <w:t xml:space="preserve"> A.JL,</w:t>
      </w:r>
      <w:r>
        <w:rPr>
          <w:rStyle w:val="WW8Num2z0"/>
          <w:rFonts w:ascii="Verdana" w:hAnsi="Verdana"/>
          <w:color w:val="000000"/>
          <w:sz w:val="18"/>
          <w:szCs w:val="18"/>
        </w:rPr>
        <w:t> </w:t>
      </w:r>
      <w:r>
        <w:rPr>
          <w:rStyle w:val="WW8Num3z0"/>
          <w:rFonts w:ascii="Verdana" w:hAnsi="Verdana"/>
          <w:color w:val="4682B4"/>
          <w:sz w:val="18"/>
          <w:szCs w:val="18"/>
        </w:rPr>
        <w:t>Архангельская</w:t>
      </w:r>
      <w:r>
        <w:rPr>
          <w:rStyle w:val="WW8Num2z0"/>
          <w:rFonts w:ascii="Verdana" w:hAnsi="Verdana"/>
          <w:color w:val="000000"/>
          <w:sz w:val="18"/>
          <w:szCs w:val="18"/>
        </w:rPr>
        <w:t> </w:t>
      </w:r>
      <w:r>
        <w:rPr>
          <w:rFonts w:ascii="Verdana" w:hAnsi="Verdana"/>
          <w:color w:val="000000"/>
          <w:sz w:val="18"/>
          <w:szCs w:val="18"/>
        </w:rPr>
        <w:t xml:space="preserve">Т.А., </w:t>
      </w:r>
      <w:proofErr w:type="spellStart"/>
      <w:r>
        <w:rPr>
          <w:rFonts w:ascii="Verdana" w:hAnsi="Verdana"/>
          <w:color w:val="000000"/>
          <w:sz w:val="18"/>
          <w:szCs w:val="18"/>
        </w:rPr>
        <w:t>Асабина</w:t>
      </w:r>
      <w:proofErr w:type="spellEnd"/>
      <w:r>
        <w:rPr>
          <w:rFonts w:ascii="Verdana" w:hAnsi="Verdana"/>
          <w:color w:val="000000"/>
          <w:sz w:val="18"/>
          <w:szCs w:val="18"/>
        </w:rPr>
        <w:t xml:space="preserve"> С.Н. и др.;</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страховых компаний: Практическое пособие для страховых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 xml:space="preserve">и страховых организаций / Под ред. В.И. </w:t>
      </w:r>
      <w:proofErr w:type="spellStart"/>
      <w:proofErr w:type="gramStart"/>
      <w:r>
        <w:rPr>
          <w:rFonts w:ascii="Verdana" w:hAnsi="Verdana"/>
          <w:color w:val="000000"/>
          <w:sz w:val="18"/>
          <w:szCs w:val="18"/>
        </w:rPr>
        <w:t>Рябикина</w:t>
      </w:r>
      <w:proofErr w:type="spellEnd"/>
      <w:r>
        <w:rPr>
          <w:rFonts w:ascii="Verdana" w:hAnsi="Verdana"/>
          <w:color w:val="000000"/>
          <w:sz w:val="18"/>
          <w:szCs w:val="18"/>
        </w:rPr>
        <w:t>.—</w:t>
      </w:r>
      <w:proofErr w:type="gramEnd"/>
      <w:r>
        <w:rPr>
          <w:rFonts w:ascii="Verdana" w:hAnsi="Verdana"/>
          <w:color w:val="000000"/>
          <w:sz w:val="18"/>
          <w:szCs w:val="18"/>
        </w:rPr>
        <w:t xml:space="preserve"> М.: АО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1995. 128 с.</w:t>
      </w:r>
    </w:p>
    <w:p w14:paraId="7DEA3BE2"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А.А. Страхование (примерные правила и условия</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-ML: ПРИОР, 1998. 186 с.</w:t>
      </w:r>
    </w:p>
    <w:p w14:paraId="1E08454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Т.Г., Мещерякова О.В. Коммерческое страхование: Справочник. М.: Институт новой экономики, 1996. - 254 с.</w:t>
      </w:r>
    </w:p>
    <w:p w14:paraId="3E56E8D9"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Алтынникова</w:t>
      </w:r>
      <w:proofErr w:type="spellEnd"/>
      <w:r>
        <w:rPr>
          <w:rFonts w:ascii="Verdana" w:hAnsi="Verdana"/>
          <w:color w:val="000000"/>
          <w:sz w:val="18"/>
          <w:szCs w:val="18"/>
        </w:rPr>
        <w:t xml:space="preserve"> И. Формирование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xml:space="preserve">. М.: </w:t>
      </w:r>
      <w:proofErr w:type="spellStart"/>
      <w:r>
        <w:rPr>
          <w:rFonts w:ascii="Verdana" w:hAnsi="Verdana"/>
          <w:color w:val="000000"/>
          <w:sz w:val="18"/>
          <w:szCs w:val="18"/>
        </w:rPr>
        <w:t>Агенство</w:t>
      </w:r>
      <w:proofErr w:type="spellEnd"/>
      <w:r>
        <w:rPr>
          <w:rFonts w:ascii="Verdana" w:hAnsi="Verdana"/>
          <w:color w:val="000000"/>
          <w:sz w:val="18"/>
          <w:szCs w:val="18"/>
        </w:rPr>
        <w:t xml:space="preserve"> финансового маркетинга, 1995. - 208 с.</w:t>
      </w:r>
    </w:p>
    <w:p w14:paraId="272F92D1"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В.Д., Кузнецова Н.П. Страховой рынок России и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СПб, 1995. - 44 с.</w:t>
      </w:r>
    </w:p>
    <w:p w14:paraId="6720286D"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 xml:space="preserve">А.П., </w:t>
      </w:r>
      <w:proofErr w:type="spellStart"/>
      <w:r>
        <w:rPr>
          <w:rFonts w:ascii="Verdana" w:hAnsi="Verdana"/>
          <w:color w:val="000000"/>
          <w:sz w:val="18"/>
          <w:szCs w:val="18"/>
        </w:rPr>
        <w:t>Гомелля</w:t>
      </w:r>
      <w:proofErr w:type="spellEnd"/>
      <w:r>
        <w:rPr>
          <w:rFonts w:ascii="Verdana" w:hAnsi="Verdana"/>
          <w:color w:val="000000"/>
          <w:sz w:val="18"/>
          <w:szCs w:val="18"/>
        </w:rPr>
        <w:t xml:space="preserve"> В.Б. Основы страхового дела. Учебное пособие. -М.: «</w:t>
      </w:r>
      <w:proofErr w:type="spellStart"/>
      <w:r>
        <w:rPr>
          <w:rStyle w:val="WW8Num3z0"/>
          <w:rFonts w:ascii="Verdana" w:hAnsi="Verdana"/>
          <w:color w:val="4682B4"/>
          <w:sz w:val="18"/>
          <w:szCs w:val="18"/>
        </w:rPr>
        <w:t>Маркет</w:t>
      </w:r>
      <w:proofErr w:type="spellEnd"/>
      <w:r>
        <w:rPr>
          <w:rStyle w:val="WW8Num2z0"/>
          <w:rFonts w:ascii="Verdana" w:hAnsi="Verdana"/>
          <w:color w:val="000000"/>
          <w:sz w:val="18"/>
          <w:szCs w:val="18"/>
        </w:rPr>
        <w:t> </w:t>
      </w:r>
      <w:r>
        <w:rPr>
          <w:rFonts w:ascii="Verdana" w:hAnsi="Verdana"/>
          <w:color w:val="000000"/>
          <w:sz w:val="18"/>
          <w:szCs w:val="18"/>
        </w:rPr>
        <w:t>ДС», 2002 407 с.</w:t>
      </w:r>
    </w:p>
    <w:p w14:paraId="57BBC8E5"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Ахвледиани</w:t>
      </w:r>
      <w:r>
        <w:rPr>
          <w:rStyle w:val="WW8Num2z0"/>
          <w:rFonts w:ascii="Verdana" w:hAnsi="Verdana"/>
          <w:color w:val="000000"/>
          <w:sz w:val="18"/>
          <w:szCs w:val="18"/>
        </w:rPr>
        <w:t> </w:t>
      </w:r>
      <w:r>
        <w:rPr>
          <w:rFonts w:ascii="Verdana" w:hAnsi="Verdana"/>
          <w:color w:val="000000"/>
          <w:sz w:val="18"/>
          <w:szCs w:val="18"/>
        </w:rPr>
        <w:t>Ю.Т. Имущественное страхование. 2-е издание. Уч. пос. Гриф</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 xml:space="preserve">"Проф. </w:t>
      </w:r>
      <w:proofErr w:type="spellStart"/>
      <w:r>
        <w:rPr>
          <w:rFonts w:ascii="Verdana" w:hAnsi="Verdana"/>
          <w:color w:val="000000"/>
          <w:sz w:val="18"/>
          <w:szCs w:val="18"/>
        </w:rPr>
        <w:t>Уч</w:t>
      </w:r>
      <w:proofErr w:type="spellEnd"/>
      <w:r>
        <w:rPr>
          <w:rFonts w:ascii="Verdana" w:hAnsi="Verdana"/>
          <w:color w:val="000000"/>
          <w:sz w:val="18"/>
          <w:szCs w:val="18"/>
        </w:rPr>
        <w:t>-к". М.: ЮНИТИ, 2002. - 286 с.</w:t>
      </w:r>
    </w:p>
    <w:p w14:paraId="5A16D73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М.: Финансы и статистика, 1996. -192 с.</w:t>
      </w:r>
    </w:p>
    <w:p w14:paraId="394BA456"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Белоконева</w:t>
      </w:r>
      <w:proofErr w:type="spellEnd"/>
      <w:r>
        <w:rPr>
          <w:rStyle w:val="WW8Num2z0"/>
          <w:rFonts w:ascii="Verdana" w:hAnsi="Verdana"/>
          <w:color w:val="000000"/>
          <w:sz w:val="18"/>
          <w:szCs w:val="18"/>
        </w:rPr>
        <w:t> </w:t>
      </w:r>
      <w:r>
        <w:rPr>
          <w:rFonts w:ascii="Verdana" w:hAnsi="Verdana"/>
          <w:color w:val="000000"/>
          <w:sz w:val="18"/>
          <w:szCs w:val="18"/>
        </w:rPr>
        <w:t>Ф.Н. Учет в страховых организациях. М.: Издательский дом «</w:t>
      </w:r>
      <w:r>
        <w:rPr>
          <w:rStyle w:val="WW8Num3z0"/>
          <w:rFonts w:ascii="Verdana" w:hAnsi="Verdana"/>
          <w:color w:val="4682B4"/>
          <w:sz w:val="18"/>
          <w:szCs w:val="18"/>
        </w:rPr>
        <w:t>Аудитор</w:t>
      </w:r>
      <w:r>
        <w:rPr>
          <w:rFonts w:ascii="Verdana" w:hAnsi="Verdana"/>
          <w:color w:val="000000"/>
          <w:sz w:val="18"/>
          <w:szCs w:val="18"/>
        </w:rPr>
        <w:t>», 1996. - 154 с.</w:t>
      </w:r>
    </w:p>
    <w:p w14:paraId="25EC5009"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Бланд</w:t>
      </w:r>
      <w:proofErr w:type="spellEnd"/>
      <w:r>
        <w:rPr>
          <w:rStyle w:val="WW8Num2z0"/>
          <w:rFonts w:ascii="Verdana" w:hAnsi="Verdana"/>
          <w:color w:val="000000"/>
          <w:sz w:val="18"/>
          <w:szCs w:val="18"/>
        </w:rPr>
        <w:t> </w:t>
      </w:r>
      <w:r>
        <w:rPr>
          <w:rFonts w:ascii="Verdana" w:hAnsi="Verdana"/>
          <w:color w:val="000000"/>
          <w:sz w:val="18"/>
          <w:szCs w:val="18"/>
        </w:rPr>
        <w:t xml:space="preserve">Д. Страхование: Принципы и практика. М.: Финансы и статистика, </w:t>
      </w:r>
      <w:proofErr w:type="gramStart"/>
      <w:r>
        <w:rPr>
          <w:rFonts w:ascii="Verdana" w:hAnsi="Verdana"/>
          <w:color w:val="000000"/>
          <w:sz w:val="18"/>
          <w:szCs w:val="18"/>
        </w:rPr>
        <w:t>2000.-</w:t>
      </w:r>
      <w:proofErr w:type="gramEnd"/>
      <w:r>
        <w:rPr>
          <w:rFonts w:ascii="Verdana" w:hAnsi="Verdana"/>
          <w:color w:val="000000"/>
          <w:sz w:val="18"/>
          <w:szCs w:val="18"/>
        </w:rPr>
        <w:t>413 с.</w:t>
      </w:r>
    </w:p>
    <w:p w14:paraId="75C7261C"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Бурроу</w:t>
      </w:r>
      <w:proofErr w:type="spellEnd"/>
      <w:r>
        <w:rPr>
          <w:rStyle w:val="WW8Num2z0"/>
          <w:rFonts w:ascii="Verdana" w:hAnsi="Verdana"/>
          <w:color w:val="000000"/>
          <w:sz w:val="18"/>
          <w:szCs w:val="18"/>
        </w:rPr>
        <w:t> </w:t>
      </w:r>
      <w:r>
        <w:rPr>
          <w:rFonts w:ascii="Verdana" w:hAnsi="Verdana"/>
          <w:color w:val="000000"/>
          <w:sz w:val="18"/>
          <w:szCs w:val="18"/>
        </w:rPr>
        <w:t>К. Основы страховой статистики.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1996. - 96 с.</w:t>
      </w:r>
    </w:p>
    <w:p w14:paraId="740DECE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Вещунова</w:t>
      </w:r>
      <w:proofErr w:type="spellEnd"/>
      <w:r>
        <w:rPr>
          <w:rStyle w:val="WW8Num2z0"/>
          <w:rFonts w:ascii="Verdana" w:hAnsi="Verdana"/>
          <w:color w:val="000000"/>
          <w:sz w:val="18"/>
          <w:szCs w:val="18"/>
        </w:rPr>
        <w:t> </w:t>
      </w:r>
      <w:r>
        <w:rPr>
          <w:rFonts w:ascii="Verdana" w:hAnsi="Verdana"/>
          <w:color w:val="000000"/>
          <w:sz w:val="18"/>
          <w:szCs w:val="18"/>
        </w:rPr>
        <w:t xml:space="preserve">H.JL, Фомина Л.Ф. Бухгалтерский учет в страховых </w:t>
      </w:r>
      <w:proofErr w:type="gramStart"/>
      <w:r>
        <w:rPr>
          <w:rFonts w:ascii="Verdana" w:hAnsi="Verdana"/>
          <w:color w:val="000000"/>
          <w:sz w:val="18"/>
          <w:szCs w:val="18"/>
        </w:rPr>
        <w:t>компаниях.-</w:t>
      </w:r>
      <w:proofErr w:type="gramEnd"/>
      <w:r>
        <w:rPr>
          <w:rFonts w:ascii="Verdana" w:hAnsi="Verdana"/>
          <w:color w:val="000000"/>
          <w:sz w:val="18"/>
          <w:szCs w:val="18"/>
        </w:rPr>
        <w:t xml:space="preserve"> СПб.: ИД Герда, 2000. 768 с.</w:t>
      </w:r>
    </w:p>
    <w:p w14:paraId="5545D63F"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Гвозденко</w:t>
      </w:r>
      <w:r>
        <w:rPr>
          <w:rStyle w:val="WW8Num2z0"/>
          <w:rFonts w:ascii="Verdana" w:hAnsi="Verdana"/>
          <w:color w:val="000000"/>
          <w:sz w:val="18"/>
          <w:szCs w:val="18"/>
        </w:rPr>
        <w:t> </w:t>
      </w:r>
      <w:r>
        <w:rPr>
          <w:rFonts w:ascii="Verdana" w:hAnsi="Verdana"/>
          <w:color w:val="000000"/>
          <w:sz w:val="18"/>
          <w:szCs w:val="18"/>
        </w:rPr>
        <w:t>А.А. Основы страхования. М.: Финансы и статистика, 1999. -236 с.</w:t>
      </w:r>
    </w:p>
    <w:p w14:paraId="73390C9F"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Гвозденко</w:t>
      </w:r>
      <w:r>
        <w:rPr>
          <w:rStyle w:val="WW8Num2z0"/>
          <w:rFonts w:ascii="Verdana" w:hAnsi="Verdana"/>
          <w:color w:val="000000"/>
          <w:sz w:val="18"/>
          <w:szCs w:val="18"/>
        </w:rPr>
        <w:t> </w:t>
      </w:r>
      <w:r>
        <w:rPr>
          <w:rFonts w:ascii="Verdana" w:hAnsi="Verdana"/>
          <w:color w:val="000000"/>
          <w:sz w:val="18"/>
          <w:szCs w:val="18"/>
        </w:rPr>
        <w:t xml:space="preserve">А.А. Финансово-экономические методы страхования: </w:t>
      </w:r>
      <w:proofErr w:type="gramStart"/>
      <w:r>
        <w:rPr>
          <w:rFonts w:ascii="Verdana" w:hAnsi="Verdana"/>
          <w:color w:val="000000"/>
          <w:sz w:val="18"/>
          <w:szCs w:val="18"/>
        </w:rPr>
        <w:t>Учебник.-</w:t>
      </w:r>
      <w:proofErr w:type="gramEnd"/>
      <w:r>
        <w:rPr>
          <w:rFonts w:ascii="Verdana" w:hAnsi="Verdana"/>
          <w:color w:val="000000"/>
          <w:sz w:val="18"/>
          <w:szCs w:val="18"/>
        </w:rPr>
        <w:t xml:space="preserve"> М.: Финансы и статистика, 1998. 184 с: ил.</w:t>
      </w:r>
    </w:p>
    <w:p w14:paraId="6EA6128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Страхование (Серия «</w:t>
      </w:r>
      <w:r>
        <w:rPr>
          <w:rStyle w:val="WW8Num3z0"/>
          <w:rFonts w:ascii="Verdana" w:hAnsi="Verdana"/>
          <w:color w:val="4682B4"/>
          <w:sz w:val="18"/>
          <w:szCs w:val="18"/>
        </w:rPr>
        <w:t>Краткий курс</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2002. -176 е., ил.</w:t>
      </w:r>
    </w:p>
    <w:p w14:paraId="74213B60"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Голубин</w:t>
      </w:r>
      <w:proofErr w:type="spellEnd"/>
      <w:r>
        <w:rPr>
          <w:rStyle w:val="WW8Num2z0"/>
          <w:rFonts w:ascii="Verdana" w:hAnsi="Verdana"/>
          <w:color w:val="000000"/>
          <w:sz w:val="18"/>
          <w:szCs w:val="18"/>
        </w:rPr>
        <w:t> </w:t>
      </w:r>
      <w:r>
        <w:rPr>
          <w:rFonts w:ascii="Verdana" w:hAnsi="Verdana"/>
          <w:color w:val="000000"/>
          <w:sz w:val="18"/>
          <w:szCs w:val="18"/>
        </w:rPr>
        <w:t>А.Ю. Математические модели в теории страхования: построение и оптимизация.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2003. - 160 с.</w:t>
      </w:r>
    </w:p>
    <w:p w14:paraId="39EFC198"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Гомелля</w:t>
      </w:r>
      <w:proofErr w:type="spellEnd"/>
      <w:r>
        <w:rPr>
          <w:rStyle w:val="WW8Num2z0"/>
          <w:rFonts w:ascii="Verdana" w:hAnsi="Verdana"/>
          <w:color w:val="000000"/>
          <w:sz w:val="18"/>
          <w:szCs w:val="18"/>
        </w:rPr>
        <w:t> </w:t>
      </w:r>
      <w:r>
        <w:rPr>
          <w:rFonts w:ascii="Verdana" w:hAnsi="Verdana"/>
          <w:color w:val="000000"/>
          <w:sz w:val="18"/>
          <w:szCs w:val="18"/>
        </w:rPr>
        <w:t xml:space="preserve">В.Б., </w:t>
      </w:r>
      <w:proofErr w:type="spellStart"/>
      <w:r>
        <w:rPr>
          <w:rFonts w:ascii="Verdana" w:hAnsi="Verdana"/>
          <w:color w:val="000000"/>
          <w:sz w:val="18"/>
          <w:szCs w:val="18"/>
        </w:rPr>
        <w:t>Туленты</w:t>
      </w:r>
      <w:proofErr w:type="spellEnd"/>
      <w:r>
        <w:rPr>
          <w:rFonts w:ascii="Verdana" w:hAnsi="Verdana"/>
          <w:color w:val="000000"/>
          <w:sz w:val="18"/>
          <w:szCs w:val="18"/>
        </w:rPr>
        <w:t xml:space="preserve"> Д.С. Страховой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Актуальные вопросы методологии, теории и практики.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2000 - 128 с.</w:t>
      </w:r>
    </w:p>
    <w:p w14:paraId="3DE2B777"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Гореглова</w:t>
      </w:r>
      <w:proofErr w:type="spellEnd"/>
      <w:r>
        <w:rPr>
          <w:rFonts w:ascii="Verdana" w:hAnsi="Verdana"/>
          <w:color w:val="000000"/>
          <w:sz w:val="18"/>
          <w:szCs w:val="18"/>
        </w:rPr>
        <w:t xml:space="preserve"> Г.В.,</w:t>
      </w:r>
      <w:r>
        <w:rPr>
          <w:rStyle w:val="WW8Num2z0"/>
          <w:rFonts w:ascii="Verdana" w:hAnsi="Verdana"/>
          <w:color w:val="000000"/>
          <w:sz w:val="18"/>
          <w:szCs w:val="18"/>
        </w:rPr>
        <w:t> </w:t>
      </w:r>
      <w:proofErr w:type="spellStart"/>
      <w:r>
        <w:rPr>
          <w:rStyle w:val="WW8Num3z0"/>
          <w:rFonts w:ascii="Verdana" w:hAnsi="Verdana"/>
          <w:color w:val="4682B4"/>
          <w:sz w:val="18"/>
          <w:szCs w:val="18"/>
        </w:rPr>
        <w:t>Кацко</w:t>
      </w:r>
      <w:proofErr w:type="spellEnd"/>
      <w:r>
        <w:rPr>
          <w:rStyle w:val="WW8Num2z0"/>
          <w:rFonts w:ascii="Verdana" w:hAnsi="Verdana"/>
          <w:color w:val="000000"/>
          <w:sz w:val="18"/>
          <w:szCs w:val="18"/>
        </w:rPr>
        <w:t> </w:t>
      </w:r>
      <w:r>
        <w:rPr>
          <w:rFonts w:ascii="Verdana" w:hAnsi="Verdana"/>
          <w:color w:val="000000"/>
          <w:sz w:val="18"/>
          <w:szCs w:val="18"/>
        </w:rPr>
        <w:t xml:space="preserve">И.А. Теория вероятностей и математическая статистика в примерах </w:t>
      </w:r>
      <w:r>
        <w:rPr>
          <w:rFonts w:ascii="Verdana" w:hAnsi="Verdana"/>
          <w:color w:val="000000"/>
          <w:sz w:val="18"/>
          <w:szCs w:val="18"/>
        </w:rPr>
        <w:lastRenderedPageBreak/>
        <w:t xml:space="preserve">и задачах с применением </w:t>
      </w:r>
      <w:proofErr w:type="spellStart"/>
      <w:r>
        <w:rPr>
          <w:rFonts w:ascii="Verdana" w:hAnsi="Verdana"/>
          <w:color w:val="000000"/>
          <w:sz w:val="18"/>
          <w:szCs w:val="18"/>
        </w:rPr>
        <w:t>Excel</w:t>
      </w:r>
      <w:proofErr w:type="spellEnd"/>
      <w:r>
        <w:rPr>
          <w:rFonts w:ascii="Verdana" w:hAnsi="Verdana"/>
          <w:color w:val="000000"/>
          <w:sz w:val="18"/>
          <w:szCs w:val="18"/>
        </w:rPr>
        <w:t xml:space="preserve">: Учебное пособие для вузов (Изд. 3-е, доп. и </w:t>
      </w:r>
      <w:proofErr w:type="spellStart"/>
      <w:r>
        <w:rPr>
          <w:rFonts w:ascii="Verdana" w:hAnsi="Verdana"/>
          <w:color w:val="000000"/>
          <w:sz w:val="18"/>
          <w:szCs w:val="18"/>
        </w:rPr>
        <w:t>перераб</w:t>
      </w:r>
      <w:proofErr w:type="spellEnd"/>
      <w:r>
        <w:rPr>
          <w:rFonts w:ascii="Verdana" w:hAnsi="Verdana"/>
          <w:color w:val="000000"/>
          <w:sz w:val="18"/>
          <w:szCs w:val="18"/>
        </w:rPr>
        <w:t>.). Ростов-н/Д: Феникс, 2005. - 480 с.</w:t>
      </w:r>
    </w:p>
    <w:p w14:paraId="3DA52281"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Гришаев</w:t>
      </w:r>
      <w:r>
        <w:rPr>
          <w:rStyle w:val="WW8Num2z0"/>
          <w:rFonts w:ascii="Verdana" w:hAnsi="Verdana"/>
          <w:color w:val="000000"/>
          <w:sz w:val="18"/>
          <w:szCs w:val="18"/>
        </w:rPr>
        <w:t> </w:t>
      </w:r>
      <w:r>
        <w:rPr>
          <w:rFonts w:ascii="Verdana" w:hAnsi="Verdana"/>
          <w:color w:val="000000"/>
          <w:sz w:val="18"/>
          <w:szCs w:val="18"/>
        </w:rPr>
        <w:t>С.П. Страхование в нормативных актах Российской Федерации и зарубежных стран. М.: ЮКИС, 1993. - 127 с.</w:t>
      </w:r>
    </w:p>
    <w:p w14:paraId="03297347"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Ермасов</w:t>
      </w:r>
      <w:proofErr w:type="spellEnd"/>
      <w:r>
        <w:rPr>
          <w:rStyle w:val="WW8Num2z0"/>
          <w:rFonts w:ascii="Verdana" w:hAnsi="Verdana"/>
          <w:color w:val="000000"/>
          <w:sz w:val="18"/>
          <w:szCs w:val="18"/>
        </w:rPr>
        <w:t> </w:t>
      </w:r>
      <w:r>
        <w:rPr>
          <w:rFonts w:ascii="Verdana" w:hAnsi="Verdana"/>
          <w:color w:val="000000"/>
          <w:sz w:val="18"/>
          <w:szCs w:val="18"/>
        </w:rPr>
        <w:t xml:space="preserve">С.В., </w:t>
      </w:r>
      <w:proofErr w:type="spellStart"/>
      <w:r>
        <w:rPr>
          <w:rFonts w:ascii="Verdana" w:hAnsi="Verdana"/>
          <w:color w:val="000000"/>
          <w:sz w:val="18"/>
          <w:szCs w:val="18"/>
        </w:rPr>
        <w:t>Ермасова</w:t>
      </w:r>
      <w:proofErr w:type="spellEnd"/>
      <w:r>
        <w:rPr>
          <w:rFonts w:ascii="Verdana" w:hAnsi="Verdana"/>
          <w:color w:val="000000"/>
          <w:sz w:val="18"/>
          <w:szCs w:val="18"/>
        </w:rPr>
        <w:t xml:space="preserve"> Н.Б. Страхование: Учеб. пособие для вузов. М.: ЮНИТИ-ДАНА, 2004. - 462 с.</w:t>
      </w:r>
    </w:p>
    <w:p w14:paraId="6838180C"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Ефимов C.JI. Деловая практика страхового агента и</w:t>
      </w:r>
      <w:r>
        <w:rPr>
          <w:rStyle w:val="WW8Num2z0"/>
          <w:rFonts w:ascii="Verdana" w:hAnsi="Verdana"/>
          <w:color w:val="000000"/>
          <w:sz w:val="18"/>
          <w:szCs w:val="18"/>
        </w:rPr>
        <w:t> </w:t>
      </w:r>
      <w:r>
        <w:rPr>
          <w:rStyle w:val="WW8Num3z0"/>
          <w:rFonts w:ascii="Verdana" w:hAnsi="Verdana"/>
          <w:color w:val="4682B4"/>
          <w:sz w:val="18"/>
          <w:szCs w:val="18"/>
        </w:rPr>
        <w:t>брокера</w:t>
      </w:r>
      <w:r>
        <w:rPr>
          <w:rFonts w:ascii="Verdana" w:hAnsi="Verdana"/>
          <w:color w:val="000000"/>
          <w:sz w:val="18"/>
          <w:szCs w:val="18"/>
        </w:rPr>
        <w:t xml:space="preserve">: Учеб пос. для </w:t>
      </w:r>
      <w:proofErr w:type="spellStart"/>
      <w:r>
        <w:rPr>
          <w:rFonts w:ascii="Verdana" w:hAnsi="Verdana"/>
          <w:color w:val="000000"/>
          <w:sz w:val="18"/>
          <w:szCs w:val="18"/>
        </w:rPr>
        <w:t>подгот</w:t>
      </w:r>
      <w:proofErr w:type="spellEnd"/>
      <w:r>
        <w:rPr>
          <w:rFonts w:ascii="Verdana" w:hAnsi="Verdana"/>
          <w:color w:val="000000"/>
          <w:sz w:val="18"/>
          <w:szCs w:val="18"/>
        </w:rPr>
        <w:t>. страх. Агентов и</w:t>
      </w:r>
      <w:r>
        <w:rPr>
          <w:rStyle w:val="WW8Num2z0"/>
          <w:rFonts w:ascii="Verdana" w:hAnsi="Verdana"/>
          <w:color w:val="000000"/>
          <w:sz w:val="18"/>
          <w:szCs w:val="18"/>
        </w:rPr>
        <w:t> </w:t>
      </w:r>
      <w:r>
        <w:rPr>
          <w:rStyle w:val="WW8Num3z0"/>
          <w:rFonts w:ascii="Verdana" w:hAnsi="Verdana"/>
          <w:color w:val="4682B4"/>
          <w:sz w:val="18"/>
          <w:szCs w:val="18"/>
        </w:rPr>
        <w:t>брокеров</w:t>
      </w:r>
      <w:r>
        <w:rPr>
          <w:rFonts w:ascii="Verdana" w:hAnsi="Verdana"/>
          <w:color w:val="000000"/>
          <w:sz w:val="18"/>
          <w:szCs w:val="18"/>
        </w:rPr>
        <w:t>. М.: Страховой полис, ЮНИТИ, 1996. -416с.</w:t>
      </w:r>
    </w:p>
    <w:p w14:paraId="4AFF7979"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 Ефимов C.J1. Организация управления страховой компанией: теория, практика, зарубежный опыт. М.: Российский юридический издательский дом, </w:t>
      </w:r>
      <w:proofErr w:type="gramStart"/>
      <w:r>
        <w:rPr>
          <w:rFonts w:ascii="Verdana" w:hAnsi="Verdana"/>
          <w:color w:val="000000"/>
          <w:sz w:val="18"/>
          <w:szCs w:val="18"/>
        </w:rPr>
        <w:t>1995.-</w:t>
      </w:r>
      <w:proofErr w:type="gramEnd"/>
      <w:r>
        <w:rPr>
          <w:rFonts w:ascii="Verdana" w:hAnsi="Verdana"/>
          <w:color w:val="000000"/>
          <w:sz w:val="18"/>
          <w:szCs w:val="18"/>
        </w:rPr>
        <w:t xml:space="preserve"> 150 с.</w:t>
      </w:r>
    </w:p>
    <w:p w14:paraId="45E40421"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Ефимов C.J1, и др. Экономика и страхование. Энциклопедический словарь. М.: </w:t>
      </w:r>
      <w:proofErr w:type="spellStart"/>
      <w:r>
        <w:rPr>
          <w:rFonts w:ascii="Verdana" w:hAnsi="Verdana"/>
          <w:color w:val="000000"/>
          <w:sz w:val="18"/>
          <w:szCs w:val="18"/>
        </w:rPr>
        <w:t>Церих</w:t>
      </w:r>
      <w:proofErr w:type="spellEnd"/>
      <w:r>
        <w:rPr>
          <w:rFonts w:ascii="Verdana" w:hAnsi="Verdana"/>
          <w:color w:val="000000"/>
          <w:sz w:val="18"/>
          <w:szCs w:val="18"/>
        </w:rPr>
        <w:t>-ПЭЛ, 1996. - 528 с.</w:t>
      </w:r>
    </w:p>
    <w:p w14:paraId="577F326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Жук</w:t>
      </w:r>
      <w:r>
        <w:rPr>
          <w:rStyle w:val="WW8Num2z0"/>
          <w:rFonts w:ascii="Verdana" w:hAnsi="Verdana"/>
          <w:color w:val="000000"/>
          <w:sz w:val="18"/>
          <w:szCs w:val="18"/>
        </w:rPr>
        <w:t> </w:t>
      </w:r>
      <w:r>
        <w:rPr>
          <w:rFonts w:ascii="Verdana" w:hAnsi="Verdana"/>
          <w:color w:val="000000"/>
          <w:sz w:val="18"/>
          <w:szCs w:val="18"/>
        </w:rPr>
        <w:t xml:space="preserve">И.Н. Автомобильное страхование. М.: </w:t>
      </w:r>
      <w:proofErr w:type="spellStart"/>
      <w:r>
        <w:rPr>
          <w:rFonts w:ascii="Verdana" w:hAnsi="Verdana"/>
          <w:color w:val="000000"/>
          <w:sz w:val="18"/>
          <w:szCs w:val="18"/>
        </w:rPr>
        <w:t>Анкил</w:t>
      </w:r>
      <w:proofErr w:type="spellEnd"/>
      <w:r>
        <w:rPr>
          <w:rFonts w:ascii="Verdana" w:hAnsi="Verdana"/>
          <w:color w:val="000000"/>
          <w:sz w:val="18"/>
          <w:szCs w:val="18"/>
        </w:rPr>
        <w:t>. 2001. - 152 с.</w:t>
      </w:r>
    </w:p>
    <w:p w14:paraId="45BDF0D6"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Журавин</w:t>
      </w:r>
      <w:proofErr w:type="spellEnd"/>
      <w:r>
        <w:rPr>
          <w:rStyle w:val="WW8Num2z0"/>
          <w:rFonts w:ascii="Verdana" w:hAnsi="Verdana"/>
          <w:color w:val="000000"/>
          <w:sz w:val="18"/>
          <w:szCs w:val="18"/>
        </w:rPr>
        <w:t> </w:t>
      </w:r>
      <w:r>
        <w:rPr>
          <w:rFonts w:ascii="Verdana" w:hAnsi="Verdana"/>
          <w:color w:val="000000"/>
          <w:sz w:val="18"/>
          <w:szCs w:val="18"/>
        </w:rPr>
        <w:t>С.Г. Страховые компании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2005. - 176 с.</w:t>
      </w:r>
    </w:p>
    <w:p w14:paraId="22CD23E6"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Ю.М. Формы и методы проведения</w:t>
      </w:r>
      <w:r>
        <w:rPr>
          <w:rStyle w:val="WW8Num2z0"/>
          <w:rFonts w:ascii="Verdana" w:hAnsi="Verdana"/>
          <w:color w:val="000000"/>
          <w:sz w:val="18"/>
          <w:szCs w:val="18"/>
        </w:rPr>
        <w:t> </w:t>
      </w:r>
      <w:r>
        <w:rPr>
          <w:rStyle w:val="WW8Num3z0"/>
          <w:rFonts w:ascii="Verdana" w:hAnsi="Verdana"/>
          <w:color w:val="4682B4"/>
          <w:sz w:val="18"/>
          <w:szCs w:val="18"/>
        </w:rPr>
        <w:t>перестраховочных</w:t>
      </w:r>
      <w:r>
        <w:rPr>
          <w:rStyle w:val="WW8Num2z0"/>
          <w:rFonts w:ascii="Verdana" w:hAnsi="Verdana"/>
          <w:color w:val="000000"/>
          <w:sz w:val="18"/>
          <w:szCs w:val="18"/>
        </w:rPr>
        <w:t> </w:t>
      </w:r>
      <w:r>
        <w:rPr>
          <w:rFonts w:ascii="Verdana" w:hAnsi="Verdana"/>
          <w:color w:val="000000"/>
          <w:sz w:val="18"/>
          <w:szCs w:val="18"/>
        </w:rPr>
        <w:t xml:space="preserve">операций. -М.: ЮКИС, </w:t>
      </w:r>
      <w:proofErr w:type="gramStart"/>
      <w:r>
        <w:rPr>
          <w:rFonts w:ascii="Verdana" w:hAnsi="Verdana"/>
          <w:color w:val="000000"/>
          <w:sz w:val="18"/>
          <w:szCs w:val="18"/>
        </w:rPr>
        <w:t>1993.-</w:t>
      </w:r>
      <w:proofErr w:type="gramEnd"/>
      <w:r>
        <w:rPr>
          <w:rFonts w:ascii="Verdana" w:hAnsi="Verdana"/>
          <w:color w:val="000000"/>
          <w:sz w:val="18"/>
          <w:szCs w:val="18"/>
        </w:rPr>
        <w:t xml:space="preserve"> 190 с.</w:t>
      </w:r>
    </w:p>
    <w:p w14:paraId="32E70672"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 xml:space="preserve">Ю.М., </w:t>
      </w:r>
      <w:proofErr w:type="spellStart"/>
      <w:r>
        <w:rPr>
          <w:rFonts w:ascii="Verdana" w:hAnsi="Verdana"/>
          <w:color w:val="000000"/>
          <w:sz w:val="18"/>
          <w:szCs w:val="18"/>
        </w:rPr>
        <w:t>Секерж</w:t>
      </w:r>
      <w:proofErr w:type="spellEnd"/>
      <w:r>
        <w:rPr>
          <w:rFonts w:ascii="Verdana" w:hAnsi="Verdana"/>
          <w:color w:val="000000"/>
          <w:sz w:val="18"/>
          <w:szCs w:val="18"/>
        </w:rPr>
        <w:t xml:space="preserve"> И.Г. Страхование и</w:t>
      </w:r>
      <w:r>
        <w:rPr>
          <w:rStyle w:val="WW8Num2z0"/>
          <w:rFonts w:ascii="Verdana" w:hAnsi="Verdana"/>
          <w:color w:val="000000"/>
          <w:sz w:val="18"/>
          <w:szCs w:val="18"/>
        </w:rPr>
        <w:t> </w:t>
      </w:r>
      <w:r>
        <w:rPr>
          <w:rStyle w:val="WW8Num3z0"/>
          <w:rFonts w:ascii="Verdana" w:hAnsi="Verdana"/>
          <w:color w:val="4682B4"/>
          <w:sz w:val="18"/>
          <w:szCs w:val="18"/>
        </w:rPr>
        <w:t>перестрахование</w:t>
      </w:r>
      <w:r>
        <w:rPr>
          <w:rFonts w:ascii="Verdana" w:hAnsi="Verdana"/>
          <w:color w:val="000000"/>
          <w:sz w:val="18"/>
          <w:szCs w:val="18"/>
        </w:rPr>
        <w:t>. (Теория и практика)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1993. - 185 с.</w:t>
      </w:r>
    </w:p>
    <w:p w14:paraId="63EF1FB9"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Ю.М. Словарь-справочник терминов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 xml:space="preserve">и </w:t>
      </w:r>
      <w:proofErr w:type="gramStart"/>
      <w:r>
        <w:rPr>
          <w:rFonts w:ascii="Verdana" w:hAnsi="Verdana"/>
          <w:color w:val="000000"/>
          <w:sz w:val="18"/>
          <w:szCs w:val="18"/>
        </w:rPr>
        <w:t>перестрахованию.-</w:t>
      </w:r>
      <w:proofErr w:type="gramEnd"/>
      <w:r>
        <w:rPr>
          <w:rFonts w:ascii="Verdana" w:hAnsi="Verdana"/>
          <w:color w:val="000000"/>
          <w:sz w:val="18"/>
          <w:szCs w:val="18"/>
        </w:rPr>
        <w:t>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1994.- 180 с.</w:t>
      </w:r>
    </w:p>
    <w:p w14:paraId="67A0F40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Ингосстрах</w:t>
      </w:r>
      <w:r>
        <w:rPr>
          <w:rFonts w:ascii="Verdana" w:hAnsi="Verdana"/>
          <w:color w:val="000000"/>
          <w:sz w:val="18"/>
          <w:szCs w:val="18"/>
        </w:rPr>
        <w:t xml:space="preserve">: Опыт практической деятельности. Сборник материалов по вопросам практики страхования / под ред. В.П. Кругляка М.: Издательский дом </w:t>
      </w:r>
      <w:proofErr w:type="spellStart"/>
      <w:r>
        <w:rPr>
          <w:rFonts w:ascii="Verdana" w:hAnsi="Verdana"/>
          <w:color w:val="000000"/>
          <w:sz w:val="18"/>
          <w:szCs w:val="18"/>
        </w:rPr>
        <w:t>Русанова</w:t>
      </w:r>
      <w:proofErr w:type="spellEnd"/>
      <w:r>
        <w:rPr>
          <w:rFonts w:ascii="Verdana" w:hAnsi="Verdana"/>
          <w:color w:val="000000"/>
          <w:sz w:val="18"/>
          <w:szCs w:val="18"/>
        </w:rPr>
        <w:t>, 1996. - 432 с.</w:t>
      </w:r>
    </w:p>
    <w:p w14:paraId="24BE284E"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Камынкина</w:t>
      </w:r>
      <w:proofErr w:type="spellEnd"/>
      <w:r>
        <w:rPr>
          <w:rStyle w:val="WW8Num2z0"/>
          <w:rFonts w:ascii="Verdana" w:hAnsi="Verdana"/>
          <w:color w:val="000000"/>
          <w:sz w:val="18"/>
          <w:szCs w:val="18"/>
        </w:rPr>
        <w:t> </w:t>
      </w:r>
      <w:r>
        <w:rPr>
          <w:rFonts w:ascii="Verdana" w:hAnsi="Verdana"/>
          <w:color w:val="000000"/>
          <w:sz w:val="18"/>
          <w:szCs w:val="18"/>
        </w:rPr>
        <w:t>М.Г., Солнцева Е.Е. Перестрахование. Практическое руководство для страховых компаний. М.: АО «ДИС», 1994. - 140 с.</w:t>
      </w:r>
    </w:p>
    <w:p w14:paraId="2E1CEC90"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 xml:space="preserve">И.А. Основы страховой математики: Учеб. пособие для вузов. -М.: ЮНИТИ-ДАНА, </w:t>
      </w:r>
      <w:proofErr w:type="gramStart"/>
      <w:r>
        <w:rPr>
          <w:rFonts w:ascii="Verdana" w:hAnsi="Verdana"/>
          <w:color w:val="000000"/>
          <w:sz w:val="18"/>
          <w:szCs w:val="18"/>
        </w:rPr>
        <w:t>2004.-</w:t>
      </w:r>
      <w:proofErr w:type="gramEnd"/>
      <w:r>
        <w:rPr>
          <w:rFonts w:ascii="Verdana" w:hAnsi="Verdana"/>
          <w:color w:val="000000"/>
          <w:sz w:val="18"/>
          <w:szCs w:val="18"/>
        </w:rPr>
        <w:t>400 с.</w:t>
      </w:r>
    </w:p>
    <w:p w14:paraId="26AC1AF1"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w:t>
      </w:r>
      <w:proofErr w:type="spellStart"/>
      <w:r>
        <w:rPr>
          <w:rFonts w:ascii="Verdana" w:hAnsi="Verdana"/>
          <w:color w:val="000000"/>
          <w:sz w:val="18"/>
          <w:szCs w:val="18"/>
        </w:rPr>
        <w:t>Крамер</w:t>
      </w:r>
      <w:proofErr w:type="spellEnd"/>
      <w:r>
        <w:rPr>
          <w:rFonts w:ascii="Verdana" w:hAnsi="Verdana"/>
          <w:color w:val="000000"/>
          <w:sz w:val="18"/>
          <w:szCs w:val="18"/>
        </w:rPr>
        <w:t xml:space="preserve"> Г. Математические методы статистики. М.: Мир, 1975. - 648 с.</w:t>
      </w:r>
    </w:p>
    <w:p w14:paraId="33926618"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И.А. Страховые фонды и финансово-кредитные отношения.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xml:space="preserve">», </w:t>
      </w:r>
      <w:proofErr w:type="gramStart"/>
      <w:r>
        <w:rPr>
          <w:rFonts w:ascii="Verdana" w:hAnsi="Verdana"/>
          <w:color w:val="000000"/>
          <w:sz w:val="18"/>
          <w:szCs w:val="18"/>
        </w:rPr>
        <w:t>1993.-</w:t>
      </w:r>
      <w:proofErr w:type="gramEnd"/>
      <w:r>
        <w:rPr>
          <w:rFonts w:ascii="Verdana" w:hAnsi="Verdana"/>
          <w:color w:val="000000"/>
          <w:sz w:val="18"/>
          <w:szCs w:val="18"/>
        </w:rPr>
        <w:t>78 с.</w:t>
      </w:r>
    </w:p>
    <w:p w14:paraId="126378B2"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 xml:space="preserve">Н.Ш. Теория вероятностей и математическая статистика: Учебник для вузов.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2006. - 573 с.</w:t>
      </w:r>
    </w:p>
    <w:p w14:paraId="0D19ED3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 xml:space="preserve">Н.Н. Особенности бухгалтерского учета в страховых компаниях. М.: </w:t>
      </w:r>
      <w:proofErr w:type="spellStart"/>
      <w:r>
        <w:rPr>
          <w:rFonts w:ascii="Verdana" w:hAnsi="Verdana"/>
          <w:color w:val="000000"/>
          <w:sz w:val="18"/>
          <w:szCs w:val="18"/>
        </w:rPr>
        <w:t>Финстатинформ</w:t>
      </w:r>
      <w:proofErr w:type="spellEnd"/>
      <w:r>
        <w:rPr>
          <w:rFonts w:ascii="Verdana" w:hAnsi="Verdana"/>
          <w:color w:val="000000"/>
          <w:sz w:val="18"/>
          <w:szCs w:val="18"/>
        </w:rPr>
        <w:t>, 1997. - 112 с.</w:t>
      </w:r>
    </w:p>
    <w:p w14:paraId="36ADA1A2"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Кутуков</w:t>
      </w:r>
      <w:proofErr w:type="spellEnd"/>
      <w:r>
        <w:rPr>
          <w:rStyle w:val="WW8Num2z0"/>
          <w:rFonts w:ascii="Verdana" w:hAnsi="Verdana"/>
          <w:color w:val="000000"/>
          <w:sz w:val="18"/>
          <w:szCs w:val="18"/>
        </w:rPr>
        <w:t> </w:t>
      </w:r>
      <w:r>
        <w:rPr>
          <w:rFonts w:ascii="Verdana" w:hAnsi="Verdana"/>
          <w:color w:val="000000"/>
          <w:sz w:val="18"/>
          <w:szCs w:val="18"/>
        </w:rPr>
        <w:t>В.Б. Основы финансовой и страховой математики. Методы расчета</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 xml:space="preserve">, инвестиционных, пенсионных и страховых схем. М.: Дело, </w:t>
      </w:r>
      <w:proofErr w:type="gramStart"/>
      <w:r>
        <w:rPr>
          <w:rFonts w:ascii="Verdana" w:hAnsi="Verdana"/>
          <w:color w:val="000000"/>
          <w:sz w:val="18"/>
          <w:szCs w:val="18"/>
        </w:rPr>
        <w:t>1998.-</w:t>
      </w:r>
      <w:proofErr w:type="gramEnd"/>
      <w:r>
        <w:rPr>
          <w:rFonts w:ascii="Verdana" w:hAnsi="Verdana"/>
          <w:color w:val="000000"/>
          <w:sz w:val="18"/>
          <w:szCs w:val="18"/>
        </w:rPr>
        <w:t>304 с.</w:t>
      </w:r>
    </w:p>
    <w:p w14:paraId="3E1E911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Мак Т. Математика</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страхования / Пер. с нем.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 xml:space="preserve">«Олимп-Бизнес», </w:t>
      </w:r>
      <w:proofErr w:type="gramStart"/>
      <w:r>
        <w:rPr>
          <w:rFonts w:ascii="Verdana" w:hAnsi="Verdana"/>
          <w:color w:val="000000"/>
          <w:sz w:val="18"/>
          <w:szCs w:val="18"/>
        </w:rPr>
        <w:t>2005.-</w:t>
      </w:r>
      <w:proofErr w:type="gramEnd"/>
      <w:r>
        <w:rPr>
          <w:rFonts w:ascii="Verdana" w:hAnsi="Verdana"/>
          <w:color w:val="000000"/>
          <w:sz w:val="18"/>
          <w:szCs w:val="18"/>
        </w:rPr>
        <w:t>432 с: ил.</w:t>
      </w:r>
    </w:p>
    <w:p w14:paraId="35B176B3"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Манэс</w:t>
      </w:r>
      <w:proofErr w:type="spellEnd"/>
      <w:r>
        <w:rPr>
          <w:rStyle w:val="WW8Num2z0"/>
          <w:rFonts w:ascii="Verdana" w:hAnsi="Verdana"/>
          <w:color w:val="000000"/>
          <w:sz w:val="18"/>
          <w:szCs w:val="18"/>
        </w:rPr>
        <w:t> </w:t>
      </w:r>
      <w:r>
        <w:rPr>
          <w:rFonts w:ascii="Verdana" w:hAnsi="Verdana"/>
          <w:color w:val="000000"/>
          <w:sz w:val="18"/>
          <w:szCs w:val="18"/>
        </w:rPr>
        <w:t>А. Основы страхового дела.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1992 - 112 с.</w:t>
      </w:r>
    </w:p>
    <w:p w14:paraId="74238C36"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А.В. Риск-менеджмент: стохастический анализ рисков в экономике финансов и страхования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2003. - 159 с.</w:t>
      </w:r>
    </w:p>
    <w:p w14:paraId="12C6F5FF"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Мельниченко</w:t>
      </w:r>
      <w:r>
        <w:rPr>
          <w:rStyle w:val="WW8Num2z0"/>
          <w:rFonts w:ascii="Verdana" w:hAnsi="Verdana"/>
          <w:color w:val="000000"/>
          <w:sz w:val="18"/>
          <w:szCs w:val="18"/>
        </w:rPr>
        <w:t> </w:t>
      </w:r>
      <w:r>
        <w:rPr>
          <w:rFonts w:ascii="Verdana" w:hAnsi="Verdana"/>
          <w:color w:val="000000"/>
          <w:sz w:val="18"/>
          <w:szCs w:val="18"/>
        </w:rPr>
        <w:t>Е.А. Методические указания по расчету страховых резервов по страхованию иному, чем страхование жизни.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2005. - 25 с.</w:t>
      </w:r>
    </w:p>
    <w:p w14:paraId="75D7ED35"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Ниворожкина</w:t>
      </w:r>
      <w:proofErr w:type="spellEnd"/>
      <w:r>
        <w:rPr>
          <w:rStyle w:val="WW8Num2z0"/>
          <w:rFonts w:ascii="Verdana" w:hAnsi="Verdana"/>
          <w:color w:val="000000"/>
          <w:sz w:val="18"/>
          <w:szCs w:val="18"/>
        </w:rPr>
        <w:t> </w:t>
      </w:r>
      <w:r>
        <w:rPr>
          <w:rFonts w:ascii="Verdana" w:hAnsi="Verdana"/>
          <w:color w:val="000000"/>
          <w:sz w:val="18"/>
          <w:szCs w:val="18"/>
        </w:rPr>
        <w:t>Л.И., Морозова З.А. Математическая статистика с элементами теории вероятностей в задачах с решениями: Учебное пособие.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МарТ</w:t>
      </w:r>
      <w:proofErr w:type="spellEnd"/>
      <w:r>
        <w:rPr>
          <w:rFonts w:ascii="Verdana" w:hAnsi="Verdana"/>
          <w:color w:val="000000"/>
          <w:sz w:val="18"/>
          <w:szCs w:val="18"/>
        </w:rPr>
        <w:t>»; Ростов-н/Д: Издательский дом «</w:t>
      </w:r>
      <w:proofErr w:type="spellStart"/>
      <w:r>
        <w:rPr>
          <w:rFonts w:ascii="Verdana" w:hAnsi="Verdana"/>
          <w:color w:val="000000"/>
          <w:sz w:val="18"/>
          <w:szCs w:val="18"/>
        </w:rPr>
        <w:t>МарТ</w:t>
      </w:r>
      <w:proofErr w:type="spellEnd"/>
      <w:r>
        <w:rPr>
          <w:rFonts w:ascii="Verdana" w:hAnsi="Verdana"/>
          <w:color w:val="000000"/>
          <w:sz w:val="18"/>
          <w:szCs w:val="18"/>
        </w:rPr>
        <w:t>», 2005. -608 с.</w:t>
      </w:r>
    </w:p>
    <w:p w14:paraId="77B40595"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Никитенков</w:t>
      </w:r>
      <w:proofErr w:type="spellEnd"/>
      <w:r>
        <w:rPr>
          <w:rStyle w:val="WW8Num2z0"/>
          <w:rFonts w:ascii="Verdana" w:hAnsi="Verdana"/>
          <w:color w:val="000000"/>
          <w:sz w:val="18"/>
          <w:szCs w:val="18"/>
        </w:rPr>
        <w:t> </w:t>
      </w:r>
      <w:r>
        <w:rPr>
          <w:rFonts w:ascii="Verdana" w:hAnsi="Verdana"/>
          <w:color w:val="000000"/>
          <w:sz w:val="18"/>
          <w:szCs w:val="18"/>
        </w:rPr>
        <w:t xml:space="preserve">Л.К., Осипов В.И. Имущественное страхование: Учебно-практическое пособие / Под ред. Проф. Л.К. </w:t>
      </w:r>
      <w:proofErr w:type="spellStart"/>
      <w:r>
        <w:rPr>
          <w:rFonts w:ascii="Verdana" w:hAnsi="Verdana"/>
          <w:color w:val="000000"/>
          <w:sz w:val="18"/>
          <w:szCs w:val="18"/>
        </w:rPr>
        <w:t>Никитенкова</w:t>
      </w:r>
      <w:proofErr w:type="spellEnd"/>
      <w:r>
        <w:rPr>
          <w:rFonts w:ascii="Verdana" w:hAnsi="Verdana"/>
          <w:color w:val="000000"/>
          <w:sz w:val="18"/>
          <w:szCs w:val="18"/>
        </w:rPr>
        <w:t>. М.: «</w:t>
      </w:r>
      <w:r>
        <w:rPr>
          <w:rStyle w:val="WW8Num3z0"/>
          <w:rFonts w:ascii="Verdana" w:hAnsi="Verdana"/>
          <w:color w:val="4682B4"/>
          <w:sz w:val="18"/>
          <w:szCs w:val="18"/>
        </w:rPr>
        <w:t>Экзамен</w:t>
      </w:r>
      <w:r>
        <w:rPr>
          <w:rFonts w:ascii="Verdana" w:hAnsi="Verdana"/>
          <w:color w:val="000000"/>
          <w:sz w:val="18"/>
          <w:szCs w:val="18"/>
        </w:rPr>
        <w:t xml:space="preserve">», </w:t>
      </w:r>
      <w:proofErr w:type="gramStart"/>
      <w:r>
        <w:rPr>
          <w:rFonts w:ascii="Verdana" w:hAnsi="Verdana"/>
          <w:color w:val="000000"/>
          <w:sz w:val="18"/>
          <w:szCs w:val="18"/>
        </w:rPr>
        <w:t>2002.-</w:t>
      </w:r>
      <w:proofErr w:type="gramEnd"/>
      <w:r>
        <w:rPr>
          <w:rFonts w:ascii="Verdana" w:hAnsi="Verdana"/>
          <w:color w:val="000000"/>
          <w:sz w:val="18"/>
          <w:szCs w:val="18"/>
        </w:rPr>
        <w:t>288 е.;</w:t>
      </w:r>
    </w:p>
    <w:p w14:paraId="504724BB"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Орланюк</w:t>
      </w:r>
      <w:proofErr w:type="spellEnd"/>
      <w:r>
        <w:rPr>
          <w:rFonts w:ascii="Verdana" w:hAnsi="Verdana"/>
          <w:color w:val="000000"/>
          <w:sz w:val="18"/>
          <w:szCs w:val="18"/>
        </w:rPr>
        <w:t>-Малицкая Л.А.</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страховой организации. -М.: Издательский центр «</w:t>
      </w:r>
      <w:r>
        <w:rPr>
          <w:rStyle w:val="WW8Num3z0"/>
          <w:rFonts w:ascii="Verdana" w:hAnsi="Verdana"/>
          <w:color w:val="4682B4"/>
          <w:sz w:val="18"/>
          <w:szCs w:val="18"/>
        </w:rPr>
        <w:t>АНКИЛ</w:t>
      </w:r>
      <w:r>
        <w:rPr>
          <w:rFonts w:ascii="Verdana" w:hAnsi="Verdana"/>
          <w:color w:val="000000"/>
          <w:sz w:val="18"/>
          <w:szCs w:val="18"/>
        </w:rPr>
        <w:t>», 1994. 151 с.</w:t>
      </w:r>
    </w:p>
    <w:p w14:paraId="545900A9"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Основы страховой деятельности: Учебник / Отв. ред. проф. Т.А. Федоровой. М.: Издательство БЕК, 1999. - 776 с.</w:t>
      </w:r>
    </w:p>
    <w:p w14:paraId="757B2E5B"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Практикум по</w:t>
      </w:r>
      <w:r>
        <w:rPr>
          <w:rStyle w:val="WW8Num2z0"/>
          <w:rFonts w:ascii="Verdana" w:hAnsi="Verdana"/>
          <w:color w:val="000000"/>
          <w:sz w:val="18"/>
          <w:szCs w:val="18"/>
        </w:rPr>
        <w:t> </w:t>
      </w:r>
      <w:r>
        <w:rPr>
          <w:rStyle w:val="WW8Num3z0"/>
          <w:rFonts w:ascii="Verdana" w:hAnsi="Verdana"/>
          <w:color w:val="4682B4"/>
          <w:sz w:val="18"/>
          <w:szCs w:val="18"/>
        </w:rPr>
        <w:t>страховому</w:t>
      </w:r>
      <w:r>
        <w:rPr>
          <w:rStyle w:val="WW8Num2z0"/>
          <w:rFonts w:ascii="Verdana" w:hAnsi="Verdana"/>
          <w:color w:val="000000"/>
          <w:sz w:val="18"/>
          <w:szCs w:val="18"/>
        </w:rPr>
        <w:t> </w:t>
      </w:r>
      <w:r>
        <w:rPr>
          <w:rFonts w:ascii="Verdana" w:hAnsi="Verdana"/>
          <w:color w:val="000000"/>
          <w:sz w:val="18"/>
          <w:szCs w:val="18"/>
        </w:rPr>
        <w:t xml:space="preserve">делу: Учеб. пособие для вузов / Под ред. В.И. </w:t>
      </w:r>
      <w:proofErr w:type="spellStart"/>
      <w:r>
        <w:rPr>
          <w:rFonts w:ascii="Verdana" w:hAnsi="Verdana"/>
          <w:color w:val="000000"/>
          <w:sz w:val="18"/>
          <w:szCs w:val="18"/>
        </w:rPr>
        <w:t>Рябикина</w:t>
      </w:r>
      <w:proofErr w:type="spellEnd"/>
      <w:r>
        <w:rPr>
          <w:rFonts w:ascii="Verdana" w:hAnsi="Verdana"/>
          <w:color w:val="000000"/>
          <w:sz w:val="18"/>
          <w:szCs w:val="18"/>
        </w:rPr>
        <w:t xml:space="preserve">. М.: </w:t>
      </w:r>
      <w:proofErr w:type="spellStart"/>
      <w:r>
        <w:rPr>
          <w:rFonts w:ascii="Verdana" w:hAnsi="Verdana"/>
          <w:color w:val="000000"/>
          <w:sz w:val="18"/>
          <w:szCs w:val="18"/>
        </w:rPr>
        <w:lastRenderedPageBreak/>
        <w:t>Финстатинформ</w:t>
      </w:r>
      <w:proofErr w:type="spellEnd"/>
      <w:r>
        <w:rPr>
          <w:rFonts w:ascii="Verdana" w:hAnsi="Verdana"/>
          <w:color w:val="000000"/>
          <w:sz w:val="18"/>
          <w:szCs w:val="18"/>
        </w:rPr>
        <w:t>, 1998. - 72 с.</w:t>
      </w:r>
    </w:p>
    <w:p w14:paraId="11AE4688"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Практическое пособие по страховой деятельности. Документы, комментарии, разъяснения. М.: Экономико-финансовый Центр «Дизайн -Рус</w:t>
      </w:r>
      <w:r>
        <w:rPr>
          <w:rStyle w:val="WW8Num2z0"/>
          <w:rFonts w:ascii="Verdana" w:hAnsi="Verdana"/>
          <w:color w:val="000000"/>
          <w:sz w:val="18"/>
          <w:szCs w:val="18"/>
        </w:rPr>
        <w:t> </w:t>
      </w:r>
      <w:r>
        <w:rPr>
          <w:rStyle w:val="WW8Num3z0"/>
          <w:rFonts w:ascii="Verdana" w:hAnsi="Verdana"/>
          <w:color w:val="4682B4"/>
          <w:sz w:val="18"/>
          <w:szCs w:val="18"/>
        </w:rPr>
        <w:t>Инвест</w:t>
      </w:r>
      <w:r>
        <w:rPr>
          <w:rFonts w:ascii="Verdana" w:hAnsi="Verdana"/>
          <w:color w:val="000000"/>
          <w:sz w:val="18"/>
          <w:szCs w:val="18"/>
        </w:rPr>
        <w:t>», 1993. - 226 с.</w:t>
      </w:r>
    </w:p>
    <w:p w14:paraId="65D4916B"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Пфайффер</w:t>
      </w:r>
      <w:proofErr w:type="spellEnd"/>
      <w:r>
        <w:rPr>
          <w:rFonts w:ascii="Verdana" w:hAnsi="Verdana"/>
          <w:color w:val="000000"/>
          <w:sz w:val="18"/>
          <w:szCs w:val="18"/>
        </w:rPr>
        <w:t xml:space="preserve"> К. Введение в перестрахование.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2000. - 160 с.</w:t>
      </w:r>
    </w:p>
    <w:p w14:paraId="26DB90B0"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Пылов</w:t>
      </w:r>
      <w:proofErr w:type="spellEnd"/>
      <w:r>
        <w:rPr>
          <w:rStyle w:val="WW8Num2z0"/>
          <w:rFonts w:ascii="Verdana" w:hAnsi="Verdana"/>
          <w:color w:val="000000"/>
          <w:sz w:val="18"/>
          <w:szCs w:val="18"/>
        </w:rPr>
        <w:t> </w:t>
      </w:r>
      <w:r>
        <w:rPr>
          <w:rFonts w:ascii="Verdana" w:hAnsi="Verdana"/>
          <w:color w:val="000000"/>
          <w:sz w:val="18"/>
          <w:szCs w:val="18"/>
        </w:rPr>
        <w:t>К.И. Страховое дело в России. М.: ЭДМА, 1993. - 145 с.</w:t>
      </w:r>
    </w:p>
    <w:p w14:paraId="504A691B"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Райхер</w:t>
      </w:r>
      <w:proofErr w:type="spellEnd"/>
      <w:r>
        <w:rPr>
          <w:rStyle w:val="WW8Num2z0"/>
          <w:rFonts w:ascii="Verdana" w:hAnsi="Verdana"/>
          <w:color w:val="000000"/>
          <w:sz w:val="18"/>
          <w:szCs w:val="18"/>
        </w:rPr>
        <w:t> </w:t>
      </w:r>
      <w:r>
        <w:rPr>
          <w:rFonts w:ascii="Verdana" w:hAnsi="Verdana"/>
          <w:color w:val="000000"/>
          <w:sz w:val="18"/>
          <w:szCs w:val="18"/>
        </w:rPr>
        <w:t xml:space="preserve">В.К. Общественно-исторические типы страхования. М.: ЮКИС, </w:t>
      </w:r>
      <w:proofErr w:type="gramStart"/>
      <w:r>
        <w:rPr>
          <w:rFonts w:ascii="Verdana" w:hAnsi="Verdana"/>
          <w:color w:val="000000"/>
          <w:sz w:val="18"/>
          <w:szCs w:val="18"/>
        </w:rPr>
        <w:t>1992.-</w:t>
      </w:r>
      <w:proofErr w:type="gramEnd"/>
      <w:r>
        <w:rPr>
          <w:rFonts w:ascii="Verdana" w:hAnsi="Verdana"/>
          <w:color w:val="000000"/>
          <w:sz w:val="18"/>
          <w:szCs w:val="18"/>
        </w:rPr>
        <w:t>284 с.</w:t>
      </w:r>
    </w:p>
    <w:p w14:paraId="51AF215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Руководство по осуществлению расчетов между прямым</w:t>
      </w:r>
      <w:r>
        <w:rPr>
          <w:rStyle w:val="WW8Num2z0"/>
          <w:rFonts w:ascii="Verdana" w:hAnsi="Verdana"/>
          <w:color w:val="000000"/>
          <w:sz w:val="18"/>
          <w:szCs w:val="18"/>
        </w:rPr>
        <w:t> </w:t>
      </w:r>
      <w:r>
        <w:rPr>
          <w:rStyle w:val="WW8Num3z0"/>
          <w:rFonts w:ascii="Verdana" w:hAnsi="Verdana"/>
          <w:color w:val="4682B4"/>
          <w:sz w:val="18"/>
          <w:szCs w:val="18"/>
        </w:rPr>
        <w:t>страховщиком</w:t>
      </w:r>
      <w:r>
        <w:rPr>
          <w:rStyle w:val="WW8Num2z0"/>
          <w:rFonts w:ascii="Verdana" w:hAnsi="Verdana"/>
          <w:color w:val="000000"/>
          <w:sz w:val="18"/>
          <w:szCs w:val="18"/>
        </w:rPr>
        <w:t> </w:t>
      </w:r>
      <w:r>
        <w:rPr>
          <w:rFonts w:ascii="Verdana" w:hAnsi="Verdana"/>
          <w:color w:val="000000"/>
          <w:sz w:val="18"/>
          <w:szCs w:val="18"/>
        </w:rPr>
        <w:t>и перестраховщиком по видам страхования иным, чем страхование жизни.</w:t>
      </w:r>
    </w:p>
    <w:p w14:paraId="469F4CC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Мюнхенское</w:t>
      </w:r>
      <w:r>
        <w:rPr>
          <w:rStyle w:val="WW8Num2z0"/>
          <w:rFonts w:ascii="Verdana" w:hAnsi="Verdana"/>
          <w:color w:val="000000"/>
          <w:sz w:val="18"/>
          <w:szCs w:val="18"/>
        </w:rPr>
        <w:t> </w:t>
      </w:r>
      <w:r>
        <w:rPr>
          <w:rStyle w:val="WW8Num3z0"/>
          <w:rFonts w:ascii="Verdana" w:hAnsi="Verdana"/>
          <w:color w:val="4682B4"/>
          <w:sz w:val="18"/>
          <w:szCs w:val="18"/>
        </w:rPr>
        <w:t>перестраховочное</w:t>
      </w:r>
      <w:r>
        <w:rPr>
          <w:rStyle w:val="WW8Num2z0"/>
          <w:rFonts w:ascii="Verdana" w:hAnsi="Verdana"/>
          <w:color w:val="000000"/>
          <w:sz w:val="18"/>
          <w:szCs w:val="18"/>
        </w:rPr>
        <w:t> </w:t>
      </w:r>
      <w:r>
        <w:rPr>
          <w:rFonts w:ascii="Verdana" w:hAnsi="Verdana"/>
          <w:color w:val="000000"/>
          <w:sz w:val="18"/>
          <w:szCs w:val="18"/>
        </w:rPr>
        <w:t>общество. М.: Российский юридический издательский дом, 1998. - 135 с.</w:t>
      </w:r>
    </w:p>
    <w:p w14:paraId="6851CC1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Рябикин</w:t>
      </w:r>
      <w:proofErr w:type="spellEnd"/>
      <w:r>
        <w:rPr>
          <w:rStyle w:val="WW8Num2z0"/>
          <w:rFonts w:ascii="Verdana" w:hAnsi="Verdana"/>
          <w:color w:val="000000"/>
          <w:sz w:val="18"/>
          <w:szCs w:val="18"/>
        </w:rPr>
        <w:t> </w:t>
      </w:r>
      <w:r>
        <w:rPr>
          <w:rFonts w:ascii="Verdana" w:hAnsi="Verdana"/>
          <w:color w:val="000000"/>
          <w:sz w:val="18"/>
          <w:szCs w:val="18"/>
        </w:rPr>
        <w:t xml:space="preserve">В.И. Актуарные расчеты. М.: </w:t>
      </w:r>
      <w:proofErr w:type="spellStart"/>
      <w:r>
        <w:rPr>
          <w:rFonts w:ascii="Verdana" w:hAnsi="Verdana"/>
          <w:color w:val="000000"/>
          <w:sz w:val="18"/>
          <w:szCs w:val="18"/>
        </w:rPr>
        <w:t>Финстатинформ</w:t>
      </w:r>
      <w:proofErr w:type="spellEnd"/>
      <w:r>
        <w:rPr>
          <w:rFonts w:ascii="Verdana" w:hAnsi="Verdana"/>
          <w:color w:val="000000"/>
          <w:sz w:val="18"/>
          <w:szCs w:val="18"/>
        </w:rPr>
        <w:t>, 1996. - 96 с.</w:t>
      </w:r>
    </w:p>
    <w:p w14:paraId="250F0E48"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 xml:space="preserve">В.Н., </w:t>
      </w:r>
      <w:proofErr w:type="spellStart"/>
      <w:r>
        <w:rPr>
          <w:rFonts w:ascii="Verdana" w:hAnsi="Verdana"/>
          <w:color w:val="000000"/>
          <w:sz w:val="18"/>
          <w:szCs w:val="18"/>
        </w:rPr>
        <w:t>Абламская</w:t>
      </w:r>
      <w:proofErr w:type="spellEnd"/>
      <w:r>
        <w:rPr>
          <w:rFonts w:ascii="Verdana" w:hAnsi="Verdana"/>
          <w:color w:val="000000"/>
          <w:sz w:val="18"/>
          <w:szCs w:val="18"/>
        </w:rPr>
        <w:t xml:space="preserve"> J1.B., Ковалев О.Н. Математико-экономическая методология анализа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видов страхования. М.: Издательский центр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1997. - 126 с.</w:t>
      </w:r>
    </w:p>
    <w:p w14:paraId="4DA3B307"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 xml:space="preserve">А.К. Аудит и бухгалтерский учет в страховых компаниях. М.: ДИИС, </w:t>
      </w:r>
      <w:proofErr w:type="gramStart"/>
      <w:r>
        <w:rPr>
          <w:rFonts w:ascii="Verdana" w:hAnsi="Verdana"/>
          <w:color w:val="000000"/>
          <w:sz w:val="18"/>
          <w:szCs w:val="18"/>
        </w:rPr>
        <w:t>1994.-</w:t>
      </w:r>
      <w:proofErr w:type="gramEnd"/>
      <w:r>
        <w:rPr>
          <w:rFonts w:ascii="Verdana" w:hAnsi="Verdana"/>
          <w:color w:val="000000"/>
          <w:sz w:val="18"/>
          <w:szCs w:val="18"/>
        </w:rPr>
        <w:t xml:space="preserve"> 162 с.</w:t>
      </w:r>
    </w:p>
    <w:p w14:paraId="1C17E957"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Статистика: Учебник / B.C.</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Т.А. Дуброва, В.Г.</w:t>
      </w:r>
      <w:r>
        <w:rPr>
          <w:rStyle w:val="WW8Num2z0"/>
          <w:rFonts w:ascii="Verdana" w:hAnsi="Verdana"/>
          <w:color w:val="000000"/>
          <w:sz w:val="18"/>
          <w:szCs w:val="18"/>
        </w:rPr>
        <w:t> </w:t>
      </w:r>
      <w:proofErr w:type="spellStart"/>
      <w:r>
        <w:rPr>
          <w:rStyle w:val="WW8Num3z0"/>
          <w:rFonts w:ascii="Verdana" w:hAnsi="Verdana"/>
          <w:color w:val="4682B4"/>
          <w:sz w:val="18"/>
          <w:szCs w:val="18"/>
        </w:rPr>
        <w:t>Минашкин</w:t>
      </w:r>
      <w:proofErr w:type="spellEnd"/>
      <w:r>
        <w:rPr>
          <w:rStyle w:val="WW8Num2z0"/>
          <w:rFonts w:ascii="Verdana" w:hAnsi="Verdana"/>
          <w:color w:val="000000"/>
          <w:sz w:val="18"/>
          <w:szCs w:val="18"/>
        </w:rPr>
        <w:t> </w:t>
      </w:r>
      <w:r>
        <w:rPr>
          <w:rFonts w:ascii="Verdana" w:hAnsi="Verdana"/>
          <w:color w:val="000000"/>
          <w:sz w:val="18"/>
          <w:szCs w:val="18"/>
        </w:rPr>
        <w:t>и др.; Под ред. B.C.</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Мхитаряна</w:t>
      </w:r>
      <w:proofErr w:type="spellEnd"/>
      <w:r>
        <w:rPr>
          <w:rFonts w:ascii="Verdana" w:hAnsi="Verdana"/>
          <w:color w:val="000000"/>
          <w:sz w:val="18"/>
          <w:szCs w:val="18"/>
        </w:rPr>
        <w:t>. М.: Мастерство, 2001. - 272 с.</w:t>
      </w:r>
    </w:p>
    <w:p w14:paraId="5C5F6141"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Страхование от А до Я. Книга для</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 под ред. Л.И.</w:t>
      </w:r>
      <w:r>
        <w:rPr>
          <w:rStyle w:val="WW8Num2z0"/>
          <w:rFonts w:ascii="Verdana" w:hAnsi="Verdana"/>
          <w:color w:val="000000"/>
          <w:sz w:val="18"/>
          <w:szCs w:val="18"/>
        </w:rPr>
        <w:t> </w:t>
      </w:r>
      <w:proofErr w:type="spellStart"/>
      <w:r>
        <w:rPr>
          <w:rStyle w:val="WW8Num3z0"/>
          <w:rFonts w:ascii="Verdana" w:hAnsi="Verdana"/>
          <w:color w:val="4682B4"/>
          <w:sz w:val="18"/>
          <w:szCs w:val="18"/>
        </w:rPr>
        <w:t>Корчевской</w:t>
      </w:r>
      <w:proofErr w:type="spellEnd"/>
      <w:r>
        <w:rPr>
          <w:rFonts w:ascii="Verdana" w:hAnsi="Verdana"/>
          <w:color w:val="000000"/>
          <w:sz w:val="18"/>
          <w:szCs w:val="18"/>
        </w:rPr>
        <w:t>, К.Е. Турбиной. М.: Инфра-М, 1996. - 624 с.</w:t>
      </w:r>
    </w:p>
    <w:p w14:paraId="5222F2B9"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дело: Учебник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Рейтмана</w:t>
      </w:r>
      <w:proofErr w:type="spellEnd"/>
      <w:r>
        <w:rPr>
          <w:rStyle w:val="WW8Num2z0"/>
          <w:rFonts w:ascii="Verdana" w:hAnsi="Verdana"/>
          <w:color w:val="000000"/>
          <w:sz w:val="18"/>
          <w:szCs w:val="18"/>
        </w:rPr>
        <w:t> </w:t>
      </w:r>
      <w:r>
        <w:rPr>
          <w:rFonts w:ascii="Verdana" w:hAnsi="Verdana"/>
          <w:color w:val="000000"/>
          <w:sz w:val="18"/>
          <w:szCs w:val="18"/>
        </w:rPr>
        <w:t>Л.И. М.: Рост, 1992. - 530 с.</w:t>
      </w:r>
    </w:p>
    <w:p w14:paraId="21C68391"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Страховой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(Книга предпринимателя. Книга страховщика. Книга страхового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 Под ред. Рубина Ю.Б. и</w:t>
      </w:r>
      <w:r>
        <w:rPr>
          <w:rStyle w:val="WW8Num2z0"/>
          <w:rFonts w:ascii="Verdana" w:hAnsi="Verdana"/>
          <w:color w:val="000000"/>
          <w:sz w:val="18"/>
          <w:szCs w:val="18"/>
        </w:rPr>
        <w:t> </w:t>
      </w:r>
      <w:r>
        <w:rPr>
          <w:rStyle w:val="WW8Num3z0"/>
          <w:rFonts w:ascii="Verdana" w:hAnsi="Verdana"/>
          <w:color w:val="4682B4"/>
          <w:sz w:val="18"/>
          <w:szCs w:val="18"/>
        </w:rPr>
        <w:t>Солдаткина</w:t>
      </w:r>
      <w:r>
        <w:rPr>
          <w:rStyle w:val="WW8Num2z0"/>
          <w:rFonts w:ascii="Verdana" w:hAnsi="Verdana"/>
          <w:color w:val="000000"/>
          <w:sz w:val="18"/>
          <w:szCs w:val="18"/>
        </w:rPr>
        <w:t> </w:t>
      </w:r>
      <w:r>
        <w:rPr>
          <w:rFonts w:ascii="Verdana" w:hAnsi="Verdana"/>
          <w:color w:val="000000"/>
          <w:sz w:val="18"/>
          <w:szCs w:val="18"/>
        </w:rPr>
        <w:t xml:space="preserve">В.И. М.: </w:t>
      </w:r>
      <w:proofErr w:type="spellStart"/>
      <w:r>
        <w:rPr>
          <w:rFonts w:ascii="Verdana" w:hAnsi="Verdana"/>
          <w:color w:val="000000"/>
          <w:sz w:val="18"/>
          <w:szCs w:val="18"/>
        </w:rPr>
        <w:t>Сотинтек</w:t>
      </w:r>
      <w:proofErr w:type="spellEnd"/>
      <w:r>
        <w:rPr>
          <w:rFonts w:ascii="Verdana" w:hAnsi="Verdana"/>
          <w:color w:val="000000"/>
          <w:sz w:val="18"/>
          <w:szCs w:val="18"/>
        </w:rPr>
        <w:t>, 1994. - 640 с.</w:t>
      </w:r>
    </w:p>
    <w:p w14:paraId="57B21BC7"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В.А. Государственное регулирование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Fonts w:ascii="Verdana" w:hAnsi="Verdana"/>
          <w:color w:val="000000"/>
          <w:sz w:val="18"/>
          <w:szCs w:val="18"/>
        </w:rPr>
        <w:t>.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1995. - 112 с.</w:t>
      </w:r>
    </w:p>
    <w:p w14:paraId="66E093C8"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В.А. Страховой рынок России.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1992. - 103 с.</w:t>
      </w:r>
    </w:p>
    <w:p w14:paraId="50924E79"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Т.А. Особенности имущественного страхования. Опыт страхового рынка Швейцарии.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1994. - 32 с.</w:t>
      </w:r>
    </w:p>
    <w:p w14:paraId="17D96A9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Теория и практика страхования: Учебное пособие / под общ. ред. К.Е. Турбиной.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2003. - 704 с.</w:t>
      </w:r>
    </w:p>
    <w:p w14:paraId="0ADB45F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Тренев</w:t>
      </w:r>
      <w:proofErr w:type="spellEnd"/>
      <w:r>
        <w:rPr>
          <w:rStyle w:val="WW8Num2z0"/>
          <w:rFonts w:ascii="Verdana" w:hAnsi="Verdana"/>
          <w:color w:val="000000"/>
          <w:sz w:val="18"/>
          <w:szCs w:val="18"/>
        </w:rPr>
        <w:t> </w:t>
      </w:r>
      <w:r>
        <w:rPr>
          <w:rFonts w:ascii="Verdana" w:hAnsi="Verdana"/>
          <w:color w:val="000000"/>
          <w:sz w:val="18"/>
          <w:szCs w:val="18"/>
        </w:rPr>
        <w:t>Н.Н. Управление финансами: Учеб. пособие для студентов вузов, обучающихся по</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специальностям М.: Финансы и статистика, 2003. -494 с.</w:t>
      </w:r>
    </w:p>
    <w:p w14:paraId="19184BDC"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Г.И. Математический анализ рисков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М.: Российский юридический издательский дом, 1994. - 130 с.</w:t>
      </w:r>
    </w:p>
    <w:p w14:paraId="5422E7B3"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 xml:space="preserve">Г.И., </w:t>
      </w:r>
      <w:proofErr w:type="spellStart"/>
      <w:r>
        <w:rPr>
          <w:rFonts w:ascii="Verdana" w:hAnsi="Verdana"/>
          <w:color w:val="000000"/>
          <w:sz w:val="18"/>
          <w:szCs w:val="18"/>
        </w:rPr>
        <w:t>Фалин</w:t>
      </w:r>
      <w:proofErr w:type="spellEnd"/>
      <w:r>
        <w:rPr>
          <w:rFonts w:ascii="Verdana" w:hAnsi="Verdana"/>
          <w:color w:val="000000"/>
          <w:sz w:val="18"/>
          <w:szCs w:val="18"/>
        </w:rPr>
        <w:t xml:space="preserve"> А.И. Актуарная математика в задачах.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ФИЗМАТЛИТ, 2003. -192 с.</w:t>
      </w:r>
    </w:p>
    <w:p w14:paraId="5A1FA162"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 xml:space="preserve">Г.И., </w:t>
      </w:r>
      <w:proofErr w:type="spellStart"/>
      <w:r>
        <w:rPr>
          <w:rFonts w:ascii="Verdana" w:hAnsi="Verdana"/>
          <w:color w:val="000000"/>
          <w:sz w:val="18"/>
          <w:szCs w:val="18"/>
        </w:rPr>
        <w:t>Фалин</w:t>
      </w:r>
      <w:proofErr w:type="spellEnd"/>
      <w:r>
        <w:rPr>
          <w:rFonts w:ascii="Verdana" w:hAnsi="Verdana"/>
          <w:color w:val="000000"/>
          <w:sz w:val="18"/>
          <w:szCs w:val="18"/>
        </w:rPr>
        <w:t xml:space="preserve"> А.И. Введение в</w:t>
      </w:r>
      <w:r>
        <w:rPr>
          <w:rStyle w:val="WW8Num2z0"/>
          <w:rFonts w:ascii="Verdana" w:hAnsi="Verdana"/>
          <w:color w:val="000000"/>
          <w:sz w:val="18"/>
          <w:szCs w:val="18"/>
        </w:rPr>
        <w:t> </w:t>
      </w:r>
      <w:r>
        <w:rPr>
          <w:rStyle w:val="WW8Num3z0"/>
          <w:rFonts w:ascii="Verdana" w:hAnsi="Verdana"/>
          <w:color w:val="4682B4"/>
          <w:sz w:val="18"/>
          <w:szCs w:val="18"/>
        </w:rPr>
        <w:t>актуарную</w:t>
      </w:r>
      <w:r>
        <w:rPr>
          <w:rStyle w:val="WW8Num2z0"/>
          <w:rFonts w:ascii="Verdana" w:hAnsi="Verdana"/>
          <w:color w:val="000000"/>
          <w:sz w:val="18"/>
          <w:szCs w:val="18"/>
        </w:rPr>
        <w:t> </w:t>
      </w:r>
      <w:r>
        <w:rPr>
          <w:rFonts w:ascii="Verdana" w:hAnsi="Verdana"/>
          <w:color w:val="000000"/>
          <w:sz w:val="18"/>
          <w:szCs w:val="18"/>
        </w:rPr>
        <w:t>математику. М.: 1994. -85 с.</w:t>
      </w:r>
    </w:p>
    <w:p w14:paraId="0A7F00E6"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 xml:space="preserve">Г.И., </w:t>
      </w:r>
      <w:proofErr w:type="spellStart"/>
      <w:r>
        <w:rPr>
          <w:rFonts w:ascii="Verdana" w:hAnsi="Verdana"/>
          <w:color w:val="000000"/>
          <w:sz w:val="18"/>
          <w:szCs w:val="18"/>
        </w:rPr>
        <w:t>Фалин</w:t>
      </w:r>
      <w:proofErr w:type="spellEnd"/>
      <w:r>
        <w:rPr>
          <w:rFonts w:ascii="Verdana" w:hAnsi="Verdana"/>
          <w:color w:val="000000"/>
          <w:sz w:val="18"/>
          <w:szCs w:val="18"/>
        </w:rPr>
        <w:t xml:space="preserve"> А.И. Теория риска для</w:t>
      </w:r>
      <w:r>
        <w:rPr>
          <w:rStyle w:val="WW8Num2z0"/>
          <w:rFonts w:ascii="Verdana" w:hAnsi="Verdana"/>
          <w:color w:val="000000"/>
          <w:sz w:val="18"/>
          <w:szCs w:val="18"/>
        </w:rPr>
        <w:t> </w:t>
      </w:r>
      <w:r>
        <w:rPr>
          <w:rStyle w:val="WW8Num3z0"/>
          <w:rFonts w:ascii="Verdana" w:hAnsi="Verdana"/>
          <w:color w:val="4682B4"/>
          <w:sz w:val="18"/>
          <w:szCs w:val="18"/>
        </w:rPr>
        <w:t>актуариев</w:t>
      </w:r>
      <w:r>
        <w:rPr>
          <w:rStyle w:val="WW8Num2z0"/>
          <w:rFonts w:ascii="Verdana" w:hAnsi="Verdana"/>
          <w:color w:val="000000"/>
          <w:sz w:val="18"/>
          <w:szCs w:val="18"/>
        </w:rPr>
        <w:t> </w:t>
      </w:r>
      <w:r>
        <w:rPr>
          <w:rFonts w:ascii="Verdana" w:hAnsi="Verdana"/>
          <w:color w:val="000000"/>
          <w:sz w:val="18"/>
          <w:szCs w:val="18"/>
        </w:rPr>
        <w:t xml:space="preserve">в задачах 2-е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(ГРИФ). М.: Мир, Научный мир, 2004. - 240 с.</w:t>
      </w:r>
    </w:p>
    <w:p w14:paraId="4552384B"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73. </w:t>
      </w:r>
      <w:proofErr w:type="spellStart"/>
      <w:r>
        <w:rPr>
          <w:rFonts w:ascii="Verdana" w:hAnsi="Verdana"/>
          <w:color w:val="000000"/>
          <w:sz w:val="18"/>
          <w:szCs w:val="18"/>
        </w:rPr>
        <w:t>Феллер</w:t>
      </w:r>
      <w:proofErr w:type="spellEnd"/>
      <w:r>
        <w:rPr>
          <w:rFonts w:ascii="Verdana" w:hAnsi="Verdana"/>
          <w:color w:val="000000"/>
          <w:sz w:val="18"/>
          <w:szCs w:val="18"/>
        </w:rPr>
        <w:t xml:space="preserve"> В. Введение в теорию вероятностей и ее приложения. М.: Мир, т. 1,1984. - 528 е.; т.2 1984. - 752 с.</w:t>
      </w:r>
    </w:p>
    <w:p w14:paraId="7E466CAF"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Фогельсон</w:t>
      </w:r>
      <w:proofErr w:type="spellEnd"/>
      <w:r>
        <w:rPr>
          <w:rStyle w:val="WW8Num2z0"/>
          <w:rFonts w:ascii="Verdana" w:hAnsi="Verdana"/>
          <w:color w:val="000000"/>
          <w:sz w:val="18"/>
          <w:szCs w:val="18"/>
        </w:rPr>
        <w:t> </w:t>
      </w:r>
      <w:r>
        <w:rPr>
          <w:rFonts w:ascii="Verdana" w:hAnsi="Verdana"/>
          <w:color w:val="000000"/>
          <w:sz w:val="18"/>
          <w:szCs w:val="18"/>
        </w:rPr>
        <w:t>Ю.Б. Введение в страховое право. 2-е изд.,</w:t>
      </w:r>
      <w:r>
        <w:rPr>
          <w:rStyle w:val="WW8Num2z0"/>
          <w:rFonts w:ascii="Verdana" w:hAnsi="Verdana"/>
          <w:color w:val="000000"/>
          <w:sz w:val="18"/>
          <w:szCs w:val="18"/>
        </w:rPr>
        <w:t> </w:t>
      </w:r>
      <w:proofErr w:type="spellStart"/>
      <w:r>
        <w:rPr>
          <w:rStyle w:val="WW8Num3z0"/>
          <w:rFonts w:ascii="Verdana" w:hAnsi="Verdana"/>
          <w:color w:val="4682B4"/>
          <w:sz w:val="18"/>
          <w:szCs w:val="18"/>
        </w:rPr>
        <w:t>переработ</w:t>
      </w:r>
      <w:proofErr w:type="spellEnd"/>
      <w:r>
        <w:rPr>
          <w:rFonts w:ascii="Verdana" w:hAnsi="Verdana"/>
          <w:color w:val="000000"/>
          <w:sz w:val="18"/>
          <w:szCs w:val="18"/>
        </w:rPr>
        <w:t xml:space="preserve">, и доп. -М.: </w:t>
      </w:r>
      <w:proofErr w:type="spellStart"/>
      <w:r>
        <w:rPr>
          <w:rFonts w:ascii="Verdana" w:hAnsi="Verdana"/>
          <w:color w:val="000000"/>
          <w:sz w:val="18"/>
          <w:szCs w:val="18"/>
        </w:rPr>
        <w:t>Юристь</w:t>
      </w:r>
      <w:proofErr w:type="spellEnd"/>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224 с.</w:t>
      </w:r>
    </w:p>
    <w:p w14:paraId="6EC474CD"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расчетов. М.: Дело Лтд, </w:t>
      </w:r>
      <w:proofErr w:type="gramStart"/>
      <w:r>
        <w:rPr>
          <w:rFonts w:ascii="Verdana" w:hAnsi="Verdana"/>
          <w:color w:val="000000"/>
          <w:sz w:val="18"/>
          <w:szCs w:val="18"/>
        </w:rPr>
        <w:t>1995.-</w:t>
      </w:r>
      <w:proofErr w:type="gramEnd"/>
      <w:r>
        <w:rPr>
          <w:rFonts w:ascii="Verdana" w:hAnsi="Verdana"/>
          <w:color w:val="000000"/>
          <w:sz w:val="18"/>
          <w:szCs w:val="18"/>
        </w:rPr>
        <w:t>320 с.</w:t>
      </w:r>
    </w:p>
    <w:p w14:paraId="01C1C6CD"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рисками. М.: ЮНИТИ, 2001. - 239 с.</w:t>
      </w:r>
    </w:p>
    <w:p w14:paraId="01F4505D"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Хэмптон</w:t>
      </w:r>
      <w:proofErr w:type="spellEnd"/>
      <w:r>
        <w:rPr>
          <w:rStyle w:val="WW8Num2z0"/>
          <w:rFonts w:ascii="Verdana" w:hAnsi="Verdana"/>
          <w:color w:val="000000"/>
          <w:sz w:val="18"/>
          <w:szCs w:val="18"/>
        </w:rPr>
        <w:t> </w:t>
      </w:r>
      <w:r>
        <w:rPr>
          <w:rFonts w:ascii="Verdana" w:hAnsi="Verdana"/>
          <w:color w:val="000000"/>
          <w:sz w:val="18"/>
          <w:szCs w:val="18"/>
        </w:rPr>
        <w:t>Д.Д. Финансовое управление в страховых компаниях.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xml:space="preserve">», </w:t>
      </w:r>
      <w:proofErr w:type="gramStart"/>
      <w:r>
        <w:rPr>
          <w:rFonts w:ascii="Verdana" w:hAnsi="Verdana"/>
          <w:color w:val="000000"/>
          <w:sz w:val="18"/>
          <w:szCs w:val="18"/>
        </w:rPr>
        <w:t>1995.-</w:t>
      </w:r>
      <w:proofErr w:type="gramEnd"/>
      <w:r>
        <w:rPr>
          <w:rFonts w:ascii="Verdana" w:hAnsi="Verdana"/>
          <w:color w:val="000000"/>
          <w:sz w:val="18"/>
          <w:szCs w:val="18"/>
        </w:rPr>
        <w:t>263 с.</w:t>
      </w:r>
    </w:p>
    <w:p w14:paraId="14BBA182"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Введение в страхование: экономический аспект. М.: Финансы и статистика, 1999. - 214 с.</w:t>
      </w:r>
    </w:p>
    <w:p w14:paraId="7D2FB8A8"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Страхование: Учебник для вузов. М.: ЮНИТИ, 2003. - 31 1 с.</w:t>
      </w:r>
    </w:p>
    <w:p w14:paraId="2ACC05B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 xml:space="preserve">В.В., Медведев В.Г., </w:t>
      </w:r>
      <w:proofErr w:type="spellStart"/>
      <w:r>
        <w:rPr>
          <w:rFonts w:ascii="Verdana" w:hAnsi="Verdana"/>
          <w:color w:val="000000"/>
          <w:sz w:val="18"/>
          <w:szCs w:val="18"/>
        </w:rPr>
        <w:t>Миллерман</w:t>
      </w:r>
      <w:proofErr w:type="spellEnd"/>
      <w:r>
        <w:rPr>
          <w:rFonts w:ascii="Verdana" w:hAnsi="Verdana"/>
          <w:color w:val="000000"/>
          <w:sz w:val="18"/>
          <w:szCs w:val="18"/>
        </w:rPr>
        <w:t xml:space="preserve"> А.С. Теория и управление рисками в страховании. М.: Финансы и статистика, 2002.</w:t>
      </w:r>
    </w:p>
    <w:p w14:paraId="700397C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Шиминова</w:t>
      </w:r>
      <w:proofErr w:type="spellEnd"/>
      <w:r>
        <w:rPr>
          <w:rStyle w:val="WW8Num2z0"/>
          <w:rFonts w:ascii="Verdana" w:hAnsi="Verdana"/>
          <w:color w:val="000000"/>
          <w:sz w:val="18"/>
          <w:szCs w:val="18"/>
        </w:rPr>
        <w:t> </w:t>
      </w:r>
      <w:r>
        <w:rPr>
          <w:rFonts w:ascii="Verdana" w:hAnsi="Verdana"/>
          <w:color w:val="000000"/>
          <w:sz w:val="18"/>
          <w:szCs w:val="18"/>
        </w:rPr>
        <w:t>М.Я. Основы страхового права России.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1993. -178 с.</w:t>
      </w:r>
    </w:p>
    <w:p w14:paraId="54E31293"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Шихов</w:t>
      </w:r>
      <w:proofErr w:type="spellEnd"/>
      <w:r>
        <w:rPr>
          <w:rStyle w:val="WW8Num2z0"/>
          <w:rFonts w:ascii="Verdana" w:hAnsi="Verdana"/>
          <w:color w:val="000000"/>
          <w:sz w:val="18"/>
          <w:szCs w:val="18"/>
        </w:rPr>
        <w:t> </w:t>
      </w:r>
      <w:r>
        <w:rPr>
          <w:rFonts w:ascii="Verdana" w:hAnsi="Verdana"/>
          <w:color w:val="000000"/>
          <w:sz w:val="18"/>
          <w:szCs w:val="18"/>
        </w:rPr>
        <w:t xml:space="preserve">А.К. Страхование: Учеб. пособие для вузов. М.: ЮНИТИ-ДАНА, </w:t>
      </w:r>
      <w:proofErr w:type="gramStart"/>
      <w:r>
        <w:rPr>
          <w:rFonts w:ascii="Verdana" w:hAnsi="Verdana"/>
          <w:color w:val="000000"/>
          <w:sz w:val="18"/>
          <w:szCs w:val="18"/>
        </w:rPr>
        <w:t>2000.-</w:t>
      </w:r>
      <w:proofErr w:type="gramEnd"/>
      <w:r>
        <w:rPr>
          <w:rFonts w:ascii="Verdana" w:hAnsi="Verdana"/>
          <w:color w:val="000000"/>
          <w:sz w:val="18"/>
          <w:szCs w:val="18"/>
        </w:rPr>
        <w:t>431 с.</w:t>
      </w:r>
    </w:p>
    <w:p w14:paraId="264C645A"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w:t>
      </w:r>
      <w:proofErr w:type="spellStart"/>
      <w:r>
        <w:rPr>
          <w:rFonts w:ascii="Verdana" w:hAnsi="Verdana"/>
          <w:color w:val="000000"/>
          <w:sz w:val="18"/>
          <w:szCs w:val="18"/>
        </w:rPr>
        <w:t>Штрауб</w:t>
      </w:r>
      <w:proofErr w:type="spellEnd"/>
      <w:r>
        <w:rPr>
          <w:rFonts w:ascii="Verdana" w:hAnsi="Verdana"/>
          <w:color w:val="000000"/>
          <w:sz w:val="18"/>
          <w:szCs w:val="18"/>
        </w:rPr>
        <w:t xml:space="preserve"> Э.</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математика имущественного страхования. М.: 1994.- 148 с.</w:t>
      </w:r>
    </w:p>
    <w:p w14:paraId="5BB28718"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proofErr w:type="spellStart"/>
      <w:r>
        <w:rPr>
          <w:rStyle w:val="WW8Num3z0"/>
          <w:rFonts w:ascii="Verdana" w:hAnsi="Verdana"/>
          <w:color w:val="4682B4"/>
          <w:sz w:val="18"/>
          <w:szCs w:val="18"/>
        </w:rPr>
        <w:t>Эддоус</w:t>
      </w:r>
      <w:proofErr w:type="spellEnd"/>
      <w:r>
        <w:rPr>
          <w:rStyle w:val="WW8Num2z0"/>
          <w:rFonts w:ascii="Verdana" w:hAnsi="Verdana"/>
          <w:color w:val="000000"/>
          <w:sz w:val="18"/>
          <w:szCs w:val="18"/>
        </w:rPr>
        <w:t> </w:t>
      </w:r>
      <w:r>
        <w:rPr>
          <w:rFonts w:ascii="Verdana" w:hAnsi="Verdana"/>
          <w:color w:val="000000"/>
          <w:sz w:val="18"/>
          <w:szCs w:val="18"/>
        </w:rPr>
        <w:t xml:space="preserve">М., </w:t>
      </w:r>
      <w:proofErr w:type="spellStart"/>
      <w:r>
        <w:rPr>
          <w:rFonts w:ascii="Verdana" w:hAnsi="Verdana"/>
          <w:color w:val="000000"/>
          <w:sz w:val="18"/>
          <w:szCs w:val="18"/>
        </w:rPr>
        <w:t>Стэнсфилд</w:t>
      </w:r>
      <w:proofErr w:type="spellEnd"/>
      <w:r>
        <w:rPr>
          <w:rFonts w:ascii="Verdana" w:hAnsi="Verdana"/>
          <w:color w:val="000000"/>
          <w:sz w:val="18"/>
          <w:szCs w:val="18"/>
        </w:rPr>
        <w:t xml:space="preserve"> Р. Методы принятия решений. М.: Аудит, 1997. -592 с.</w:t>
      </w:r>
    </w:p>
    <w:p w14:paraId="6AF5789C"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Экономика страхования и</w:t>
      </w:r>
      <w:r>
        <w:rPr>
          <w:rStyle w:val="WW8Num2z0"/>
          <w:rFonts w:ascii="Verdana" w:hAnsi="Verdana"/>
          <w:color w:val="000000"/>
          <w:sz w:val="18"/>
          <w:szCs w:val="18"/>
        </w:rPr>
        <w:t> </w:t>
      </w:r>
      <w:r>
        <w:rPr>
          <w:rStyle w:val="WW8Num3z0"/>
          <w:rFonts w:ascii="Verdana" w:hAnsi="Verdana"/>
          <w:color w:val="4682B4"/>
          <w:sz w:val="18"/>
          <w:szCs w:val="18"/>
        </w:rPr>
        <w:t>перестрахования</w:t>
      </w:r>
      <w:r>
        <w:rPr>
          <w:rFonts w:ascii="Verdana" w:hAnsi="Verdana"/>
          <w:color w:val="000000"/>
          <w:sz w:val="18"/>
          <w:szCs w:val="18"/>
        </w:rPr>
        <w:t>.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1996. - 224 с.</w:t>
      </w:r>
    </w:p>
    <w:p w14:paraId="6620F128"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 xml:space="preserve">Р.Т. Страховой бизнес. Словарь-справочник. М.: </w:t>
      </w:r>
      <w:proofErr w:type="spellStart"/>
      <w:r>
        <w:rPr>
          <w:rFonts w:ascii="Verdana" w:hAnsi="Verdana"/>
          <w:color w:val="000000"/>
          <w:sz w:val="18"/>
          <w:szCs w:val="18"/>
        </w:rPr>
        <w:t>Анкил</w:t>
      </w:r>
      <w:proofErr w:type="spellEnd"/>
      <w:r>
        <w:rPr>
          <w:rFonts w:ascii="Verdana" w:hAnsi="Verdana"/>
          <w:color w:val="000000"/>
          <w:sz w:val="18"/>
          <w:szCs w:val="18"/>
        </w:rPr>
        <w:t>, 2000. -272 с.</w:t>
      </w:r>
    </w:p>
    <w:p w14:paraId="18D0685F"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 xml:space="preserve">Р.Т., </w:t>
      </w:r>
      <w:proofErr w:type="spellStart"/>
      <w:r>
        <w:rPr>
          <w:rFonts w:ascii="Verdana" w:hAnsi="Verdana"/>
          <w:color w:val="000000"/>
          <w:sz w:val="18"/>
          <w:szCs w:val="18"/>
        </w:rPr>
        <w:t>Тронин</w:t>
      </w:r>
      <w:proofErr w:type="spellEnd"/>
      <w:r>
        <w:rPr>
          <w:rFonts w:ascii="Verdana" w:hAnsi="Verdana"/>
          <w:color w:val="000000"/>
          <w:sz w:val="18"/>
          <w:szCs w:val="18"/>
        </w:rPr>
        <w:t xml:space="preserve"> Ю.Н. Российское страхование: системный анализ понятий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w:t>
      </w:r>
      <w:r w:rsidRPr="00394852">
        <w:rPr>
          <w:rFonts w:ascii="Verdana" w:hAnsi="Verdana"/>
          <w:color w:val="000000"/>
          <w:sz w:val="18"/>
          <w:szCs w:val="18"/>
          <w:lang w:val="en-US"/>
        </w:rPr>
        <w:t>.: «</w:t>
      </w:r>
      <w:proofErr w:type="spellStart"/>
      <w:r>
        <w:rPr>
          <w:rStyle w:val="WW8Num3z0"/>
          <w:rFonts w:ascii="Verdana" w:hAnsi="Verdana"/>
          <w:color w:val="4682B4"/>
          <w:sz w:val="18"/>
          <w:szCs w:val="18"/>
        </w:rPr>
        <w:t>Анкил</w:t>
      </w:r>
      <w:proofErr w:type="spellEnd"/>
      <w:r w:rsidRPr="00394852">
        <w:rPr>
          <w:rFonts w:ascii="Verdana" w:hAnsi="Verdana"/>
          <w:color w:val="000000"/>
          <w:sz w:val="18"/>
          <w:szCs w:val="18"/>
          <w:lang w:val="en-US"/>
        </w:rPr>
        <w:t xml:space="preserve">», 2000. </w:t>
      </w:r>
      <w:proofErr w:type="gramStart"/>
      <w:r w:rsidRPr="00394852">
        <w:rPr>
          <w:rFonts w:ascii="Verdana" w:hAnsi="Verdana"/>
          <w:color w:val="000000"/>
          <w:sz w:val="18"/>
          <w:szCs w:val="18"/>
          <w:lang w:val="en-US"/>
        </w:rPr>
        <w:t>-447</w:t>
      </w:r>
      <w:proofErr w:type="gramEnd"/>
      <w:r w:rsidRPr="00394852">
        <w:rPr>
          <w:rFonts w:ascii="Verdana" w:hAnsi="Verdana"/>
          <w:color w:val="000000"/>
          <w:sz w:val="18"/>
          <w:szCs w:val="18"/>
          <w:lang w:val="en-US"/>
        </w:rPr>
        <w:t xml:space="preserve"> </w:t>
      </w:r>
      <w:r>
        <w:rPr>
          <w:rFonts w:ascii="Verdana" w:hAnsi="Verdana"/>
          <w:color w:val="000000"/>
          <w:sz w:val="18"/>
          <w:szCs w:val="18"/>
        </w:rPr>
        <w:t>с</w:t>
      </w:r>
      <w:r w:rsidRPr="00394852">
        <w:rPr>
          <w:rFonts w:ascii="Verdana" w:hAnsi="Verdana"/>
          <w:color w:val="000000"/>
          <w:sz w:val="18"/>
          <w:szCs w:val="18"/>
          <w:lang w:val="en-US"/>
        </w:rPr>
        <w:t>.</w:t>
      </w:r>
    </w:p>
    <w:p w14:paraId="0E40BA04"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88. Beirlant J. Et al. Statistical risk evaluation applied to (Belgian) car insurance // Insurance: Mathematics &amp; Economics, 1991.</w:t>
      </w:r>
    </w:p>
    <w:p w14:paraId="642CD317"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89. Biihlman H., Gisler A. Credibility in the Regress Case Revisited (A late Tribute to Charles A. Hachemeister) // ASTIN Bulletin, 1997.</w:t>
      </w:r>
    </w:p>
    <w:p w14:paraId="26AAF691"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 xml:space="preserve">90. Daykin C.D., Pentikainen </w:t>
      </w:r>
      <w:proofErr w:type="gramStart"/>
      <w:r>
        <w:rPr>
          <w:rFonts w:ascii="Verdana" w:hAnsi="Verdana"/>
          <w:color w:val="000000"/>
          <w:sz w:val="18"/>
          <w:szCs w:val="18"/>
        </w:rPr>
        <w:t>Т</w:t>
      </w:r>
      <w:r w:rsidRPr="00394852">
        <w:rPr>
          <w:rFonts w:ascii="Verdana" w:hAnsi="Verdana"/>
          <w:color w:val="000000"/>
          <w:sz w:val="18"/>
          <w:szCs w:val="18"/>
          <w:lang w:val="en-US"/>
        </w:rPr>
        <w:t>.,</w:t>
      </w:r>
      <w:proofErr w:type="gramEnd"/>
      <w:r w:rsidRPr="00394852">
        <w:rPr>
          <w:rFonts w:ascii="Verdana" w:hAnsi="Verdana"/>
          <w:color w:val="000000"/>
          <w:sz w:val="18"/>
          <w:szCs w:val="18"/>
          <w:lang w:val="en-US"/>
        </w:rPr>
        <w:t xml:space="preserve"> Pesonen M. Practical Risk Theory for Actuaries. London: Chapman&amp;Hall, 1994.</w:t>
      </w:r>
    </w:p>
    <w:p w14:paraId="07C1F105"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91. Doray L.G. UMVUE of the IBNR Reserve in a Lognormal Linear Regression Model // Insurance: Mathematics &amp; Economics, 1996.</w:t>
      </w:r>
    </w:p>
    <w:p w14:paraId="36480636"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92. Gisler A., Reinhard P. Robust Credibility // ASTIN Bulletin, 1993.</w:t>
      </w:r>
    </w:p>
    <w:p w14:paraId="042324B5"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 xml:space="preserve">93. Jorgensen </w:t>
      </w:r>
      <w:proofErr w:type="gramStart"/>
      <w:r>
        <w:rPr>
          <w:rFonts w:ascii="Verdana" w:hAnsi="Verdana"/>
          <w:color w:val="000000"/>
          <w:sz w:val="18"/>
          <w:szCs w:val="18"/>
        </w:rPr>
        <w:t>В</w:t>
      </w:r>
      <w:r w:rsidRPr="00394852">
        <w:rPr>
          <w:rFonts w:ascii="Verdana" w:hAnsi="Verdana"/>
          <w:color w:val="000000"/>
          <w:sz w:val="18"/>
          <w:szCs w:val="18"/>
          <w:lang w:val="en-US"/>
        </w:rPr>
        <w:t>.,</w:t>
      </w:r>
      <w:proofErr w:type="gramEnd"/>
      <w:r w:rsidRPr="00394852">
        <w:rPr>
          <w:rFonts w:ascii="Verdana" w:hAnsi="Verdana"/>
          <w:color w:val="000000"/>
          <w:sz w:val="18"/>
          <w:szCs w:val="18"/>
          <w:lang w:val="en-US"/>
        </w:rPr>
        <w:t xml:space="preserve"> Paes de Souza M.C. Fitting Tweedie's Compaund Poisson Model to Insurance Claims Data // Scandinavian Actuarial Journal, 1994.</w:t>
      </w:r>
    </w:p>
    <w:p w14:paraId="5343D41F"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94. Klugman S.A., Panjer H.H., Willmot G.E. Loss Models: From Data to Decisions. New York: Willey, 1998.</w:t>
      </w:r>
    </w:p>
    <w:p w14:paraId="6C2D9515"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95. Lemair J. Bonus-Malus System in Automobile Insurance. Boston: Kluwer Academic Publishers, 1995.</w:t>
      </w:r>
    </w:p>
    <w:p w14:paraId="2BBD2F15"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96. Mack Th. Improved Estimation of IBNR Claims by Credibility Theory // Insurance: Mathematics &amp; Economics, 1990.</w:t>
      </w:r>
    </w:p>
    <w:p w14:paraId="13C3F433"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97. Mack Th. Measuring the Variability of Chain Ladder Reserve Estimates // Claims Reserving Manual. Institute of Actuaries. London, 1997. vol. 2.</w:t>
      </w:r>
    </w:p>
    <w:p w14:paraId="5F7C0B83" w14:textId="77777777" w:rsidR="00394852" w:rsidRPr="00394852" w:rsidRDefault="00394852" w:rsidP="00394852">
      <w:pPr>
        <w:pStyle w:val="WW8Num1z2"/>
        <w:shd w:val="clear" w:color="auto" w:fill="F7F7F7"/>
        <w:spacing w:after="0" w:line="270" w:lineRule="atLeast"/>
        <w:rPr>
          <w:rFonts w:ascii="Verdana" w:hAnsi="Verdana"/>
          <w:color w:val="000000"/>
          <w:sz w:val="18"/>
          <w:szCs w:val="18"/>
          <w:lang w:val="en-US"/>
        </w:rPr>
      </w:pPr>
      <w:r w:rsidRPr="00394852">
        <w:rPr>
          <w:rFonts w:ascii="Verdana" w:hAnsi="Verdana"/>
          <w:color w:val="000000"/>
          <w:sz w:val="18"/>
          <w:szCs w:val="18"/>
          <w:lang w:val="en-US"/>
        </w:rPr>
        <w:t>98. Neuhaus W. Another Pragmatic Loss Reserving Method or Bornhuetter/Ferguson Revisited// Scandinavian Actuarial Journal, 1992.</w:t>
      </w:r>
    </w:p>
    <w:p w14:paraId="34D28944"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 вопросу о правовом регулировании страхования.</w:t>
      </w:r>
      <w:r>
        <w:rPr>
          <w:rStyle w:val="WW8Num2z0"/>
          <w:rFonts w:ascii="Verdana" w:hAnsi="Verdana"/>
          <w:color w:val="000000"/>
          <w:sz w:val="18"/>
          <w:szCs w:val="18"/>
        </w:rPr>
        <w:t> </w:t>
      </w:r>
      <w:r>
        <w:rPr>
          <w:rStyle w:val="WW8Num3z0"/>
          <w:rFonts w:ascii="Verdana" w:hAnsi="Verdana"/>
          <w:color w:val="4682B4"/>
          <w:sz w:val="18"/>
          <w:szCs w:val="18"/>
        </w:rPr>
        <w:t>Глушко</w:t>
      </w:r>
      <w:r>
        <w:rPr>
          <w:rStyle w:val="WW8Num2z0"/>
          <w:rFonts w:ascii="Verdana" w:hAnsi="Verdana"/>
          <w:color w:val="000000"/>
          <w:sz w:val="18"/>
          <w:szCs w:val="18"/>
        </w:rPr>
        <w:t> </w:t>
      </w:r>
      <w:r>
        <w:rPr>
          <w:rFonts w:ascii="Verdana" w:hAnsi="Verdana"/>
          <w:color w:val="000000"/>
          <w:sz w:val="18"/>
          <w:szCs w:val="18"/>
        </w:rPr>
        <w:t>Г.К. Страховое дело №10 (1997).</w:t>
      </w:r>
    </w:p>
    <w:p w14:paraId="0BE8C608" w14:textId="77777777" w:rsidR="00394852" w:rsidRDefault="00394852" w:rsidP="0039485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Роль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обеспечении финансовой устойчивости страховщиков.</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В.А. Финансы 4 (1995).</w:t>
      </w:r>
    </w:p>
    <w:p w14:paraId="37C517B5" w14:textId="6B9F97E5" w:rsidR="00394852" w:rsidRPr="00394852" w:rsidRDefault="00394852" w:rsidP="00394852">
      <w:r>
        <w:rPr>
          <w:rFonts w:ascii="Verdana" w:hAnsi="Verdana"/>
          <w:color w:val="000000"/>
          <w:sz w:val="18"/>
          <w:szCs w:val="18"/>
        </w:rPr>
        <w:br/>
      </w:r>
      <w:r>
        <w:rPr>
          <w:rFonts w:ascii="Verdana" w:hAnsi="Verdana"/>
          <w:color w:val="000000"/>
          <w:sz w:val="18"/>
          <w:szCs w:val="18"/>
        </w:rPr>
        <w:br/>
      </w:r>
      <w:bookmarkStart w:id="0" w:name="_GoBack"/>
      <w:bookmarkEnd w:id="0"/>
    </w:p>
    <w:sectPr w:rsidR="00394852" w:rsidRPr="0039485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815B3" w14:textId="77777777" w:rsidR="006134C9" w:rsidRDefault="006134C9">
      <w:pPr>
        <w:spacing w:after="0" w:line="240" w:lineRule="auto"/>
      </w:pPr>
      <w:r>
        <w:separator/>
      </w:r>
    </w:p>
  </w:endnote>
  <w:endnote w:type="continuationSeparator" w:id="0">
    <w:p w14:paraId="0322252A" w14:textId="77777777" w:rsidR="006134C9" w:rsidRDefault="0061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2E688" w14:textId="77777777" w:rsidR="006134C9" w:rsidRDefault="006134C9">
      <w:pPr>
        <w:spacing w:after="0" w:line="240" w:lineRule="auto"/>
      </w:pPr>
      <w:r>
        <w:separator/>
      </w:r>
    </w:p>
  </w:footnote>
  <w:footnote w:type="continuationSeparator" w:id="0">
    <w:p w14:paraId="2478FAE3" w14:textId="77777777" w:rsidR="006134C9" w:rsidRDefault="00613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34C9"/>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9CC7-6050-4323-A1D4-DCD13078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11053</TotalTime>
  <Pages>9</Pages>
  <Words>4234</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814</cp:revision>
  <cp:lastPrinted>2009-02-06T05:36:00Z</cp:lastPrinted>
  <dcterms:created xsi:type="dcterms:W3CDTF">2016-05-04T14:28:00Z</dcterms:created>
  <dcterms:modified xsi:type="dcterms:W3CDTF">2016-07-18T14:48:00Z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