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1" w:rsidRDefault="00702861" w:rsidP="00702861">
      <w:pPr>
        <w:spacing w:after="0" w:line="240" w:lineRule="auto"/>
        <w:rPr>
          <w:rFonts w:ascii="Verdana" w:hAnsi="Verdana"/>
          <w:b/>
          <w:color w:val="000000"/>
          <w:shd w:val="clear" w:color="auto" w:fill="FFFFFF"/>
          <w:lang w:val="en-US"/>
        </w:rPr>
      </w:pPr>
      <w:r w:rsidRPr="00702861">
        <w:rPr>
          <w:rFonts w:ascii="Verdana" w:hAnsi="Verdana"/>
          <w:b/>
          <w:color w:val="000000"/>
          <w:shd w:val="clear" w:color="auto" w:fill="FFFFFF"/>
        </w:rPr>
        <w:t>Педагогические условия воспитания ментальности ребенка дошкольного возраста</w:t>
      </w:r>
    </w:p>
    <w:p w:rsidR="00702861" w:rsidRDefault="00702861" w:rsidP="00702861">
      <w:pPr>
        <w:spacing w:after="0" w:line="240" w:lineRule="auto"/>
        <w:rPr>
          <w:rFonts w:ascii="Verdana" w:hAnsi="Verdana"/>
          <w:b/>
          <w:color w:val="000000"/>
          <w:shd w:val="clear" w:color="auto" w:fill="FFFFFF"/>
          <w:lang w:val="en-US"/>
        </w:rPr>
      </w:pPr>
    </w:p>
    <w:p w:rsidR="00702861" w:rsidRPr="00702861" w:rsidRDefault="00702861" w:rsidP="00702861">
      <w:pPr>
        <w:spacing w:after="0" w:line="240" w:lineRule="auto"/>
        <w:rPr>
          <w:rFonts w:ascii="Verdana" w:hAnsi="Verdana"/>
          <w:b/>
          <w:color w:val="000000"/>
          <w:shd w:val="clear" w:color="auto" w:fill="FFFFFF"/>
        </w:rPr>
      </w:pPr>
      <w:r w:rsidRPr="00702861">
        <w:rPr>
          <w:rFonts w:ascii="Verdana" w:hAnsi="Verdana"/>
          <w:b/>
          <w:color w:val="000000"/>
          <w:shd w:val="clear" w:color="auto" w:fill="FFFFFF"/>
        </w:rPr>
        <w:t>тема диссертации и автореферата по ВАК 13.00.07, кандидат педагогических наук Сенько, Ольга Вячеславовна</w:t>
      </w:r>
      <w:r w:rsidRPr="00702861">
        <w:rPr>
          <w:rFonts w:ascii="Verdana" w:hAnsi="Verdana"/>
          <w:b/>
          <w:color w:val="000000"/>
          <w:shd w:val="clear" w:color="auto" w:fill="FFFFFF"/>
        </w:rPr>
        <w:br/>
        <w:t xml:space="preserve"> </w:t>
      </w:r>
    </w:p>
    <w:p w:rsidR="00702861" w:rsidRPr="00702861" w:rsidRDefault="00702861" w:rsidP="00702861">
      <w:pPr>
        <w:spacing w:after="0" w:line="240" w:lineRule="auto"/>
        <w:rPr>
          <w:rFonts w:ascii="Verdana" w:hAnsi="Verdana"/>
          <w:b/>
          <w:color w:val="000000"/>
          <w:shd w:val="clear" w:color="auto" w:fill="FFFFFF"/>
        </w:rPr>
      </w:pP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Год: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2003</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Сенько, Ольга Вячеславовна</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Ростов-на-Дону</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13.00.07</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02861" w:rsidRDefault="00702861" w:rsidP="0070286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02861" w:rsidRDefault="00702861" w:rsidP="00702861">
      <w:pPr>
        <w:spacing w:after="0" w:line="240" w:lineRule="auto"/>
        <w:rPr>
          <w:rFonts w:ascii="Verdana" w:hAnsi="Verdana"/>
          <w:color w:val="000000"/>
          <w:sz w:val="15"/>
          <w:szCs w:val="15"/>
        </w:rPr>
      </w:pPr>
      <w:r>
        <w:rPr>
          <w:rFonts w:ascii="Verdana" w:hAnsi="Verdana"/>
          <w:color w:val="000000"/>
          <w:sz w:val="15"/>
          <w:szCs w:val="15"/>
        </w:rPr>
        <w:t>177</w:t>
      </w:r>
    </w:p>
    <w:p w:rsidR="00702861" w:rsidRDefault="00702861" w:rsidP="0070286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Сенько, Ольга Вячеславовна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Искусство как способ отражения менталитета народа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Философский и психолого-педагогический аспект проблемы 15</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ментальности</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Искусство - средство воспитания</w:t>
      </w:r>
      <w:r>
        <w:rPr>
          <w:rStyle w:val="WW8Num2z0"/>
          <w:rFonts w:ascii="Verdana" w:hAnsi="Verdana"/>
          <w:color w:val="000000"/>
          <w:sz w:val="15"/>
          <w:szCs w:val="15"/>
        </w:rPr>
        <w:t> </w:t>
      </w:r>
      <w:r>
        <w:rPr>
          <w:rStyle w:val="WW8Num3z0"/>
          <w:rFonts w:ascii="Verdana" w:hAnsi="Verdana"/>
          <w:color w:val="4682B4"/>
          <w:sz w:val="15"/>
          <w:szCs w:val="15"/>
        </w:rPr>
        <w:t>ментальности</w:t>
      </w:r>
      <w:r>
        <w:rPr>
          <w:rStyle w:val="WW8Num2z0"/>
          <w:rFonts w:ascii="Verdana" w:hAnsi="Verdana"/>
          <w:color w:val="000000"/>
          <w:sz w:val="15"/>
          <w:szCs w:val="15"/>
        </w:rPr>
        <w:t> </w:t>
      </w:r>
      <w:r>
        <w:rPr>
          <w:rFonts w:ascii="Verdana" w:hAnsi="Verdana"/>
          <w:color w:val="000000"/>
          <w:sz w:val="15"/>
          <w:szCs w:val="15"/>
        </w:rPr>
        <w:t>дошкольника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Воспитание ментальности ребёнка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68 Выводы по первой главе</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П. Практика воспитания ментальности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современном дошкольном образовательном учреждении 87 11.1 .Особенности воспитания ментальности ребенка в педагогическом 87 процессе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(констатирующий этап эксперимента)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И.2.Процесс воспитания ментальности в экспериментально-опытной 101 работе (формирующий этап эксперимента)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П.З.Сравнительный анализ данных процесса воспитания ментальности 121 ребёнка-дошкольника (контрольный этап эксперимента)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702861" w:rsidRDefault="00702861" w:rsidP="0070286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воспитания ментальности ребенка дошкольного возраста"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развития общества обостряются вопросы, связанные с воспитанием личности.</w:t>
      </w:r>
      <w:r>
        <w:rPr>
          <w:rStyle w:val="WW8Num2z0"/>
          <w:rFonts w:ascii="Verdana" w:hAnsi="Verdana"/>
          <w:color w:val="000000"/>
          <w:sz w:val="15"/>
          <w:szCs w:val="15"/>
        </w:rPr>
        <w:t> </w:t>
      </w: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модель образования обусловливает необходимость поиска наиболее эффективных педагогических условий, обеспечивающих полноценное гармоничное развитие и духовное воспитание</w:t>
      </w:r>
      <w:r>
        <w:rPr>
          <w:rStyle w:val="WW8Num3z0"/>
          <w:rFonts w:ascii="Verdana" w:hAnsi="Verdana"/>
          <w:color w:val="4682B4"/>
          <w:sz w:val="15"/>
          <w:szCs w:val="15"/>
        </w:rPr>
        <w:t>ребенка</w:t>
      </w:r>
      <w:r>
        <w:rPr>
          <w:rFonts w:ascii="Verdana" w:hAnsi="Verdana"/>
          <w:color w:val="000000"/>
          <w:sz w:val="15"/>
          <w:szCs w:val="15"/>
        </w:rPr>
        <w:t>. Особое место в образовательном процессе занимает культура — носитель ценностей народа, отображающая его традиции, нравы, образ жизни многих поколений (Е.В.Бондаревская, М.С.Каган, Т.С.Комарова, Д.С.Лихачев, В.В.Розов и др.). Народная культура является живой связующей нитью между поколениями, объединяет прошлое, настоящее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Её отстранённость от воспитания приводит к распаду социума и личности. Обращение к исторической памяти народа, его культурных ценностей позволяет сформировать у детей представление о</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нормах, развивать культуру чувственного восприятия, художественного переживания, опыт поведения.</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национальной культурой является одним из важнейших направлений воспитания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составляет духовную основу для формирования личности, воспитания её ментальности.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Е.В.Бондаревская, Л.В.Компанцева, Р.М.Чумичева и многие другие учёные, закладывая методологические основы национальной школы</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типа, утверждают необходимость осуществления воспитания человека национальной культуры. Развивая эту идею, Е.В.Бондаревская обращается к понятиям «</w:t>
      </w:r>
      <w:r>
        <w:rPr>
          <w:rStyle w:val="WW8Num3z0"/>
          <w:rFonts w:ascii="Verdana" w:hAnsi="Verdana"/>
          <w:color w:val="4682B4"/>
          <w:sz w:val="15"/>
          <w:szCs w:val="15"/>
        </w:rPr>
        <w:t>менталитет</w:t>
      </w:r>
      <w:r>
        <w:rPr>
          <w:rFonts w:ascii="Verdana" w:hAnsi="Verdana"/>
          <w:color w:val="000000"/>
          <w:sz w:val="15"/>
          <w:szCs w:val="15"/>
        </w:rPr>
        <w:t>», «</w:t>
      </w:r>
      <w:r>
        <w:rPr>
          <w:rStyle w:val="WW8Num3z0"/>
          <w:rFonts w:ascii="Verdana" w:hAnsi="Verdana"/>
          <w:color w:val="4682B4"/>
          <w:sz w:val="15"/>
          <w:szCs w:val="15"/>
        </w:rPr>
        <w:t>ментальность</w:t>
      </w:r>
      <w:r>
        <w:rPr>
          <w:rFonts w:ascii="Verdana" w:hAnsi="Verdana"/>
          <w:color w:val="000000"/>
          <w:sz w:val="15"/>
          <w:szCs w:val="15"/>
        </w:rPr>
        <w:t>», и определяет первое - как характеристику образа жизни нации, социального сообщества, а второе - как отражение отношения отдельных людей, их представления о менталитете других людей, о формах их поведения. В науке не сложилось однозначной трактовки понятия «</w:t>
      </w:r>
      <w:r>
        <w:rPr>
          <w:rStyle w:val="WW8Num3z0"/>
          <w:rFonts w:ascii="Verdana" w:hAnsi="Verdana"/>
          <w:color w:val="4682B4"/>
          <w:sz w:val="15"/>
          <w:szCs w:val="15"/>
        </w:rPr>
        <w:t>ментальность</w:t>
      </w:r>
      <w:r>
        <w:rPr>
          <w:rFonts w:ascii="Verdana" w:hAnsi="Verdana"/>
          <w:color w:val="000000"/>
          <w:sz w:val="15"/>
          <w:szCs w:val="15"/>
        </w:rPr>
        <w:t>». Одни ученые понимают ее как "социально-психологические установки, способы восприятия, манера чувствовать и думать, выражает повседневный облик коллективного сознания, не отрефлексированного и не систематизированного посредством</w:t>
      </w:r>
      <w:r>
        <w:rPr>
          <w:rStyle w:val="WW8Num2z0"/>
          <w:rFonts w:ascii="Verdana" w:hAnsi="Verdana"/>
          <w:color w:val="000000"/>
          <w:sz w:val="15"/>
          <w:szCs w:val="15"/>
        </w:rPr>
        <w:t> </w:t>
      </w:r>
      <w:r>
        <w:rPr>
          <w:rStyle w:val="WW8Num3z0"/>
          <w:rFonts w:ascii="Verdana" w:hAnsi="Verdana"/>
          <w:color w:val="4682B4"/>
          <w:sz w:val="15"/>
          <w:szCs w:val="15"/>
        </w:rPr>
        <w:t>целенаправленных</w:t>
      </w:r>
      <w:r>
        <w:rPr>
          <w:rStyle w:val="WW8Num2z0"/>
          <w:rFonts w:ascii="Verdana" w:hAnsi="Verdana"/>
          <w:color w:val="000000"/>
          <w:sz w:val="15"/>
          <w:szCs w:val="15"/>
        </w:rPr>
        <w:t> </w:t>
      </w:r>
      <w:r>
        <w:rPr>
          <w:rFonts w:ascii="Verdana" w:hAnsi="Verdana"/>
          <w:color w:val="000000"/>
          <w:sz w:val="15"/>
          <w:szCs w:val="15"/>
        </w:rPr>
        <w:t>умственных усилий мыслителей и теоретиков" (АЛ.Гуревич). Другие - рассматривают в контексте культуры народа, исторических судеб страны, определяют как некое единство характера исторических задач и способов их решения, закрепившихся в народном сознании, в культурных стереотипах (Л.Н.Пушкарев). По мнению третьих ментальность происходит из природы человека, кроется не только во врожденной</w:t>
      </w:r>
      <w:r>
        <w:rPr>
          <w:rStyle w:val="WW8Num2z0"/>
          <w:rFonts w:ascii="Verdana" w:hAnsi="Verdana"/>
          <w:color w:val="000000"/>
          <w:sz w:val="15"/>
          <w:szCs w:val="15"/>
        </w:rPr>
        <w:t> </w:t>
      </w:r>
      <w:r>
        <w:rPr>
          <w:rStyle w:val="WW8Num3z0"/>
          <w:rFonts w:ascii="Verdana" w:hAnsi="Verdana"/>
          <w:color w:val="4682B4"/>
          <w:sz w:val="15"/>
          <w:szCs w:val="15"/>
        </w:rPr>
        <w:t>психофизической</w:t>
      </w:r>
      <w:r>
        <w:rPr>
          <w:rStyle w:val="WW8Num2z0"/>
          <w:rFonts w:ascii="Verdana" w:hAnsi="Verdana"/>
          <w:color w:val="000000"/>
          <w:sz w:val="15"/>
          <w:szCs w:val="15"/>
        </w:rPr>
        <w:t> </w:t>
      </w:r>
      <w:r>
        <w:rPr>
          <w:rFonts w:ascii="Verdana" w:hAnsi="Verdana"/>
          <w:color w:val="000000"/>
          <w:sz w:val="15"/>
          <w:szCs w:val="15"/>
        </w:rPr>
        <w:t>и интеллектуальной основе индивида, но и в культуре, образе жизни, способе существования тех общественных групп, которые оказывают наиболее сильное воздействие на человека в процессе его</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и воспитания (Т.Н.Ломтева). Многие авторы пришли к единому мнению о понимании ментальности как исторически сложившегося социального феномена, и о том, что ее, возможно, формировать в процессе жизнедеятельности, начиная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доступными для ребенка средствами (АЛ Гуревич, А.Н.</w:t>
      </w:r>
      <w:r>
        <w:rPr>
          <w:rStyle w:val="WW8Num3z0"/>
          <w:rFonts w:ascii="Verdana" w:hAnsi="Verdana"/>
          <w:color w:val="4682B4"/>
          <w:sz w:val="15"/>
          <w:szCs w:val="15"/>
        </w:rPr>
        <w:t>Дмитриев</w:t>
      </w:r>
      <w:r>
        <w:rPr>
          <w:rFonts w:ascii="Verdana" w:hAnsi="Verdana"/>
          <w:color w:val="000000"/>
          <w:sz w:val="15"/>
          <w:szCs w:val="15"/>
        </w:rPr>
        <w:t>, ЭЛ. Дмитриева, Г.Н. Дрепа, Т.Н.Ломтева, М.Рожанский, Л.Н.Пушкарев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Гуманистическая модель образования</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типа ориентирует науку и практику на открытие новых аспектов ценностей культуры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ценностные основания личностно-ориентированного воспитания (Е.В.Бондаревская, Т.И.Власова и др.), моделирование</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Fonts w:ascii="Verdana" w:hAnsi="Verdana"/>
          <w:color w:val="000000"/>
          <w:sz w:val="15"/>
          <w:szCs w:val="15"/>
        </w:rPr>
        <w:t>системы как среды воспитания личности (Е.Н.Степанов и др.), воспитание личности в событийной среде (В.И.Слободчиков, Е.И.Исаев и др.), воспитание личности в художественно-творческой среде (Т.С.Комарова, Л.В.Компанцева, Р.М.Чумичева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Феномен культуры, обладающий высокими потенциальными художественными возможностями и обусловливающий педагогический эффект в воспитании ментальности личности, стал предметом исследования в </w:t>
      </w:r>
      <w:r>
        <w:rPr>
          <w:rFonts w:ascii="Verdana" w:hAnsi="Verdana"/>
          <w:color w:val="000000"/>
          <w:sz w:val="15"/>
          <w:szCs w:val="15"/>
        </w:rPr>
        <w:lastRenderedPageBreak/>
        <w:t>работах философов,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Ю.Л.Бессмертный, Е.В.Бондаревская, Л.С.Выготский, АЛ.Гуревич, АЛ.Данилюк, В.Б.Даркевич, Л.Касьянова, И.Э.Куликовская, С.В.Кульневич, А.Н.Леонтьев, Д.С.Лихачев, Е.Н.Сорочинская,</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I</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Р.М.Чумичева, А.Л.Ястребицкая и др.). Культуре принадлежит ведущая роль в сохранении и развитии ментальности, формировании национального самосознания</w:t>
      </w:r>
      <w:r>
        <w:rPr>
          <w:rStyle w:val="WW8Num2z0"/>
          <w:rFonts w:ascii="Verdana" w:hAnsi="Verdana"/>
          <w:color w:val="000000"/>
          <w:sz w:val="15"/>
          <w:szCs w:val="15"/>
        </w:rPr>
        <w:t> </w:t>
      </w:r>
      <w:r>
        <w:rPr>
          <w:rStyle w:val="WW8Num3z0"/>
          <w:rFonts w:ascii="Verdana" w:hAnsi="Verdana"/>
          <w:color w:val="4682B4"/>
          <w:sz w:val="15"/>
          <w:szCs w:val="15"/>
        </w:rPr>
        <w:t>диалогического</w:t>
      </w:r>
      <w:r>
        <w:rPr>
          <w:rStyle w:val="WW8Num2z0"/>
          <w:rFonts w:ascii="Verdana" w:hAnsi="Verdana"/>
          <w:color w:val="000000"/>
          <w:sz w:val="15"/>
          <w:szCs w:val="15"/>
        </w:rPr>
        <w:t> </w:t>
      </w:r>
      <w:r>
        <w:rPr>
          <w:rFonts w:ascii="Verdana" w:hAnsi="Verdana"/>
          <w:color w:val="000000"/>
          <w:sz w:val="15"/>
          <w:szCs w:val="15"/>
        </w:rPr>
        <w:t>типа, когда личность ощущает свою укоренённость в той или иной национальной культуре (Е.В.Бондаревская, А.Я.Данилюк, Т.И.Власова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 период наиболее интенсивного психического развития ребенка, познания мира посредством художественного образа, отражающего комплекс ментальных свойств личности. Художественный образ искусства наряду с</w:t>
      </w:r>
      <w:r>
        <w:rPr>
          <w:rStyle w:val="WW8Num2z0"/>
          <w:rFonts w:ascii="Verdana" w:hAnsi="Verdana"/>
          <w:color w:val="000000"/>
          <w:sz w:val="15"/>
          <w:szCs w:val="15"/>
        </w:rPr>
        <w:t> </w:t>
      </w:r>
      <w:r>
        <w:rPr>
          <w:rStyle w:val="WW8Num3z0"/>
          <w:rFonts w:ascii="Verdana" w:hAnsi="Verdana"/>
          <w:color w:val="4682B4"/>
          <w:sz w:val="15"/>
          <w:szCs w:val="15"/>
        </w:rPr>
        <w:t>предметным</w:t>
      </w:r>
      <w:r>
        <w:rPr>
          <w:rStyle w:val="WW8Num2z0"/>
          <w:rFonts w:ascii="Verdana" w:hAnsi="Verdana"/>
          <w:color w:val="000000"/>
          <w:sz w:val="15"/>
          <w:szCs w:val="15"/>
        </w:rPr>
        <w:t> </w:t>
      </w:r>
      <w:r>
        <w:rPr>
          <w:rFonts w:ascii="Verdana" w:hAnsi="Verdana"/>
          <w:color w:val="000000"/>
          <w:sz w:val="15"/>
          <w:szCs w:val="15"/>
        </w:rPr>
        <w:t>отражением (объективное) выражает жизненную позицию, вкусы, состояние, мировоззренческие принципы его автора (субъективное), который воплощает их в своем произведении. Созданное личностью художника, произведение искусства отражает в себе его ментальную позицию, которая через</w:t>
      </w:r>
      <w:r>
        <w:rPr>
          <w:rStyle w:val="WW8Num2z0"/>
          <w:rFonts w:ascii="Verdana" w:hAnsi="Verdana"/>
          <w:color w:val="000000"/>
          <w:sz w:val="15"/>
          <w:szCs w:val="15"/>
        </w:rPr>
        <w:t> </w:t>
      </w:r>
      <w:r>
        <w:rPr>
          <w:rStyle w:val="WW8Num3z0"/>
          <w:rFonts w:ascii="Verdana" w:hAnsi="Verdana"/>
          <w:color w:val="4682B4"/>
          <w:sz w:val="15"/>
          <w:szCs w:val="15"/>
        </w:rPr>
        <w:t>предметное</w:t>
      </w:r>
      <w:r>
        <w:rPr>
          <w:rStyle w:val="WW8Num2z0"/>
          <w:rFonts w:ascii="Verdana" w:hAnsi="Verdana"/>
          <w:color w:val="000000"/>
          <w:sz w:val="15"/>
          <w:szCs w:val="15"/>
        </w:rPr>
        <w:t> </w:t>
      </w:r>
      <w:r>
        <w:rPr>
          <w:rFonts w:ascii="Verdana" w:hAnsi="Verdana"/>
          <w:color w:val="000000"/>
          <w:sz w:val="15"/>
          <w:szCs w:val="15"/>
        </w:rPr>
        <w:t>воплощение ориентирована на личность воспринимающего. Искусство как модель жизни и образ личности в</w:t>
      </w:r>
      <w:r>
        <w:rPr>
          <w:rStyle w:val="WW8Num2z0"/>
          <w:rFonts w:ascii="Verdana" w:hAnsi="Verdana"/>
          <w:color w:val="000000"/>
          <w:sz w:val="15"/>
          <w:szCs w:val="15"/>
        </w:rPr>
        <w:t> </w:t>
      </w:r>
      <w:r>
        <w:rPr>
          <w:rStyle w:val="WW8Num3z0"/>
          <w:rFonts w:ascii="Verdana" w:hAnsi="Verdana"/>
          <w:color w:val="4682B4"/>
          <w:sz w:val="15"/>
          <w:szCs w:val="15"/>
        </w:rPr>
        <w:t>культуросообразной</w:t>
      </w:r>
      <w:r>
        <w:rPr>
          <w:rStyle w:val="WW8Num2z0"/>
          <w:rFonts w:ascii="Verdana" w:hAnsi="Verdana"/>
          <w:color w:val="000000"/>
          <w:sz w:val="15"/>
          <w:szCs w:val="15"/>
        </w:rPr>
        <w:t> </w:t>
      </w:r>
      <w:r>
        <w:rPr>
          <w:rFonts w:ascii="Verdana" w:hAnsi="Verdana"/>
          <w:color w:val="000000"/>
          <w:sz w:val="15"/>
          <w:szCs w:val="15"/>
        </w:rPr>
        <w:t>модели образования занимает особое место. Оно выступает средством, методом и средой организации жизнедеятельности детей. Учеными были обозначены потенциальные возможности искусства как катарсиса и средства развития творческих способностей детей (Л.С.Выготский, Е.И.Игнатьев, А.Н.Леонтьев, А.А.Мелик-Пашаев, Б.М.Теплов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педагогических работах искусство рассматривалось как средство познания окружающего мира, развития художественно-творческой деятельности детей, творческого потенциала и внутреннего мира ребёнка (Н.В.Артемова, Н.А.Ветлугина, Л.В.Грабаровская, Р.Г.Казакова, Т.Г.Казакова, С.А.Козлова, Т.С.Комарова, Л.В.Компанцева, И.Э.Куликовская, С.В.Петерина, Н.П.Сакулина, Н.Б.Халезова, Р.М.Чумичева и др.). Анализ исследований позволил выявить ценность искусства в образовательном процессе дошкольного учреждения как педагогического средства: художественно-творческого развития (Н.А.Ветлугина, Л.В.Компанцева, Н.П.Сакулина, Р.Г.Казакова, Т.Г.Казакова, Т.С.Комарова и др.); развития внутреннего мира ребенка, его образа «Я» (Л.В.Абдульманова, Л.В.Грабаровская, А.И.Гуров, Н.И.Киященко, Р.М.Чумичева, Т.Я.Шпикалова и др.). В работах Р.М.Чумичевой особое внимание обращено на развитие внутреннего мира ребёнка в художественно-эстетической среде дошкольного образовательного учреждения. Автор подчёркивает, что изменение парадигмы образования требует новых подходов к отбору содержания образовательного процесса, принципов, условий и форм его организации на основе культурологического подхода, где культура, искусство выступают как фактор образования, воспитания, а образование - как искусство профессионала.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Искусство,</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(их родство), как формы преображения личности в культуре (образ героя), представляют большой интерес и используются нами при разработке педагогических условий воспитания ментальности ребёнка дошкольного возраста. Произведения искусства (живопись, сказка) являются носителями художественного образа, отражающего ментальные характеристики героев. Наряду с произведениями искусства, игра занимает особое место в развитии ребенка дошкольного возраста. Она является носителем культурно-исторического опыта народа, ценностей его культуры.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отражаются образы людей, национальные устои, представления об идеале человека, национальный колорит обычаев; она во все времена выступала средством воспитания ребёнка на тех культурных национальных корнях, на которые опирался народ. Игра, являясь деятельностью и средством воспитания ребёнка всегда эмоциональна по содержанию и способам её организации, и позволяет ребёнку приобщиться к биографии своего рода, духовно напитаться его ценностями (К.В.Иванова, И.Т.Огородникова, К.Д.Ушинский). Мы обратили своё внимание на народные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Именно они содержат в себе скрытый смысл всестороннего развития ребенка: физического, духовного, интеллектуального, творческого. Подвижная игра — естественный спутник жизни ребёнка, источник его радостных эмоций (А.В.Кенеман/ Т.И.Осокина, В.И.Гришков, Г.Н.Волков). Именно в подвижной игре отразился образ жизни людей, их быт, работа, национальные устои, представления о чести, смелости, мужестве, желании обладать силой,</w:t>
      </w:r>
      <w:r>
        <w:rPr>
          <w:rStyle w:val="WW8Num2z0"/>
          <w:rFonts w:ascii="Verdana" w:hAnsi="Verdana"/>
          <w:color w:val="000000"/>
          <w:sz w:val="15"/>
          <w:szCs w:val="15"/>
        </w:rPr>
        <w:t> </w:t>
      </w:r>
      <w:r>
        <w:rPr>
          <w:rStyle w:val="WW8Num3z0"/>
          <w:rFonts w:ascii="Verdana" w:hAnsi="Verdana"/>
          <w:color w:val="4682B4"/>
          <w:sz w:val="15"/>
          <w:szCs w:val="15"/>
        </w:rPr>
        <w:t>ловкостью</w:t>
      </w:r>
      <w:r>
        <w:rPr>
          <w:rFonts w:ascii="Verdana" w:hAnsi="Verdana"/>
          <w:color w:val="000000"/>
          <w:sz w:val="15"/>
          <w:szCs w:val="15"/>
        </w:rPr>
        <w:t>, быстротой и красотой движений, проявлять</w:t>
      </w:r>
      <w:r>
        <w:rPr>
          <w:rStyle w:val="WW8Num2z0"/>
          <w:rFonts w:ascii="Verdana" w:hAnsi="Verdana"/>
          <w:color w:val="000000"/>
          <w:sz w:val="15"/>
          <w:szCs w:val="15"/>
        </w:rPr>
        <w:t> </w:t>
      </w:r>
      <w:r>
        <w:rPr>
          <w:rStyle w:val="WW8Num3z0"/>
          <w:rFonts w:ascii="Verdana" w:hAnsi="Verdana"/>
          <w:color w:val="4682B4"/>
          <w:sz w:val="15"/>
          <w:szCs w:val="15"/>
        </w:rPr>
        <w:t>смекалку</w:t>
      </w:r>
      <w:r>
        <w:rPr>
          <w:rFonts w:ascii="Verdana" w:hAnsi="Verdana"/>
          <w:color w:val="000000"/>
          <w:sz w:val="15"/>
          <w:szCs w:val="15"/>
        </w:rPr>
        <w:t>, выдержку, творческую выдумку, находчивость, волю и стремление к победе.</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ситуация увлекает и воспитывает ребёнка. Движения, прошедшие через культурно-историческое время, отточились и наполнились</w:t>
      </w:r>
      <w:r>
        <w:rPr>
          <w:rStyle w:val="WW8Num2z0"/>
          <w:rFonts w:ascii="Verdana" w:hAnsi="Verdana"/>
          <w:color w:val="000000"/>
          <w:sz w:val="15"/>
          <w:szCs w:val="15"/>
        </w:rPr>
        <w:t> </w:t>
      </w:r>
      <w:r>
        <w:rPr>
          <w:rStyle w:val="WW8Num3z0"/>
          <w:rFonts w:ascii="Verdana" w:hAnsi="Verdana"/>
          <w:color w:val="4682B4"/>
          <w:sz w:val="15"/>
          <w:szCs w:val="15"/>
        </w:rPr>
        <w:t>воспитательным</w:t>
      </w:r>
      <w:r>
        <w:rPr>
          <w:rStyle w:val="WW8Num2z0"/>
          <w:rFonts w:ascii="Verdana" w:hAnsi="Verdana"/>
          <w:color w:val="000000"/>
          <w:sz w:val="15"/>
          <w:szCs w:val="15"/>
        </w:rPr>
        <w:t> </w:t>
      </w:r>
      <w:r>
        <w:rPr>
          <w:rFonts w:ascii="Verdana" w:hAnsi="Verdana"/>
          <w:color w:val="000000"/>
          <w:sz w:val="15"/>
          <w:szCs w:val="15"/>
        </w:rPr>
        <w:t>смыслом, позволяющим детям воспроизводить их, копировать, изменять, тем самым присваивать социокультурный опыт своего народа. Духовный потенциал народных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отражает историю народа, его культуру, тем самым поддерживает в представлениях детей бессмертность народа, к которому они принадлежат. По мнению многих авторов, изучающих вопросы народной подвижной игры (Л.В.Абдульманова, Г.Н.Волков, О.С.Газман, Д.Б.Эльконин и др.),</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воспитания осуществляется благодаря включению ребёнка в сюжет,</w:t>
      </w:r>
      <w:r>
        <w:rPr>
          <w:rStyle w:val="WW8Num2z0"/>
          <w:rFonts w:ascii="Verdana" w:hAnsi="Verdana"/>
          <w:color w:val="000000"/>
          <w:sz w:val="15"/>
          <w:szCs w:val="15"/>
        </w:rPr>
        <w:t> </w:t>
      </w:r>
      <w:r>
        <w:rPr>
          <w:rStyle w:val="WW8Num3z0"/>
          <w:rFonts w:ascii="Verdana" w:hAnsi="Verdana"/>
          <w:color w:val="4682B4"/>
          <w:sz w:val="15"/>
          <w:szCs w:val="15"/>
        </w:rPr>
        <w:t>игровое</w:t>
      </w:r>
      <w:r>
        <w:rPr>
          <w:rFonts w:ascii="Verdana" w:hAnsi="Verdana"/>
          <w:color w:val="000000"/>
          <w:sz w:val="15"/>
          <w:szCs w:val="15"/>
        </w:rPr>
        <w:t>действие, в правила ведущего для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возраста вида деятельности. Именно в этих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реализуется во времени и пространстве физическая,</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Fonts w:ascii="Verdana" w:hAnsi="Verdana"/>
          <w:color w:val="000000"/>
          <w:sz w:val="15"/>
          <w:szCs w:val="15"/>
        </w:rPr>
        <w:t>, социальная, культурная, национальная преемственность. Они ставят определённый барьер для проникновения в</w:t>
      </w:r>
      <w:r>
        <w:rPr>
          <w:rStyle w:val="WW8Num2z0"/>
          <w:rFonts w:ascii="Verdana" w:hAnsi="Verdana"/>
          <w:color w:val="000000"/>
          <w:sz w:val="15"/>
          <w:szCs w:val="15"/>
        </w:rPr>
        <w:t> </w:t>
      </w:r>
      <w:r>
        <w:rPr>
          <w:rStyle w:val="WW8Num3z0"/>
          <w:rFonts w:ascii="Verdana" w:hAnsi="Verdana"/>
          <w:color w:val="4682B4"/>
          <w:sz w:val="15"/>
          <w:szCs w:val="15"/>
        </w:rPr>
        <w:t>нравственную</w:t>
      </w:r>
      <w:r>
        <w:rPr>
          <w:rStyle w:val="WW8Num2z0"/>
          <w:rFonts w:ascii="Verdana" w:hAnsi="Verdana"/>
          <w:color w:val="000000"/>
          <w:sz w:val="15"/>
          <w:szCs w:val="15"/>
        </w:rPr>
        <w:t> </w:t>
      </w:r>
      <w:r>
        <w:rPr>
          <w:rFonts w:ascii="Verdana" w:hAnsi="Verdana"/>
          <w:color w:val="000000"/>
          <w:sz w:val="15"/>
          <w:szCs w:val="15"/>
        </w:rPr>
        <w:t>сферу ребёнка отрицательных черт. Народная подвижная игра на уровне</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опыта позволяет воскресить такие добродетели как умение хорошо поступать,</w:t>
      </w:r>
      <w:r>
        <w:rPr>
          <w:rStyle w:val="WW8Num2z0"/>
          <w:rFonts w:ascii="Verdana" w:hAnsi="Verdana"/>
          <w:color w:val="000000"/>
          <w:sz w:val="15"/>
          <w:szCs w:val="15"/>
        </w:rPr>
        <w:t> </w:t>
      </w:r>
      <w:r>
        <w:rPr>
          <w:rStyle w:val="WW8Num3z0"/>
          <w:rFonts w:ascii="Verdana" w:hAnsi="Verdana"/>
          <w:color w:val="4682B4"/>
          <w:sz w:val="15"/>
          <w:szCs w:val="15"/>
        </w:rPr>
        <w:t>общаться</w:t>
      </w:r>
      <w:r>
        <w:rPr>
          <w:rFonts w:ascii="Verdana" w:hAnsi="Verdana"/>
          <w:color w:val="000000"/>
          <w:sz w:val="15"/>
          <w:szCs w:val="15"/>
        </w:rPr>
        <w:t>, слышать друг друга, помогать, регулировать отношения. Посредством движения ребёнок перерабатывает, с одной стороны, накопленный культурный опыт предков, а с другой стороны, -трансформирует его в свой личный опыт, тем самым становление своей ментальности.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Интеграция образов национальных героев, отраженных в народных сказках, произведениях</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и народных подвижных играх, обеспечит создание среды жизнедеятельности ребёнка, наполненную культурными национальными ценностями и позволяющую ему присвоить ментальные характеристики своего народа.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психолого-педагогических исследований позволил выявить ряд противоречий в исследуемой автором проблеме: между актуальностью проблемы воспитания ментальности личности в условиях многонациональной среды и недостаточной разработанностью данного вопроса в теории и методике дошкольного образования; между многонациональной средой жизнедеятельности, развития и образования ребёнка и</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культурным социальным становлением индивидуальности, включающей в себя ментальные характеристики своего народа; между потенциальными возможностями искусства как носителя менталитета народа и недостаточной разработанностью вопроса о роли искусства как средства воспитания ментальности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между пониманием игры как ведущего вида деятельности, социальной по сущности и содержанию и возможностями её использования в воспитании ментальности дошкольника.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определили цель, объект, предмет и задачи исследования:</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педагогические условия воспитания ментальности ребёнка дошкольного возраста.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воспитания ментальности ребёнка дошкольного возраста.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Предметом исследования является содержание, средства и методы воспитания ментальности ребенка </w:t>
      </w:r>
      <w:r>
        <w:rPr>
          <w:rFonts w:ascii="Verdana" w:hAnsi="Verdana"/>
          <w:color w:val="000000"/>
          <w:sz w:val="15"/>
          <w:szCs w:val="15"/>
        </w:rPr>
        <w:lastRenderedPageBreak/>
        <w:t>дошкольного возраста.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состоит в предположении о том, что воспитание ментальных характеристик ребенка-дошкольника средствами искусства и народных подвижных игр будет осуществляться эффективно при соблюдении следующих условий: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-отбор содержания произведений искусства и народных подвижных игр, отражающих национальный характер личности и ценности народа;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-интеграция содержания народных сказок,' сюжетов живописных произведений и народных подвижных игр в специально-организованных видах деятельности на основе культурных ценностей народа;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методов воспитания ментальных характеристик в различных видах деятельности на принципах дифференциации,</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и интеграции;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позволяющих ребенку освоить способы поведения,</w:t>
      </w:r>
      <w:r>
        <w:rPr>
          <w:rStyle w:val="WW8Num2z0"/>
          <w:rFonts w:ascii="Verdana" w:hAnsi="Verdana"/>
          <w:color w:val="000000"/>
          <w:sz w:val="15"/>
          <w:szCs w:val="15"/>
        </w:rPr>
        <w:t> </w:t>
      </w:r>
      <w:r>
        <w:rPr>
          <w:rStyle w:val="WW8Num3z0"/>
          <w:rFonts w:ascii="Verdana" w:hAnsi="Verdana"/>
          <w:color w:val="4682B4"/>
          <w:sz w:val="15"/>
          <w:szCs w:val="15"/>
        </w:rPr>
        <w:t>ролевые</w:t>
      </w:r>
      <w:r>
        <w:rPr>
          <w:rStyle w:val="WW8Num2z0"/>
          <w:rFonts w:ascii="Verdana" w:hAnsi="Verdana"/>
          <w:color w:val="000000"/>
          <w:sz w:val="15"/>
          <w:szCs w:val="15"/>
        </w:rPr>
        <w:t> </w:t>
      </w:r>
      <w:r>
        <w:rPr>
          <w:rFonts w:ascii="Verdana" w:hAnsi="Verdana"/>
          <w:color w:val="000000"/>
          <w:sz w:val="15"/>
          <w:szCs w:val="15"/>
        </w:rPr>
        <w:t>и реальные позиции в среде сверстников различных национальностей;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-насыщение пространственно-предметной среды атрибутами и символами, отражающими характерные признаки нации и ценности её культуры.</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предметом и гипотезой исследования были поставлены следующие задачи: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.Определение теоретических- основ воспитания ментальности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2.Выявить особенности организации процесса воспитания ментальности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3.Разработать содержание, методы и средства воспитания ментальности ребёнка-дошкольника в условиях дошкольного образовательного учреждения.</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и теоретическую основу исследования составили концептуальные идеи о феномене искусства как факторе воспитания личности (М.М.Бахтин, В.С.Библер, Ю.А.Жданов, М.С.Каган, С.Д.Лихачёв и др.); фундаментальные исследования в области культуросообразного типа</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Fonts w:ascii="Verdana" w:hAnsi="Verdana"/>
          <w:color w:val="000000"/>
          <w:sz w:val="15"/>
          <w:szCs w:val="15"/>
        </w:rPr>
        <w:t>образования (Е.В.Бондаревская, Н.И.Ильин,</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С.В.Кульневич, В.В.Розов и др.); современные концепции гуманистического воспитания (Н.М.Борытко, О.С.Газман,</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В.А.Караковский, Б.Т.Лихачёв, Н.Е.Щуркова и др.); теоретические » &lt; положения о воспитании ментальности как</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характеристике (Ю.Л.Бессмертный, Е.В.Бондаревская, АЛ.Гуревич, В.Б.Даркевич, Л.Касьянова, И.Э.Куликовская, Т.НЛомтева, Л.Н.Пушкарев, М.Рожанский, А.ЛЛстребицкая и др.); теоретические положения о развитии художественно-творческого и внутреннего мира ребёнка (Н.А.Ветлугина, Р.Г.Казакова, Т.Г.Казакова, С.А.Козлова, Т.С.Комарова, Л.В.Компанцева, И.Э.Куликовская, С.В.Петерина, Н.П.Сакулина, Е.А.Флёрина, Н.Б.Халезова, Р.М.Чумичева).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определении понятия «ментальность ребёнка-дошкольника» как социокультурного качества, проявляющегося в представлениях ребёнка о внешнем облике и поведенческих характеристиках представителя конкретной нации, в эмоционально-ценностном отношении к своей нации и уважительном отношении к представителю другой нации, в чувстве сопричастности к национальным корням своей семьи; в выявлении специфики осуществления процесса воспитания ментальности ребенка дошкольного возраста русской и армянской национальностей; в определении своеобразия принципов воспитания ментальности ребёнка дошкольного возраста (</w:t>
      </w:r>
      <w:r>
        <w:rPr>
          <w:rStyle w:val="WW8Num3z0"/>
          <w:rFonts w:ascii="Verdana" w:hAnsi="Verdana"/>
          <w:color w:val="4682B4"/>
          <w:sz w:val="15"/>
          <w:szCs w:val="15"/>
        </w:rPr>
        <w:t>культуросообразность</w:t>
      </w:r>
      <w:r>
        <w:rPr>
          <w:rFonts w:ascii="Verdana" w:hAnsi="Verdana"/>
          <w:color w:val="000000"/>
          <w:sz w:val="15"/>
          <w:szCs w:val="15"/>
        </w:rPr>
        <w:t>, дифференциация, интеграция, индивидуализация); в определении принципов отбора произведений искусства и народных подвижных игр (образность, динамичность, эмоциональность, национальность, художественная</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Fonts w:ascii="Verdana" w:hAnsi="Verdana"/>
          <w:color w:val="000000"/>
          <w:sz w:val="15"/>
          <w:szCs w:val="15"/>
        </w:rPr>
        <w:t>) в качестве средств воспитания ментальности дошкольника; в установлении зависимости</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ментальности ребенка-дошкольника от особенностей представлений об образах национальной культуры и ценностях нации, к которой он принадлежит, от эмоционально-чувственного отношения ребенка к собственной нации, от обогащения содержания процесса воспитания ценностями национальной культуры.</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ориентированного на культурные национальные ценности; в определении системы методов в воспитании ментальности дошкольника (</w:t>
      </w:r>
      <w:r>
        <w:rPr>
          <w:rStyle w:val="WW8Num3z0"/>
          <w:rFonts w:ascii="Verdana" w:hAnsi="Verdana"/>
          <w:color w:val="4682B4"/>
          <w:sz w:val="15"/>
          <w:szCs w:val="15"/>
        </w:rPr>
        <w:t>игровые</w:t>
      </w:r>
      <w:r>
        <w:rPr>
          <w:rFonts w:ascii="Verdana" w:hAnsi="Verdana"/>
          <w:color w:val="000000"/>
          <w:sz w:val="15"/>
          <w:szCs w:val="15"/>
        </w:rPr>
        <w:t>, проблемные, образно-речевые, ролевое принятие и др.); в разработке пространственно-предметной среды, состоящей из трех мини сред (игровая,</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Fonts w:ascii="Verdana" w:hAnsi="Verdana"/>
          <w:color w:val="000000"/>
          <w:sz w:val="15"/>
          <w:szCs w:val="15"/>
        </w:rPr>
        <w:t>, художественная, которые в контексте нашего исследования соответственно представлены народными подвижными</w:t>
      </w:r>
      <w:r>
        <w:rPr>
          <w:rStyle w:val="WW8Num2z0"/>
          <w:rFonts w:ascii="Verdana" w:hAnsi="Verdana"/>
          <w:color w:val="000000"/>
          <w:sz w:val="15"/>
          <w:szCs w:val="15"/>
        </w:rPr>
        <w:t> </w:t>
      </w:r>
      <w:r>
        <w:rPr>
          <w:rStyle w:val="WW8Num3z0"/>
          <w:rFonts w:ascii="Verdana" w:hAnsi="Verdana"/>
          <w:color w:val="4682B4"/>
          <w:sz w:val="15"/>
          <w:szCs w:val="15"/>
        </w:rPr>
        <w:t>играми</w:t>
      </w:r>
      <w:r>
        <w:rPr>
          <w:rFonts w:ascii="Verdana" w:hAnsi="Verdana"/>
          <w:color w:val="000000"/>
          <w:sz w:val="15"/>
          <w:szCs w:val="15"/>
        </w:rPr>
        <w:t>, народными сказками, произведениями изобразительного искусства), и атрибутов и символов национального искусства (предметы быта, национальные костюмы, живописные произведения, произведения декоративно-прикладного искусства и т.п.); в отборе армянских и русских произведений искусств (живопись, декоративно-прикладное искусство, сказка) и народных подвижных игр как средств воспитания ментальности дошкольника.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Понятие «ментальность ребёнка-дошкольника» как социокультурное качество, проявляющееся в представлениях ребёнка о внешнем облике и поведенческих характеристиках представителя конкретной нации, в эмоционально-ценностном отношении к людям своей нации и уважительном отношении к представителю другой национальности, в чувстве сопричастности к национальным корням своей семьи.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Содержание воспитательного процесса, обеспечивающего становление ментальности ребенка в период дошкольного детства. Оно представлено системой интегрированных знаний о национальных признаках человека, о художественных национальных образах, поведении национального героя в различных ситуациях. Содержание знаний о ценностях национальной культуры, национальных образах является эффективным средством воспитания ментальности ребенка-дошкольника при условии интеграции их в процессе обучения и воспитания, актуализации деятельности ребенка в постижении смысла ценностей и переноса их в собственный</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творческий и познавательный опыт.</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Принципы отбора содержания произведений искусства (живопись, декоративно-прикладное искусство, сказка) и народных подвижных игр: дифференциация, интеграция, культуросообразность. Принципы обусловили возможность структурировать содержание воспитательного процесса: по особенностям социальных отношений, отраженных в произведениях искусства в различных национальных культурах (народные подвижные игры - «</w:t>
      </w:r>
      <w:r>
        <w:rPr>
          <w:rStyle w:val="WW8Num3z0"/>
          <w:rFonts w:ascii="Verdana" w:hAnsi="Verdana"/>
          <w:color w:val="4682B4"/>
          <w:sz w:val="15"/>
          <w:szCs w:val="15"/>
        </w:rPr>
        <w:t>похитители огня</w:t>
      </w:r>
      <w:r>
        <w:rPr>
          <w:rFonts w:ascii="Verdana" w:hAnsi="Verdana"/>
          <w:color w:val="000000"/>
          <w:sz w:val="15"/>
          <w:szCs w:val="15"/>
        </w:rPr>
        <w:t>», «дочки-матери», живопись «</w:t>
      </w:r>
      <w:r>
        <w:rPr>
          <w:rStyle w:val="WW8Num3z0"/>
          <w:rFonts w:ascii="Verdana" w:hAnsi="Verdana"/>
          <w:color w:val="4682B4"/>
          <w:sz w:val="15"/>
          <w:szCs w:val="15"/>
        </w:rPr>
        <w:t>В старой деревне</w:t>
      </w:r>
      <w:r>
        <w:rPr>
          <w:rFonts w:ascii="Verdana" w:hAnsi="Verdana"/>
          <w:color w:val="000000"/>
          <w:sz w:val="15"/>
          <w:szCs w:val="15"/>
        </w:rPr>
        <w:t>», «</w:t>
      </w:r>
      <w:r>
        <w:rPr>
          <w:rStyle w:val="WW8Num3z0"/>
          <w:rFonts w:ascii="Verdana" w:hAnsi="Verdana"/>
          <w:color w:val="4682B4"/>
          <w:sz w:val="15"/>
          <w:szCs w:val="15"/>
        </w:rPr>
        <w:t>Гулянье в Спасском</w:t>
      </w:r>
      <w:r>
        <w:rPr>
          <w:rFonts w:ascii="Verdana" w:hAnsi="Verdana"/>
          <w:color w:val="000000"/>
          <w:sz w:val="15"/>
          <w:szCs w:val="15"/>
        </w:rPr>
        <w:t>»); по культурным ценностям армянского и русского народов, представленных посредством национальных героев (сильный, терпеливый,</w:t>
      </w:r>
      <w:r>
        <w:rPr>
          <w:rStyle w:val="WW8Num2z0"/>
          <w:rFonts w:ascii="Verdana" w:hAnsi="Verdana"/>
          <w:color w:val="000000"/>
          <w:sz w:val="15"/>
          <w:szCs w:val="15"/>
        </w:rPr>
        <w:t> </w:t>
      </w:r>
      <w:r>
        <w:rPr>
          <w:rStyle w:val="WW8Num3z0"/>
          <w:rFonts w:ascii="Verdana" w:hAnsi="Verdana"/>
          <w:color w:val="4682B4"/>
          <w:sz w:val="15"/>
          <w:szCs w:val="15"/>
        </w:rPr>
        <w:t>заботливый</w:t>
      </w:r>
      <w:r>
        <w:rPr>
          <w:rFonts w:ascii="Verdana" w:hAnsi="Verdana"/>
          <w:color w:val="000000"/>
          <w:sz w:val="15"/>
          <w:szCs w:val="15"/>
        </w:rPr>
        <w:t>, трудолюбивый); по характеру личностных отношений детей в однородном и различном по национальным признакам детского сообщества («</w:t>
      </w:r>
      <w:r>
        <w:rPr>
          <w:rStyle w:val="WW8Num3z0"/>
          <w:rFonts w:ascii="Verdana" w:hAnsi="Verdana"/>
          <w:color w:val="4682B4"/>
          <w:sz w:val="15"/>
          <w:szCs w:val="15"/>
        </w:rPr>
        <w:t>каравай</w:t>
      </w:r>
      <w:r>
        <w:rPr>
          <w:rFonts w:ascii="Verdana" w:hAnsi="Verdana"/>
          <w:color w:val="000000"/>
          <w:sz w:val="15"/>
          <w:szCs w:val="15"/>
        </w:rPr>
        <w:t>», «</w:t>
      </w:r>
      <w:r>
        <w:rPr>
          <w:rStyle w:val="WW8Num3z0"/>
          <w:rFonts w:ascii="Verdana" w:hAnsi="Verdana"/>
          <w:color w:val="4682B4"/>
          <w:sz w:val="15"/>
          <w:szCs w:val="15"/>
        </w:rPr>
        <w:t>дедушка, мой дед</w:t>
      </w:r>
      <w:r>
        <w:rPr>
          <w:rFonts w:ascii="Verdana" w:hAnsi="Verdana"/>
          <w:color w:val="000000"/>
          <w:sz w:val="15"/>
          <w:szCs w:val="15"/>
        </w:rPr>
        <w:t>»).</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Средства искусства в процессе воспитания ментальности дошкольника, отражающие национальные характеристики народа в сказках, в произведениях искусства (живопись, декоративно-прикладное искусство) и народных подвижных играх. Эффективность использования средств искусства в воспитательном процессе зависит от </w:t>
      </w:r>
      <w:r>
        <w:rPr>
          <w:rFonts w:ascii="Verdana" w:hAnsi="Verdana"/>
          <w:color w:val="000000"/>
          <w:sz w:val="15"/>
          <w:szCs w:val="15"/>
        </w:rPr>
        <w:lastRenderedPageBreak/>
        <w:t>их содержания как носителя ценностей культуры народа, от системного, дифференцированного, интегрированного использования их в пространственно-предметной среде и художественно-творческих видах деятельности, от актуализации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ценностей народной культуры в своей жизни и специально-организованных видах деятельности.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Методы воспитания ментальности ребенка дошкольного возраста: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дифференцированы по видам деятельности: художественной (</w:t>
      </w:r>
      <w:r>
        <w:rPr>
          <w:rStyle w:val="WW8Num3z0"/>
          <w:rFonts w:ascii="Verdana" w:hAnsi="Verdana"/>
          <w:color w:val="4682B4"/>
          <w:sz w:val="15"/>
          <w:szCs w:val="15"/>
        </w:rPr>
        <w:t>нарисуй</w:t>
      </w:r>
      <w:r>
        <w:rPr>
          <w:rStyle w:val="WW8Num2z0"/>
          <w:rFonts w:ascii="Verdana" w:hAnsi="Verdana"/>
          <w:color w:val="000000"/>
          <w:sz w:val="15"/>
          <w:szCs w:val="15"/>
        </w:rPr>
        <w:t> </w:t>
      </w:r>
      <w:r>
        <w:rPr>
          <w:rFonts w:ascii="Verdana" w:hAnsi="Verdana"/>
          <w:color w:val="000000"/>
          <w:sz w:val="15"/>
          <w:szCs w:val="15"/>
        </w:rPr>
        <w:t>детали, создай пантомимический образ, измени деталь и др.) и игровой (имитационные, символические, проблемно-игровые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интегрированы в специально организованные виды деятельности (национальные игры,</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 рисование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индивидуализированы в процессе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ролевых и реальных проблемных ситуациях (имитация другого образа, обнаружение черт характера, диалог с образом, модель ситуации и др.).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в четыре этапа: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(1998-1999 г.г.) осуществлялось изучение и сравнительный анализ философской, исторической, социологической искусствоведческой и психолого-педагогической литературы по проблеме исследования. Методы исследования: теоретический анализ литературы и сравнение концептуальных положений, точек зрения учёных на проблему воспитания ментальности ребенка средствами искусства и народных подвижных игр.</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(1999-2000г.г.) был связан с разработкой методики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этапов исследования. Методы исследования: пробный эксперимент, проективные, моделирующие методы.</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(2000-2001 г.г.) осуществлялся контрольный этап эксперимента с определением особенностей организации образовательного процесса дошкольного учреждения как среды воспитания ментальности средствами искусства и народных подвижных игр. Методы исследования: педагогический мониторинг, сравнительный анализ фактического материала.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четвёртом этапе (2001-2002 г.г.) были проведены формирующий и контрольный этап эксперимента, сформулированы основные выводы исследования в воспитании ментальности ребёнка. Методы исследования: сравнительный анализ данных, повторная проверка гипотетических положений.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выводов исследования обеспечивались</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и общетеоретическими подходами к исследуемой проблеме, адекватностью методики целям экспериментальной работы, широкой выборкой испытуемых в эксперименте, результатами опытно-экспериментальной работы, доказанность которых подтверждается позитивными изменениями в содержании дошкольного образования: пополнение методами воспитания детей в соответствии с их принадлежностью к определённой национальной культуре; трансформирование эмоционального фона в группах детей, выражающегося в потребности возвышения своей нации, рассказа о героях своего народа, предметах культуры.</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г.Ростова-на-Дону № 50, 315, г.Аксая Ростовской области № 2; г.Туапсе № 24, № 21. В эксперименте участвовало 240 детей шестого года жизни. Основные положения диссертации были изложены и обсуждены на научно-практических конференциях молодых учёных и аспирантов в г.Ростове-на-Дону (1998 — 2002п\);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Ростовского государственного педагогического университета (1998 - 2002 г.), в статьях научно-методических конференций</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международной конференции «Ребёнок в мире культуры» (С.-Петербург, 2003) и X Годичного собрания Южного отделения</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и XXII региональных психолого-педагогических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чтений</w:t>
      </w:r>
      <w:r>
        <w:rPr>
          <w:rStyle w:val="WW8Num2z0"/>
          <w:rFonts w:ascii="Verdana" w:hAnsi="Verdana"/>
          <w:color w:val="000000"/>
          <w:sz w:val="15"/>
          <w:szCs w:val="15"/>
        </w:rPr>
        <w:t> </w:t>
      </w:r>
      <w:r>
        <w:rPr>
          <w:rFonts w:ascii="Verdana" w:hAnsi="Verdana"/>
          <w:color w:val="000000"/>
          <w:sz w:val="15"/>
          <w:szCs w:val="15"/>
        </w:rPr>
        <w:t>Юга России («Развитие личности в образовательных системах Южно-российского региона», Сочи, 2003); в журнале «</w:t>
      </w:r>
      <w:r>
        <w:rPr>
          <w:rStyle w:val="WW8Num3z0"/>
          <w:rFonts w:ascii="Verdana" w:hAnsi="Verdana"/>
          <w:color w:val="4682B4"/>
          <w:sz w:val="15"/>
          <w:szCs w:val="15"/>
        </w:rPr>
        <w:t>Наука и образование</w:t>
      </w:r>
      <w:r>
        <w:rPr>
          <w:rFonts w:ascii="Verdana" w:hAnsi="Verdana"/>
          <w:color w:val="000000"/>
          <w:sz w:val="15"/>
          <w:szCs w:val="15"/>
        </w:rPr>
        <w:t>» (№ 1,2003).</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двух глав, заключения, списка использованной литературы, приложения. Общий объём работы составляет 180 страниц машинописного текста. В списке литературы 268 наименований, из них 8 - на английском языке. В приложении представлены 5 разделов: русские народные подвижные игры, армянские народные подвижные игры, живописные произведения армянских художников, живописные произведения русских художников, детские работы.</w:t>
      </w:r>
    </w:p>
    <w:p w:rsidR="00702861" w:rsidRDefault="00702861" w:rsidP="0070286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Сенько, Ольга Вячеславовна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Осуществляя педагогический эксперимент, мы ставили своей целью выявить особенности представлений детей о своей национальной принадлежности и специфику организации процесса воспитания ментальности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средствами русского и армянского искусства, народных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 условиях дошкольного образовательного учреждения.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 эксперимента осуществлялся методами наблюдения,</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и рисуночного теста, направленных на выявление представлений детей о национальных характеристиках личности, эмоционально-ценностного отношения к качествам личности и ценностям культуры и характера поведения детей в</w:t>
      </w:r>
      <w:r>
        <w:rPr>
          <w:rStyle w:val="WW8Num2z0"/>
          <w:rFonts w:ascii="Verdana" w:hAnsi="Verdana"/>
          <w:color w:val="000000"/>
          <w:sz w:val="15"/>
          <w:szCs w:val="15"/>
        </w:rPr>
        <w:t> </w:t>
      </w:r>
      <w:r>
        <w:rPr>
          <w:rStyle w:val="WW8Num3z0"/>
          <w:rFonts w:ascii="Verdana" w:hAnsi="Verdana"/>
          <w:color w:val="4682B4"/>
          <w:sz w:val="15"/>
          <w:szCs w:val="15"/>
        </w:rPr>
        <w:t>многокультурном</w:t>
      </w:r>
      <w:r>
        <w:rPr>
          <w:rStyle w:val="WW8Num2z0"/>
          <w:rFonts w:ascii="Verdana" w:hAnsi="Verdana"/>
          <w:color w:val="000000"/>
          <w:sz w:val="15"/>
          <w:szCs w:val="15"/>
        </w:rPr>
        <w:t> </w:t>
      </w:r>
      <w:r>
        <w:rPr>
          <w:rFonts w:ascii="Verdana" w:hAnsi="Verdana"/>
          <w:color w:val="000000"/>
          <w:sz w:val="15"/>
          <w:szCs w:val="15"/>
        </w:rPr>
        <w:t>сообществе. Результаты констатирующего этапа эксперимента позволили нам прийти к выводу о том, что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превалирует приобщение детей к русской культуре, а создание</w:t>
      </w:r>
      <w:r>
        <w:rPr>
          <w:rStyle w:val="WW8Num2z0"/>
          <w:rFonts w:ascii="Verdana" w:hAnsi="Verdana"/>
          <w:color w:val="000000"/>
          <w:sz w:val="15"/>
          <w:szCs w:val="15"/>
        </w:rPr>
        <w:t> </w:t>
      </w:r>
      <w:r>
        <w:rPr>
          <w:rStyle w:val="WW8Num3z0"/>
          <w:rFonts w:ascii="Verdana" w:hAnsi="Verdana"/>
          <w:color w:val="4682B4"/>
          <w:sz w:val="15"/>
          <w:szCs w:val="15"/>
        </w:rPr>
        <w:t>многокультурной</w:t>
      </w:r>
      <w:r>
        <w:rPr>
          <w:rStyle w:val="WW8Num2z0"/>
          <w:rFonts w:ascii="Verdana" w:hAnsi="Verdana"/>
          <w:color w:val="000000"/>
          <w:sz w:val="15"/>
          <w:szCs w:val="15"/>
        </w:rPr>
        <w:t> </w:t>
      </w:r>
      <w:r>
        <w:rPr>
          <w:rFonts w:ascii="Verdana" w:hAnsi="Verdana"/>
          <w:color w:val="000000"/>
          <w:sz w:val="15"/>
          <w:szCs w:val="15"/>
        </w:rPr>
        <w:t>среды остаётся за пределами внимания педагогической практики.</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произведениями искусства (живопись, сказки), и народными подвижными</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осуществляется по традиционной схеме —</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сюжетом, содержанием и основными действиями героев.</w:t>
      </w:r>
      <w:r>
        <w:rPr>
          <w:rStyle w:val="WW8Num2z0"/>
          <w:rFonts w:ascii="Verdana" w:hAnsi="Verdana"/>
          <w:color w:val="000000"/>
          <w:sz w:val="15"/>
          <w:szCs w:val="15"/>
        </w:rPr>
        <w:t> </w:t>
      </w:r>
      <w:r>
        <w:rPr>
          <w:rStyle w:val="WW8Num3z0"/>
          <w:rFonts w:ascii="Verdana" w:hAnsi="Verdana"/>
          <w:color w:val="4682B4"/>
          <w:sz w:val="15"/>
          <w:szCs w:val="15"/>
        </w:rPr>
        <w:t>Ценностный</w:t>
      </w:r>
      <w:r>
        <w:rPr>
          <w:rStyle w:val="WW8Num2z0"/>
          <w:rFonts w:ascii="Verdana" w:hAnsi="Verdana"/>
          <w:color w:val="000000"/>
          <w:sz w:val="15"/>
          <w:szCs w:val="15"/>
        </w:rPr>
        <w:t> </w:t>
      </w:r>
      <w:r>
        <w:rPr>
          <w:rFonts w:ascii="Verdana" w:hAnsi="Verdana"/>
          <w:color w:val="000000"/>
          <w:sz w:val="15"/>
          <w:szCs w:val="15"/>
        </w:rPr>
        <w:t>контекст этих средств остаётся за пределами внимания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Общение с детьми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показало, что как в семье, так 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мало внимания уделяется характеристикам и ценностям национальных героев. Дети приобщаются к традициям национальной культуры спонтанно. В семью вносятся те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которые изучили в детском образовательном учреждении без различия того, к какой национальной культуре принадлежат ребёнок и его семья. Было установлено, что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людей дети самостоятельно не отражают образ внешнего облика человека (национального героя).</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 мы пришли к выводу о том, что в образовательном учреждении доминирует «</w:t>
      </w:r>
      <w:r>
        <w:rPr>
          <w:rStyle w:val="WW8Num3z0"/>
          <w:rFonts w:ascii="Verdana" w:hAnsi="Verdana"/>
          <w:color w:val="4682B4"/>
          <w:sz w:val="15"/>
          <w:szCs w:val="15"/>
        </w:rPr>
        <w:t>русский характер</w:t>
      </w:r>
      <w:r>
        <w:rPr>
          <w:rFonts w:ascii="Verdana" w:hAnsi="Verdana"/>
          <w:color w:val="000000"/>
          <w:sz w:val="15"/>
          <w:szCs w:val="15"/>
        </w:rPr>
        <w:t>», но личность взращивается в социокультурном сообществе путём постижения культурных ценностей своей нации. В содержании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имеются предпосылки (определённый набор некоторых произведений искусств различных национальностей) к воспитанию ментальности ребёнка определённой нации, но, к сожалению, они не используются в полной мере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этап эксперимента позволил осуществить отбор народных подвижных игр и произведений искусств (русские и армянские), разработать методы воспитания ментальности дошкольника в процессе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культуре своей нации. Проведённая работа подтвердила предположение о том, что наиболее оптимальными средствами воспитания ментальности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выступают народные сказки и народные подвижные игры по сравнению с живописными произведениями, которые формируют визуальные представления детей о принадлежности к своей </w:t>
      </w:r>
      <w:r>
        <w:rPr>
          <w:rFonts w:ascii="Verdana" w:hAnsi="Verdana"/>
          <w:color w:val="000000"/>
          <w:sz w:val="15"/>
          <w:szCs w:val="15"/>
        </w:rPr>
        <w:lastRenderedPageBreak/>
        <w:t>нации, специфике природных, географических и исторических условий жизнедеятельности народа. Сказки высвечивают</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и национальные ценности. А народные подвижные игры подчёркивают характер отношений и поведения в ежедневных и экстремальных ситуациях.</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Методика формирующего этапа эксперимента была направлена на</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воздействие на личность, актуализируя такие сферы ребёнка как сознание, эмоции и поведение. Среди апробированных методов воспитания ментальности ребёнка-дошкольника наиболее результативными выступили диалоговые и</w:t>
      </w:r>
      <w:r>
        <w:rPr>
          <w:rStyle w:val="WW8Num3z0"/>
          <w:rFonts w:ascii="Verdana" w:hAnsi="Verdana"/>
          <w:color w:val="4682B4"/>
          <w:sz w:val="15"/>
          <w:szCs w:val="15"/>
        </w:rPr>
        <w:t>игровые</w:t>
      </w:r>
      <w:r>
        <w:rPr>
          <w:rFonts w:ascii="Verdana" w:hAnsi="Verdana"/>
          <w:color w:val="000000"/>
          <w:sz w:val="15"/>
          <w:szCs w:val="15"/>
        </w:rPr>
        <w:t>. Диалоговые методики систематизировали представления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 игровые -формировали прочный опыт проявления ментальности на уровне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отношений в детском саду.</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 высветилась проблема, связанная с активизацией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детей. Подвижные игры, названия которых звучали на русском и армянском языках, активизировали у детей интерес к отдельным словам, оборотам, что побудило их узнать звучание знакомых слов на другом языке и рассказать об этом сверстникам. Создание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многокультурной среды позволило изменить содержание дошкольного образования в аспекте приобщения к различным национальным культурам, проявить интерес к другим нациям.</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Контрольный этап эксперимента подтвердил позитивные изменения, произошедшие в содержании дошкольного образования: пополнение методами воспитания детей в соответствии с их принадлежностью к определённой национальной культуре; трансформирования эмоционального фона в группах детей, выражающегося в потребности возвышения своей нации, рассказа о героях своего народа, предметах культуры.</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развития общества в России приоритетным направлением выступает задача воспитания людей в духе взаимного уважения и терпимости. В связи с этим образование призвано сохранять российскую многонациональную культуру и развивать этнические, языковые, культурные ценности каждой нации. Это усиливает роль культуры как фактора, изменяющего общество в целом, семью,</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коллектив, сознание личности — в частности, и</w:t>
      </w:r>
      <w:r>
        <w:rPr>
          <w:rStyle w:val="WW8Num2z0"/>
          <w:rFonts w:ascii="Verdana" w:hAnsi="Verdana"/>
          <w:color w:val="000000"/>
          <w:sz w:val="15"/>
          <w:szCs w:val="15"/>
        </w:rPr>
        <w:t> </w:t>
      </w:r>
      <w:r>
        <w:rPr>
          <w:rStyle w:val="WW8Num3z0"/>
          <w:rFonts w:ascii="Verdana" w:hAnsi="Verdana"/>
          <w:color w:val="4682B4"/>
          <w:sz w:val="15"/>
          <w:szCs w:val="15"/>
        </w:rPr>
        <w:t>воспитывающего</w:t>
      </w:r>
      <w:r>
        <w:rPr>
          <w:rStyle w:val="WW8Num2z0"/>
          <w:rFonts w:ascii="Verdana" w:hAnsi="Verdana"/>
          <w:color w:val="000000"/>
          <w:sz w:val="15"/>
          <w:szCs w:val="15"/>
        </w:rPr>
        <w:t> </w:t>
      </w:r>
      <w:r>
        <w:rPr>
          <w:rFonts w:ascii="Verdana" w:hAnsi="Verdana"/>
          <w:color w:val="000000"/>
          <w:sz w:val="15"/>
          <w:szCs w:val="15"/>
        </w:rPr>
        <w:t>подрастающее поколение в духе толерантности.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Искусство как феномен культуры, особенно произведения живописи, сказки, выступают образным средством, изменяющим содержание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искусство рассматривается как средство, обеспечивающее развитие творческой деятельности ребёнка, его художественных способностей, качеств личности. Сказки и народные подвижные игры создают предпосылки для приобщения детей к ценностям своей культуры, способствуют становлению ментальных характеристик личности. Народные подвижные игры в различных национальных культурах являются проекцией жизни народа, отражают лучшие его качества и ценности. Движения выступают наиболее адекватным способом включения ребенка в пространство культуры, сообщество сверстников и взрослых.</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Ментальность как феномен личности начинает закладываться с дошкольного детства. Самосознание ребёнка по принадлежности к национальному сообществу, семье позволяет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чувствовать себя защищённым и испытывать чувства сопричастности к социуму и ценностям своего народа.</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национальным ценностям культуры обусловливает становление ментальности личности, которая лежит в основе</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ядра, подчёркивает сопричастность своей национальной группе и культуре, формирует специфичный тип поведения, а также объединяет людей на основе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Менталитет составляет основу мировоззрения личности и формируется в результате познания истории, языка, культуры народа.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 была достигнута цель по разработке педагогических условий воспитания ментальности ребёнка дошкольного возраста (содержание произведений искусств и народных подвижных игр; виды искусств и игр как средства воспитания; методы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искусством своего народа, поддержки творческой инициативы детей; организации коммуникаций детей в многокультурном пространстве и др.). В результате исследования подтвердились предположения о том, что воспитание ментальности ребёнка-дошкольника зависит от отбора содержания произведений искусств, отражающих национальных характер личности; интеграции содержания народных сказок, сюжетов живописных произведений и народных подвижных игр; дифференциации,</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методов воспитания; обогащения опыта ребёнка способами</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в ролевых и реальных ситуациях, создания пространственно-предметной среды, насыщенной атрибутами и символами нации, отражающими культурные ценности народа.</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Констатирующий этап эксперимента показал, что в педагогическом процессе дошкольного образовательного учреждения потенциальные возможности произведений искусств и игры используются не в полной мере в</w:t>
      </w:r>
      <w:r>
        <w:rPr>
          <w:rStyle w:val="WW8Num2z0"/>
          <w:rFonts w:ascii="Verdana" w:hAnsi="Verdana"/>
          <w:color w:val="000000"/>
          <w:sz w:val="15"/>
          <w:szCs w:val="15"/>
        </w:rPr>
        <w:t> </w:t>
      </w:r>
      <w:r>
        <w:rPr>
          <w:rStyle w:val="WW8Num3z0"/>
          <w:rFonts w:ascii="Verdana" w:hAnsi="Verdana"/>
          <w:color w:val="4682B4"/>
          <w:sz w:val="15"/>
          <w:szCs w:val="15"/>
        </w:rPr>
        <w:t>аксиологическом</w:t>
      </w:r>
      <w:r>
        <w:rPr>
          <w:rStyle w:val="WW8Num2z0"/>
          <w:rFonts w:ascii="Verdana" w:hAnsi="Verdana"/>
          <w:color w:val="000000"/>
          <w:sz w:val="15"/>
          <w:szCs w:val="15"/>
        </w:rPr>
        <w:t> </w:t>
      </w:r>
      <w:r>
        <w:rPr>
          <w:rFonts w:ascii="Verdana" w:hAnsi="Verdana"/>
          <w:color w:val="000000"/>
          <w:sz w:val="15"/>
          <w:szCs w:val="15"/>
        </w:rPr>
        <w:t>аспекте. Педагоги и родители не рассматривают их как средство приобщения к национальным ценностям народа. У детей с детства необходимо</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чувство принадлежности к национальной культуре своей семьи. Как показал эксперимент, содержание воспитания в дошкольных учреждениях строится без учёта менталитета нации, к которой принадлежит ребёнок, что не позволяет осуществить дифференцированный, индивидуальный подход к развитию личности детей различных национальностей.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формирующем этапе эксперимента были разработаны педагогические условия, обеспечивающие воспитание ментальности у ребёнка русской или армянской национальностей. В качестве таких условий выступили: содержание народных сказок, живописных произведений искусства и народных подвижных игр, отражающее народный колорит,</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качества национальных героев, национальные ценности; методы воспитания, носящие интегрированный, дифференцированный, индивидуальный характер;</w:t>
      </w:r>
      <w:r>
        <w:rPr>
          <w:rStyle w:val="WW8Num2z0"/>
          <w:rFonts w:ascii="Verdana" w:hAnsi="Verdana"/>
          <w:color w:val="000000"/>
          <w:sz w:val="15"/>
          <w:szCs w:val="15"/>
        </w:rPr>
        <w:t> </w:t>
      </w:r>
      <w:r>
        <w:rPr>
          <w:rStyle w:val="WW8Num3z0"/>
          <w:rFonts w:ascii="Verdana" w:hAnsi="Verdana"/>
          <w:color w:val="4682B4"/>
          <w:sz w:val="15"/>
          <w:szCs w:val="15"/>
        </w:rPr>
        <w:t>многокультурный</w:t>
      </w:r>
      <w:r>
        <w:rPr>
          <w:rStyle w:val="WW8Num2z0"/>
          <w:rFonts w:ascii="Verdana" w:hAnsi="Verdana"/>
          <w:color w:val="000000"/>
          <w:sz w:val="15"/>
          <w:szCs w:val="15"/>
        </w:rPr>
        <w:t> </w:t>
      </w:r>
      <w:r>
        <w:rPr>
          <w:rFonts w:ascii="Verdana" w:hAnsi="Verdana"/>
          <w:color w:val="000000"/>
          <w:sz w:val="15"/>
          <w:szCs w:val="15"/>
        </w:rPr>
        <w:t>облик пространственно-предметной среды, содержащей атрибуты и ценности культуры нации. На начальном этапе эксперимента</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осваивали потенциальные возможности искусства, их выразительные художественные средства, раскрывающие национальный образ. Эксперимент подтвердил, что представления о своей нации, культуре и ценностях у детей формируются наиболее оптимально благодаря сказочным сюжетам,</w:t>
      </w:r>
      <w:r>
        <w:rPr>
          <w:rStyle w:val="WW8Num2z0"/>
          <w:rFonts w:ascii="Verdana" w:hAnsi="Verdana"/>
          <w:color w:val="000000"/>
          <w:sz w:val="15"/>
          <w:szCs w:val="15"/>
        </w:rPr>
        <w:t> </w:t>
      </w:r>
      <w:r>
        <w:rPr>
          <w:rStyle w:val="WW8Num3z0"/>
          <w:rFonts w:ascii="Verdana" w:hAnsi="Verdana"/>
          <w:color w:val="4682B4"/>
          <w:sz w:val="15"/>
          <w:szCs w:val="15"/>
        </w:rPr>
        <w:t>мысленным</w:t>
      </w:r>
      <w:r>
        <w:rPr>
          <w:rStyle w:val="WW8Num2z0"/>
          <w:rFonts w:ascii="Verdana" w:hAnsi="Verdana"/>
          <w:color w:val="000000"/>
          <w:sz w:val="15"/>
          <w:szCs w:val="15"/>
        </w:rPr>
        <w:t> </w:t>
      </w:r>
      <w:r>
        <w:rPr>
          <w:rFonts w:ascii="Verdana" w:hAnsi="Verdana"/>
          <w:color w:val="000000"/>
          <w:sz w:val="15"/>
          <w:szCs w:val="15"/>
        </w:rPr>
        <w:t>экспериментам и серии разнообразных игр — подвижных и творческих.</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Эмоционально-ценностное отношение к героям у детей различных национальностей формировалось равномерно и без особых отличий. Дети гордились национальными героями и выделяли их общие ценности — храбрость, доброта, мужество и др. На становление эмоционально-ценностной сферы детей наибольшее воздействие имели сказки и игры-драматизации по сюжету этих сказок.</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 удовольствием принимали на себя образы героев, как своей нации, так и другой. Следует отметить, что в семьях армянской национальности в большей степени культивируются национальные ценности и традиции. В русских семьях не обращалось особого внимания на воспитание ментальных характеристик ребёнка. В результате эксперимента изменилась позиция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 семье к вопросам воспитания в целом, и, в частности, к вопросам воспитания ментальности личности с помощью использования народных сказок и народных подвижных игр в часы</w:t>
      </w:r>
      <w:r>
        <w:rPr>
          <w:rStyle w:val="WW8Num2z0"/>
          <w:rFonts w:ascii="Verdana" w:hAnsi="Verdana"/>
          <w:color w:val="000000"/>
          <w:sz w:val="15"/>
          <w:szCs w:val="15"/>
        </w:rPr>
        <w:t> </w:t>
      </w:r>
      <w:r>
        <w:rPr>
          <w:rStyle w:val="WW8Num3z0"/>
          <w:rFonts w:ascii="Verdana" w:hAnsi="Verdana"/>
          <w:color w:val="4682B4"/>
          <w:sz w:val="15"/>
          <w:szCs w:val="15"/>
        </w:rPr>
        <w:t>досуга</w:t>
      </w:r>
      <w:r>
        <w:rPr>
          <w:rFonts w:ascii="Verdana" w:hAnsi="Verdana"/>
          <w:color w:val="000000"/>
          <w:sz w:val="15"/>
          <w:szCs w:val="15"/>
        </w:rPr>
        <w:t>.</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проведения игр наиболее эффективными методами выступили диалоги и имитационные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Они активизировали познавательную и</w:t>
      </w:r>
      <w:r>
        <w:rPr>
          <w:rStyle w:val="WW8Num2z0"/>
          <w:rFonts w:ascii="Verdana" w:hAnsi="Verdana"/>
          <w:color w:val="000000"/>
          <w:sz w:val="15"/>
          <w:szCs w:val="15"/>
        </w:rPr>
        <w:t> </w:t>
      </w:r>
      <w:r>
        <w:rPr>
          <w:rStyle w:val="WW8Num3z0"/>
          <w:rFonts w:ascii="Verdana" w:hAnsi="Verdana"/>
          <w:color w:val="4682B4"/>
          <w:sz w:val="15"/>
          <w:szCs w:val="15"/>
        </w:rPr>
        <w:t>двигательную</w:t>
      </w:r>
      <w:r>
        <w:rPr>
          <w:rStyle w:val="WW8Num2z0"/>
          <w:rFonts w:ascii="Verdana" w:hAnsi="Verdana"/>
          <w:color w:val="000000"/>
          <w:sz w:val="15"/>
          <w:szCs w:val="15"/>
        </w:rPr>
        <w:t> </w:t>
      </w:r>
      <w:r>
        <w:rPr>
          <w:rFonts w:ascii="Verdana" w:hAnsi="Verdana"/>
          <w:color w:val="000000"/>
          <w:sz w:val="15"/>
          <w:szCs w:val="15"/>
        </w:rPr>
        <w:t xml:space="preserve">активность ребенка, воспитывали положительное отношение друг </w:t>
      </w:r>
      <w:r>
        <w:rPr>
          <w:rFonts w:ascii="Verdana" w:hAnsi="Verdana"/>
          <w:color w:val="000000"/>
          <w:sz w:val="15"/>
          <w:szCs w:val="15"/>
        </w:rPr>
        <w:lastRenderedPageBreak/>
        <w:t>к другу. Контрольный этап эксперимента подтвердил часто проявляющуюся</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характеристику в процессе воспитания детей - уважение к детям, предлагавшим играть в игры, отражающие национальные признаки и ценности их нации. Наиболее привлекательными для детей явились игры, отражающие социальные отношения по</w:t>
      </w:r>
      <w:r>
        <w:rPr>
          <w:rStyle w:val="WW8Num2z0"/>
          <w:rFonts w:ascii="Verdana" w:hAnsi="Verdana"/>
          <w:color w:val="000000"/>
          <w:sz w:val="15"/>
          <w:szCs w:val="15"/>
        </w:rPr>
        <w:t> </w:t>
      </w:r>
      <w:r>
        <w:rPr>
          <w:rStyle w:val="WW8Num3z0"/>
          <w:rFonts w:ascii="Verdana" w:hAnsi="Verdana"/>
          <w:color w:val="4682B4"/>
          <w:sz w:val="15"/>
          <w:szCs w:val="15"/>
        </w:rPr>
        <w:t>ролевым</w:t>
      </w:r>
      <w:r>
        <w:rPr>
          <w:rStyle w:val="WW8Num2z0"/>
          <w:rFonts w:ascii="Verdana" w:hAnsi="Verdana"/>
          <w:color w:val="000000"/>
          <w:sz w:val="15"/>
          <w:szCs w:val="15"/>
        </w:rPr>
        <w:t> </w:t>
      </w:r>
      <w:r>
        <w:rPr>
          <w:rFonts w:ascii="Verdana" w:hAnsi="Verdana"/>
          <w:color w:val="000000"/>
          <w:sz w:val="15"/>
          <w:szCs w:val="15"/>
        </w:rPr>
        <w:t>позициям.</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 мы пришли к выводам:</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1.Процесс воспитания ментальности ребёнка-дошкольника в многонациональной среде дошкольного образовательного учреждения наиболее эффективен, если педагогический коллектив специально отбирает содержание произведений искусств и народных подвижных игр, определяя в них национальные и общечеловеческие ценности как средство воздействия на сознание, эмоциональную сферу и поведение детей.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2.Содержание</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обеспечивает становление ментальности ребёнка при условии наполнения его художественными национальными образами, знаниями о национальных</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качествах человека, особенностях поведения национального героя в различных ситуациях. Дифференциация в содержании образования общенародных и национальных ценностей создаёт оптимальные условия для воспитания детей различных национальностей.</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3.Ментальность выступает основной</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характеристикой, раскрывающей культурный, ценностный потенциал и определяющей в дальнейшем становление мировоззрения личности. В дошкольном возрасте ментальность как социокультурное качество личности проявляется на уровне представлений о внешнем облике человека определённой национальной культуры, эмоционального отношения к героям своей нации и во взаимоотношениях с детьми другой нации.</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4.Эффект воспитания ментальное™ ребёнка шестого года жизни обеспечивают методы, которые должны подбираться с учётом ментальных характеристик ребёнка определённой национальности (русские, армяне); применяться дифференцированно в различных видах деятельности (художественной,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познавательной) и индивидуализироваться в ситуациях общения детей друг с другом (поведение).</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5.Воспитание ментальности ребёнка дошкольного возраста в образовательном учреждении возможно лишь при совместном участии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 этом процессе. Родители для ребёнка выступают «</w:t>
      </w:r>
      <w:r>
        <w:rPr>
          <w:rStyle w:val="WW8Num3z0"/>
          <w:rFonts w:ascii="Verdana" w:hAnsi="Verdana"/>
          <w:color w:val="4682B4"/>
          <w:sz w:val="15"/>
          <w:szCs w:val="15"/>
        </w:rPr>
        <w:t>живым носителем</w:t>
      </w:r>
      <w:r>
        <w:rPr>
          <w:rFonts w:ascii="Verdana" w:hAnsi="Verdana"/>
          <w:color w:val="000000"/>
          <w:sz w:val="15"/>
          <w:szCs w:val="15"/>
        </w:rPr>
        <w:t>» ментальных характеристик своей нации и отражают культурные ценности, которыми богат народ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в деятельности. Совместные виды деятельности повышают в глазах ребёнка статусность родителей и придают процессу воспитания (воспитания ментальное™) диалогичность и доверительность.</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6.Воспитание детей в контексте принадлежности к своей нации и культурным ценностям требует от педагогического коллектива</w:t>
      </w:r>
      <w:r>
        <w:rPr>
          <w:rStyle w:val="WW8Num2z0"/>
          <w:rFonts w:ascii="Verdana" w:hAnsi="Verdana"/>
          <w:color w:val="000000"/>
          <w:sz w:val="15"/>
          <w:szCs w:val="15"/>
        </w:rPr>
        <w:t> </w:t>
      </w:r>
      <w:r>
        <w:rPr>
          <w:rStyle w:val="WW8Num3z0"/>
          <w:rFonts w:ascii="Verdana" w:hAnsi="Verdana"/>
          <w:color w:val="4682B4"/>
          <w:sz w:val="15"/>
          <w:szCs w:val="15"/>
        </w:rPr>
        <w:t>ориентирования</w:t>
      </w:r>
      <w:r>
        <w:rPr>
          <w:rStyle w:val="WW8Num2z0"/>
          <w:rFonts w:ascii="Verdana" w:hAnsi="Verdana"/>
          <w:color w:val="000000"/>
          <w:sz w:val="15"/>
          <w:szCs w:val="15"/>
        </w:rPr>
        <w:t> </w:t>
      </w:r>
      <w:r>
        <w:rPr>
          <w:rFonts w:ascii="Verdana" w:hAnsi="Verdana"/>
          <w:color w:val="000000"/>
          <w:sz w:val="15"/>
          <w:szCs w:val="15"/>
        </w:rPr>
        <w:t>в специфических особенностях национальных культур, что обусловливает необходимость изменения содержания подготовки кадров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университетах.</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7.Эффективным средством воспитания ментальное™ дошкольника выступает пространственно-предметная среда, наполненная атрибутами и символами нации, отражающими ценности национальной культуры и побуждающими ребёнка к творческому,</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самовыражению.</w:t>
      </w:r>
    </w:p>
    <w:p w:rsidR="00702861" w:rsidRDefault="00702861" w:rsidP="0070286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Перспективными линиями в развитаи экспериментального исследования являются вопросы, связанные с изучением семьи как социокультурной среды воспитания ментальное™ ребёнка; с созданием многокультурной среды</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как условия воспитания ментальное™ дошкольника любой национальности; с организацией индивидуального подхода в воспитании ментальности ребёнка, принадлежащего к определённой религиозной конфессии.</w:t>
      </w:r>
    </w:p>
    <w:p w:rsidR="00702861" w:rsidRDefault="00702861" w:rsidP="0070286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Сенько, Ольга Вячеславовна, 2003 год</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Абдульманова</w:t>
      </w:r>
      <w:r>
        <w:rPr>
          <w:rStyle w:val="WW8Num2z0"/>
          <w:rFonts w:ascii="Verdana" w:hAnsi="Verdana"/>
          <w:color w:val="000000"/>
          <w:sz w:val="15"/>
          <w:szCs w:val="15"/>
        </w:rPr>
        <w:t> </w:t>
      </w:r>
      <w:r>
        <w:rPr>
          <w:rFonts w:ascii="Verdana" w:hAnsi="Verdana"/>
          <w:color w:val="000000"/>
          <w:sz w:val="15"/>
          <w:szCs w:val="15"/>
        </w:rPr>
        <w:t>Л.В. Влияние традиций славянского народа на формирование</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культуры дошкольников // Славянский педагогический Собор/ЛГезисы докладов 1.Международного конгресса. Тирасполь, 26-29 июня 2002г.- Бендеры: Полиграфист, 2002.-536.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Агтаци Э. Человек как предмет философии // Вопросы философии. 1989.-№2.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любви и свободы. М.: Тоникая,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Актуальные проблемы современного детства. -М., 1992.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А.Л. Место искусства в познании мира. М.: Политиздат, 1980.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Аникеева</w:t>
      </w:r>
      <w:r>
        <w:rPr>
          <w:rStyle w:val="WW8Num2z0"/>
          <w:rFonts w:ascii="Verdana" w:hAnsi="Verdana"/>
          <w:color w:val="000000"/>
          <w:sz w:val="15"/>
          <w:szCs w:val="15"/>
        </w:rPr>
        <w:t> </w:t>
      </w:r>
      <w:r>
        <w:rPr>
          <w:rFonts w:ascii="Verdana" w:hAnsi="Verdana"/>
          <w:color w:val="000000"/>
          <w:sz w:val="15"/>
          <w:szCs w:val="15"/>
        </w:rPr>
        <w:t>Н.П. Воспитание игрой. М.,1987.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Аникеева</w:t>
      </w:r>
      <w:r>
        <w:rPr>
          <w:rStyle w:val="WW8Num2z0"/>
          <w:rFonts w:ascii="Verdana" w:hAnsi="Verdana"/>
          <w:color w:val="000000"/>
          <w:sz w:val="15"/>
          <w:szCs w:val="15"/>
        </w:rPr>
        <w:t> </w:t>
      </w:r>
      <w:r>
        <w:rPr>
          <w:rFonts w:ascii="Verdana" w:hAnsi="Verdana"/>
          <w:color w:val="000000"/>
          <w:sz w:val="15"/>
          <w:szCs w:val="15"/>
        </w:rPr>
        <w:t>Н.П. Игра в педагогическом процессе. Новосибирск,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Аникеева Н.П</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игры. М.,1986. Ю.Аркин Е. А.</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Гос изд-во 1921г. 11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И.И. Введение в культурологию. М.,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Человек и мир культуры. М.: МГИК, 1992. 1 З.Арутюнов С.А. Народы и культуры: развитие и взаимодействие. — С.,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Ахиезер</w:t>
      </w:r>
      <w:r>
        <w:rPr>
          <w:rStyle w:val="WW8Num2z0"/>
          <w:rFonts w:ascii="Verdana" w:hAnsi="Verdana"/>
          <w:color w:val="000000"/>
          <w:sz w:val="15"/>
          <w:szCs w:val="15"/>
        </w:rPr>
        <w:t> </w:t>
      </w:r>
      <w:r>
        <w:rPr>
          <w:rFonts w:ascii="Verdana" w:hAnsi="Verdana"/>
          <w:color w:val="000000"/>
          <w:sz w:val="15"/>
          <w:szCs w:val="15"/>
        </w:rPr>
        <w:t>A.C. Самобытность Росси как научная проблема// Отеч. История. 1994. № 4-5.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Батищев</w:t>
      </w:r>
      <w:r>
        <w:rPr>
          <w:rStyle w:val="WW8Num2z0"/>
          <w:rFonts w:ascii="Verdana" w:hAnsi="Verdana"/>
          <w:color w:val="000000"/>
          <w:sz w:val="15"/>
          <w:szCs w:val="15"/>
        </w:rPr>
        <w:t> </w:t>
      </w:r>
      <w:r>
        <w:rPr>
          <w:rFonts w:ascii="Verdana" w:hAnsi="Verdana"/>
          <w:color w:val="000000"/>
          <w:sz w:val="15"/>
          <w:szCs w:val="15"/>
        </w:rPr>
        <w:t>Г.С. Диалектика творчества. М.: ИНИ ОН, 1984.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Искусство и ответственность //Вопр. лит. 1977. N 6. С.307-308.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К философии поступка. М., 1980.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Эстетика и литературная критика. М.: Госполитиздат, 1959.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Судьба России.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О назначении человека // Мир философии. М.: Политиздат. 1991. 4.2. С.543-549.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A.A. Смысл истории. М.: Мысль,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Берн Э Секс в человеческой любви.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Национальная русская идея? Русская речь! Опыт</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предположения// Октябрь. 1993. № 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Бим-Бад Б.М.,</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Образование в контексте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Педагогика. — 1996. № 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Блодицина Т. Е. Возможности формирования детских взаимоотношений в подвижных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 Дошкольное воспитание, 1982 № 12.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H.H. Ситуационно-ролевая игра, как активный метод социально-психологической подготовки//Теоретические и методологические проблемы социальной психологии, Москва</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Воспитание как возрождение человека культуры и нравственности. Ростов н/Д, 1993.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Ростов-на-Дону:</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2000.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Кульневич С.В. Педагогика: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 Ростов-на-Дону, 1999.-560с.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 xml:space="preserve">Е.В., Пивненко П.П. Ценностно-смысловые ориентиры и стратегические направления развития </w:t>
      </w:r>
      <w:r>
        <w:rPr>
          <w:rFonts w:ascii="Verdana" w:hAnsi="Verdana"/>
          <w:color w:val="000000"/>
          <w:sz w:val="15"/>
          <w:szCs w:val="15"/>
        </w:rPr>
        <w:lastRenderedPageBreak/>
        <w:t>сельской школы. //Педагогика, №5, 2002.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ЗКБорев Ю.Б. Эстетика. 4-е изд. М.: Политиздат,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Борисов</w:t>
      </w:r>
      <w:r>
        <w:rPr>
          <w:rStyle w:val="WW8Num2z0"/>
          <w:rFonts w:ascii="Verdana" w:hAnsi="Verdana"/>
          <w:color w:val="000000"/>
          <w:sz w:val="15"/>
          <w:szCs w:val="15"/>
        </w:rPr>
        <w:t> </w:t>
      </w:r>
      <w:r>
        <w:rPr>
          <w:rFonts w:ascii="Verdana" w:hAnsi="Verdana"/>
          <w:color w:val="000000"/>
          <w:sz w:val="15"/>
          <w:szCs w:val="15"/>
        </w:rPr>
        <w:t>В.Н. К вопросу о месте художественной культуры в системе человеческой деятельности //Диалектика художественной культуры: Межвуз. сб. MB и</w:t>
      </w:r>
      <w:r>
        <w:rPr>
          <w:rStyle w:val="WW8Num2z0"/>
          <w:rFonts w:ascii="Verdana" w:hAnsi="Verdana"/>
          <w:color w:val="000000"/>
          <w:sz w:val="15"/>
          <w:szCs w:val="15"/>
        </w:rPr>
        <w:t> </w:t>
      </w:r>
      <w:r>
        <w:rPr>
          <w:rStyle w:val="WW8Num3z0"/>
          <w:rFonts w:ascii="Verdana" w:hAnsi="Verdana"/>
          <w:color w:val="4682B4"/>
          <w:sz w:val="15"/>
          <w:szCs w:val="15"/>
        </w:rPr>
        <w:t>ССО</w:t>
      </w:r>
      <w:r>
        <w:rPr>
          <w:rStyle w:val="WW8Num2z0"/>
          <w:rFonts w:ascii="Verdana" w:hAnsi="Verdana"/>
          <w:color w:val="000000"/>
          <w:sz w:val="15"/>
          <w:szCs w:val="15"/>
        </w:rPr>
        <w:t> </w:t>
      </w:r>
      <w:r>
        <w:rPr>
          <w:rFonts w:ascii="Verdana" w:hAnsi="Verdana"/>
          <w:color w:val="000000"/>
          <w:sz w:val="15"/>
          <w:szCs w:val="15"/>
        </w:rPr>
        <w:t>РСФСР. Куйбышев: Изд-во Куйбыш. ун-та, 1984.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Л.П. Влияние художественных книг и картин на развитие детских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//Вопросы умственного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1978.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Очерки теории этноса. — М., 1983.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Зб.Бромлей Ю.В. Этнопсихологические процессы в современном мире. -М.,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Игра, мышление и речь //Перспективы. 1987. N 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Брядов К.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//Приобщение личности к</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культуре в педагогическом процессе. М., 1991. С.25-33.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формирование гармонической личности. М.: Знание, 1971.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Бурлацкий Б. Новое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-М.: Политиздат,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Бурлин</w:t>
      </w:r>
      <w:r>
        <w:rPr>
          <w:rStyle w:val="WW8Num2z0"/>
          <w:rFonts w:ascii="Verdana" w:hAnsi="Verdana"/>
          <w:color w:val="000000"/>
          <w:sz w:val="15"/>
          <w:szCs w:val="15"/>
        </w:rPr>
        <w:t> </w:t>
      </w:r>
      <w:r>
        <w:rPr>
          <w:rFonts w:ascii="Verdana" w:hAnsi="Verdana"/>
          <w:color w:val="000000"/>
          <w:sz w:val="15"/>
          <w:szCs w:val="15"/>
        </w:rPr>
        <w:t>Е.Я. Культура и жанры. Методологические проблемы жанротворчества и жанрового синтеза. Саратов: Изд-во Сарат. ун-та,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Бутенко</w:t>
      </w:r>
      <w:r>
        <w:rPr>
          <w:rStyle w:val="WW8Num2z0"/>
          <w:rFonts w:ascii="Verdana" w:hAnsi="Verdana"/>
          <w:color w:val="000000"/>
          <w:sz w:val="15"/>
          <w:szCs w:val="15"/>
        </w:rPr>
        <w:t> </w:t>
      </w:r>
      <w:r>
        <w:rPr>
          <w:rFonts w:ascii="Verdana" w:hAnsi="Verdana"/>
          <w:color w:val="000000"/>
          <w:sz w:val="15"/>
          <w:szCs w:val="15"/>
        </w:rPr>
        <w:t>А.П., Колесниченко Ю.В. Менталитет россиян и евразийство: их сущность и общественно — политический смысл // СоЦис. — 1996. -№5.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Вдовина</w:t>
      </w:r>
      <w:r>
        <w:rPr>
          <w:rStyle w:val="WW8Num2z0"/>
          <w:rFonts w:ascii="Verdana" w:hAnsi="Verdana"/>
          <w:color w:val="000000"/>
          <w:sz w:val="15"/>
          <w:szCs w:val="15"/>
        </w:rPr>
        <w:t> </w:t>
      </w:r>
      <w:r>
        <w:rPr>
          <w:rFonts w:ascii="Verdana" w:hAnsi="Verdana"/>
          <w:color w:val="000000"/>
          <w:sz w:val="15"/>
          <w:szCs w:val="15"/>
        </w:rPr>
        <w:t>Л.Н. Истоки русского национального самосознания: от средневековья и Нового времени к современности// Вест. МГУ, сер.ХП. 1994. №2.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и др. Воспитание сенсорной культуры</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От рождения до 6 лет: книга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 под ред. Л. 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 М: Просвещение, 88г.</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Веселова</w:t>
      </w:r>
      <w:r>
        <w:rPr>
          <w:rStyle w:val="WW8Num2z0"/>
          <w:rFonts w:ascii="Verdana" w:hAnsi="Verdana"/>
          <w:color w:val="000000"/>
          <w:sz w:val="15"/>
          <w:szCs w:val="15"/>
        </w:rPr>
        <w:t> </w:t>
      </w:r>
      <w:r>
        <w:rPr>
          <w:rFonts w:ascii="Verdana" w:hAnsi="Verdana"/>
          <w:color w:val="000000"/>
          <w:sz w:val="15"/>
          <w:szCs w:val="15"/>
        </w:rPr>
        <w:t>В.В. Менталитет американского общества и</w:t>
      </w:r>
      <w:r>
        <w:rPr>
          <w:rStyle w:val="WW8Num2z0"/>
          <w:rFonts w:ascii="Verdana" w:hAnsi="Verdana"/>
          <w:color w:val="000000"/>
          <w:sz w:val="15"/>
          <w:szCs w:val="15"/>
        </w:rPr>
        <w:t> </w:t>
      </w: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парадигма образования и воспитания. // Педагогика, №8, 1999.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Учеб.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и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2-е изд., испр. И доп.- М.:»Издательский центр «</w:t>
      </w:r>
      <w:r>
        <w:rPr>
          <w:rStyle w:val="WW8Num3z0"/>
          <w:rFonts w:ascii="Verdana" w:hAnsi="Verdana"/>
          <w:color w:val="4682B4"/>
          <w:sz w:val="15"/>
          <w:szCs w:val="15"/>
        </w:rPr>
        <w:t>Академия</w:t>
      </w:r>
      <w:r>
        <w:rPr>
          <w:rFonts w:ascii="Verdana" w:hAnsi="Verdana"/>
          <w:color w:val="000000"/>
          <w:sz w:val="15"/>
          <w:szCs w:val="15"/>
        </w:rPr>
        <w:t>», 2000.-176.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Ю.Г. Homo humanus. Личность и гуманизм. — M., 1995.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Н.В. Произведения искусств в сфере художественной культуры. М.: Знание, 1979.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Е.В. Произведения искусства в мире художественной культуры. М.: Искусство,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Володин</w:t>
      </w:r>
      <w:r>
        <w:rPr>
          <w:rStyle w:val="WW8Num2z0"/>
          <w:rFonts w:ascii="Verdana" w:hAnsi="Verdana"/>
          <w:color w:val="000000"/>
          <w:sz w:val="15"/>
          <w:szCs w:val="15"/>
        </w:rPr>
        <w:t> </w:t>
      </w:r>
      <w:r>
        <w:rPr>
          <w:rFonts w:ascii="Verdana" w:hAnsi="Verdana"/>
          <w:color w:val="000000"/>
          <w:sz w:val="15"/>
          <w:szCs w:val="15"/>
        </w:rPr>
        <w:t>Э.Ф. Искусство и мировоззрение. М.: Изд-во МГУ,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Вуарен Н. Что такое</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Культура, 1982, №4.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Игра и ее роль в психическом развитии ребенка // Вопросы психологии, 1966 № 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Выготский JI.C. Педагогическая психология / Под ред. В.В.Давыдова. — М.: Педагогика, 1991. 480с.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Социальные аспекты развития // Советская педагогика, 1988, №5.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О понятии детской игры//Игра в педагогическом процессе. — Новосибирск, 1989,с.З, 31.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Гамаюнов</w:t>
      </w:r>
      <w:r>
        <w:rPr>
          <w:rStyle w:val="WW8Num2z0"/>
          <w:rFonts w:ascii="Verdana" w:hAnsi="Verdana"/>
          <w:color w:val="000000"/>
          <w:sz w:val="15"/>
          <w:szCs w:val="15"/>
        </w:rPr>
        <w:t> </w:t>
      </w:r>
      <w:r>
        <w:rPr>
          <w:rFonts w:ascii="Verdana" w:hAnsi="Verdana"/>
          <w:color w:val="000000"/>
          <w:sz w:val="15"/>
          <w:szCs w:val="15"/>
        </w:rPr>
        <w:t>И.Н. Где твой дом человек? М. Политиздат, 1974.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 Эстетика: Собр.соч. в 4-х т. М.: Искусство, 1968 - 1973.-Т.1. —312с.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C.B. Мое мировидение. М., 1992.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Гачев</w:t>
      </w:r>
      <w:r>
        <w:rPr>
          <w:rStyle w:val="WW8Num2z0"/>
          <w:rFonts w:ascii="Verdana" w:hAnsi="Verdana"/>
          <w:color w:val="000000"/>
          <w:sz w:val="15"/>
          <w:szCs w:val="15"/>
        </w:rPr>
        <w:t> </w:t>
      </w:r>
      <w:r>
        <w:rPr>
          <w:rFonts w:ascii="Verdana" w:hAnsi="Verdana"/>
          <w:color w:val="000000"/>
          <w:sz w:val="15"/>
          <w:szCs w:val="15"/>
        </w:rPr>
        <w:t>Г.Д. Национальный образ мира. Космо-Психо-Логос. — М.,1995.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Гессен</w:t>
      </w:r>
      <w:r>
        <w:rPr>
          <w:rStyle w:val="WW8Num2z0"/>
          <w:rFonts w:ascii="Verdana" w:hAnsi="Verdana"/>
          <w:color w:val="000000"/>
          <w:sz w:val="15"/>
          <w:szCs w:val="15"/>
        </w:rPr>
        <w:t> </w:t>
      </w:r>
      <w:r>
        <w:rPr>
          <w:rFonts w:ascii="Verdana" w:hAnsi="Verdana"/>
          <w:color w:val="000000"/>
          <w:sz w:val="15"/>
          <w:szCs w:val="15"/>
        </w:rPr>
        <w:t>С.И. Основы педагогики. Введение в прикладную философию /Отв. Ред. И сост. П.В.Алексеев.- М.: «Школа — Пресс», 1995.- 448с.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Грекалов A.A.,</w:t>
      </w:r>
      <w:r>
        <w:rPr>
          <w:rStyle w:val="WW8Num2z0"/>
          <w:rFonts w:ascii="Verdana" w:hAnsi="Verdana"/>
          <w:color w:val="000000"/>
          <w:sz w:val="15"/>
          <w:szCs w:val="15"/>
        </w:rPr>
        <w:t> </w:t>
      </w:r>
      <w:r>
        <w:rPr>
          <w:rStyle w:val="WW8Num3z0"/>
          <w:rFonts w:ascii="Verdana" w:hAnsi="Verdana"/>
          <w:color w:val="4682B4"/>
          <w:sz w:val="15"/>
          <w:szCs w:val="15"/>
        </w:rPr>
        <w:t>Прозерский</w:t>
      </w:r>
      <w:r>
        <w:rPr>
          <w:rStyle w:val="WW8Num2z0"/>
          <w:rFonts w:ascii="Verdana" w:hAnsi="Verdana"/>
          <w:color w:val="000000"/>
          <w:sz w:val="15"/>
          <w:szCs w:val="15"/>
        </w:rPr>
        <w:t> </w:t>
      </w:r>
      <w:r>
        <w:rPr>
          <w:rFonts w:ascii="Verdana" w:hAnsi="Verdana"/>
          <w:color w:val="000000"/>
          <w:sz w:val="15"/>
          <w:szCs w:val="15"/>
        </w:rPr>
        <w:t>В.В. Литература в системе художественной культуры // Искусство в системе культур. Л.: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воспитания детей раннего и дошкольного возраста: Материалы межгосударственной научно-практической конференции. -Ровно; 1992. Т. 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Гумилев</w:t>
      </w:r>
      <w:r>
        <w:rPr>
          <w:rStyle w:val="WW8Num2z0"/>
          <w:rFonts w:ascii="Verdana" w:hAnsi="Verdana"/>
          <w:color w:val="000000"/>
          <w:sz w:val="15"/>
          <w:szCs w:val="15"/>
        </w:rPr>
        <w:t> </w:t>
      </w:r>
      <w:r>
        <w:rPr>
          <w:rFonts w:ascii="Verdana" w:hAnsi="Verdana"/>
          <w:color w:val="000000"/>
          <w:sz w:val="15"/>
          <w:szCs w:val="15"/>
        </w:rPr>
        <w:t>Л.Н. Этногенез и биосфера Земли. — М.,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А.Я. Смерть как проблема исторической антропологии: о новом направлении в зарубежной историографии // Одиссей, 1989.- М.: Наука,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А.Я. Категории средневековой культуры. 2-е изд., испр. и доп. - М.: Искусство, 1984.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Гуревич А .Я. Проблемы средневековой народной культуры, М.,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А.Я. Средневековый мир: культура безмолвствующего большинства,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Отношение детей 5-7 лет к литературным героям // Учен, зап.</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А.И.Герцена, 1972. Т.448.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Гусева</w:t>
      </w:r>
      <w:r>
        <w:rPr>
          <w:rStyle w:val="WW8Num2z0"/>
          <w:rFonts w:ascii="Verdana" w:hAnsi="Verdana"/>
          <w:color w:val="000000"/>
          <w:sz w:val="15"/>
          <w:szCs w:val="15"/>
        </w:rPr>
        <w:t> </w:t>
      </w:r>
      <w:r>
        <w:rPr>
          <w:rFonts w:ascii="Verdana" w:hAnsi="Verdana"/>
          <w:color w:val="000000"/>
          <w:sz w:val="15"/>
          <w:szCs w:val="15"/>
        </w:rPr>
        <w:t>Н.В. Философский анализ образования как явления культуры: Дис. д-ра.филос.наук. М., 1992.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Образование личности. М.: Интерпракс,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Е.В., Жданов Ю.В. Сущность культуры. Ростов н/Д: Изд-во РГТШ, 1979.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Зинченко В.П. Принцип развития в психологии // Вопросы философии, 1980, №12.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Понятие и понимание русской национальной школы /Педагогика, № 1,1997. С. 68-71.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Теория интеграции образования. Ростов н/Д: Изд-во РГПУ, 2000.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Дауге А. Искусство и творчество в воспитании. — М., 1991. — 200с.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Детские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народов СССР: Пособие для воспитателя детского сада /</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 В.; под редакцией</w:t>
      </w:r>
      <w:r>
        <w:rPr>
          <w:rStyle w:val="WW8Num2z0"/>
          <w:rFonts w:ascii="Verdana" w:hAnsi="Verdana"/>
          <w:color w:val="000000"/>
          <w:sz w:val="15"/>
          <w:szCs w:val="15"/>
        </w:rPr>
        <w:t> </w:t>
      </w:r>
      <w:r>
        <w:rPr>
          <w:rStyle w:val="WW8Num3z0"/>
          <w:rFonts w:ascii="Verdana" w:hAnsi="Verdana"/>
          <w:color w:val="4682B4"/>
          <w:sz w:val="15"/>
          <w:szCs w:val="15"/>
        </w:rPr>
        <w:t>Осокиной</w:t>
      </w:r>
      <w:r>
        <w:rPr>
          <w:rStyle w:val="WW8Num2z0"/>
          <w:rFonts w:ascii="Verdana" w:hAnsi="Verdana"/>
          <w:color w:val="000000"/>
          <w:sz w:val="15"/>
          <w:szCs w:val="15"/>
        </w:rPr>
        <w:t> </w:t>
      </w:r>
      <w:r>
        <w:rPr>
          <w:rFonts w:ascii="Verdana" w:hAnsi="Verdana"/>
          <w:color w:val="000000"/>
          <w:sz w:val="15"/>
          <w:szCs w:val="15"/>
        </w:rPr>
        <w:t>Т. И. М., Просвещение, 1988г.</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Детство в контексте культуры и образования: Материалы X Международной конференции «Ребёнок в современном мире. Культура и детство». СПб.:Изд-во СПбГПУДООЗ. 600с.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Детям об искусстве: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указания для воспитателей детских садов // Под ред. Т.С.Комаровой, Е.В.Лебедевой. М.: Сов. художник,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H.A. Вопросы эстетического воспитания. М.: Искусство, 1956.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H.A. Изображение и слово. М.: Искусство, 1962.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Добринская</w:t>
      </w:r>
      <w:r>
        <w:rPr>
          <w:rStyle w:val="WW8Num2z0"/>
          <w:rFonts w:ascii="Verdana" w:hAnsi="Verdana"/>
          <w:color w:val="000000"/>
          <w:sz w:val="15"/>
          <w:szCs w:val="15"/>
        </w:rPr>
        <w:t> </w:t>
      </w:r>
      <w:r>
        <w:rPr>
          <w:rFonts w:ascii="Verdana" w:hAnsi="Verdana"/>
          <w:color w:val="000000"/>
          <w:sz w:val="15"/>
          <w:szCs w:val="15"/>
        </w:rPr>
        <w:t>Е.И. Связь искусства и игры в культуре // Искусство в системе культур. Л.: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Добринская</w:t>
      </w:r>
      <w:r>
        <w:rPr>
          <w:rStyle w:val="WW8Num2z0"/>
          <w:rFonts w:ascii="Verdana" w:hAnsi="Verdana"/>
          <w:color w:val="000000"/>
          <w:sz w:val="15"/>
          <w:szCs w:val="15"/>
        </w:rPr>
        <w:t> </w:t>
      </w:r>
      <w:r>
        <w:rPr>
          <w:rFonts w:ascii="Verdana" w:hAnsi="Verdana"/>
          <w:color w:val="000000"/>
          <w:sz w:val="15"/>
          <w:szCs w:val="15"/>
        </w:rPr>
        <w:t>Е.И. Свободное время и развитие личности. Ленинград, 1983.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 Под редакцией</w:t>
      </w:r>
      <w:r>
        <w:rPr>
          <w:rStyle w:val="WW8Num2z0"/>
          <w:rFonts w:ascii="Verdana" w:hAnsi="Verdana"/>
          <w:color w:val="000000"/>
          <w:sz w:val="15"/>
          <w:szCs w:val="15"/>
        </w:rPr>
        <w:t> </w:t>
      </w:r>
      <w:r>
        <w:rPr>
          <w:rStyle w:val="WW8Num3z0"/>
          <w:rFonts w:ascii="Verdana" w:hAnsi="Verdana"/>
          <w:color w:val="4682B4"/>
          <w:sz w:val="15"/>
          <w:szCs w:val="15"/>
        </w:rPr>
        <w:t>Логиновой</w:t>
      </w:r>
      <w:r>
        <w:rPr>
          <w:rStyle w:val="WW8Num2z0"/>
          <w:rFonts w:ascii="Verdana" w:hAnsi="Verdana"/>
          <w:color w:val="000000"/>
          <w:sz w:val="15"/>
          <w:szCs w:val="15"/>
        </w:rPr>
        <w:t> </w:t>
      </w:r>
      <w:r>
        <w:rPr>
          <w:rFonts w:ascii="Verdana" w:hAnsi="Verdana"/>
          <w:color w:val="000000"/>
          <w:sz w:val="15"/>
          <w:szCs w:val="15"/>
        </w:rPr>
        <w:t>В. И. и Саморуковой П. Г. — М., Просвещение,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Дробижева</w:t>
      </w:r>
      <w:r>
        <w:rPr>
          <w:rStyle w:val="WW8Num2z0"/>
          <w:rFonts w:ascii="Verdana" w:hAnsi="Verdana"/>
          <w:color w:val="000000"/>
          <w:sz w:val="15"/>
          <w:szCs w:val="15"/>
        </w:rPr>
        <w:t> </w:t>
      </w:r>
      <w:r>
        <w:rPr>
          <w:rFonts w:ascii="Verdana" w:hAnsi="Verdana"/>
          <w:color w:val="000000"/>
          <w:sz w:val="15"/>
          <w:szCs w:val="15"/>
        </w:rPr>
        <w:t>Л.М. Формирование культуры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Социальная политика и национальные отношения. — М.,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Дубов</w:t>
      </w:r>
      <w:r>
        <w:rPr>
          <w:rStyle w:val="WW8Num2z0"/>
          <w:rFonts w:ascii="Verdana" w:hAnsi="Verdana"/>
          <w:color w:val="000000"/>
          <w:sz w:val="15"/>
          <w:szCs w:val="15"/>
        </w:rPr>
        <w:t> </w:t>
      </w:r>
      <w:r>
        <w:rPr>
          <w:rFonts w:ascii="Verdana" w:hAnsi="Verdana"/>
          <w:color w:val="000000"/>
          <w:sz w:val="15"/>
          <w:szCs w:val="15"/>
        </w:rPr>
        <w:t>Н.Г. Феномен менталитета: психологический анализ // Вопросы психологии. 1993. №5.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Дис. .д-ра. псих.наук.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Евмененко</w:t>
      </w:r>
      <w:r>
        <w:rPr>
          <w:rStyle w:val="WW8Num2z0"/>
          <w:rFonts w:ascii="Verdana" w:hAnsi="Verdana"/>
          <w:color w:val="000000"/>
          <w:sz w:val="15"/>
          <w:szCs w:val="15"/>
        </w:rPr>
        <w:t> </w:t>
      </w:r>
      <w:r>
        <w:rPr>
          <w:rFonts w:ascii="Verdana" w:hAnsi="Verdana"/>
          <w:color w:val="000000"/>
          <w:sz w:val="15"/>
          <w:szCs w:val="15"/>
        </w:rPr>
        <w:t>Е.В. Возрастные аспекты формирования национального самосознания и факторы его обуславливающие. //Вестник</w:t>
      </w:r>
      <w:r>
        <w:rPr>
          <w:rStyle w:val="WW8Num2z0"/>
          <w:rFonts w:ascii="Verdana" w:hAnsi="Verdana"/>
          <w:color w:val="000000"/>
          <w:sz w:val="15"/>
          <w:szCs w:val="15"/>
        </w:rPr>
        <w:t> </w:t>
      </w:r>
      <w:r>
        <w:rPr>
          <w:rStyle w:val="WW8Num3z0"/>
          <w:rFonts w:ascii="Verdana" w:hAnsi="Verdana"/>
          <w:color w:val="4682B4"/>
          <w:sz w:val="15"/>
          <w:szCs w:val="15"/>
        </w:rPr>
        <w:t>СГПИ</w:t>
      </w:r>
      <w:r>
        <w:rPr>
          <w:rFonts w:ascii="Verdana" w:hAnsi="Verdana"/>
          <w:color w:val="000000"/>
          <w:sz w:val="15"/>
          <w:szCs w:val="15"/>
        </w:rPr>
        <w:t>, 1/2003.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Жогин</w:t>
      </w:r>
      <w:r>
        <w:rPr>
          <w:rStyle w:val="WW8Num2z0"/>
          <w:rFonts w:ascii="Verdana" w:hAnsi="Verdana"/>
          <w:color w:val="000000"/>
          <w:sz w:val="15"/>
          <w:szCs w:val="15"/>
        </w:rPr>
        <w:t> </w:t>
      </w:r>
      <w:r>
        <w:rPr>
          <w:rFonts w:ascii="Verdana" w:hAnsi="Verdana"/>
          <w:color w:val="000000"/>
          <w:sz w:val="15"/>
          <w:szCs w:val="15"/>
        </w:rPr>
        <w:t xml:space="preserve">Б.Г., Маслова Т.Ф., Шаповалов В.К. Интеграция вынужденных мигрантов в местное сообщество: опыт </w:t>
      </w:r>
      <w:r>
        <w:rPr>
          <w:rFonts w:ascii="Verdana" w:hAnsi="Verdana"/>
          <w:color w:val="000000"/>
          <w:sz w:val="15"/>
          <w:szCs w:val="15"/>
        </w:rPr>
        <w:lastRenderedPageBreak/>
        <w:t>практической и</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Ставрополь: Ставропольсерввисшкола, 2002.-432.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 И. Воспитание ребенка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М., Просвещение 1978г.</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В.В. Мир художественной культуры. М.: Мысль, 1987. 94.3акс Л.А. Искусство как феномен культуры: Автореф. дис.канд.филос.наук. Свердловск, 1975. 95.</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Психологические проблемы эстетического воспитания</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 1969, -№11. 9б.Запорожец A.B.,</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Игра и её роль в развитии ребенкадошкольного возраста. М., 1978. 97.3дравомыслов А.П. Потребности. Интересы. Ценности. М.: Политиздат,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Зимин</w:t>
      </w:r>
      <w:r>
        <w:rPr>
          <w:rStyle w:val="WW8Num2z0"/>
          <w:rFonts w:ascii="Verdana" w:hAnsi="Verdana"/>
          <w:color w:val="000000"/>
          <w:sz w:val="15"/>
          <w:szCs w:val="15"/>
        </w:rPr>
        <w:t> </w:t>
      </w:r>
      <w:r>
        <w:rPr>
          <w:rFonts w:ascii="Verdana" w:hAnsi="Verdana"/>
          <w:color w:val="000000"/>
          <w:sz w:val="15"/>
          <w:szCs w:val="15"/>
        </w:rPr>
        <w:t>А.И. Евроцентризм и русское национальное самосознание// СоЦис. — 1996. № 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редакцией Новоселовой Н. И. — М. Просвещение,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Игра в педагогическом процессе: Межвуз. сб. научн. тр. Новосибирск: НПГИ,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моделирование: методология и практика. Новосибирск: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Искусство в жизни детей. М.: Просвещение,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Искусство в системе культуры. Л.: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Искусство и дети: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за рубежом. М.: Искусство, 1968.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Искусство и духовный мир человека (Об особенностях воздействия искусства на личность). М.: Знание,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Искусство и формирование гармонично развитой личности. М.,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Искусство как фактор эмоционально-нравственного развития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Искусство, 1968.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История ментальностей и историческая антропология. Зарубежные исследования в обзорах и</w:t>
      </w:r>
      <w:r>
        <w:rPr>
          <w:rStyle w:val="WW8Num2z0"/>
          <w:rFonts w:ascii="Verdana" w:hAnsi="Verdana"/>
          <w:color w:val="000000"/>
          <w:sz w:val="15"/>
          <w:szCs w:val="15"/>
        </w:rPr>
        <w:t> </w:t>
      </w:r>
      <w:r>
        <w:rPr>
          <w:rStyle w:val="WW8Num3z0"/>
          <w:rFonts w:ascii="Verdana" w:hAnsi="Verdana"/>
          <w:color w:val="4682B4"/>
          <w:sz w:val="15"/>
          <w:szCs w:val="15"/>
        </w:rPr>
        <w:t>рефератах</w:t>
      </w:r>
      <w:r>
        <w:rPr>
          <w:rFonts w:ascii="Verdana" w:hAnsi="Verdana"/>
          <w:color w:val="000000"/>
          <w:sz w:val="15"/>
          <w:szCs w:val="15"/>
        </w:rPr>
        <w:t>. М.: Рос. гос. гуманитарн. ун-т, 1996.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Искусство как феномен культуры //Искусство в системе культур. JL: Наука, 1987. 12с.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Педагогика, 1983.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Казин АЛ. Искусство и духовная культура //Искусство в системе культур. JL: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Кант И. Соч.: В 6 т. / Под общ. ред. В.Ф.Асмуса и др. М: Мысль, 1966. Т.5.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Об эстетическом развитии и воспитании. Избр.</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соч. М.,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Картатская JI. О самоорганизации детей в подвижных играх / Дошкольная педагогика, 1981 № 11.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Ключевский</w:t>
      </w:r>
      <w:r>
        <w:rPr>
          <w:rStyle w:val="WW8Num2z0"/>
          <w:rFonts w:ascii="Verdana" w:hAnsi="Verdana"/>
          <w:color w:val="000000"/>
          <w:sz w:val="15"/>
          <w:szCs w:val="15"/>
        </w:rPr>
        <w:t> </w:t>
      </w:r>
      <w:r>
        <w:rPr>
          <w:rFonts w:ascii="Verdana" w:hAnsi="Verdana"/>
          <w:color w:val="000000"/>
          <w:sz w:val="15"/>
          <w:szCs w:val="15"/>
        </w:rPr>
        <w:t>В.О. Исторические портреты Деятели исторической мысли.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М., 1974.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В.И. Этнос // Народы России. Энциклопедия. — М.,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Н. Н. Кризис классических методологий.//Социс. 1995, 11.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Колеватов</w:t>
      </w:r>
      <w:r>
        <w:rPr>
          <w:rStyle w:val="WW8Num2z0"/>
          <w:rFonts w:ascii="Verdana" w:hAnsi="Verdana"/>
          <w:color w:val="000000"/>
          <w:sz w:val="15"/>
          <w:szCs w:val="15"/>
        </w:rPr>
        <w:t> </w:t>
      </w:r>
      <w:r>
        <w:rPr>
          <w:rFonts w:ascii="Verdana" w:hAnsi="Verdana"/>
          <w:color w:val="000000"/>
          <w:sz w:val="15"/>
          <w:szCs w:val="15"/>
        </w:rPr>
        <w:t>В.А. Социальная память и сознание. М., 1984.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обучение и творчество.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1995.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Народное искусство в воспитании детей.-М.: Пед. Общество России, 2000. -31-32с.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Компанцева JI.B. Поэтический образ природы в детском рисунке. М.: Просвещение,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Компанцева JI.B. Ценности народной культуры как основа художественной деятельности детей дошкольного возраста //Славянский педагогический Собор. — Бендеры: Полиграфист, 2002. -С.451-453.125.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М.: Наука,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Конторович М., Михайлова Л., Подвижные игры в д/с.: М., Просвещение, 1974.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Короткое Н.З. Эстетическое и художественное освоение действительности. Пермь: Пермское кн. изд-во,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E.H. Философские основания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Ростов н/Д: РГПУ,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O.A. Искусство и мир человека. М.: Знание,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Теория и практика развития мировидения у детей в дошкольном учреждении: Монография. Ростов н/Д: Изд-во РГПУ, 2002.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дошкольников. М.: Педагогическое общество России, 2002.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Культурная среда и духовное формирование личности. Ташкент: Факел,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Лавров П. Переживания доисторического периода // Собр. Соч. Вып.5,1918 , с.66.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Ладенко</w:t>
      </w:r>
      <w:r>
        <w:rPr>
          <w:rStyle w:val="WW8Num2z0"/>
          <w:rFonts w:ascii="Verdana" w:hAnsi="Verdana"/>
          <w:color w:val="000000"/>
          <w:sz w:val="15"/>
          <w:szCs w:val="15"/>
        </w:rPr>
        <w:t> </w:t>
      </w:r>
      <w:r>
        <w:rPr>
          <w:rFonts w:ascii="Verdana" w:hAnsi="Verdana"/>
          <w:color w:val="000000"/>
          <w:sz w:val="15"/>
          <w:szCs w:val="15"/>
        </w:rPr>
        <w:t>И.С. Игровое моделирование методологии и практики, Новосибирск, изд-во «</w:t>
      </w:r>
      <w:r>
        <w:rPr>
          <w:rStyle w:val="WW8Num3z0"/>
          <w:rFonts w:ascii="Verdana" w:hAnsi="Verdana"/>
          <w:color w:val="4682B4"/>
          <w:sz w:val="15"/>
          <w:szCs w:val="15"/>
        </w:rPr>
        <w:t>наука</w:t>
      </w:r>
      <w:r>
        <w:rPr>
          <w:rFonts w:ascii="Verdana" w:hAnsi="Verdana"/>
          <w:color w:val="000000"/>
          <w:sz w:val="15"/>
          <w:szCs w:val="15"/>
        </w:rPr>
        <w:t>»,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Лазарь</w:t>
      </w:r>
      <w:r>
        <w:rPr>
          <w:rStyle w:val="WW8Num2z0"/>
          <w:rFonts w:ascii="Verdana" w:hAnsi="Verdana"/>
          <w:color w:val="000000"/>
          <w:sz w:val="15"/>
          <w:szCs w:val="15"/>
        </w:rPr>
        <w:t> </w:t>
      </w:r>
      <w:r>
        <w:rPr>
          <w:rFonts w:ascii="Verdana" w:hAnsi="Verdana"/>
          <w:color w:val="000000"/>
          <w:sz w:val="15"/>
          <w:szCs w:val="15"/>
        </w:rPr>
        <w:t>А.Е. Художественная среда как фактор формирования личности (философско-мето дологический анализ): Автореф. дис. .канд.филос.наук. Куйбышев,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Лапин</w:t>
      </w:r>
      <w:r>
        <w:rPr>
          <w:rStyle w:val="WW8Num2z0"/>
          <w:rFonts w:ascii="Verdana" w:hAnsi="Verdana"/>
          <w:color w:val="000000"/>
          <w:sz w:val="15"/>
          <w:szCs w:val="15"/>
        </w:rPr>
        <w:t> </w:t>
      </w:r>
      <w:r>
        <w:rPr>
          <w:rFonts w:ascii="Verdana" w:hAnsi="Verdana"/>
          <w:color w:val="000000"/>
          <w:sz w:val="15"/>
          <w:szCs w:val="15"/>
        </w:rPr>
        <w:t>Н.И. Модернизация базовых ценностей россиян// СоЦис. -1995.-№5.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Лисовец</w:t>
      </w:r>
      <w:r>
        <w:rPr>
          <w:rStyle w:val="WW8Num2z0"/>
          <w:rFonts w:ascii="Verdana" w:hAnsi="Verdana"/>
          <w:color w:val="000000"/>
          <w:sz w:val="15"/>
          <w:szCs w:val="15"/>
        </w:rPr>
        <w:t> </w:t>
      </w:r>
      <w:r>
        <w:rPr>
          <w:rFonts w:ascii="Verdana" w:hAnsi="Verdana"/>
          <w:color w:val="000000"/>
          <w:sz w:val="15"/>
          <w:szCs w:val="15"/>
        </w:rPr>
        <w:t>И.М. Искусство как общение: Автореф. дис. .канд.филос.наук.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М. Ф. Русские народные игры: пособие для воспитателя детского сада. Под редакцией</w:t>
      </w:r>
      <w:r>
        <w:rPr>
          <w:rStyle w:val="WW8Num2z0"/>
          <w:rFonts w:ascii="Verdana" w:hAnsi="Verdana"/>
          <w:color w:val="000000"/>
          <w:sz w:val="15"/>
          <w:szCs w:val="15"/>
        </w:rPr>
        <w:t> </w:t>
      </w:r>
      <w:r>
        <w:rPr>
          <w:rStyle w:val="WW8Num3z0"/>
          <w:rFonts w:ascii="Verdana" w:hAnsi="Verdana"/>
          <w:color w:val="4682B4"/>
          <w:sz w:val="15"/>
          <w:szCs w:val="15"/>
        </w:rPr>
        <w:t>Руссковой</w:t>
      </w:r>
      <w:r>
        <w:rPr>
          <w:rStyle w:val="WW8Num2z0"/>
          <w:rFonts w:ascii="Verdana" w:hAnsi="Verdana"/>
          <w:color w:val="000000"/>
          <w:sz w:val="15"/>
          <w:szCs w:val="15"/>
        </w:rPr>
        <w:t> </w:t>
      </w:r>
      <w:r>
        <w:rPr>
          <w:rFonts w:ascii="Verdana" w:hAnsi="Verdana"/>
          <w:color w:val="000000"/>
          <w:sz w:val="15"/>
          <w:szCs w:val="15"/>
        </w:rPr>
        <w:t>Л. В., М., Просвещение,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Литература и живопись. Л.: Наука, 1992.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Диалоги о дне вчерашнем, сегодняшнем и завтрашнем. М.: Сов. Россия,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Ломтева</w:t>
      </w:r>
      <w:r>
        <w:rPr>
          <w:rStyle w:val="WW8Num2z0"/>
          <w:rFonts w:ascii="Verdana" w:hAnsi="Verdana"/>
          <w:color w:val="000000"/>
          <w:sz w:val="15"/>
          <w:szCs w:val="15"/>
        </w:rPr>
        <w:t> </w:t>
      </w:r>
      <w:r>
        <w:rPr>
          <w:rFonts w:ascii="Verdana" w:hAnsi="Verdana"/>
          <w:color w:val="000000"/>
          <w:sz w:val="15"/>
          <w:szCs w:val="15"/>
        </w:rPr>
        <w:t>Т.Н. Андрогогика в контексте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образовательной парадигмы.- Ставрополь: Изд-во</w:t>
      </w:r>
      <w:r>
        <w:rPr>
          <w:rStyle w:val="WW8Num2z0"/>
          <w:rFonts w:ascii="Verdana" w:hAnsi="Verdana"/>
          <w:color w:val="000000"/>
          <w:sz w:val="15"/>
          <w:szCs w:val="15"/>
        </w:rPr>
        <w:t> </w:t>
      </w:r>
      <w:r>
        <w:rPr>
          <w:rStyle w:val="WW8Num3z0"/>
          <w:rFonts w:ascii="Verdana" w:hAnsi="Verdana"/>
          <w:color w:val="4682B4"/>
          <w:sz w:val="15"/>
          <w:szCs w:val="15"/>
        </w:rPr>
        <w:t>СГУ</w:t>
      </w:r>
      <w:r>
        <w:rPr>
          <w:rFonts w:ascii="Verdana" w:hAnsi="Verdana"/>
          <w:color w:val="000000"/>
          <w:sz w:val="15"/>
          <w:szCs w:val="15"/>
        </w:rPr>
        <w:t>, 2001.-340.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A.B. Вместо введения // Игра. Петроград, 1918,№1.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Лувсандер У. Особенности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у детей дошкольного возраста внутри традиций разных культур: Автореф. дис. .канд.псих.наук. М., 1978.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Маркарян</w:t>
      </w:r>
      <w:r>
        <w:rPr>
          <w:rStyle w:val="WW8Num2z0"/>
          <w:rFonts w:ascii="Verdana" w:hAnsi="Verdana"/>
          <w:color w:val="000000"/>
          <w:sz w:val="15"/>
          <w:szCs w:val="15"/>
        </w:rPr>
        <w:t> </w:t>
      </w:r>
      <w:r>
        <w:rPr>
          <w:rFonts w:ascii="Verdana" w:hAnsi="Verdana"/>
          <w:color w:val="000000"/>
          <w:sz w:val="15"/>
          <w:szCs w:val="15"/>
        </w:rPr>
        <w:t>Э.С. Теория культуры и современная наука. (Логико-методологический анализ). М.: Мысль, 1983.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Межуев</w:t>
      </w:r>
      <w:r>
        <w:rPr>
          <w:rStyle w:val="WW8Num2z0"/>
          <w:rFonts w:ascii="Verdana" w:hAnsi="Verdana"/>
          <w:color w:val="000000"/>
          <w:sz w:val="15"/>
          <w:szCs w:val="15"/>
        </w:rPr>
        <w:t> </w:t>
      </w:r>
      <w:r>
        <w:rPr>
          <w:rFonts w:ascii="Verdana" w:hAnsi="Verdana"/>
          <w:color w:val="000000"/>
          <w:sz w:val="15"/>
          <w:szCs w:val="15"/>
        </w:rPr>
        <w:t>В.М. Культура и история. М.: Политиздат, 1977.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Мид М. Культура и мир детства. М.: Наука,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 Я., Короткова Н. А. Как играть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 М., Просвещение,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Моль А. Социодинамика культуры. М., 1973.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Налбандьян</w:t>
      </w:r>
      <w:r>
        <w:rPr>
          <w:rStyle w:val="WW8Num2z0"/>
          <w:rFonts w:ascii="Verdana" w:hAnsi="Verdana"/>
          <w:color w:val="000000"/>
          <w:sz w:val="15"/>
          <w:szCs w:val="15"/>
        </w:rPr>
        <w:t> </w:t>
      </w:r>
      <w:r>
        <w:rPr>
          <w:rFonts w:ascii="Verdana" w:hAnsi="Verdana"/>
          <w:color w:val="000000"/>
          <w:sz w:val="15"/>
          <w:szCs w:val="15"/>
        </w:rPr>
        <w:t>М.А. Особенности воздействия искусства в процессе социально-эстетического воспитания./Вестник СГ11И, 1/2003.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Народное искусство в воспитании детей. / Под ред. Т.С.Комаровой. -М.: Педагогическое общество России, 2000.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Народное искусство и современная культура: Проблемы сохранения и развития традиций. М.,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143.</w:t>
      </w:r>
      <w:r>
        <w:rPr>
          <w:rStyle w:val="WW8Num2z0"/>
          <w:rFonts w:ascii="Verdana" w:hAnsi="Verdana"/>
          <w:color w:val="000000"/>
          <w:sz w:val="15"/>
          <w:szCs w:val="15"/>
        </w:rPr>
        <w:t> </w:t>
      </w:r>
      <w:r>
        <w:rPr>
          <w:rStyle w:val="WW8Num3z0"/>
          <w:rFonts w:ascii="Verdana" w:hAnsi="Verdana"/>
          <w:color w:val="4682B4"/>
          <w:sz w:val="15"/>
          <w:szCs w:val="15"/>
        </w:rPr>
        <w:t>Некрасова</w:t>
      </w:r>
      <w:r>
        <w:rPr>
          <w:rStyle w:val="WW8Num2z0"/>
          <w:rFonts w:ascii="Verdana" w:hAnsi="Verdana"/>
          <w:color w:val="000000"/>
          <w:sz w:val="15"/>
          <w:szCs w:val="15"/>
        </w:rPr>
        <w:t> </w:t>
      </w:r>
      <w:r>
        <w:rPr>
          <w:rFonts w:ascii="Verdana" w:hAnsi="Verdana"/>
          <w:color w:val="000000"/>
          <w:sz w:val="15"/>
          <w:szCs w:val="15"/>
        </w:rPr>
        <w:t>М.А. Народное искусство как часть культуры. М., 1983.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Неменская</w:t>
      </w:r>
      <w:r>
        <w:rPr>
          <w:rStyle w:val="WW8Num2z0"/>
          <w:rFonts w:ascii="Verdana" w:hAnsi="Verdana"/>
          <w:color w:val="000000"/>
          <w:sz w:val="15"/>
          <w:szCs w:val="15"/>
        </w:rPr>
        <w:t> </w:t>
      </w:r>
      <w:r>
        <w:rPr>
          <w:rFonts w:ascii="Verdana" w:hAnsi="Verdana"/>
          <w:color w:val="000000"/>
          <w:sz w:val="15"/>
          <w:szCs w:val="15"/>
        </w:rPr>
        <w:t>JI.А. Развитие самосознания старших 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основе эстетической культуры //</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личности к эстетической культуре в педагогическом процессе.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 И. Становление личности ребенка 6-7 лет. М.,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Ницше Ф. Сочинения, т. 1-2, М.,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Е.А. Роль менталитета в определении ценностей и целей образования / Материалы межвуз. Студен. Науч. Конф. Г. Ставрополь. Изд-во СГУ, 1998. 50с.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Образование и культура: История и современность (методологические аспекты)/ Под ред. Ю.В.Петрова, Е.С.</w:t>
      </w:r>
      <w:r>
        <w:rPr>
          <w:rStyle w:val="WW8Num2z0"/>
          <w:rFonts w:ascii="Verdana" w:hAnsi="Verdana"/>
          <w:color w:val="000000"/>
          <w:sz w:val="15"/>
          <w:szCs w:val="15"/>
        </w:rPr>
        <w:t> </w:t>
      </w:r>
      <w:r>
        <w:rPr>
          <w:rStyle w:val="WW8Num3z0"/>
          <w:rFonts w:ascii="Verdana" w:hAnsi="Verdana"/>
          <w:color w:val="4682B4"/>
          <w:sz w:val="15"/>
          <w:szCs w:val="15"/>
        </w:rPr>
        <w:t>Лехович</w:t>
      </w:r>
      <w:r>
        <w:rPr>
          <w:rFonts w:ascii="Verdana" w:hAnsi="Verdana"/>
          <w:color w:val="000000"/>
          <w:sz w:val="15"/>
          <w:szCs w:val="15"/>
        </w:rPr>
        <w:t>. Томск: Изд-во Том .ун-та,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Опыт словаря нового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 Под общ. ред. М. Ферро и Ю. Афанасьева. М.: Прогресс, 1989. - С. 459.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Палаткина</w:t>
      </w:r>
      <w:r>
        <w:rPr>
          <w:rStyle w:val="WW8Num2z0"/>
          <w:rFonts w:ascii="Verdana" w:hAnsi="Verdana"/>
          <w:color w:val="000000"/>
          <w:sz w:val="15"/>
          <w:szCs w:val="15"/>
        </w:rPr>
        <w:t> </w:t>
      </w:r>
      <w:r>
        <w:rPr>
          <w:rFonts w:ascii="Verdana" w:hAnsi="Verdana"/>
          <w:color w:val="000000"/>
          <w:sz w:val="15"/>
          <w:szCs w:val="15"/>
        </w:rPr>
        <w:t>Г.В. Мультикультурное образование: современный подход к воспитанию на народных традициях. // Педагогика, №5, 2002.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Панарин</w:t>
      </w:r>
      <w:r>
        <w:rPr>
          <w:rStyle w:val="WW8Num2z0"/>
          <w:rFonts w:ascii="Verdana" w:hAnsi="Verdana"/>
          <w:color w:val="000000"/>
          <w:sz w:val="15"/>
          <w:szCs w:val="15"/>
        </w:rPr>
        <w:t> </w:t>
      </w:r>
      <w:r>
        <w:rPr>
          <w:rFonts w:ascii="Verdana" w:hAnsi="Verdana"/>
          <w:color w:val="000000"/>
          <w:sz w:val="15"/>
          <w:szCs w:val="15"/>
        </w:rPr>
        <w:t>А.С. Политология на рубеже культур. //Вопросы философии. 1993. №8.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Педагогика и психология игры.//Межвузовский сборник научной трактовки. Новосибирск:</w:t>
      </w:r>
      <w:r>
        <w:rPr>
          <w:rStyle w:val="WW8Num2z0"/>
          <w:rFonts w:ascii="Verdana" w:hAnsi="Verdana"/>
          <w:color w:val="000000"/>
          <w:sz w:val="15"/>
          <w:szCs w:val="15"/>
        </w:rPr>
        <w:t> </w:t>
      </w:r>
      <w:r>
        <w:rPr>
          <w:rStyle w:val="WW8Num3z0"/>
          <w:rFonts w:ascii="Verdana" w:hAnsi="Verdana"/>
          <w:color w:val="4682B4"/>
          <w:sz w:val="15"/>
          <w:szCs w:val="15"/>
        </w:rPr>
        <w:t>НГПИ</w:t>
      </w:r>
      <w:r>
        <w:rPr>
          <w:rFonts w:ascii="Verdana" w:hAnsi="Verdana"/>
          <w:color w:val="000000"/>
          <w:sz w:val="15"/>
          <w:szCs w:val="15"/>
        </w:rPr>
        <w:t>,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Педагогическая энциклопедия M., 1965, с. 158-159.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Переслегин</w:t>
      </w:r>
      <w:r>
        <w:rPr>
          <w:rStyle w:val="WW8Num2z0"/>
          <w:rFonts w:ascii="Verdana" w:hAnsi="Verdana"/>
          <w:color w:val="000000"/>
          <w:sz w:val="15"/>
          <w:szCs w:val="15"/>
        </w:rPr>
        <w:t> </w:t>
      </w:r>
      <w:r>
        <w:rPr>
          <w:rFonts w:ascii="Verdana" w:hAnsi="Verdana"/>
          <w:color w:val="000000"/>
          <w:sz w:val="15"/>
          <w:szCs w:val="15"/>
        </w:rPr>
        <w:t>С.Б. Российское образование на рубеже двух веков. — М., 1996.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Феномен детства — методологический аспект</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культура. — Ростов н/Д, 1996.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Феномен детства исток</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научной педагогики XXI века. — Ростов н/Д,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Нов. шк., 1993.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Пивненко</w:t>
      </w:r>
      <w:r>
        <w:rPr>
          <w:rStyle w:val="WW8Num2z0"/>
          <w:rFonts w:ascii="Verdana" w:hAnsi="Verdana"/>
          <w:color w:val="000000"/>
          <w:sz w:val="15"/>
          <w:szCs w:val="15"/>
        </w:rPr>
        <w:t> </w:t>
      </w:r>
      <w:r>
        <w:rPr>
          <w:rFonts w:ascii="Verdana" w:hAnsi="Verdana"/>
          <w:color w:val="000000"/>
          <w:sz w:val="15"/>
          <w:szCs w:val="15"/>
        </w:rPr>
        <w:t>П.П.Теоретико-методологические основы развития Российской сельской школы: Монография. Ростов—на-Дону, 2001.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 А. Детские игры, преимущественно русские, М.,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Политология: Энциклоцедический словарь. М., 1993.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Праздников</w:t>
      </w:r>
      <w:r>
        <w:rPr>
          <w:rStyle w:val="WW8Num2z0"/>
          <w:rFonts w:ascii="Verdana" w:hAnsi="Verdana"/>
          <w:color w:val="000000"/>
          <w:sz w:val="15"/>
          <w:szCs w:val="15"/>
        </w:rPr>
        <w:t> </w:t>
      </w:r>
      <w:r>
        <w:rPr>
          <w:rFonts w:ascii="Verdana" w:hAnsi="Verdana"/>
          <w:color w:val="000000"/>
          <w:sz w:val="15"/>
          <w:szCs w:val="15"/>
        </w:rPr>
        <w:t>Г.А. Игра и эстетическая деятельность личности /</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советского человека. Л., 1976.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Пушкарев</w:t>
      </w:r>
      <w:r>
        <w:rPr>
          <w:rStyle w:val="WW8Num2z0"/>
          <w:rFonts w:ascii="Verdana" w:hAnsi="Verdana"/>
          <w:color w:val="000000"/>
          <w:sz w:val="15"/>
          <w:szCs w:val="15"/>
        </w:rPr>
        <w:t> </w:t>
      </w:r>
      <w:r>
        <w:rPr>
          <w:rFonts w:ascii="Verdana" w:hAnsi="Verdana"/>
          <w:color w:val="000000"/>
          <w:sz w:val="15"/>
          <w:szCs w:val="15"/>
        </w:rPr>
        <w:t>Л. Н. Проблемы менталитета. //</w:t>
      </w:r>
      <w:r>
        <w:rPr>
          <w:rStyle w:val="WW8Num2z0"/>
          <w:rFonts w:ascii="Verdana" w:hAnsi="Verdana"/>
          <w:color w:val="000000"/>
          <w:sz w:val="15"/>
          <w:szCs w:val="15"/>
        </w:rPr>
        <w:t>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истории в школе. 1995.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Пушкарев</w:t>
      </w:r>
      <w:r>
        <w:rPr>
          <w:rStyle w:val="WW8Num2z0"/>
          <w:rFonts w:ascii="Verdana" w:hAnsi="Verdana"/>
          <w:color w:val="000000"/>
          <w:sz w:val="15"/>
          <w:szCs w:val="15"/>
        </w:rPr>
        <w:t> </w:t>
      </w:r>
      <w:r>
        <w:rPr>
          <w:rFonts w:ascii="Verdana" w:hAnsi="Verdana"/>
          <w:color w:val="000000"/>
          <w:sz w:val="15"/>
          <w:szCs w:val="15"/>
        </w:rPr>
        <w:t>Л.Н. Понятие "менталитет" в современной зарубежной историографии. // Российская ментальность. М., 1998.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Проблемы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игры в психолого-педагогический аспект. Под редакцией Н.Н.Подъякова, Н.Я.Михайленко: М. Просвещение,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Развитие социальных эмоций у детей дошкольного возраста. М.: Педагогика,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Ребёнок в мире культуры. Ставрополь: Ставропольсервисшкола, 1998.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Рерих</w:t>
      </w:r>
      <w:r>
        <w:rPr>
          <w:rStyle w:val="WW8Num2z0"/>
          <w:rFonts w:ascii="Verdana" w:hAnsi="Verdana"/>
          <w:color w:val="000000"/>
          <w:sz w:val="15"/>
          <w:szCs w:val="15"/>
        </w:rPr>
        <w:t> </w:t>
      </w:r>
      <w:r>
        <w:rPr>
          <w:rFonts w:ascii="Verdana" w:hAnsi="Verdana"/>
          <w:color w:val="000000"/>
          <w:sz w:val="15"/>
          <w:szCs w:val="15"/>
        </w:rPr>
        <w:t>Н.К. Нерушимое. -Рига: Виеда, 1991. -272с.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Роль культуры в формировании личности. /Под ред. Е.М.Бабосова. Минск: Наука и техника, 1980.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Российская ментальность. Материалы «</w:t>
      </w:r>
      <w:r>
        <w:rPr>
          <w:rStyle w:val="WW8Num3z0"/>
          <w:rFonts w:ascii="Verdana" w:hAnsi="Verdana"/>
          <w:color w:val="4682B4"/>
          <w:sz w:val="15"/>
          <w:szCs w:val="15"/>
        </w:rPr>
        <w:t>круглого стола</w:t>
      </w:r>
      <w:r>
        <w:rPr>
          <w:rFonts w:ascii="Verdana" w:hAnsi="Verdana"/>
          <w:color w:val="000000"/>
          <w:sz w:val="15"/>
          <w:szCs w:val="15"/>
        </w:rPr>
        <w:t>» // Вопросы философии. 1994, №1. С. 27.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Основа общей психологии. М., изд. Педагогика, 1989. Т.2.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дошкольном учреждении ; под редакцией М. А. Васильевой М. Просвещение,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Российская ментальность: материалы круглого стола// ВФ, 1994, 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Е.В. Развитие образной речи старших дошкольников в процессе восприятия произведений</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Гуманизация воспитания и обучения детей дошкольного возраста: Матер, научно-практической конференции. Ровно, 1992. Т.2.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Е.В. Развитие связной речи старших дошкольников в процессе восприятия произведений искусства: Автореф. дис. .канд.пед.наук. М.,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Семёнов Ю.И. Общество, этнос, нация// Этнополитический вестник. 1995. -№ 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Сигуан</w:t>
      </w:r>
      <w:r>
        <w:rPr>
          <w:rStyle w:val="WW8Num2z0"/>
          <w:rFonts w:ascii="Verdana" w:hAnsi="Verdana"/>
          <w:color w:val="000000"/>
          <w:sz w:val="15"/>
          <w:szCs w:val="15"/>
        </w:rPr>
        <w:t> </w:t>
      </w:r>
      <w:r>
        <w:rPr>
          <w:rFonts w:ascii="Verdana" w:hAnsi="Verdana"/>
          <w:color w:val="000000"/>
          <w:sz w:val="15"/>
          <w:szCs w:val="15"/>
        </w:rPr>
        <w:t>М. Образование и двуязычие. М.: Педагогика, 1990. -С.109.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Сиднева</w:t>
      </w:r>
      <w:r>
        <w:rPr>
          <w:rStyle w:val="WW8Num2z0"/>
          <w:rFonts w:ascii="Verdana" w:hAnsi="Verdana"/>
          <w:color w:val="000000"/>
          <w:sz w:val="15"/>
          <w:szCs w:val="15"/>
        </w:rPr>
        <w:t> </w:t>
      </w:r>
      <w:r>
        <w:rPr>
          <w:rFonts w:ascii="Verdana" w:hAnsi="Verdana"/>
          <w:color w:val="000000"/>
          <w:sz w:val="15"/>
          <w:szCs w:val="15"/>
        </w:rPr>
        <w:t>М.Б. Произведение искусства как нравственно-эстетическая ценность: Автореф. дис. .канд.фил.наук. JL,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Славянский педагогический собор. — Тирасполь, 2002.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Э.В. Понятие, сущность и основные функции культуры. Л.:</w:t>
      </w:r>
      <w:r>
        <w:rPr>
          <w:rStyle w:val="WW8Num2z0"/>
          <w:rFonts w:ascii="Verdana" w:hAnsi="Verdana"/>
          <w:color w:val="000000"/>
          <w:sz w:val="15"/>
          <w:szCs w:val="15"/>
        </w:rPr>
        <w:t> </w:t>
      </w:r>
      <w:r>
        <w:rPr>
          <w:rStyle w:val="WW8Num3z0"/>
          <w:rFonts w:ascii="Verdana" w:hAnsi="Verdana"/>
          <w:color w:val="4682B4"/>
          <w:sz w:val="15"/>
          <w:szCs w:val="15"/>
        </w:rPr>
        <w:t>ЛГИК</w:t>
      </w:r>
      <w:r>
        <w:rPr>
          <w:rFonts w:ascii="Verdana" w:hAnsi="Verdana"/>
          <w:color w:val="000000"/>
          <w:sz w:val="15"/>
          <w:szCs w:val="15"/>
        </w:rPr>
        <w:t>,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Философия искусства и литературная критика. М.: Искусство,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Усвоение детьми родного языка.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Современная западная философия. Словарь М.,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Спикаковская A.C. Нарушение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M., 1980.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Жизнь творчество - человек: Функции художественной деятельности. - М.: Политиздат,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Искусство и игра // Эстетика. М., изд. Знание,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Сказки народов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Под ред. Гринблат М.Я.</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Сказки народов СССР. Под ред. Чепловодской И.С.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Сказки народов СССР. Под ред.</w:t>
      </w:r>
      <w:r>
        <w:rPr>
          <w:rStyle w:val="WW8Num2z0"/>
          <w:rFonts w:ascii="Verdana" w:hAnsi="Verdana"/>
          <w:color w:val="000000"/>
          <w:sz w:val="15"/>
          <w:szCs w:val="15"/>
        </w:rPr>
        <w:t> </w:t>
      </w:r>
      <w:r>
        <w:rPr>
          <w:rStyle w:val="WW8Num3z0"/>
          <w:rFonts w:ascii="Verdana" w:hAnsi="Verdana"/>
          <w:color w:val="4682B4"/>
          <w:sz w:val="15"/>
          <w:szCs w:val="15"/>
        </w:rPr>
        <w:t>Гофман</w:t>
      </w:r>
      <w:r>
        <w:rPr>
          <w:rStyle w:val="WW8Num2z0"/>
          <w:rFonts w:ascii="Verdana" w:hAnsi="Verdana"/>
          <w:color w:val="000000"/>
          <w:sz w:val="15"/>
          <w:szCs w:val="15"/>
        </w:rPr>
        <w:t> </w:t>
      </w:r>
      <w:r>
        <w:rPr>
          <w:rFonts w:ascii="Verdana" w:hAnsi="Verdana"/>
          <w:color w:val="000000"/>
          <w:sz w:val="15"/>
          <w:szCs w:val="15"/>
        </w:rPr>
        <w:t>М.Л.</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Славянский педагогический Собор//Тезисы докладов I Международного конгресса. Тирасполь, 26-29 июня 2002г.- Бендеры: Полиграфист, 2002.-536.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A.A. Категория «</w:t>
      </w:r>
      <w:r>
        <w:rPr>
          <w:rStyle w:val="WW8Num3z0"/>
          <w:rFonts w:ascii="Verdana" w:hAnsi="Verdana"/>
          <w:color w:val="4682B4"/>
          <w:sz w:val="15"/>
          <w:szCs w:val="15"/>
        </w:rPr>
        <w:t>Менталыюсть</w:t>
      </w:r>
      <w:r>
        <w:rPr>
          <w:rFonts w:ascii="Verdana" w:hAnsi="Verdana"/>
          <w:color w:val="000000"/>
          <w:sz w:val="15"/>
          <w:szCs w:val="15"/>
        </w:rPr>
        <w:t>» в дискуссиях отечественных ученых. http: // msuc.edu.ru/conf-04/part l/doc2.htm/# avtl.</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Специфика сознания больших групп населения России. М.: РА Образования. Психологический ин-т; Имидж-контакт, 1997. - С. 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Ребенок открывает мир. М.: Просвещение,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О воспитании: 3-е изд. М.: Политиздат.</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Рад. шк., 1973.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Сысоева JI.C. Социально-деятельностная концепция эстетического воспитания: Автореф.дис. .д-ра.филос.наук. Новосибирск,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Сысоева</w:t>
      </w:r>
      <w:r>
        <w:rPr>
          <w:rStyle w:val="WW8Num2z0"/>
          <w:rFonts w:ascii="Verdana" w:hAnsi="Verdana"/>
          <w:color w:val="000000"/>
          <w:sz w:val="15"/>
          <w:szCs w:val="15"/>
        </w:rPr>
        <w:t> </w:t>
      </w:r>
      <w:r>
        <w:rPr>
          <w:rFonts w:ascii="Verdana" w:hAnsi="Verdana"/>
          <w:color w:val="000000"/>
          <w:sz w:val="15"/>
          <w:szCs w:val="15"/>
        </w:rPr>
        <w:t>Л.С. Эстетическая деятельность и эстетическое воспитание. Томск:</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Сычев</w:t>
      </w:r>
      <w:r>
        <w:rPr>
          <w:rStyle w:val="WW8Num2z0"/>
          <w:rFonts w:ascii="Verdana" w:hAnsi="Verdana"/>
          <w:color w:val="000000"/>
          <w:sz w:val="15"/>
          <w:szCs w:val="15"/>
        </w:rPr>
        <w:t> </w:t>
      </w:r>
      <w:r>
        <w:rPr>
          <w:rFonts w:ascii="Verdana" w:hAnsi="Verdana"/>
          <w:color w:val="000000"/>
          <w:sz w:val="15"/>
          <w:szCs w:val="15"/>
        </w:rPr>
        <w:t>Ю.В. Микросреда и личность. М.: Мысль, 1974.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Таратута</w:t>
      </w:r>
      <w:r>
        <w:rPr>
          <w:rStyle w:val="WW8Num2z0"/>
          <w:rFonts w:ascii="Verdana" w:hAnsi="Verdana"/>
          <w:color w:val="000000"/>
          <w:sz w:val="15"/>
          <w:szCs w:val="15"/>
        </w:rPr>
        <w:t> </w:t>
      </w:r>
      <w:r>
        <w:rPr>
          <w:rFonts w:ascii="Verdana" w:hAnsi="Verdana"/>
          <w:color w:val="000000"/>
          <w:sz w:val="15"/>
          <w:szCs w:val="15"/>
        </w:rPr>
        <w:t>В.П., Шорохов И.М. Система и среда //Проблема системных исследований. Новосибирск: Изд-во</w:t>
      </w:r>
      <w:r>
        <w:rPr>
          <w:rStyle w:val="WW8Num2z0"/>
          <w:rFonts w:ascii="Verdana" w:hAnsi="Verdana"/>
          <w:color w:val="000000"/>
          <w:sz w:val="15"/>
          <w:szCs w:val="15"/>
        </w:rPr>
        <w:t> </w:t>
      </w:r>
      <w:r>
        <w:rPr>
          <w:rStyle w:val="WW8Num3z0"/>
          <w:rFonts w:ascii="Verdana" w:hAnsi="Verdana"/>
          <w:color w:val="4682B4"/>
          <w:sz w:val="15"/>
          <w:szCs w:val="15"/>
        </w:rPr>
        <w:t>НГУ</w:t>
      </w:r>
      <w:r>
        <w:rPr>
          <w:rFonts w:ascii="Verdana" w:hAnsi="Verdana"/>
          <w:color w:val="000000"/>
          <w:sz w:val="15"/>
          <w:szCs w:val="15"/>
        </w:rPr>
        <w:t>,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200.</w:t>
      </w:r>
      <w:r>
        <w:rPr>
          <w:rStyle w:val="WW8Num2z0"/>
          <w:rFonts w:ascii="Verdana" w:hAnsi="Verdana"/>
          <w:color w:val="000000"/>
          <w:sz w:val="15"/>
          <w:szCs w:val="15"/>
        </w:rPr>
        <w:t> </w:t>
      </w:r>
      <w:r>
        <w:rPr>
          <w:rStyle w:val="WW8Num3z0"/>
          <w:rFonts w:ascii="Verdana" w:hAnsi="Verdana"/>
          <w:color w:val="4682B4"/>
          <w:sz w:val="15"/>
          <w:szCs w:val="15"/>
        </w:rPr>
        <w:t>Тэдд</w:t>
      </w:r>
      <w:r>
        <w:rPr>
          <w:rStyle w:val="WW8Num2z0"/>
          <w:rFonts w:ascii="Verdana" w:hAnsi="Verdana"/>
          <w:color w:val="000000"/>
          <w:sz w:val="15"/>
          <w:szCs w:val="15"/>
        </w:rPr>
        <w:t> </w:t>
      </w:r>
      <w:r>
        <w:rPr>
          <w:rFonts w:ascii="Verdana" w:hAnsi="Verdana"/>
          <w:color w:val="000000"/>
          <w:sz w:val="15"/>
          <w:szCs w:val="15"/>
        </w:rPr>
        <w:t>JI. Новый путь для художественного воспитания</w:t>
      </w:r>
      <w:r>
        <w:rPr>
          <w:rStyle w:val="WW8Num2z0"/>
          <w:rFonts w:ascii="Verdana" w:hAnsi="Verdana"/>
          <w:color w:val="000000"/>
          <w:sz w:val="15"/>
          <w:szCs w:val="15"/>
        </w:rPr>
        <w:t> </w:t>
      </w:r>
      <w:r>
        <w:rPr>
          <w:rStyle w:val="WW8Num3z0"/>
          <w:rFonts w:ascii="Verdana" w:hAnsi="Verdana"/>
          <w:color w:val="4682B4"/>
          <w:sz w:val="15"/>
          <w:szCs w:val="15"/>
        </w:rPr>
        <w:t>юношества</w:t>
      </w:r>
      <w:r>
        <w:rPr>
          <w:rStyle w:val="WW8Num2z0"/>
          <w:rFonts w:ascii="Verdana" w:hAnsi="Verdana"/>
          <w:color w:val="000000"/>
          <w:sz w:val="15"/>
          <w:szCs w:val="15"/>
        </w:rPr>
        <w:t> </w:t>
      </w:r>
      <w:r>
        <w:rPr>
          <w:rFonts w:ascii="Verdana" w:hAnsi="Verdana"/>
          <w:color w:val="000000"/>
          <w:sz w:val="15"/>
          <w:szCs w:val="15"/>
        </w:rPr>
        <w:t>и детей. Руководство к одновременному воспитанию руки, глаза и ума. 2-еизд.-М., 1909.-175с.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Тейяр де Шарден. Феномен человека. М.: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Теория эстетического воспитания. М.: Искусство, 1978.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Терский</w:t>
      </w:r>
      <w:r>
        <w:rPr>
          <w:rStyle w:val="WW8Num2z0"/>
          <w:rFonts w:ascii="Verdana" w:hAnsi="Verdana"/>
          <w:color w:val="000000"/>
          <w:sz w:val="15"/>
          <w:szCs w:val="15"/>
        </w:rPr>
        <w:t> </w:t>
      </w:r>
      <w:r>
        <w:rPr>
          <w:rFonts w:ascii="Verdana" w:hAnsi="Verdana"/>
          <w:color w:val="000000"/>
          <w:sz w:val="15"/>
          <w:szCs w:val="15"/>
        </w:rPr>
        <w:t>В.Н. Игра. Творчество. Жизнь. М., 1966.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Толстой JI.H. Полное собр. Соч. в 30 т. — М.: Изд. Центр «</w:t>
      </w:r>
      <w:r>
        <w:rPr>
          <w:rStyle w:val="WW8Num3z0"/>
          <w:rFonts w:ascii="Verdana" w:hAnsi="Verdana"/>
          <w:color w:val="4682B4"/>
          <w:sz w:val="15"/>
          <w:szCs w:val="15"/>
        </w:rPr>
        <w:t>Терра</w:t>
      </w:r>
      <w:r>
        <w:rPr>
          <w:rFonts w:ascii="Verdana" w:hAnsi="Verdana"/>
          <w:color w:val="000000"/>
          <w:sz w:val="15"/>
          <w:szCs w:val="15"/>
        </w:rPr>
        <w:t>». 1992.-Т.30. 605с.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Ноосферная модель науки и образования// Социально — оплитический журнал. 1996. - № 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 Б. Роль игры в детском саду — М: Изд-во Академии педагогических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1961г.</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Игра. М., 1962.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Устименко</w:t>
      </w:r>
      <w:r>
        <w:rPr>
          <w:rStyle w:val="WW8Num2z0"/>
          <w:rFonts w:ascii="Verdana" w:hAnsi="Verdana"/>
          <w:color w:val="000000"/>
          <w:sz w:val="15"/>
          <w:szCs w:val="15"/>
        </w:rPr>
        <w:t> </w:t>
      </w:r>
      <w:r>
        <w:rPr>
          <w:rFonts w:ascii="Verdana" w:hAnsi="Verdana"/>
          <w:color w:val="000000"/>
          <w:sz w:val="15"/>
          <w:szCs w:val="15"/>
        </w:rPr>
        <w:t>В.Ф. Место и роль</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феномена в культуре // Философские науки, 1980, №2.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Федорук</w:t>
      </w:r>
      <w:r>
        <w:rPr>
          <w:rStyle w:val="WW8Num2z0"/>
          <w:rFonts w:ascii="Verdana" w:hAnsi="Verdana"/>
          <w:color w:val="000000"/>
          <w:sz w:val="15"/>
          <w:szCs w:val="15"/>
        </w:rPr>
        <w:t> </w:t>
      </w:r>
      <w:r>
        <w:rPr>
          <w:rFonts w:ascii="Verdana" w:hAnsi="Verdana"/>
          <w:color w:val="000000"/>
          <w:sz w:val="15"/>
          <w:szCs w:val="15"/>
        </w:rPr>
        <w:t>B.C. Искусство и социальная активность личности: Автореф. дис. .канд. филос.наук. Киев, 1976.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Фесюкова</w:t>
      </w:r>
      <w:r>
        <w:rPr>
          <w:rStyle w:val="WW8Num2z0"/>
          <w:rFonts w:ascii="Verdana" w:hAnsi="Verdana"/>
          <w:color w:val="000000"/>
          <w:sz w:val="15"/>
          <w:szCs w:val="15"/>
        </w:rPr>
        <w:t> </w:t>
      </w:r>
      <w:r>
        <w:rPr>
          <w:rFonts w:ascii="Verdana" w:hAnsi="Verdana"/>
          <w:color w:val="000000"/>
          <w:sz w:val="15"/>
          <w:szCs w:val="15"/>
        </w:rPr>
        <w:t>Л.Б. Воспитание сказкой. — Харьков: Фолио, 1996.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Философия детства //Тезисы докладов международной конференции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С.-Пб., 1993. Т.1.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Философская энциклопедия //Под ред. Ф.В. Константинова. М., 1967. В 4 т.</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Фитилис Н. Подвижные игры детских садов. Из лекций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читаемых в Московском городском народном университете. М., Книгоиздат. «</w:t>
      </w:r>
      <w:r>
        <w:rPr>
          <w:rStyle w:val="WW8Num3z0"/>
          <w:rFonts w:ascii="Verdana" w:hAnsi="Verdana"/>
          <w:color w:val="4682B4"/>
          <w:sz w:val="15"/>
          <w:szCs w:val="15"/>
        </w:rPr>
        <w:t>Практическое знание</w:t>
      </w:r>
      <w:r>
        <w:rPr>
          <w:rFonts w:ascii="Verdana" w:hAnsi="Verdana"/>
          <w:color w:val="000000"/>
          <w:sz w:val="15"/>
          <w:szCs w:val="15"/>
        </w:rPr>
        <w:t>», 1918.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Фохт-Бабушкин Ю.У. Искусство и духовный мир человека. М.: Знание,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Фохт-Бабушкин Ю.У. Человек в мире художественной культуры. М.: Наука,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Франтишек Граус. Менталитет в средневековье. История ментальностей и историч. антропология. Зарубежн. иследования в обзорах и рефератах. М.: Рос.</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гуманитарн. ун-т, 1996, сс. 79 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Фрейд 3. Введение в психоанализ. М.,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Фромм Э. Духовная сущность человека. Способность к добру и злу //Философия наук. 1990. N 8; N 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Ханова</w:t>
      </w:r>
      <w:r>
        <w:rPr>
          <w:rStyle w:val="WW8Num2z0"/>
          <w:rFonts w:ascii="Verdana" w:hAnsi="Verdana"/>
          <w:color w:val="000000"/>
          <w:sz w:val="15"/>
          <w:szCs w:val="15"/>
        </w:rPr>
        <w:t> </w:t>
      </w:r>
      <w:r>
        <w:rPr>
          <w:rFonts w:ascii="Verdana" w:hAnsi="Verdana"/>
          <w:color w:val="000000"/>
          <w:sz w:val="15"/>
          <w:szCs w:val="15"/>
        </w:rPr>
        <w:t>О.В. Методологические вопросы системного исследования культуры: Автореф. дис. .канд.фил.наук. Саратов, 1979.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Хайнд Р. Поведение животных. М., 1975.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Хейзинг Й. Homo Ludens. М.: Прогресс, 1992.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Хижняк</w:t>
      </w:r>
      <w:r>
        <w:rPr>
          <w:rStyle w:val="WW8Num2z0"/>
          <w:rFonts w:ascii="Verdana" w:hAnsi="Verdana"/>
          <w:color w:val="000000"/>
          <w:sz w:val="15"/>
          <w:szCs w:val="15"/>
        </w:rPr>
        <w:t> </w:t>
      </w:r>
      <w:r>
        <w:rPr>
          <w:rFonts w:ascii="Verdana" w:hAnsi="Verdana"/>
          <w:color w:val="000000"/>
          <w:sz w:val="15"/>
          <w:szCs w:val="15"/>
        </w:rPr>
        <w:t>Ю.Н. Как прекрасен этот мир. М.: Просвещение, 1986.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Человек в зеркале культуры и образования /Под ред. Л.П.</w:t>
      </w:r>
      <w:r>
        <w:rPr>
          <w:rStyle w:val="WW8Num2z0"/>
          <w:rFonts w:ascii="Verdana" w:hAnsi="Verdana"/>
          <w:color w:val="000000"/>
          <w:sz w:val="15"/>
          <w:szCs w:val="15"/>
        </w:rPr>
        <w:t> </w:t>
      </w:r>
      <w:r>
        <w:rPr>
          <w:rStyle w:val="WW8Num3z0"/>
          <w:rFonts w:ascii="Verdana" w:hAnsi="Verdana"/>
          <w:color w:val="4682B4"/>
          <w:sz w:val="15"/>
          <w:szCs w:val="15"/>
        </w:rPr>
        <w:t>Буевой</w:t>
      </w:r>
      <w:r>
        <w:rPr>
          <w:rStyle w:val="WW8Num2z0"/>
          <w:rFonts w:ascii="Verdana" w:hAnsi="Verdana"/>
          <w:color w:val="000000"/>
          <w:sz w:val="15"/>
          <w:szCs w:val="15"/>
        </w:rPr>
        <w:t> </w:t>
      </w:r>
      <w:r>
        <w:rPr>
          <w:rFonts w:ascii="Verdana" w:hAnsi="Verdana"/>
          <w:color w:val="000000"/>
          <w:sz w:val="15"/>
          <w:szCs w:val="15"/>
        </w:rPr>
        <w:t>и др. М.: Моск. ин-т ФО СССР,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Человек в мире культуры /Отв. ред. И.К.Кугмаева. М.: ИФ АН СССР,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Человек и культура. М.: Наука, 1990.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Человек и социокультурная среда: Научно-аналитический обзор. М.:</w:t>
      </w:r>
      <w:r>
        <w:rPr>
          <w:rStyle w:val="WW8Num2z0"/>
          <w:rFonts w:ascii="Verdana" w:hAnsi="Verdana"/>
          <w:color w:val="000000"/>
          <w:sz w:val="15"/>
          <w:szCs w:val="15"/>
        </w:rPr>
        <w:t> </w:t>
      </w:r>
      <w:r>
        <w:rPr>
          <w:rStyle w:val="WW8Num3z0"/>
          <w:rFonts w:ascii="Verdana" w:hAnsi="Verdana"/>
          <w:color w:val="4682B4"/>
          <w:sz w:val="15"/>
          <w:szCs w:val="15"/>
        </w:rPr>
        <w:t>ИНИОН</w:t>
      </w:r>
      <w:r>
        <w:rPr>
          <w:rFonts w:ascii="Verdana" w:hAnsi="Verdana"/>
          <w:color w:val="000000"/>
          <w:sz w:val="15"/>
          <w:szCs w:val="15"/>
        </w:rPr>
        <w:t>,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С.М. Способности формирования художественно-речевой деятельности дошкольников: Автореф. дис. .канд.пед.наук. М.,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Чернышевский</w:t>
      </w:r>
      <w:r>
        <w:rPr>
          <w:rStyle w:val="WW8Num2z0"/>
          <w:rFonts w:ascii="Verdana" w:hAnsi="Verdana"/>
          <w:color w:val="000000"/>
          <w:sz w:val="15"/>
          <w:szCs w:val="15"/>
        </w:rPr>
        <w:t> </w:t>
      </w:r>
      <w:r>
        <w:rPr>
          <w:rFonts w:ascii="Verdana" w:hAnsi="Verdana"/>
          <w:color w:val="000000"/>
          <w:sz w:val="15"/>
          <w:szCs w:val="15"/>
        </w:rPr>
        <w:t>Н.Г. Избранные педагогические сочинения./Под ред. А.Ф.Смирнова.- М.: Педагогика, 1983. — ЗЗбс.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Чулицкая Я. Подвижные игры для детей дошкольного воз-та. Л.: Госуд. Изд-во, 1925.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 Ростов н/Д: Изд-во Рост.гос.пед.ун-та, 1995.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Швейцер А. Упадок и возрождение культуры. М., 1993.</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Шлаков С.А. Игра и дети.- М. 1970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Шлаков С.А. Игры в практике работы современной школы // Обл. пед.</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.1979.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Шмаков</w:t>
      </w:r>
      <w:r>
        <w:rPr>
          <w:rStyle w:val="WW8Num2z0"/>
          <w:rFonts w:ascii="Verdana" w:hAnsi="Verdana"/>
          <w:color w:val="000000"/>
          <w:sz w:val="15"/>
          <w:szCs w:val="15"/>
        </w:rPr>
        <w:t> </w:t>
      </w:r>
      <w:r>
        <w:rPr>
          <w:rFonts w:ascii="Verdana" w:hAnsi="Verdana"/>
          <w:color w:val="000000"/>
          <w:sz w:val="15"/>
          <w:szCs w:val="15"/>
        </w:rPr>
        <w:t>С.А. Игры учащихся феномен культуры. М., изд-во «</w:t>
      </w:r>
      <w:r>
        <w:rPr>
          <w:rStyle w:val="WW8Num3z0"/>
          <w:rFonts w:ascii="Verdana" w:hAnsi="Verdana"/>
          <w:color w:val="4682B4"/>
          <w:sz w:val="15"/>
          <w:szCs w:val="15"/>
        </w:rPr>
        <w:t>Новая школа</w:t>
      </w:r>
      <w:r>
        <w:rPr>
          <w:rFonts w:ascii="Verdana" w:hAnsi="Verdana"/>
          <w:color w:val="000000"/>
          <w:sz w:val="15"/>
          <w:szCs w:val="15"/>
        </w:rPr>
        <w:t>»,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Шопенгауэр А. О четверояком корне закона достаточного основания. М., 1994.</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Шор</w:t>
      </w:r>
      <w:r>
        <w:rPr>
          <w:rStyle w:val="WW8Num2z0"/>
          <w:rFonts w:ascii="Verdana" w:hAnsi="Verdana"/>
          <w:color w:val="000000"/>
          <w:sz w:val="15"/>
          <w:szCs w:val="15"/>
        </w:rPr>
        <w:t> </w:t>
      </w:r>
      <w:r>
        <w:rPr>
          <w:rFonts w:ascii="Verdana" w:hAnsi="Verdana"/>
          <w:color w:val="000000"/>
          <w:sz w:val="15"/>
          <w:szCs w:val="15"/>
        </w:rPr>
        <w:t>Ю.М. Искусство и эстетическая культура // Приобщение личности к эстетической культуре в педагогическом процессе.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худож.воспит., 1981. 49-53с.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Шингаров</w:t>
      </w:r>
      <w:r>
        <w:rPr>
          <w:rStyle w:val="WW8Num2z0"/>
          <w:rFonts w:ascii="Verdana" w:hAnsi="Verdana"/>
          <w:color w:val="000000"/>
          <w:sz w:val="15"/>
          <w:szCs w:val="15"/>
        </w:rPr>
        <w:t> </w:t>
      </w:r>
      <w:r>
        <w:rPr>
          <w:rFonts w:ascii="Verdana" w:hAnsi="Verdana"/>
          <w:color w:val="000000"/>
          <w:sz w:val="15"/>
          <w:szCs w:val="15"/>
        </w:rPr>
        <w:t>Г. X. Эмоции и чувства, как формы отражения действительности М. Просвещение, 1971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Шуртакова</w:t>
      </w:r>
      <w:r>
        <w:rPr>
          <w:rStyle w:val="WW8Num2z0"/>
          <w:rFonts w:ascii="Verdana" w:hAnsi="Verdana"/>
          <w:color w:val="000000"/>
          <w:sz w:val="15"/>
          <w:szCs w:val="15"/>
        </w:rPr>
        <w:t> </w:t>
      </w:r>
      <w:r>
        <w:rPr>
          <w:rFonts w:ascii="Verdana" w:hAnsi="Verdana"/>
          <w:color w:val="000000"/>
          <w:sz w:val="15"/>
          <w:szCs w:val="15"/>
        </w:rPr>
        <w:t>Т.В. Формирование мировоззрения студентов средствами искусства. Казань: Изд-во</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1987. - 110с.</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Щегорцев</w:t>
      </w:r>
      <w:r>
        <w:rPr>
          <w:rStyle w:val="WW8Num2z0"/>
          <w:rFonts w:ascii="Verdana" w:hAnsi="Verdana"/>
          <w:color w:val="000000"/>
          <w:sz w:val="15"/>
          <w:szCs w:val="15"/>
        </w:rPr>
        <w:t> </w:t>
      </w:r>
      <w:r>
        <w:rPr>
          <w:rFonts w:ascii="Verdana" w:hAnsi="Verdana"/>
          <w:color w:val="000000"/>
          <w:sz w:val="15"/>
          <w:szCs w:val="15"/>
        </w:rPr>
        <w:t>В.А. Политика: поиски пути к утраченной культуре. — М., 1991.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Психология игры. М., Педагогика, 1978.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Игра, ее место и роль в жизни и развитии детей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1976, №5.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Эпштейн</w:t>
      </w:r>
      <w:r>
        <w:rPr>
          <w:rStyle w:val="WW8Num2z0"/>
          <w:rFonts w:ascii="Verdana" w:hAnsi="Verdana"/>
          <w:color w:val="000000"/>
          <w:sz w:val="15"/>
          <w:szCs w:val="15"/>
        </w:rPr>
        <w:t> </w:t>
      </w:r>
      <w:r>
        <w:rPr>
          <w:rFonts w:ascii="Verdana" w:hAnsi="Verdana"/>
          <w:color w:val="000000"/>
          <w:sz w:val="15"/>
          <w:szCs w:val="15"/>
        </w:rPr>
        <w:t>Н.П. Игра в жизни и искусстве // Советская драматургия, М., 1982.</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Эстетическое воспитание и экология культуры. М.: Сов. художник,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Эткинд</w:t>
      </w:r>
      <w:r>
        <w:rPr>
          <w:rStyle w:val="WW8Num2z0"/>
          <w:rFonts w:ascii="Verdana" w:hAnsi="Verdana"/>
          <w:color w:val="000000"/>
          <w:sz w:val="15"/>
          <w:szCs w:val="15"/>
        </w:rPr>
        <w:t> </w:t>
      </w:r>
      <w:r>
        <w:rPr>
          <w:rFonts w:ascii="Verdana" w:hAnsi="Verdana"/>
          <w:color w:val="000000"/>
          <w:sz w:val="15"/>
          <w:szCs w:val="15"/>
        </w:rPr>
        <w:t>A.M. Искусство как самосознание культуры //Искусство в системе культур. JI.: Наука, 1987.</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Юлдашев</w:t>
      </w:r>
      <w:r>
        <w:rPr>
          <w:rStyle w:val="WW8Num2z0"/>
          <w:rFonts w:ascii="Verdana" w:hAnsi="Verdana"/>
          <w:color w:val="000000"/>
          <w:sz w:val="15"/>
          <w:szCs w:val="15"/>
        </w:rPr>
        <w:t> </w:t>
      </w:r>
      <w:r>
        <w:rPr>
          <w:rFonts w:ascii="Verdana" w:hAnsi="Verdana"/>
          <w:color w:val="000000"/>
          <w:sz w:val="15"/>
          <w:szCs w:val="15"/>
        </w:rPr>
        <w:t>Л.Г. Философские проблемы исследования искусства: Автореф. дис. .д-ра.филос.наук. М.: Изд-во МГУ, 1980.</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Юсов Б., Кабакова Г., Савенко Л., Сухова Т. Живой мир искусства //Дошк. восп. 1993. N 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Ядов В.А. Социальная идентификация в кризисном обществе // Социологический журнал. 1994. №1.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Якуб</w:t>
      </w:r>
      <w:r>
        <w:rPr>
          <w:rStyle w:val="WW8Num2z0"/>
          <w:rFonts w:ascii="Verdana" w:hAnsi="Verdana"/>
          <w:color w:val="000000"/>
          <w:sz w:val="15"/>
          <w:szCs w:val="15"/>
        </w:rPr>
        <w:t> </w:t>
      </w:r>
      <w:r>
        <w:rPr>
          <w:rFonts w:ascii="Verdana" w:hAnsi="Verdana"/>
          <w:color w:val="000000"/>
          <w:sz w:val="15"/>
          <w:szCs w:val="15"/>
        </w:rPr>
        <w:t>С. К. Вспомним забытые игры. М.: Детская литература, 1988.</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 Г. История психологии, 3-е изд., переработано и дополнено. М: Мысль,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Arnheim Rudolf Art and visual perception. London, 1967.262. Gomm AJ The Tr</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Hamm C.W. Philosophical Issues in EducationA An introduction, the Falmer Press №. Y., 1989.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Haskel Lendall L. Art in early childhood years. Columbus, Ohaio, 1979.</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Jacobs U. Culture for the millions. Princton. 1961.</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Knapper Ch., Gropley A.J. Lifelong learning and brigher education. Z. etc., 1985.</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Munro Th. Art Education is philosophy and psyhology. Selected essays. N.Y., n.44. Liberal arts pTess, 1956.</w:t>
      </w:r>
    </w:p>
    <w:p w:rsidR="00702861" w:rsidRDefault="00702861" w:rsidP="0070286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Scheffler. I. The language of Education, 1960.</w:t>
      </w:r>
    </w:p>
    <w:p w:rsidR="0015624C" w:rsidRPr="00702861" w:rsidRDefault="00702861" w:rsidP="0070286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028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508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50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9396</TotalTime>
  <Pages>10</Pages>
  <Words>9186</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176</cp:revision>
  <cp:lastPrinted>2009-02-06T05:36:00Z</cp:lastPrinted>
  <dcterms:created xsi:type="dcterms:W3CDTF">2016-09-19T15:12:00Z</dcterms:created>
  <dcterms:modified xsi:type="dcterms:W3CDTF">2017-01-15T11:15:00Z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