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0B2F" w:rsidRDefault="00033D58" w:rsidP="00033D58">
      <w:pPr>
        <w:rPr>
          <w:rFonts w:ascii="Times New Roman" w:eastAsia="Times New Roman" w:hAnsi="Times New Roman" w:cs="Times New Roman"/>
          <w:b/>
          <w:bCs/>
          <w:kern w:val="0"/>
          <w:sz w:val="28"/>
          <w:szCs w:val="28"/>
          <w:lang w:val="uk-UA" w:eastAsia="en-US"/>
        </w:rPr>
      </w:pPr>
      <w:r w:rsidRPr="00033D58">
        <w:rPr>
          <w:rFonts w:ascii="Times New Roman" w:eastAsia="Times New Roman" w:hAnsi="Times New Roman" w:cs="Times New Roman" w:hint="eastAsia"/>
          <w:b/>
          <w:bCs/>
          <w:kern w:val="0"/>
          <w:sz w:val="28"/>
          <w:szCs w:val="28"/>
          <w:lang w:val="uk-UA" w:eastAsia="en-US"/>
        </w:rPr>
        <w:t>Грищенко</w:t>
      </w:r>
      <w:r w:rsidRPr="00033D58">
        <w:rPr>
          <w:rFonts w:ascii="Times New Roman" w:eastAsia="Times New Roman" w:hAnsi="Times New Roman" w:cs="Times New Roman"/>
          <w:b/>
          <w:bCs/>
          <w:kern w:val="0"/>
          <w:sz w:val="28"/>
          <w:szCs w:val="28"/>
          <w:lang w:val="uk-UA" w:eastAsia="en-US"/>
        </w:rPr>
        <w:t xml:space="preserve"> </w:t>
      </w:r>
      <w:r w:rsidRPr="00033D58">
        <w:rPr>
          <w:rFonts w:ascii="Times New Roman" w:eastAsia="Times New Roman" w:hAnsi="Times New Roman" w:cs="Times New Roman" w:hint="eastAsia"/>
          <w:b/>
          <w:bCs/>
          <w:kern w:val="0"/>
          <w:sz w:val="28"/>
          <w:szCs w:val="28"/>
          <w:lang w:val="uk-UA" w:eastAsia="en-US"/>
        </w:rPr>
        <w:t>Наталія</w:t>
      </w:r>
      <w:r w:rsidRPr="00033D58">
        <w:rPr>
          <w:rFonts w:ascii="Times New Roman" w:eastAsia="Times New Roman" w:hAnsi="Times New Roman" w:cs="Times New Roman"/>
          <w:b/>
          <w:bCs/>
          <w:kern w:val="0"/>
          <w:sz w:val="28"/>
          <w:szCs w:val="28"/>
          <w:lang w:val="uk-UA" w:eastAsia="en-US"/>
        </w:rPr>
        <w:t xml:space="preserve"> </w:t>
      </w:r>
      <w:r w:rsidRPr="00033D58">
        <w:rPr>
          <w:rFonts w:ascii="Times New Roman" w:eastAsia="Times New Roman" w:hAnsi="Times New Roman" w:cs="Times New Roman" w:hint="eastAsia"/>
          <w:b/>
          <w:bCs/>
          <w:kern w:val="0"/>
          <w:sz w:val="28"/>
          <w:szCs w:val="28"/>
          <w:lang w:val="uk-UA" w:eastAsia="en-US"/>
        </w:rPr>
        <w:t>Михайлівна</w:t>
      </w:r>
      <w:r w:rsidRPr="00033D58">
        <w:rPr>
          <w:rFonts w:ascii="Times New Roman" w:eastAsia="Times New Roman" w:hAnsi="Times New Roman" w:cs="Times New Roman"/>
          <w:b/>
          <w:bCs/>
          <w:kern w:val="0"/>
          <w:sz w:val="28"/>
          <w:szCs w:val="28"/>
          <w:lang w:val="uk-UA" w:eastAsia="en-US"/>
        </w:rPr>
        <w:t xml:space="preserve"> &amp;laquo;</w:t>
      </w:r>
      <w:r w:rsidRPr="00033D58">
        <w:rPr>
          <w:rFonts w:ascii="Times New Roman" w:eastAsia="Times New Roman" w:hAnsi="Times New Roman" w:cs="Times New Roman" w:hint="eastAsia"/>
          <w:b/>
          <w:bCs/>
          <w:kern w:val="0"/>
          <w:sz w:val="28"/>
          <w:szCs w:val="28"/>
          <w:lang w:val="uk-UA" w:eastAsia="en-US"/>
        </w:rPr>
        <w:t>Кримінальна</w:t>
      </w:r>
      <w:r w:rsidRPr="00033D58">
        <w:rPr>
          <w:rFonts w:ascii="Times New Roman" w:eastAsia="Times New Roman" w:hAnsi="Times New Roman" w:cs="Times New Roman"/>
          <w:b/>
          <w:bCs/>
          <w:kern w:val="0"/>
          <w:sz w:val="28"/>
          <w:szCs w:val="28"/>
          <w:lang w:val="uk-UA" w:eastAsia="en-US"/>
        </w:rPr>
        <w:t xml:space="preserve"> </w:t>
      </w:r>
      <w:r w:rsidRPr="00033D58">
        <w:rPr>
          <w:rFonts w:ascii="Times New Roman" w:eastAsia="Times New Roman" w:hAnsi="Times New Roman" w:cs="Times New Roman" w:hint="eastAsia"/>
          <w:b/>
          <w:bCs/>
          <w:kern w:val="0"/>
          <w:sz w:val="28"/>
          <w:szCs w:val="28"/>
          <w:lang w:val="uk-UA" w:eastAsia="en-US"/>
        </w:rPr>
        <w:t>відповідальність</w:t>
      </w:r>
      <w:r w:rsidRPr="00033D58">
        <w:rPr>
          <w:rFonts w:ascii="Times New Roman" w:eastAsia="Times New Roman" w:hAnsi="Times New Roman" w:cs="Times New Roman"/>
          <w:b/>
          <w:bCs/>
          <w:kern w:val="0"/>
          <w:sz w:val="28"/>
          <w:szCs w:val="28"/>
          <w:lang w:val="uk-UA" w:eastAsia="en-US"/>
        </w:rPr>
        <w:t xml:space="preserve"> </w:t>
      </w:r>
      <w:r w:rsidRPr="00033D58">
        <w:rPr>
          <w:rFonts w:ascii="Times New Roman" w:eastAsia="Times New Roman" w:hAnsi="Times New Roman" w:cs="Times New Roman" w:hint="eastAsia"/>
          <w:b/>
          <w:bCs/>
          <w:kern w:val="0"/>
          <w:sz w:val="28"/>
          <w:szCs w:val="28"/>
          <w:lang w:val="uk-UA" w:eastAsia="en-US"/>
        </w:rPr>
        <w:t>за</w:t>
      </w:r>
      <w:r w:rsidRPr="00033D58">
        <w:rPr>
          <w:rFonts w:ascii="Times New Roman" w:eastAsia="Times New Roman" w:hAnsi="Times New Roman" w:cs="Times New Roman"/>
          <w:b/>
          <w:bCs/>
          <w:kern w:val="0"/>
          <w:sz w:val="28"/>
          <w:szCs w:val="28"/>
          <w:lang w:val="uk-UA" w:eastAsia="en-US"/>
        </w:rPr>
        <w:t xml:space="preserve"> </w:t>
      </w:r>
      <w:r w:rsidRPr="00033D58">
        <w:rPr>
          <w:rFonts w:ascii="Times New Roman" w:eastAsia="Times New Roman" w:hAnsi="Times New Roman" w:cs="Times New Roman" w:hint="eastAsia"/>
          <w:b/>
          <w:bCs/>
          <w:kern w:val="0"/>
          <w:sz w:val="28"/>
          <w:szCs w:val="28"/>
          <w:lang w:val="uk-UA" w:eastAsia="en-US"/>
        </w:rPr>
        <w:t>протиправне</w:t>
      </w:r>
      <w:r w:rsidRPr="00033D58">
        <w:rPr>
          <w:rFonts w:ascii="Times New Roman" w:eastAsia="Times New Roman" w:hAnsi="Times New Roman" w:cs="Times New Roman"/>
          <w:b/>
          <w:bCs/>
          <w:kern w:val="0"/>
          <w:sz w:val="28"/>
          <w:szCs w:val="28"/>
          <w:lang w:val="uk-UA" w:eastAsia="en-US"/>
        </w:rPr>
        <w:t xml:space="preserve"> </w:t>
      </w:r>
      <w:r w:rsidRPr="00033D58">
        <w:rPr>
          <w:rFonts w:ascii="Times New Roman" w:eastAsia="Times New Roman" w:hAnsi="Times New Roman" w:cs="Times New Roman" w:hint="eastAsia"/>
          <w:b/>
          <w:bCs/>
          <w:kern w:val="0"/>
          <w:sz w:val="28"/>
          <w:szCs w:val="28"/>
          <w:lang w:val="uk-UA" w:eastAsia="en-US"/>
        </w:rPr>
        <w:t>заволодіння</w:t>
      </w:r>
      <w:r w:rsidRPr="00033D58">
        <w:rPr>
          <w:rFonts w:ascii="Times New Roman" w:eastAsia="Times New Roman" w:hAnsi="Times New Roman" w:cs="Times New Roman"/>
          <w:b/>
          <w:bCs/>
          <w:kern w:val="0"/>
          <w:sz w:val="28"/>
          <w:szCs w:val="28"/>
          <w:lang w:val="uk-UA" w:eastAsia="en-US"/>
        </w:rPr>
        <w:t xml:space="preserve"> </w:t>
      </w:r>
      <w:r w:rsidRPr="00033D58">
        <w:rPr>
          <w:rFonts w:ascii="Times New Roman" w:eastAsia="Times New Roman" w:hAnsi="Times New Roman" w:cs="Times New Roman" w:hint="eastAsia"/>
          <w:b/>
          <w:bCs/>
          <w:kern w:val="0"/>
          <w:sz w:val="28"/>
          <w:szCs w:val="28"/>
          <w:lang w:val="uk-UA" w:eastAsia="en-US"/>
        </w:rPr>
        <w:t>майном</w:t>
      </w:r>
      <w:r w:rsidRPr="00033D58">
        <w:rPr>
          <w:rFonts w:ascii="Times New Roman" w:eastAsia="Times New Roman" w:hAnsi="Times New Roman" w:cs="Times New Roman"/>
          <w:b/>
          <w:bCs/>
          <w:kern w:val="0"/>
          <w:sz w:val="28"/>
          <w:szCs w:val="28"/>
          <w:lang w:val="uk-UA" w:eastAsia="en-US"/>
        </w:rPr>
        <w:t xml:space="preserve"> </w:t>
      </w:r>
      <w:r w:rsidRPr="00033D58">
        <w:rPr>
          <w:rFonts w:ascii="Times New Roman" w:eastAsia="Times New Roman" w:hAnsi="Times New Roman" w:cs="Times New Roman" w:hint="eastAsia"/>
          <w:b/>
          <w:bCs/>
          <w:kern w:val="0"/>
          <w:sz w:val="28"/>
          <w:szCs w:val="28"/>
          <w:lang w:val="uk-UA" w:eastAsia="en-US"/>
        </w:rPr>
        <w:t>підприємства</w:t>
      </w:r>
      <w:r w:rsidRPr="00033D58">
        <w:rPr>
          <w:rFonts w:ascii="Times New Roman" w:eastAsia="Times New Roman" w:hAnsi="Times New Roman" w:cs="Times New Roman"/>
          <w:b/>
          <w:bCs/>
          <w:kern w:val="0"/>
          <w:sz w:val="28"/>
          <w:szCs w:val="28"/>
          <w:lang w:val="uk-UA" w:eastAsia="en-US"/>
        </w:rPr>
        <w:t xml:space="preserve">, </w:t>
      </w:r>
      <w:r w:rsidRPr="00033D58">
        <w:rPr>
          <w:rFonts w:ascii="Times New Roman" w:eastAsia="Times New Roman" w:hAnsi="Times New Roman" w:cs="Times New Roman" w:hint="eastAsia"/>
          <w:b/>
          <w:bCs/>
          <w:kern w:val="0"/>
          <w:sz w:val="28"/>
          <w:szCs w:val="28"/>
          <w:lang w:val="uk-UA" w:eastAsia="en-US"/>
        </w:rPr>
        <w:t>установи</w:t>
      </w:r>
      <w:r w:rsidRPr="00033D58">
        <w:rPr>
          <w:rFonts w:ascii="Times New Roman" w:eastAsia="Times New Roman" w:hAnsi="Times New Roman" w:cs="Times New Roman"/>
          <w:b/>
          <w:bCs/>
          <w:kern w:val="0"/>
          <w:sz w:val="28"/>
          <w:szCs w:val="28"/>
          <w:lang w:val="uk-UA" w:eastAsia="en-US"/>
        </w:rPr>
        <w:t xml:space="preserve"> </w:t>
      </w:r>
      <w:r w:rsidRPr="00033D58">
        <w:rPr>
          <w:rFonts w:ascii="Times New Roman" w:eastAsia="Times New Roman" w:hAnsi="Times New Roman" w:cs="Times New Roman" w:hint="eastAsia"/>
          <w:b/>
          <w:bCs/>
          <w:kern w:val="0"/>
          <w:sz w:val="28"/>
          <w:szCs w:val="28"/>
          <w:lang w:val="uk-UA" w:eastAsia="en-US"/>
        </w:rPr>
        <w:t>чи</w:t>
      </w:r>
      <w:r w:rsidRPr="00033D58">
        <w:rPr>
          <w:rFonts w:ascii="Times New Roman" w:eastAsia="Times New Roman" w:hAnsi="Times New Roman" w:cs="Times New Roman"/>
          <w:b/>
          <w:bCs/>
          <w:kern w:val="0"/>
          <w:sz w:val="28"/>
          <w:szCs w:val="28"/>
          <w:lang w:val="uk-UA" w:eastAsia="en-US"/>
        </w:rPr>
        <w:t xml:space="preserve"> </w:t>
      </w:r>
      <w:r w:rsidRPr="00033D58">
        <w:rPr>
          <w:rFonts w:ascii="Times New Roman" w:eastAsia="Times New Roman" w:hAnsi="Times New Roman" w:cs="Times New Roman" w:hint="eastAsia"/>
          <w:b/>
          <w:bCs/>
          <w:kern w:val="0"/>
          <w:sz w:val="28"/>
          <w:szCs w:val="28"/>
          <w:lang w:val="uk-UA" w:eastAsia="en-US"/>
        </w:rPr>
        <w:t>організа</w:t>
      </w:r>
      <w:r w:rsidRPr="00033D58">
        <w:rPr>
          <w:rFonts w:ascii="Times New Roman" w:eastAsia="Times New Roman" w:hAnsi="Times New Roman" w:cs="Times New Roman"/>
          <w:b/>
          <w:bCs/>
          <w:kern w:val="0"/>
          <w:sz w:val="28"/>
          <w:szCs w:val="28"/>
          <w:lang w:val="uk-UA" w:eastAsia="en-US"/>
        </w:rPr>
        <w:t>&amp;shy;</w:t>
      </w:r>
      <w:r w:rsidRPr="00033D58">
        <w:rPr>
          <w:rFonts w:ascii="Times New Roman" w:eastAsia="Times New Roman" w:hAnsi="Times New Roman" w:cs="Times New Roman" w:hint="eastAsia"/>
          <w:b/>
          <w:bCs/>
          <w:kern w:val="0"/>
          <w:sz w:val="28"/>
          <w:szCs w:val="28"/>
          <w:lang w:val="uk-UA" w:eastAsia="en-US"/>
        </w:rPr>
        <w:t>ції</w:t>
      </w:r>
      <w:r w:rsidRPr="00033D58">
        <w:rPr>
          <w:rFonts w:ascii="Times New Roman" w:eastAsia="Times New Roman" w:hAnsi="Times New Roman" w:cs="Times New Roman"/>
          <w:b/>
          <w:bCs/>
          <w:kern w:val="0"/>
          <w:sz w:val="28"/>
          <w:szCs w:val="28"/>
          <w:lang w:val="uk-UA" w:eastAsia="en-US"/>
        </w:rPr>
        <w:t xml:space="preserve">&amp;raquo; (12.00.08 - </w:t>
      </w:r>
      <w:r w:rsidRPr="00033D58">
        <w:rPr>
          <w:rFonts w:ascii="Times New Roman" w:eastAsia="Times New Roman" w:hAnsi="Times New Roman" w:cs="Times New Roman" w:hint="eastAsia"/>
          <w:b/>
          <w:bCs/>
          <w:kern w:val="0"/>
          <w:sz w:val="28"/>
          <w:szCs w:val="28"/>
          <w:lang w:val="uk-UA" w:eastAsia="en-US"/>
        </w:rPr>
        <w:t>кримінальне</w:t>
      </w:r>
      <w:r w:rsidRPr="00033D58">
        <w:rPr>
          <w:rFonts w:ascii="Times New Roman" w:eastAsia="Times New Roman" w:hAnsi="Times New Roman" w:cs="Times New Roman"/>
          <w:b/>
          <w:bCs/>
          <w:kern w:val="0"/>
          <w:sz w:val="28"/>
          <w:szCs w:val="28"/>
          <w:lang w:val="uk-UA" w:eastAsia="en-US"/>
        </w:rPr>
        <w:t xml:space="preserve"> </w:t>
      </w:r>
      <w:r w:rsidRPr="00033D58">
        <w:rPr>
          <w:rFonts w:ascii="Times New Roman" w:eastAsia="Times New Roman" w:hAnsi="Times New Roman" w:cs="Times New Roman" w:hint="eastAsia"/>
          <w:b/>
          <w:bCs/>
          <w:kern w:val="0"/>
          <w:sz w:val="28"/>
          <w:szCs w:val="28"/>
          <w:lang w:val="uk-UA" w:eastAsia="en-US"/>
        </w:rPr>
        <w:t>право</w:t>
      </w:r>
      <w:r w:rsidRPr="00033D58">
        <w:rPr>
          <w:rFonts w:ascii="Times New Roman" w:eastAsia="Times New Roman" w:hAnsi="Times New Roman" w:cs="Times New Roman"/>
          <w:b/>
          <w:bCs/>
          <w:kern w:val="0"/>
          <w:sz w:val="28"/>
          <w:szCs w:val="28"/>
          <w:lang w:val="uk-UA" w:eastAsia="en-US"/>
        </w:rPr>
        <w:t xml:space="preserve"> </w:t>
      </w:r>
      <w:r w:rsidRPr="00033D58">
        <w:rPr>
          <w:rFonts w:ascii="Times New Roman" w:eastAsia="Times New Roman" w:hAnsi="Times New Roman" w:cs="Times New Roman" w:hint="eastAsia"/>
          <w:b/>
          <w:bCs/>
          <w:kern w:val="0"/>
          <w:sz w:val="28"/>
          <w:szCs w:val="28"/>
          <w:lang w:val="uk-UA" w:eastAsia="en-US"/>
        </w:rPr>
        <w:t>та</w:t>
      </w:r>
      <w:r w:rsidRPr="00033D58">
        <w:rPr>
          <w:rFonts w:ascii="Times New Roman" w:eastAsia="Times New Roman" w:hAnsi="Times New Roman" w:cs="Times New Roman"/>
          <w:b/>
          <w:bCs/>
          <w:kern w:val="0"/>
          <w:sz w:val="28"/>
          <w:szCs w:val="28"/>
          <w:lang w:val="uk-UA" w:eastAsia="en-US"/>
        </w:rPr>
        <w:t xml:space="preserve"> </w:t>
      </w:r>
      <w:r w:rsidRPr="00033D58">
        <w:rPr>
          <w:rFonts w:ascii="Times New Roman" w:eastAsia="Times New Roman" w:hAnsi="Times New Roman" w:cs="Times New Roman" w:hint="eastAsia"/>
          <w:b/>
          <w:bCs/>
          <w:kern w:val="0"/>
          <w:sz w:val="28"/>
          <w:szCs w:val="28"/>
          <w:lang w:val="uk-UA" w:eastAsia="en-US"/>
        </w:rPr>
        <w:t>кримінологія</w:t>
      </w:r>
      <w:r w:rsidRPr="00033D58">
        <w:rPr>
          <w:rFonts w:ascii="Times New Roman" w:eastAsia="Times New Roman" w:hAnsi="Times New Roman" w:cs="Times New Roman"/>
          <w:b/>
          <w:bCs/>
          <w:kern w:val="0"/>
          <w:sz w:val="28"/>
          <w:szCs w:val="28"/>
          <w:lang w:val="uk-UA" w:eastAsia="en-US"/>
        </w:rPr>
        <w:t xml:space="preserve">; </w:t>
      </w:r>
      <w:r w:rsidRPr="00033D58">
        <w:rPr>
          <w:rFonts w:ascii="Times New Roman" w:eastAsia="Times New Roman" w:hAnsi="Times New Roman" w:cs="Times New Roman" w:hint="eastAsia"/>
          <w:b/>
          <w:bCs/>
          <w:kern w:val="0"/>
          <w:sz w:val="28"/>
          <w:szCs w:val="28"/>
          <w:lang w:val="uk-UA" w:eastAsia="en-US"/>
        </w:rPr>
        <w:t>кри</w:t>
      </w:r>
      <w:r w:rsidRPr="00033D58">
        <w:rPr>
          <w:rFonts w:ascii="Times New Roman" w:eastAsia="Times New Roman" w:hAnsi="Times New Roman" w:cs="Times New Roman"/>
          <w:b/>
          <w:bCs/>
          <w:kern w:val="0"/>
          <w:sz w:val="28"/>
          <w:szCs w:val="28"/>
          <w:lang w:val="uk-UA" w:eastAsia="en-US"/>
        </w:rPr>
        <w:t>&amp;shy;</w:t>
      </w:r>
      <w:r w:rsidRPr="00033D58">
        <w:rPr>
          <w:rFonts w:ascii="Times New Roman" w:eastAsia="Times New Roman" w:hAnsi="Times New Roman" w:cs="Times New Roman" w:hint="eastAsia"/>
          <w:b/>
          <w:bCs/>
          <w:kern w:val="0"/>
          <w:sz w:val="28"/>
          <w:szCs w:val="28"/>
          <w:lang w:val="uk-UA" w:eastAsia="en-US"/>
        </w:rPr>
        <w:t>мінально</w:t>
      </w:r>
      <w:r w:rsidRPr="00033D58">
        <w:rPr>
          <w:rFonts w:ascii="Times New Roman" w:eastAsia="Times New Roman" w:hAnsi="Times New Roman" w:cs="Times New Roman"/>
          <w:b/>
          <w:bCs/>
          <w:kern w:val="0"/>
          <w:sz w:val="28"/>
          <w:szCs w:val="28"/>
          <w:lang w:val="uk-UA" w:eastAsia="en-US"/>
        </w:rPr>
        <w:t>-</w:t>
      </w:r>
      <w:r w:rsidRPr="00033D58">
        <w:rPr>
          <w:rFonts w:ascii="Times New Roman" w:eastAsia="Times New Roman" w:hAnsi="Times New Roman" w:cs="Times New Roman" w:hint="eastAsia"/>
          <w:b/>
          <w:bCs/>
          <w:kern w:val="0"/>
          <w:sz w:val="28"/>
          <w:szCs w:val="28"/>
          <w:lang w:val="uk-UA" w:eastAsia="en-US"/>
        </w:rPr>
        <w:t>виконавче</w:t>
      </w:r>
      <w:r w:rsidRPr="00033D58">
        <w:rPr>
          <w:rFonts w:ascii="Times New Roman" w:eastAsia="Times New Roman" w:hAnsi="Times New Roman" w:cs="Times New Roman"/>
          <w:b/>
          <w:bCs/>
          <w:kern w:val="0"/>
          <w:sz w:val="28"/>
          <w:szCs w:val="28"/>
          <w:lang w:val="uk-UA" w:eastAsia="en-US"/>
        </w:rPr>
        <w:t xml:space="preserve"> </w:t>
      </w:r>
      <w:r w:rsidRPr="00033D58">
        <w:rPr>
          <w:rFonts w:ascii="Times New Roman" w:eastAsia="Times New Roman" w:hAnsi="Times New Roman" w:cs="Times New Roman" w:hint="eastAsia"/>
          <w:b/>
          <w:bCs/>
          <w:kern w:val="0"/>
          <w:sz w:val="28"/>
          <w:szCs w:val="28"/>
          <w:lang w:val="uk-UA" w:eastAsia="en-US"/>
        </w:rPr>
        <w:t>право</w:t>
      </w:r>
      <w:r w:rsidRPr="00033D58">
        <w:rPr>
          <w:rFonts w:ascii="Times New Roman" w:eastAsia="Times New Roman" w:hAnsi="Times New Roman" w:cs="Times New Roman"/>
          <w:b/>
          <w:bCs/>
          <w:kern w:val="0"/>
          <w:sz w:val="28"/>
          <w:szCs w:val="28"/>
          <w:lang w:val="uk-UA" w:eastAsia="en-US"/>
        </w:rPr>
        <w:t xml:space="preserve">). </w:t>
      </w:r>
      <w:r w:rsidRPr="00033D58">
        <w:rPr>
          <w:rFonts w:ascii="Times New Roman" w:eastAsia="Times New Roman" w:hAnsi="Times New Roman" w:cs="Times New Roman" w:hint="eastAsia"/>
          <w:b/>
          <w:bCs/>
          <w:kern w:val="0"/>
          <w:sz w:val="28"/>
          <w:szCs w:val="28"/>
          <w:lang w:val="uk-UA" w:eastAsia="en-US"/>
        </w:rPr>
        <w:t>Спецрада</w:t>
      </w:r>
      <w:r w:rsidRPr="00033D58">
        <w:rPr>
          <w:rFonts w:ascii="Times New Roman" w:eastAsia="Times New Roman" w:hAnsi="Times New Roman" w:cs="Times New Roman"/>
          <w:b/>
          <w:bCs/>
          <w:kern w:val="0"/>
          <w:sz w:val="28"/>
          <w:szCs w:val="28"/>
          <w:lang w:val="uk-UA" w:eastAsia="en-US"/>
        </w:rPr>
        <w:t xml:space="preserve"> </w:t>
      </w:r>
      <w:r w:rsidRPr="00033D58">
        <w:rPr>
          <w:rFonts w:ascii="Times New Roman" w:eastAsia="Times New Roman" w:hAnsi="Times New Roman" w:cs="Times New Roman" w:hint="eastAsia"/>
          <w:b/>
          <w:bCs/>
          <w:kern w:val="0"/>
          <w:sz w:val="28"/>
          <w:szCs w:val="28"/>
          <w:lang w:val="uk-UA" w:eastAsia="en-US"/>
        </w:rPr>
        <w:t>Д</w:t>
      </w:r>
      <w:r w:rsidRPr="00033D58">
        <w:rPr>
          <w:rFonts w:ascii="Times New Roman" w:eastAsia="Times New Roman" w:hAnsi="Times New Roman" w:cs="Times New Roman"/>
          <w:b/>
          <w:bCs/>
          <w:kern w:val="0"/>
          <w:sz w:val="28"/>
          <w:szCs w:val="28"/>
          <w:lang w:val="uk-UA" w:eastAsia="en-US"/>
        </w:rPr>
        <w:t xml:space="preserve"> 08.727.04 </w:t>
      </w:r>
      <w:r w:rsidRPr="00033D58">
        <w:rPr>
          <w:rFonts w:ascii="Times New Roman" w:eastAsia="Times New Roman" w:hAnsi="Times New Roman" w:cs="Times New Roman" w:hint="eastAsia"/>
          <w:b/>
          <w:bCs/>
          <w:kern w:val="0"/>
          <w:sz w:val="28"/>
          <w:szCs w:val="28"/>
          <w:lang w:val="uk-UA" w:eastAsia="en-US"/>
        </w:rPr>
        <w:t>у</w:t>
      </w:r>
      <w:r w:rsidRPr="00033D58">
        <w:rPr>
          <w:rFonts w:ascii="Times New Roman" w:eastAsia="Times New Roman" w:hAnsi="Times New Roman" w:cs="Times New Roman"/>
          <w:b/>
          <w:bCs/>
          <w:kern w:val="0"/>
          <w:sz w:val="28"/>
          <w:szCs w:val="28"/>
          <w:lang w:val="uk-UA" w:eastAsia="en-US"/>
        </w:rPr>
        <w:t xml:space="preserve"> </w:t>
      </w:r>
      <w:r w:rsidRPr="00033D58">
        <w:rPr>
          <w:rFonts w:ascii="Times New Roman" w:eastAsia="Times New Roman" w:hAnsi="Times New Roman" w:cs="Times New Roman" w:hint="eastAsia"/>
          <w:b/>
          <w:bCs/>
          <w:kern w:val="0"/>
          <w:sz w:val="28"/>
          <w:szCs w:val="28"/>
          <w:lang w:val="uk-UA" w:eastAsia="en-US"/>
        </w:rPr>
        <w:t>Дні</w:t>
      </w:r>
      <w:r w:rsidRPr="00033D58">
        <w:rPr>
          <w:rFonts w:ascii="Times New Roman" w:eastAsia="Times New Roman" w:hAnsi="Times New Roman" w:cs="Times New Roman"/>
          <w:b/>
          <w:bCs/>
          <w:kern w:val="0"/>
          <w:sz w:val="28"/>
          <w:szCs w:val="28"/>
          <w:lang w:val="uk-UA" w:eastAsia="en-US"/>
        </w:rPr>
        <w:t>&amp;shy;</w:t>
      </w:r>
      <w:r w:rsidRPr="00033D58">
        <w:rPr>
          <w:rFonts w:ascii="Times New Roman" w:eastAsia="Times New Roman" w:hAnsi="Times New Roman" w:cs="Times New Roman" w:hint="eastAsia"/>
          <w:b/>
          <w:bCs/>
          <w:kern w:val="0"/>
          <w:sz w:val="28"/>
          <w:szCs w:val="28"/>
          <w:lang w:val="uk-UA" w:eastAsia="en-US"/>
        </w:rPr>
        <w:t>пропетровському</w:t>
      </w:r>
      <w:r w:rsidRPr="00033D58">
        <w:rPr>
          <w:rFonts w:ascii="Times New Roman" w:eastAsia="Times New Roman" w:hAnsi="Times New Roman" w:cs="Times New Roman"/>
          <w:b/>
          <w:bCs/>
          <w:kern w:val="0"/>
          <w:sz w:val="28"/>
          <w:szCs w:val="28"/>
          <w:lang w:val="uk-UA" w:eastAsia="en-US"/>
        </w:rPr>
        <w:t xml:space="preserve"> </w:t>
      </w:r>
      <w:r w:rsidRPr="00033D58">
        <w:rPr>
          <w:rFonts w:ascii="Times New Roman" w:eastAsia="Times New Roman" w:hAnsi="Times New Roman" w:cs="Times New Roman" w:hint="eastAsia"/>
          <w:b/>
          <w:bCs/>
          <w:kern w:val="0"/>
          <w:sz w:val="28"/>
          <w:szCs w:val="28"/>
          <w:lang w:val="uk-UA" w:eastAsia="en-US"/>
        </w:rPr>
        <w:t>державному</w:t>
      </w:r>
      <w:r w:rsidRPr="00033D58">
        <w:rPr>
          <w:rFonts w:ascii="Times New Roman" w:eastAsia="Times New Roman" w:hAnsi="Times New Roman" w:cs="Times New Roman"/>
          <w:b/>
          <w:bCs/>
          <w:kern w:val="0"/>
          <w:sz w:val="28"/>
          <w:szCs w:val="28"/>
          <w:lang w:val="uk-UA" w:eastAsia="en-US"/>
        </w:rPr>
        <w:t xml:space="preserve"> </w:t>
      </w:r>
      <w:r w:rsidRPr="00033D58">
        <w:rPr>
          <w:rFonts w:ascii="Times New Roman" w:eastAsia="Times New Roman" w:hAnsi="Times New Roman" w:cs="Times New Roman" w:hint="eastAsia"/>
          <w:b/>
          <w:bCs/>
          <w:kern w:val="0"/>
          <w:sz w:val="28"/>
          <w:szCs w:val="28"/>
          <w:lang w:val="uk-UA" w:eastAsia="en-US"/>
        </w:rPr>
        <w:t>університеті</w:t>
      </w:r>
      <w:r w:rsidRPr="00033D58">
        <w:rPr>
          <w:rFonts w:ascii="Times New Roman" w:eastAsia="Times New Roman" w:hAnsi="Times New Roman" w:cs="Times New Roman"/>
          <w:b/>
          <w:bCs/>
          <w:kern w:val="0"/>
          <w:sz w:val="28"/>
          <w:szCs w:val="28"/>
          <w:lang w:val="uk-UA" w:eastAsia="en-US"/>
        </w:rPr>
        <w:t xml:space="preserve"> </w:t>
      </w:r>
      <w:r w:rsidRPr="00033D58">
        <w:rPr>
          <w:rFonts w:ascii="Times New Roman" w:eastAsia="Times New Roman" w:hAnsi="Times New Roman" w:cs="Times New Roman" w:hint="eastAsia"/>
          <w:b/>
          <w:bCs/>
          <w:kern w:val="0"/>
          <w:sz w:val="28"/>
          <w:szCs w:val="28"/>
          <w:lang w:val="uk-UA" w:eastAsia="en-US"/>
        </w:rPr>
        <w:t>внутрішніх</w:t>
      </w:r>
      <w:r w:rsidRPr="00033D58">
        <w:rPr>
          <w:rFonts w:ascii="Times New Roman" w:eastAsia="Times New Roman" w:hAnsi="Times New Roman" w:cs="Times New Roman"/>
          <w:b/>
          <w:bCs/>
          <w:kern w:val="0"/>
          <w:sz w:val="28"/>
          <w:szCs w:val="28"/>
          <w:lang w:val="uk-UA" w:eastAsia="en-US"/>
        </w:rPr>
        <w:t xml:space="preserve"> </w:t>
      </w:r>
      <w:r w:rsidRPr="00033D58">
        <w:rPr>
          <w:rFonts w:ascii="Times New Roman" w:eastAsia="Times New Roman" w:hAnsi="Times New Roman" w:cs="Times New Roman" w:hint="eastAsia"/>
          <w:b/>
          <w:bCs/>
          <w:kern w:val="0"/>
          <w:sz w:val="28"/>
          <w:szCs w:val="28"/>
          <w:lang w:val="uk-UA" w:eastAsia="en-US"/>
        </w:rPr>
        <w:t>справ</w:t>
      </w:r>
      <w:r w:rsidRPr="00033D58">
        <w:rPr>
          <w:rFonts w:ascii="Times New Roman" w:eastAsia="Times New Roman" w:hAnsi="Times New Roman" w:cs="Times New Roman"/>
          <w:b/>
          <w:bCs/>
          <w:kern w:val="0"/>
          <w:sz w:val="28"/>
          <w:szCs w:val="28"/>
          <w:lang w:val="uk-UA" w:eastAsia="en-US"/>
        </w:rPr>
        <w:t xml:space="preserve"> </w:t>
      </w:r>
      <w:r w:rsidRPr="00033D58">
        <w:rPr>
          <w:rFonts w:ascii="Times New Roman" w:eastAsia="Times New Roman" w:hAnsi="Times New Roman" w:cs="Times New Roman" w:hint="eastAsia"/>
          <w:b/>
          <w:bCs/>
          <w:kern w:val="0"/>
          <w:sz w:val="28"/>
          <w:szCs w:val="28"/>
          <w:lang w:val="uk-UA" w:eastAsia="en-US"/>
        </w:rPr>
        <w:t>МВС</w:t>
      </w:r>
      <w:r w:rsidRPr="00033D58">
        <w:rPr>
          <w:rFonts w:ascii="Times New Roman" w:eastAsia="Times New Roman" w:hAnsi="Times New Roman" w:cs="Times New Roman"/>
          <w:b/>
          <w:bCs/>
          <w:kern w:val="0"/>
          <w:sz w:val="28"/>
          <w:szCs w:val="28"/>
          <w:lang w:val="uk-UA" w:eastAsia="en-US"/>
        </w:rPr>
        <w:t xml:space="preserve"> </w:t>
      </w:r>
      <w:r w:rsidRPr="00033D58">
        <w:rPr>
          <w:rFonts w:ascii="Times New Roman" w:eastAsia="Times New Roman" w:hAnsi="Times New Roman" w:cs="Times New Roman" w:hint="eastAsia"/>
          <w:b/>
          <w:bCs/>
          <w:kern w:val="0"/>
          <w:sz w:val="28"/>
          <w:szCs w:val="28"/>
          <w:lang w:val="uk-UA" w:eastAsia="en-US"/>
        </w:rPr>
        <w:t>України</w:t>
      </w:r>
    </w:p>
    <w:p w:rsidR="00033D58" w:rsidRDefault="00033D58" w:rsidP="00033D58">
      <w:pPr>
        <w:rPr>
          <w:rFonts w:ascii="Times New Roman" w:eastAsia="Times New Roman" w:hAnsi="Times New Roman" w:cs="Times New Roman"/>
          <w:b/>
          <w:bCs/>
          <w:kern w:val="0"/>
          <w:sz w:val="28"/>
          <w:szCs w:val="28"/>
          <w:lang w:val="uk-UA" w:eastAsia="en-US"/>
        </w:rPr>
      </w:pPr>
    </w:p>
    <w:p w:rsidR="00033D58" w:rsidRDefault="00033D58" w:rsidP="00033D58">
      <w:pPr>
        <w:rPr>
          <w:rFonts w:ascii="Times New Roman" w:eastAsia="Times New Roman" w:hAnsi="Times New Roman" w:cs="Times New Roman"/>
          <w:b/>
          <w:bCs/>
          <w:kern w:val="0"/>
          <w:sz w:val="28"/>
          <w:szCs w:val="28"/>
          <w:lang w:val="uk-UA" w:eastAsia="en-US"/>
        </w:rPr>
      </w:pPr>
    </w:p>
    <w:p w:rsidR="00033D58" w:rsidRPr="00033D58" w:rsidRDefault="00033D58" w:rsidP="00033D58">
      <w:pPr>
        <w:keepNext/>
        <w:keepLines/>
        <w:tabs>
          <w:tab w:val="clear" w:pos="709"/>
        </w:tabs>
        <w:suppressAutoHyphens w:val="0"/>
        <w:spacing w:after="0" w:line="368" w:lineRule="exact"/>
        <w:ind w:left="20" w:firstLine="0"/>
        <w:jc w:val="center"/>
        <w:outlineLvl w:val="0"/>
        <w:rPr>
          <w:rFonts w:ascii="Times New Roman" w:eastAsia="Times New Roman" w:hAnsi="Times New Roman" w:cs="Times New Roman"/>
          <w:color w:val="000000"/>
          <w:kern w:val="0"/>
          <w:sz w:val="24"/>
          <w:szCs w:val="24"/>
          <w:lang w:val="uk-UA" w:eastAsia="uk-UA" w:bidi="uk-UA"/>
        </w:rPr>
      </w:pPr>
      <w:bookmarkStart w:id="0" w:name="bookmark0"/>
      <w:r w:rsidRPr="00033D58">
        <w:rPr>
          <w:rFonts w:ascii="Times New Roman" w:eastAsia="Times New Roman" w:hAnsi="Times New Roman" w:cs="Times New Roman"/>
          <w:color w:val="000000"/>
          <w:kern w:val="0"/>
          <w:sz w:val="24"/>
          <w:szCs w:val="24"/>
          <w:lang w:val="uk-UA" w:eastAsia="uk-UA" w:bidi="uk-UA"/>
        </w:rPr>
        <w:t>ДНІПРОПЕТРОВСЬКИЙ ДЕРЖАВНИЙ УНІВЕРСИТЕТ</w:t>
      </w:r>
      <w:r w:rsidRPr="00033D58">
        <w:rPr>
          <w:rFonts w:ascii="Times New Roman" w:eastAsia="Times New Roman" w:hAnsi="Times New Roman" w:cs="Times New Roman"/>
          <w:color w:val="000000"/>
          <w:kern w:val="0"/>
          <w:sz w:val="24"/>
          <w:szCs w:val="24"/>
          <w:lang w:val="uk-UA" w:eastAsia="uk-UA" w:bidi="uk-UA"/>
        </w:rPr>
        <w:br/>
        <w:t>ВНУТРІШНІХ СПРАВ</w:t>
      </w:r>
      <w:bookmarkEnd w:id="0"/>
    </w:p>
    <w:p w:rsidR="00033D58" w:rsidRPr="00033D58" w:rsidRDefault="00033D58" w:rsidP="00033D58">
      <w:pPr>
        <w:keepNext/>
        <w:keepLines/>
        <w:tabs>
          <w:tab w:val="clear" w:pos="709"/>
        </w:tabs>
        <w:suppressAutoHyphens w:val="0"/>
        <w:spacing w:after="1638" w:line="368" w:lineRule="exact"/>
        <w:ind w:left="20" w:firstLine="0"/>
        <w:jc w:val="center"/>
        <w:outlineLvl w:val="0"/>
        <w:rPr>
          <w:rFonts w:ascii="Times New Roman" w:eastAsia="Times New Roman" w:hAnsi="Times New Roman" w:cs="Times New Roman"/>
          <w:color w:val="000000"/>
          <w:kern w:val="0"/>
          <w:sz w:val="24"/>
          <w:szCs w:val="24"/>
          <w:lang w:val="uk-UA" w:eastAsia="uk-UA" w:bidi="uk-UA"/>
        </w:rPr>
      </w:pPr>
      <w:bookmarkStart w:id="1" w:name="bookmark1"/>
      <w:r w:rsidRPr="00033D58">
        <w:rPr>
          <w:rFonts w:ascii="Times New Roman" w:eastAsia="Times New Roman" w:hAnsi="Times New Roman" w:cs="Times New Roman"/>
          <w:color w:val="000000"/>
          <w:kern w:val="0"/>
          <w:sz w:val="24"/>
          <w:szCs w:val="24"/>
          <w:lang w:val="uk-UA" w:eastAsia="uk-UA" w:bidi="uk-UA"/>
        </w:rPr>
        <w:t>МІНІСТЕРСТВО ВНУТРІШНІХ СПРАВ УКРАЇНИ</w:t>
      </w:r>
      <w:bookmarkEnd w:id="1"/>
    </w:p>
    <w:p w:rsidR="00033D58" w:rsidRPr="00033D58" w:rsidRDefault="00033D58" w:rsidP="00033D58">
      <w:pPr>
        <w:tabs>
          <w:tab w:val="clear" w:pos="709"/>
        </w:tabs>
        <w:suppressAutoHyphens w:val="0"/>
        <w:spacing w:after="564" w:line="420" w:lineRule="exact"/>
        <w:ind w:left="5780" w:firstLine="0"/>
        <w:jc w:val="right"/>
        <w:rPr>
          <w:rFonts w:ascii="Times New Roman" w:eastAsia="Times New Roman" w:hAnsi="Times New Roman" w:cs="Times New Roman"/>
          <w:color w:val="000000"/>
          <w:kern w:val="0"/>
          <w:sz w:val="24"/>
          <w:szCs w:val="24"/>
          <w:lang w:val="uk-UA" w:eastAsia="uk-UA" w:bidi="uk-UA"/>
        </w:rPr>
      </w:pPr>
      <w:r w:rsidRPr="00033D58">
        <w:rPr>
          <w:rFonts w:ascii="Times New Roman" w:eastAsia="Times New Roman" w:hAnsi="Times New Roman" w:cs="Times New Roman"/>
          <w:color w:val="000000"/>
          <w:kern w:val="0"/>
          <w:sz w:val="24"/>
          <w:szCs w:val="24"/>
          <w:lang w:val="uk-UA" w:eastAsia="uk-UA" w:bidi="uk-UA"/>
        </w:rPr>
        <w:t>Кваліфікаційна наукова праия на правах рукопису</w:t>
      </w:r>
    </w:p>
    <w:p w:rsidR="00033D58" w:rsidRPr="00033D58" w:rsidRDefault="00033D58" w:rsidP="00033D58">
      <w:pPr>
        <w:tabs>
          <w:tab w:val="clear" w:pos="709"/>
        </w:tabs>
        <w:suppressAutoHyphens w:val="0"/>
        <w:spacing w:after="113" w:line="240" w:lineRule="exact"/>
        <w:ind w:left="20" w:firstLine="0"/>
        <w:jc w:val="center"/>
        <w:rPr>
          <w:rFonts w:ascii="Times New Roman" w:eastAsia="Times New Roman" w:hAnsi="Times New Roman" w:cs="Times New Roman"/>
          <w:color w:val="000000"/>
          <w:kern w:val="0"/>
          <w:sz w:val="24"/>
          <w:szCs w:val="24"/>
          <w:lang w:val="uk-UA" w:eastAsia="uk-UA" w:bidi="uk-UA"/>
        </w:rPr>
      </w:pPr>
      <w:r w:rsidRPr="00033D58">
        <w:rPr>
          <w:rFonts w:ascii="Times New Roman" w:eastAsia="Times New Roman" w:hAnsi="Times New Roman" w:cs="Times New Roman"/>
          <w:color w:val="000000"/>
          <w:kern w:val="0"/>
          <w:sz w:val="24"/>
          <w:szCs w:val="24"/>
          <w:lang w:val="uk-UA" w:eastAsia="uk-UA" w:bidi="uk-UA"/>
        </w:rPr>
        <w:t>ГРИЩЕНКО НАТАЛІЯ МИХАЙЛІВНА</w:t>
      </w:r>
    </w:p>
    <w:p w:rsidR="00033D58" w:rsidRPr="00033D58" w:rsidRDefault="00033D58" w:rsidP="00033D58">
      <w:pPr>
        <w:keepNext/>
        <w:keepLines/>
        <w:tabs>
          <w:tab w:val="clear" w:pos="709"/>
        </w:tabs>
        <w:suppressAutoHyphens w:val="0"/>
        <w:spacing w:after="449" w:line="240" w:lineRule="exact"/>
        <w:ind w:firstLine="0"/>
        <w:jc w:val="right"/>
        <w:outlineLvl w:val="0"/>
        <w:rPr>
          <w:rFonts w:ascii="Times New Roman" w:eastAsia="Times New Roman" w:hAnsi="Times New Roman" w:cs="Times New Roman"/>
          <w:color w:val="000000"/>
          <w:kern w:val="0"/>
          <w:sz w:val="24"/>
          <w:szCs w:val="24"/>
          <w:lang w:val="uk-UA" w:eastAsia="uk-UA" w:bidi="uk-UA"/>
        </w:rPr>
      </w:pPr>
      <w:bookmarkStart w:id="2" w:name="bookmark2"/>
      <w:r w:rsidRPr="00033D58">
        <w:rPr>
          <w:rFonts w:ascii="Times New Roman" w:eastAsia="Times New Roman" w:hAnsi="Times New Roman" w:cs="Times New Roman"/>
          <w:color w:val="000000"/>
          <w:kern w:val="0"/>
          <w:sz w:val="24"/>
          <w:szCs w:val="24"/>
          <w:lang w:val="uk-UA" w:eastAsia="uk-UA" w:bidi="uk-UA"/>
        </w:rPr>
        <w:t>УДК 343.74</w:t>
      </w:r>
      <w:bookmarkEnd w:id="2"/>
    </w:p>
    <w:p w:rsidR="00033D58" w:rsidRPr="00033D58" w:rsidRDefault="00033D58" w:rsidP="00033D58">
      <w:pPr>
        <w:keepNext/>
        <w:keepLines/>
        <w:tabs>
          <w:tab w:val="clear" w:pos="709"/>
        </w:tabs>
        <w:suppressAutoHyphens w:val="0"/>
        <w:spacing w:after="0" w:line="420" w:lineRule="exact"/>
        <w:ind w:left="20" w:firstLine="0"/>
        <w:jc w:val="center"/>
        <w:outlineLvl w:val="0"/>
        <w:rPr>
          <w:rFonts w:ascii="Times New Roman" w:eastAsia="Times New Roman" w:hAnsi="Times New Roman" w:cs="Times New Roman"/>
          <w:color w:val="000000"/>
          <w:kern w:val="0"/>
          <w:sz w:val="24"/>
          <w:szCs w:val="24"/>
          <w:lang w:val="uk-UA" w:eastAsia="uk-UA" w:bidi="uk-UA"/>
        </w:rPr>
      </w:pPr>
      <w:bookmarkStart w:id="3" w:name="bookmark3"/>
      <w:r w:rsidRPr="00033D58">
        <w:rPr>
          <w:rFonts w:ascii="Times New Roman" w:eastAsia="Times New Roman" w:hAnsi="Times New Roman" w:cs="Times New Roman"/>
          <w:color w:val="000000"/>
          <w:kern w:val="0"/>
          <w:sz w:val="24"/>
          <w:szCs w:val="24"/>
          <w:lang w:val="uk-UA" w:eastAsia="uk-UA" w:bidi="uk-UA"/>
        </w:rPr>
        <w:t>ДИСЕРТАЦІЯ</w:t>
      </w:r>
      <w:bookmarkEnd w:id="3"/>
    </w:p>
    <w:p w:rsidR="00033D58" w:rsidRPr="00033D58" w:rsidRDefault="00033D58" w:rsidP="00033D58">
      <w:pPr>
        <w:tabs>
          <w:tab w:val="clear" w:pos="709"/>
        </w:tabs>
        <w:suppressAutoHyphens w:val="0"/>
        <w:spacing w:after="564" w:line="420" w:lineRule="exact"/>
        <w:ind w:left="20" w:firstLine="0"/>
        <w:jc w:val="center"/>
        <w:rPr>
          <w:rFonts w:ascii="Times New Roman" w:eastAsia="Times New Roman" w:hAnsi="Times New Roman" w:cs="Times New Roman"/>
          <w:color w:val="000000"/>
          <w:kern w:val="0"/>
          <w:sz w:val="24"/>
          <w:szCs w:val="24"/>
          <w:lang w:val="uk-UA" w:eastAsia="uk-UA" w:bidi="uk-UA"/>
        </w:rPr>
      </w:pPr>
      <w:r w:rsidRPr="00033D58">
        <w:rPr>
          <w:rFonts w:ascii="Times New Roman" w:eastAsia="Times New Roman" w:hAnsi="Times New Roman" w:cs="Times New Roman"/>
          <w:color w:val="000000"/>
          <w:kern w:val="0"/>
          <w:sz w:val="24"/>
          <w:szCs w:val="24"/>
          <w:lang w:val="uk-UA" w:eastAsia="uk-UA" w:bidi="uk-UA"/>
        </w:rPr>
        <w:t>КРИМІНАЛЬНА ВІДПОВІДАЛЬНІСТЬ ЗА ПРОТИПРАВНЕ ЗАВОЛОДІННЯ</w:t>
      </w:r>
      <w:r w:rsidRPr="00033D58">
        <w:rPr>
          <w:rFonts w:ascii="Times New Roman" w:eastAsia="Times New Roman" w:hAnsi="Times New Roman" w:cs="Times New Roman"/>
          <w:color w:val="000000"/>
          <w:kern w:val="0"/>
          <w:sz w:val="24"/>
          <w:szCs w:val="24"/>
          <w:lang w:val="uk-UA" w:eastAsia="uk-UA" w:bidi="uk-UA"/>
        </w:rPr>
        <w:br/>
        <w:t>МАЙНОМ ПІДПРИЄМСТВА. УСТАНОВИ. ОРГАНІЗАЦІЇ</w:t>
      </w:r>
    </w:p>
    <w:p w:rsidR="00033D58" w:rsidRPr="00033D58" w:rsidRDefault="00033D58" w:rsidP="00033D58">
      <w:pPr>
        <w:tabs>
          <w:tab w:val="clear" w:pos="709"/>
        </w:tabs>
        <w:suppressAutoHyphens w:val="0"/>
        <w:spacing w:after="120" w:line="240" w:lineRule="exact"/>
        <w:ind w:left="240" w:firstLine="0"/>
        <w:jc w:val="left"/>
        <w:rPr>
          <w:rFonts w:ascii="Times New Roman" w:eastAsia="Times New Roman" w:hAnsi="Times New Roman" w:cs="Times New Roman"/>
          <w:color w:val="000000"/>
          <w:kern w:val="0"/>
          <w:sz w:val="24"/>
          <w:szCs w:val="24"/>
          <w:lang w:val="uk-UA" w:eastAsia="uk-UA" w:bidi="uk-UA"/>
        </w:rPr>
      </w:pPr>
      <w:r w:rsidRPr="00033D58">
        <w:rPr>
          <w:rFonts w:ascii="Times New Roman" w:eastAsia="Times New Roman" w:hAnsi="Times New Roman" w:cs="Times New Roman"/>
          <w:color w:val="000000"/>
          <w:kern w:val="0"/>
          <w:sz w:val="24"/>
          <w:szCs w:val="24"/>
          <w:lang w:eastAsia="en-US" w:bidi="en-US"/>
        </w:rPr>
        <w:t>12.00.0</w:t>
      </w:r>
      <w:r w:rsidRPr="00033D58">
        <w:rPr>
          <w:rFonts w:ascii="Times New Roman" w:eastAsia="Times New Roman" w:hAnsi="Times New Roman" w:cs="Times New Roman"/>
          <w:color w:val="000000"/>
          <w:kern w:val="0"/>
          <w:sz w:val="24"/>
          <w:szCs w:val="24"/>
          <w:lang w:val="en-US" w:eastAsia="en-US" w:bidi="en-US"/>
        </w:rPr>
        <w:t>S</w:t>
      </w:r>
      <w:r w:rsidRPr="00033D58">
        <w:rPr>
          <w:rFonts w:ascii="Times New Roman" w:eastAsia="Times New Roman" w:hAnsi="Times New Roman" w:cs="Times New Roman"/>
          <w:color w:val="000000"/>
          <w:kern w:val="0"/>
          <w:sz w:val="24"/>
          <w:szCs w:val="24"/>
          <w:lang w:eastAsia="en-US" w:bidi="en-US"/>
        </w:rPr>
        <w:t xml:space="preserve"> </w:t>
      </w:r>
      <w:r w:rsidRPr="00033D58">
        <w:rPr>
          <w:rFonts w:ascii="Times New Roman" w:eastAsia="Times New Roman" w:hAnsi="Times New Roman" w:cs="Times New Roman"/>
          <w:color w:val="000000"/>
          <w:kern w:val="0"/>
          <w:sz w:val="24"/>
          <w:szCs w:val="24"/>
          <w:lang w:val="uk-UA" w:eastAsia="uk-UA" w:bidi="uk-UA"/>
        </w:rPr>
        <w:t>- кримінальне право та кримінологія; кримінально-виконавче право</w:t>
      </w:r>
    </w:p>
    <w:p w:rsidR="00033D58" w:rsidRPr="00033D58" w:rsidRDefault="00033D58" w:rsidP="00033D58">
      <w:pPr>
        <w:tabs>
          <w:tab w:val="clear" w:pos="709"/>
        </w:tabs>
        <w:suppressAutoHyphens w:val="0"/>
        <w:spacing w:after="353" w:line="240" w:lineRule="exact"/>
        <w:ind w:left="20" w:firstLine="0"/>
        <w:jc w:val="center"/>
        <w:rPr>
          <w:rFonts w:ascii="Times New Roman" w:eastAsia="Times New Roman" w:hAnsi="Times New Roman" w:cs="Times New Roman"/>
          <w:color w:val="000000"/>
          <w:kern w:val="0"/>
          <w:sz w:val="24"/>
          <w:szCs w:val="24"/>
          <w:lang w:val="uk-UA" w:eastAsia="uk-UA" w:bidi="uk-UA"/>
        </w:rPr>
      </w:pPr>
      <w:r w:rsidRPr="00033D58">
        <w:rPr>
          <w:rFonts w:ascii="Times New Roman" w:eastAsia="Times New Roman" w:hAnsi="Times New Roman" w:cs="Times New Roman"/>
          <w:color w:val="000000"/>
          <w:kern w:val="0"/>
          <w:sz w:val="24"/>
          <w:szCs w:val="24"/>
          <w:lang w:val="uk-UA" w:eastAsia="uk-UA" w:bidi="uk-UA"/>
        </w:rPr>
        <w:t>(081 - Право)</w:t>
      </w:r>
    </w:p>
    <w:p w:rsidR="00033D58" w:rsidRPr="00033D58" w:rsidRDefault="00033D58" w:rsidP="00033D58">
      <w:pPr>
        <w:tabs>
          <w:tab w:val="clear" w:pos="709"/>
        </w:tabs>
        <w:suppressAutoHyphens w:val="0"/>
        <w:spacing w:after="105" w:line="240" w:lineRule="exact"/>
        <w:ind w:left="20" w:firstLine="0"/>
        <w:jc w:val="center"/>
        <w:rPr>
          <w:rFonts w:ascii="Times New Roman" w:eastAsia="Times New Roman" w:hAnsi="Times New Roman" w:cs="Times New Roman"/>
          <w:color w:val="000000"/>
          <w:kern w:val="0"/>
          <w:sz w:val="24"/>
          <w:szCs w:val="24"/>
          <w:lang w:val="uk-UA" w:eastAsia="uk-UA" w:bidi="uk-UA"/>
        </w:rPr>
      </w:pPr>
      <w:r w:rsidRPr="00033D58">
        <w:rPr>
          <w:rFonts w:ascii="Times New Roman" w:eastAsia="Times New Roman" w:hAnsi="Times New Roman" w:cs="Times New Roman"/>
          <w:color w:val="000000"/>
          <w:kern w:val="0"/>
          <w:sz w:val="24"/>
          <w:szCs w:val="24"/>
          <w:lang w:val="uk-UA" w:eastAsia="uk-UA" w:bidi="uk-UA"/>
        </w:rPr>
        <w:t>Подається на здобуття наукового ступеня кандидата юридичних на\ж</w:t>
      </w:r>
    </w:p>
    <w:p w:rsidR="00033D58" w:rsidRPr="00033D58" w:rsidRDefault="00033D58" w:rsidP="00033D58">
      <w:pPr>
        <w:tabs>
          <w:tab w:val="clear" w:pos="709"/>
        </w:tabs>
        <w:suppressAutoHyphens w:val="0"/>
        <w:spacing w:after="203" w:line="240" w:lineRule="exact"/>
        <w:ind w:left="20" w:firstLine="0"/>
        <w:jc w:val="center"/>
        <w:rPr>
          <w:rFonts w:ascii="Times New Roman" w:eastAsia="Times New Roman" w:hAnsi="Times New Roman" w:cs="Times New Roman"/>
          <w:color w:val="000000"/>
          <w:kern w:val="0"/>
          <w:sz w:val="24"/>
          <w:szCs w:val="24"/>
          <w:lang w:val="uk-UA" w:eastAsia="uk-UA" w:bidi="uk-UA"/>
        </w:rPr>
      </w:pPr>
      <w:r w:rsidRPr="00033D58">
        <w:rPr>
          <w:rFonts w:ascii="Times New Roman" w:eastAsia="Times New Roman" w:hAnsi="Times New Roman" w:cs="Times New Roman"/>
          <w:color w:val="000000"/>
          <w:kern w:val="0"/>
          <w:sz w:val="24"/>
          <w:szCs w:val="24"/>
          <w:lang w:val="uk-UA" w:eastAsia="uk-UA" w:bidi="uk-UA"/>
        </w:rPr>
        <w:t>(доктора філософії)</w:t>
      </w:r>
    </w:p>
    <w:p w:rsidR="00033D58" w:rsidRPr="00033D58" w:rsidRDefault="00033D58" w:rsidP="00033D58">
      <w:pPr>
        <w:tabs>
          <w:tab w:val="clear" w:pos="709"/>
          <w:tab w:val="left" w:leader="underscore" w:pos="1590"/>
        </w:tabs>
        <w:suppressAutoHyphens w:val="0"/>
        <w:spacing w:after="300" w:line="428" w:lineRule="exact"/>
        <w:ind w:firstLine="520"/>
        <w:jc w:val="left"/>
        <w:rPr>
          <w:rFonts w:ascii="Times New Roman" w:eastAsia="Times New Roman" w:hAnsi="Times New Roman" w:cs="Times New Roman"/>
          <w:color w:val="000000"/>
          <w:kern w:val="0"/>
          <w:sz w:val="24"/>
          <w:szCs w:val="24"/>
          <w:lang w:val="uk-UA" w:eastAsia="uk-UA" w:bidi="uk-UA"/>
        </w:rPr>
      </w:pPr>
      <w:r w:rsidRPr="00033D58">
        <w:rPr>
          <w:rFonts w:ascii="Times New Roman" w:eastAsia="Times New Roman" w:hAnsi="Times New Roman" w:cs="Times New Roman"/>
          <w:color w:val="000000"/>
          <w:kern w:val="0"/>
          <w:sz w:val="24"/>
          <w:szCs w:val="24"/>
          <w:lang w:val="uk-UA" w:eastAsia="uk-UA" w:bidi="uk-UA"/>
        </w:rPr>
        <w:t xml:space="preserve">Дисертація містить результати власних досліджень. Використання ідей, результатів і текстів інших авторів мають посилання на відповідне джерело </w:t>
      </w:r>
      <w:r w:rsidRPr="00033D58">
        <w:rPr>
          <w:rFonts w:ascii="Times New Roman" w:eastAsia="Times New Roman" w:hAnsi="Times New Roman" w:cs="Times New Roman"/>
          <w:color w:val="000000"/>
          <w:kern w:val="0"/>
          <w:sz w:val="24"/>
          <w:szCs w:val="24"/>
          <w:lang w:val="uk-UA" w:eastAsia="uk-UA" w:bidi="uk-UA"/>
        </w:rPr>
        <w:tab/>
        <w:t>Н.М. Гришенко</w:t>
      </w:r>
    </w:p>
    <w:p w:rsidR="00033D58" w:rsidRPr="00033D58" w:rsidRDefault="00033D58" w:rsidP="00033D58">
      <w:pPr>
        <w:tabs>
          <w:tab w:val="clear" w:pos="709"/>
        </w:tabs>
        <w:suppressAutoHyphens w:val="0"/>
        <w:spacing w:after="330" w:line="428" w:lineRule="exact"/>
        <w:ind w:left="4880" w:firstLine="0"/>
        <w:jc w:val="right"/>
        <w:rPr>
          <w:rFonts w:ascii="Times New Roman" w:eastAsia="Times New Roman" w:hAnsi="Times New Roman" w:cs="Times New Roman"/>
          <w:color w:val="000000"/>
          <w:kern w:val="0"/>
          <w:sz w:val="24"/>
          <w:szCs w:val="24"/>
          <w:lang w:val="uk-UA" w:eastAsia="uk-UA" w:bidi="uk-UA"/>
        </w:rPr>
      </w:pPr>
      <w:r w:rsidRPr="00033D58">
        <w:rPr>
          <w:rFonts w:ascii="Times New Roman" w:eastAsia="Times New Roman" w:hAnsi="Times New Roman" w:cs="Times New Roman"/>
          <w:color w:val="000000"/>
          <w:kern w:val="0"/>
          <w:sz w:val="24"/>
          <w:szCs w:val="24"/>
          <w:lang w:val="uk-UA" w:eastAsia="uk-UA" w:bidi="uk-UA"/>
        </w:rPr>
        <w:t>Науковий керівник: Бабанін Сергій Володимирович, кандидат юридичних наук, доцент</w:t>
      </w:r>
    </w:p>
    <w:p w:rsidR="00033D58" w:rsidRPr="00033D58" w:rsidRDefault="00033D58" w:rsidP="00033D58">
      <w:pPr>
        <w:keepNext/>
        <w:keepLines/>
        <w:tabs>
          <w:tab w:val="clear" w:pos="709"/>
        </w:tabs>
        <w:suppressAutoHyphens w:val="0"/>
        <w:spacing w:after="0" w:line="240" w:lineRule="exact"/>
        <w:ind w:left="20" w:firstLine="0"/>
        <w:jc w:val="center"/>
        <w:outlineLvl w:val="0"/>
        <w:rPr>
          <w:rFonts w:ascii="Times New Roman" w:eastAsia="Times New Roman" w:hAnsi="Times New Roman" w:cs="Times New Roman"/>
          <w:color w:val="000000"/>
          <w:kern w:val="0"/>
          <w:sz w:val="24"/>
          <w:szCs w:val="24"/>
          <w:lang w:val="uk-UA" w:eastAsia="uk-UA" w:bidi="uk-UA"/>
        </w:rPr>
      </w:pPr>
      <w:bookmarkStart w:id="4" w:name="bookmark4"/>
      <w:r w:rsidRPr="00033D58">
        <w:rPr>
          <w:rFonts w:ascii="Times New Roman" w:eastAsia="Times New Roman" w:hAnsi="Times New Roman" w:cs="Times New Roman"/>
          <w:color w:val="000000"/>
          <w:kern w:val="0"/>
          <w:sz w:val="24"/>
          <w:szCs w:val="24"/>
          <w:lang w:val="uk-UA" w:eastAsia="uk-UA" w:bidi="uk-UA"/>
        </w:rPr>
        <w:t>ДНІПРО-2019</w:t>
      </w:r>
      <w:bookmarkEnd w:id="4"/>
    </w:p>
    <w:p w:rsidR="00033D58" w:rsidRDefault="00033D58" w:rsidP="00033D58"/>
    <w:p w:rsidR="00033D58" w:rsidRDefault="00033D58" w:rsidP="00033D58"/>
    <w:p w:rsidR="00033D58" w:rsidRDefault="00033D58" w:rsidP="00033D58"/>
    <w:p w:rsidR="00033D58" w:rsidRPr="00033D58" w:rsidRDefault="00033D58" w:rsidP="00033D58">
      <w:pPr>
        <w:tabs>
          <w:tab w:val="clear" w:pos="709"/>
        </w:tabs>
        <w:suppressAutoHyphens w:val="0"/>
        <w:spacing w:after="441" w:line="240" w:lineRule="exact"/>
        <w:ind w:left="20" w:firstLine="0"/>
        <w:jc w:val="center"/>
        <w:rPr>
          <w:rFonts w:ascii="Times New Roman" w:eastAsia="Times New Roman" w:hAnsi="Times New Roman" w:cs="Times New Roman"/>
          <w:color w:val="000000"/>
          <w:kern w:val="0"/>
          <w:sz w:val="24"/>
          <w:szCs w:val="24"/>
          <w:lang w:val="uk-UA" w:eastAsia="uk-UA" w:bidi="uk-UA"/>
        </w:rPr>
      </w:pPr>
      <w:r w:rsidRPr="00033D58">
        <w:rPr>
          <w:rFonts w:ascii="Times New Roman" w:eastAsia="Times New Roman" w:hAnsi="Times New Roman" w:cs="Times New Roman"/>
          <w:color w:val="000000"/>
          <w:kern w:val="0"/>
          <w:sz w:val="24"/>
          <w:szCs w:val="24"/>
          <w:lang w:val="uk-UA" w:eastAsia="uk-UA" w:bidi="uk-UA"/>
        </w:rPr>
        <w:t>ЗМІСТ</w:t>
      </w:r>
    </w:p>
    <w:p w:rsidR="00033D58" w:rsidRPr="00033D58" w:rsidRDefault="00033D58" w:rsidP="00033D58">
      <w:pPr>
        <w:tabs>
          <w:tab w:val="clear" w:pos="709"/>
          <w:tab w:val="right" w:pos="8459"/>
        </w:tabs>
        <w:suppressAutoHyphens w:val="0"/>
        <w:spacing w:after="0" w:line="420" w:lineRule="exact"/>
        <w:ind w:firstLine="0"/>
        <w:rPr>
          <w:rFonts w:ascii="Times New Roman" w:eastAsia="Times New Roman" w:hAnsi="Times New Roman" w:cs="Times New Roman"/>
          <w:color w:val="000000"/>
          <w:kern w:val="0"/>
          <w:sz w:val="24"/>
          <w:szCs w:val="24"/>
          <w:lang w:val="uk-UA" w:eastAsia="uk-UA" w:bidi="uk-UA"/>
        </w:rPr>
      </w:pPr>
      <w:r w:rsidRPr="00033D58">
        <w:rPr>
          <w:rFonts w:ascii="Times New Roman" w:eastAsia="Times New Roman" w:hAnsi="Times New Roman" w:cs="Times New Roman"/>
          <w:color w:val="000000"/>
          <w:kern w:val="0"/>
          <w:sz w:val="24"/>
          <w:szCs w:val="24"/>
          <w:lang w:val="uk-UA" w:eastAsia="uk-UA" w:bidi="uk-UA"/>
        </w:rPr>
        <w:t>ПЕРЕЛІК УМОВНИХ ПОЗНАЧЕНЬ</w:t>
      </w:r>
      <w:r w:rsidRPr="00033D58">
        <w:rPr>
          <w:rFonts w:ascii="Times New Roman" w:eastAsia="Times New Roman" w:hAnsi="Times New Roman" w:cs="Times New Roman"/>
          <w:color w:val="000000"/>
          <w:kern w:val="0"/>
          <w:sz w:val="24"/>
          <w:szCs w:val="24"/>
          <w:lang w:val="uk-UA" w:eastAsia="uk-UA" w:bidi="uk-UA"/>
        </w:rPr>
        <w:tab/>
        <w:t>16</w:t>
      </w:r>
    </w:p>
    <w:p w:rsidR="00033D58" w:rsidRPr="00033D58" w:rsidRDefault="00033D58" w:rsidP="00033D58">
      <w:pPr>
        <w:tabs>
          <w:tab w:val="clear" w:pos="709"/>
          <w:tab w:val="right" w:pos="8459"/>
        </w:tabs>
        <w:suppressAutoHyphens w:val="0"/>
        <w:spacing w:after="0" w:line="420" w:lineRule="exact"/>
        <w:ind w:firstLine="0"/>
        <w:rPr>
          <w:rFonts w:ascii="Times New Roman" w:eastAsia="Times New Roman" w:hAnsi="Times New Roman" w:cs="Times New Roman"/>
          <w:color w:val="000000"/>
          <w:kern w:val="0"/>
          <w:sz w:val="24"/>
          <w:szCs w:val="24"/>
          <w:lang w:val="uk-UA" w:eastAsia="uk-UA" w:bidi="uk-UA"/>
        </w:rPr>
      </w:pPr>
      <w:r w:rsidRPr="00033D58">
        <w:rPr>
          <w:rFonts w:ascii="Times New Roman" w:eastAsia="Times New Roman" w:hAnsi="Times New Roman" w:cs="Times New Roman"/>
          <w:color w:val="000000"/>
          <w:kern w:val="0"/>
          <w:sz w:val="24"/>
          <w:szCs w:val="24"/>
          <w:lang w:val="uk-UA" w:eastAsia="uk-UA" w:bidi="uk-UA"/>
        </w:rPr>
        <w:t>ВСТУП</w:t>
      </w:r>
      <w:r w:rsidRPr="00033D58">
        <w:rPr>
          <w:rFonts w:ascii="Times New Roman" w:eastAsia="Times New Roman" w:hAnsi="Times New Roman" w:cs="Times New Roman"/>
          <w:color w:val="000000"/>
          <w:kern w:val="0"/>
          <w:sz w:val="24"/>
          <w:szCs w:val="24"/>
          <w:lang w:val="uk-UA" w:eastAsia="uk-UA" w:bidi="uk-UA"/>
        </w:rPr>
        <w:tab/>
        <w:t>17</w:t>
      </w:r>
    </w:p>
    <w:p w:rsidR="00033D58" w:rsidRPr="00033D58" w:rsidRDefault="00033D58" w:rsidP="00033D58">
      <w:pPr>
        <w:tabs>
          <w:tab w:val="clear" w:pos="709"/>
          <w:tab w:val="right" w:pos="8459"/>
        </w:tabs>
        <w:suppressAutoHyphens w:val="0"/>
        <w:spacing w:after="0" w:line="420" w:lineRule="exact"/>
        <w:ind w:firstLine="0"/>
        <w:rPr>
          <w:rFonts w:ascii="Times New Roman" w:eastAsia="Times New Roman" w:hAnsi="Times New Roman" w:cs="Times New Roman"/>
          <w:color w:val="000000"/>
          <w:kern w:val="0"/>
          <w:sz w:val="24"/>
          <w:szCs w:val="24"/>
          <w:lang w:val="uk-UA" w:eastAsia="uk-UA" w:bidi="uk-UA"/>
        </w:rPr>
      </w:pPr>
      <w:r w:rsidRPr="00033D58">
        <w:rPr>
          <w:rFonts w:ascii="Times New Roman" w:eastAsia="Times New Roman" w:hAnsi="Times New Roman" w:cs="Times New Roman"/>
          <w:color w:val="000000"/>
          <w:kern w:val="0"/>
          <w:sz w:val="24"/>
          <w:szCs w:val="24"/>
          <w:lang w:val="uk-UA" w:eastAsia="uk-UA" w:bidi="uk-UA"/>
        </w:rPr>
        <w:t>РОЗДІЛІ. ІСТОРНКО - ПРАВОВИЙ РОЗВИТОК ТА СОЦІАЛЬНА ОБУМОВЛЕНІСТЬ КРИМІНАЛЬНОЇ ВІДПОВІДАЛЬНОСТІ ЗА ПРОТИПРАВНЕ ЗАВОЛОДІННЯ МАЙНОМ ПІДПРИЄМСТВА, УСТАНОВИ, ОРГАНІЗАЦІЇ</w:t>
      </w:r>
      <w:r w:rsidRPr="00033D58">
        <w:rPr>
          <w:rFonts w:ascii="Times New Roman" w:eastAsia="Times New Roman" w:hAnsi="Times New Roman" w:cs="Times New Roman"/>
          <w:color w:val="000000"/>
          <w:kern w:val="0"/>
          <w:sz w:val="24"/>
          <w:szCs w:val="24"/>
          <w:lang w:val="uk-UA" w:eastAsia="uk-UA" w:bidi="uk-UA"/>
        </w:rPr>
        <w:tab/>
        <w:t>25</w:t>
      </w:r>
    </w:p>
    <w:p w:rsidR="00033D58" w:rsidRPr="00033D58" w:rsidRDefault="00033D58" w:rsidP="00033D58">
      <w:pPr>
        <w:numPr>
          <w:ilvl w:val="0"/>
          <w:numId w:val="40"/>
        </w:numPr>
        <w:tabs>
          <w:tab w:val="clear" w:pos="709"/>
          <w:tab w:val="left" w:pos="1363"/>
        </w:tabs>
        <w:suppressAutoHyphens w:val="0"/>
        <w:spacing w:after="0" w:line="420" w:lineRule="exact"/>
        <w:ind w:left="840" w:firstLine="0"/>
        <w:jc w:val="left"/>
        <w:rPr>
          <w:rFonts w:ascii="Times New Roman" w:eastAsia="Times New Roman" w:hAnsi="Times New Roman" w:cs="Times New Roman"/>
          <w:color w:val="000000"/>
          <w:kern w:val="0"/>
          <w:sz w:val="24"/>
          <w:szCs w:val="24"/>
          <w:lang w:val="uk-UA" w:eastAsia="uk-UA" w:bidi="uk-UA"/>
        </w:rPr>
      </w:pPr>
      <w:r w:rsidRPr="00033D58">
        <w:rPr>
          <w:rFonts w:ascii="Times New Roman" w:eastAsia="Times New Roman" w:hAnsi="Times New Roman" w:cs="Times New Roman"/>
          <w:color w:val="000000"/>
          <w:kern w:val="0"/>
          <w:sz w:val="24"/>
          <w:szCs w:val="24"/>
          <w:lang w:val="uk-UA" w:eastAsia="uk-UA" w:bidi="uk-UA"/>
        </w:rPr>
        <w:t>Витоки та сучасний стан кримінально - правового забезпечення</w:t>
      </w:r>
    </w:p>
    <w:p w:rsidR="00033D58" w:rsidRPr="00033D58" w:rsidRDefault="00033D58" w:rsidP="00033D58">
      <w:pPr>
        <w:tabs>
          <w:tab w:val="clear" w:pos="709"/>
          <w:tab w:val="right" w:pos="8459"/>
        </w:tabs>
        <w:suppressAutoHyphens w:val="0"/>
        <w:spacing w:after="0" w:line="420" w:lineRule="exact"/>
        <w:ind w:firstLine="0"/>
        <w:rPr>
          <w:rFonts w:ascii="Times New Roman" w:eastAsia="Times New Roman" w:hAnsi="Times New Roman" w:cs="Times New Roman"/>
          <w:color w:val="000000"/>
          <w:kern w:val="0"/>
          <w:sz w:val="24"/>
          <w:szCs w:val="24"/>
          <w:lang w:val="uk-UA" w:eastAsia="uk-UA" w:bidi="uk-UA"/>
        </w:rPr>
      </w:pPr>
      <w:r w:rsidRPr="00033D58">
        <w:rPr>
          <w:rFonts w:ascii="Times New Roman" w:eastAsia="Times New Roman" w:hAnsi="Times New Roman" w:cs="Times New Roman"/>
          <w:color w:val="000000"/>
          <w:kern w:val="0"/>
          <w:sz w:val="24"/>
          <w:szCs w:val="24"/>
          <w:lang w:val="uk-UA" w:eastAsia="uk-UA" w:bidi="uk-UA"/>
        </w:rPr>
        <w:fldChar w:fldCharType="begin"/>
      </w:r>
      <w:r w:rsidRPr="00033D58">
        <w:rPr>
          <w:rFonts w:ascii="Times New Roman" w:eastAsia="Times New Roman" w:hAnsi="Times New Roman" w:cs="Times New Roman"/>
          <w:color w:val="000000"/>
          <w:kern w:val="0"/>
          <w:sz w:val="24"/>
          <w:szCs w:val="24"/>
          <w:lang w:val="uk-UA" w:eastAsia="uk-UA" w:bidi="uk-UA"/>
        </w:rPr>
        <w:instrText xml:space="preserve"> TOC \o "1-5" \h \z </w:instrText>
      </w:r>
      <w:r w:rsidRPr="00033D58">
        <w:rPr>
          <w:rFonts w:ascii="Times New Roman" w:eastAsia="Times New Roman" w:hAnsi="Times New Roman" w:cs="Times New Roman"/>
          <w:color w:val="000000"/>
          <w:kern w:val="0"/>
          <w:sz w:val="24"/>
          <w:szCs w:val="24"/>
          <w:lang w:val="uk-UA" w:eastAsia="uk-UA" w:bidi="uk-UA"/>
        </w:rPr>
        <w:fldChar w:fldCharType="separate"/>
      </w:r>
      <w:r w:rsidRPr="00033D58">
        <w:rPr>
          <w:rFonts w:ascii="Times New Roman" w:eastAsia="Times New Roman" w:hAnsi="Times New Roman" w:cs="Times New Roman"/>
          <w:color w:val="000000"/>
          <w:kern w:val="0"/>
          <w:sz w:val="24"/>
          <w:szCs w:val="24"/>
          <w:lang w:val="uk-UA" w:eastAsia="uk-UA" w:bidi="uk-UA"/>
        </w:rPr>
        <w:t>охорони майна підприємства, установи, організації від протиправного завод одіння</w:t>
      </w:r>
      <w:r w:rsidRPr="00033D58">
        <w:rPr>
          <w:rFonts w:ascii="Times New Roman" w:eastAsia="Times New Roman" w:hAnsi="Times New Roman" w:cs="Times New Roman"/>
          <w:color w:val="000000"/>
          <w:kern w:val="0"/>
          <w:sz w:val="24"/>
          <w:szCs w:val="24"/>
          <w:lang w:val="uk-UA" w:eastAsia="uk-UA" w:bidi="uk-UA"/>
        </w:rPr>
        <w:tab/>
        <w:t>25</w:t>
      </w:r>
    </w:p>
    <w:p w:rsidR="00033D58" w:rsidRPr="00033D58" w:rsidRDefault="00033D58" w:rsidP="00033D58">
      <w:pPr>
        <w:numPr>
          <w:ilvl w:val="0"/>
          <w:numId w:val="40"/>
        </w:numPr>
        <w:tabs>
          <w:tab w:val="clear" w:pos="709"/>
          <w:tab w:val="left" w:pos="1363"/>
        </w:tabs>
        <w:suppressAutoHyphens w:val="0"/>
        <w:spacing w:after="0" w:line="420" w:lineRule="exact"/>
        <w:ind w:left="840" w:firstLine="0"/>
        <w:jc w:val="left"/>
        <w:rPr>
          <w:rFonts w:ascii="Times New Roman" w:eastAsia="Times New Roman" w:hAnsi="Times New Roman" w:cs="Times New Roman"/>
          <w:color w:val="000000"/>
          <w:kern w:val="0"/>
          <w:sz w:val="24"/>
          <w:szCs w:val="24"/>
          <w:lang w:val="uk-UA" w:eastAsia="uk-UA" w:bidi="uk-UA"/>
        </w:rPr>
      </w:pPr>
      <w:r w:rsidRPr="00033D58">
        <w:rPr>
          <w:rFonts w:ascii="Times New Roman" w:eastAsia="Times New Roman" w:hAnsi="Times New Roman" w:cs="Times New Roman"/>
          <w:color w:val="000000"/>
          <w:kern w:val="0"/>
          <w:sz w:val="24"/>
          <w:szCs w:val="24"/>
          <w:lang w:val="uk-UA" w:eastAsia="uk-UA" w:bidi="uk-UA"/>
        </w:rPr>
        <w:t>Соціальна обумовленість кримінальної відповідальності за</w:t>
      </w:r>
    </w:p>
    <w:p w:rsidR="00033D58" w:rsidRPr="00033D58" w:rsidRDefault="00033D58" w:rsidP="00033D58">
      <w:pPr>
        <w:tabs>
          <w:tab w:val="clear" w:pos="709"/>
          <w:tab w:val="right" w:pos="8459"/>
        </w:tabs>
        <w:suppressAutoHyphens w:val="0"/>
        <w:spacing w:after="0" w:line="420" w:lineRule="exact"/>
        <w:ind w:firstLine="0"/>
        <w:rPr>
          <w:rFonts w:ascii="Times New Roman" w:eastAsia="Times New Roman" w:hAnsi="Times New Roman" w:cs="Times New Roman"/>
          <w:color w:val="000000"/>
          <w:kern w:val="0"/>
          <w:sz w:val="24"/>
          <w:szCs w:val="24"/>
          <w:lang w:val="uk-UA" w:eastAsia="uk-UA" w:bidi="uk-UA"/>
        </w:rPr>
      </w:pPr>
      <w:r w:rsidRPr="00033D58">
        <w:rPr>
          <w:rFonts w:ascii="Times New Roman" w:eastAsia="Times New Roman" w:hAnsi="Times New Roman" w:cs="Times New Roman"/>
          <w:color w:val="000000"/>
          <w:kern w:val="0"/>
          <w:sz w:val="24"/>
          <w:szCs w:val="24"/>
          <w:lang w:val="uk-UA" w:eastAsia="uk-UA" w:bidi="uk-UA"/>
        </w:rPr>
        <w:t>протиправне заволодіння майном підприємства, установи, організації</w:t>
      </w:r>
      <w:r w:rsidRPr="00033D58">
        <w:rPr>
          <w:rFonts w:ascii="Times New Roman" w:eastAsia="Times New Roman" w:hAnsi="Times New Roman" w:cs="Times New Roman"/>
          <w:color w:val="000000"/>
          <w:kern w:val="0"/>
          <w:sz w:val="24"/>
          <w:szCs w:val="24"/>
          <w:lang w:val="uk-UA" w:eastAsia="uk-UA" w:bidi="uk-UA"/>
        </w:rPr>
        <w:tab/>
        <w:t>40</w:t>
      </w:r>
    </w:p>
    <w:p w:rsidR="00033D58" w:rsidRPr="00033D58" w:rsidRDefault="00033D58" w:rsidP="00033D58">
      <w:pPr>
        <w:tabs>
          <w:tab w:val="clear" w:pos="709"/>
          <w:tab w:val="right" w:pos="8459"/>
        </w:tabs>
        <w:suppressAutoHyphens w:val="0"/>
        <w:spacing w:after="360" w:line="420" w:lineRule="exact"/>
        <w:ind w:left="680" w:firstLine="0"/>
        <w:rPr>
          <w:rFonts w:ascii="Times New Roman" w:eastAsia="Times New Roman" w:hAnsi="Times New Roman" w:cs="Times New Roman"/>
          <w:color w:val="000000"/>
          <w:kern w:val="0"/>
          <w:sz w:val="24"/>
          <w:szCs w:val="24"/>
          <w:lang w:val="uk-UA" w:eastAsia="uk-UA" w:bidi="uk-UA"/>
        </w:rPr>
      </w:pPr>
      <w:r w:rsidRPr="00033D58">
        <w:rPr>
          <w:rFonts w:ascii="Times New Roman" w:eastAsia="Times New Roman" w:hAnsi="Times New Roman" w:cs="Times New Roman"/>
          <w:color w:val="000000"/>
          <w:kern w:val="0"/>
          <w:sz w:val="24"/>
          <w:szCs w:val="24"/>
          <w:lang w:val="uk-UA" w:eastAsia="uk-UA" w:bidi="uk-UA"/>
        </w:rPr>
        <w:t>Висновки до Розділу 1</w:t>
      </w:r>
      <w:r w:rsidRPr="00033D58">
        <w:rPr>
          <w:rFonts w:ascii="Times New Roman" w:eastAsia="Times New Roman" w:hAnsi="Times New Roman" w:cs="Times New Roman"/>
          <w:color w:val="000000"/>
          <w:kern w:val="0"/>
          <w:sz w:val="24"/>
          <w:szCs w:val="24"/>
          <w:lang w:val="uk-UA" w:eastAsia="uk-UA" w:bidi="uk-UA"/>
        </w:rPr>
        <w:tab/>
        <w:t>58</w:t>
      </w:r>
    </w:p>
    <w:p w:rsidR="00033D58" w:rsidRPr="00033D58" w:rsidRDefault="00033D58" w:rsidP="00033D58">
      <w:pPr>
        <w:tabs>
          <w:tab w:val="clear" w:pos="709"/>
          <w:tab w:val="right" w:pos="8459"/>
        </w:tabs>
        <w:suppressAutoHyphens w:val="0"/>
        <w:spacing w:after="0" w:line="420" w:lineRule="exact"/>
        <w:ind w:firstLine="0"/>
        <w:rPr>
          <w:rFonts w:ascii="Times New Roman" w:eastAsia="Times New Roman" w:hAnsi="Times New Roman" w:cs="Times New Roman"/>
          <w:color w:val="000000"/>
          <w:kern w:val="0"/>
          <w:sz w:val="24"/>
          <w:szCs w:val="24"/>
          <w:lang w:val="uk-UA" w:eastAsia="uk-UA" w:bidi="uk-UA"/>
        </w:rPr>
      </w:pPr>
      <w:r w:rsidRPr="00033D58">
        <w:rPr>
          <w:rFonts w:ascii="Times New Roman" w:eastAsia="Times New Roman" w:hAnsi="Times New Roman" w:cs="Times New Roman"/>
          <w:color w:val="000000"/>
          <w:kern w:val="0"/>
          <w:sz w:val="24"/>
          <w:szCs w:val="24"/>
          <w:lang w:val="uk-UA" w:eastAsia="uk-UA" w:bidi="uk-UA"/>
        </w:rPr>
        <w:t>РОЗДІЛ 2. КРИМІНАЛЬНО - ПРАВОВИЙ АНАЛІЗ КРИМІНАЛЬНОЇ ВІДПОВІДАЛЬНОСТІ ЗА ПРОТИПРАВНЕ ЗАВОЛОДІННЯ МАЙНОМ ПІДПРИЄМСТВА, УСТАНОВИ. ОРГАНІЗАЦІЇ</w:t>
      </w:r>
      <w:r w:rsidRPr="00033D58">
        <w:rPr>
          <w:rFonts w:ascii="Times New Roman" w:eastAsia="Times New Roman" w:hAnsi="Times New Roman" w:cs="Times New Roman"/>
          <w:color w:val="000000"/>
          <w:kern w:val="0"/>
          <w:sz w:val="24"/>
          <w:szCs w:val="24"/>
          <w:lang w:val="uk-UA" w:eastAsia="uk-UA" w:bidi="uk-UA"/>
        </w:rPr>
        <w:tab/>
        <w:t>61</w:t>
      </w:r>
    </w:p>
    <w:p w:rsidR="00033D58" w:rsidRPr="00033D58" w:rsidRDefault="00033D58" w:rsidP="00033D58">
      <w:pPr>
        <w:numPr>
          <w:ilvl w:val="1"/>
          <w:numId w:val="40"/>
        </w:numPr>
        <w:tabs>
          <w:tab w:val="clear" w:pos="709"/>
          <w:tab w:val="left" w:pos="1236"/>
        </w:tabs>
        <w:suppressAutoHyphens w:val="0"/>
        <w:spacing w:after="0" w:line="420" w:lineRule="exact"/>
        <w:ind w:left="680" w:firstLine="0"/>
        <w:jc w:val="left"/>
        <w:rPr>
          <w:rFonts w:ascii="Times New Roman" w:eastAsia="Times New Roman" w:hAnsi="Times New Roman" w:cs="Times New Roman"/>
          <w:color w:val="000000"/>
          <w:kern w:val="0"/>
          <w:sz w:val="24"/>
          <w:szCs w:val="24"/>
          <w:lang w:val="uk-UA" w:eastAsia="uk-UA" w:bidi="uk-UA"/>
        </w:rPr>
      </w:pPr>
      <w:r w:rsidRPr="00033D58">
        <w:rPr>
          <w:rFonts w:ascii="Times New Roman" w:eastAsia="Times New Roman" w:hAnsi="Times New Roman" w:cs="Times New Roman"/>
          <w:color w:val="000000"/>
          <w:kern w:val="0"/>
          <w:sz w:val="24"/>
          <w:szCs w:val="24"/>
          <w:lang w:val="uk-UA" w:eastAsia="uk-UA" w:bidi="uk-UA"/>
        </w:rPr>
        <w:t>Об єкт протиправного заволодіння майном підприємства, установи,</w:t>
      </w:r>
    </w:p>
    <w:p w:rsidR="00033D58" w:rsidRPr="00033D58" w:rsidRDefault="00033D58" w:rsidP="00033D58">
      <w:pPr>
        <w:tabs>
          <w:tab w:val="clear" w:pos="709"/>
          <w:tab w:val="right" w:pos="8459"/>
        </w:tabs>
        <w:suppressAutoHyphens w:val="0"/>
        <w:spacing w:after="0" w:line="420" w:lineRule="exact"/>
        <w:ind w:firstLine="0"/>
        <w:rPr>
          <w:rFonts w:ascii="Times New Roman" w:eastAsia="Times New Roman" w:hAnsi="Times New Roman" w:cs="Times New Roman"/>
          <w:color w:val="000000"/>
          <w:kern w:val="0"/>
          <w:sz w:val="24"/>
          <w:szCs w:val="24"/>
          <w:lang w:val="uk-UA" w:eastAsia="uk-UA" w:bidi="uk-UA"/>
        </w:rPr>
      </w:pPr>
      <w:hyperlink w:anchor="bookmark10" w:tooltip="Current Document">
        <w:r w:rsidRPr="00033D58">
          <w:rPr>
            <w:rFonts w:ascii="Times New Roman" w:eastAsia="Times New Roman" w:hAnsi="Times New Roman" w:cs="Times New Roman"/>
            <w:color w:val="000000"/>
            <w:kern w:val="0"/>
            <w:sz w:val="24"/>
            <w:szCs w:val="24"/>
            <w:lang w:val="uk-UA" w:eastAsia="uk-UA" w:bidi="uk-UA"/>
          </w:rPr>
          <w:t>організації</w:t>
        </w:r>
        <w:r w:rsidRPr="00033D58">
          <w:rPr>
            <w:rFonts w:ascii="Times New Roman" w:eastAsia="Times New Roman" w:hAnsi="Times New Roman" w:cs="Times New Roman"/>
            <w:color w:val="000000"/>
            <w:kern w:val="0"/>
            <w:sz w:val="24"/>
            <w:szCs w:val="24"/>
            <w:lang w:val="uk-UA" w:eastAsia="uk-UA" w:bidi="uk-UA"/>
          </w:rPr>
          <w:tab/>
          <w:t>61</w:t>
        </w:r>
      </w:hyperlink>
    </w:p>
    <w:p w:rsidR="00033D58" w:rsidRPr="00033D58" w:rsidRDefault="00033D58" w:rsidP="00033D58">
      <w:pPr>
        <w:numPr>
          <w:ilvl w:val="1"/>
          <w:numId w:val="40"/>
        </w:numPr>
        <w:tabs>
          <w:tab w:val="clear" w:pos="709"/>
          <w:tab w:val="left" w:pos="1236"/>
        </w:tabs>
        <w:suppressAutoHyphens w:val="0"/>
        <w:spacing w:after="0" w:line="420" w:lineRule="exact"/>
        <w:ind w:left="680" w:firstLine="0"/>
        <w:jc w:val="left"/>
        <w:rPr>
          <w:rFonts w:ascii="Times New Roman" w:eastAsia="Times New Roman" w:hAnsi="Times New Roman" w:cs="Times New Roman"/>
          <w:color w:val="000000"/>
          <w:kern w:val="0"/>
          <w:sz w:val="24"/>
          <w:szCs w:val="24"/>
          <w:lang w:val="uk-UA" w:eastAsia="uk-UA" w:bidi="uk-UA"/>
        </w:rPr>
      </w:pPr>
      <w:r w:rsidRPr="00033D58">
        <w:rPr>
          <w:rFonts w:ascii="Times New Roman" w:eastAsia="Times New Roman" w:hAnsi="Times New Roman" w:cs="Times New Roman"/>
          <w:color w:val="000000"/>
          <w:kern w:val="0"/>
          <w:sz w:val="24"/>
          <w:szCs w:val="24"/>
          <w:lang w:val="uk-UA" w:eastAsia="uk-UA" w:bidi="uk-UA"/>
        </w:rPr>
        <w:t>Об'єктивна сторона протиправного заволодіння майном підприємства,</w:t>
      </w:r>
    </w:p>
    <w:p w:rsidR="00033D58" w:rsidRPr="00033D58" w:rsidRDefault="00033D58" w:rsidP="00033D58">
      <w:pPr>
        <w:tabs>
          <w:tab w:val="clear" w:pos="709"/>
          <w:tab w:val="right" w:pos="8459"/>
        </w:tabs>
        <w:suppressAutoHyphens w:val="0"/>
        <w:spacing w:after="0" w:line="420" w:lineRule="exact"/>
        <w:ind w:firstLine="0"/>
        <w:rPr>
          <w:rFonts w:ascii="Times New Roman" w:eastAsia="Times New Roman" w:hAnsi="Times New Roman" w:cs="Times New Roman"/>
          <w:color w:val="000000"/>
          <w:kern w:val="0"/>
          <w:sz w:val="24"/>
          <w:szCs w:val="24"/>
          <w:lang w:val="uk-UA" w:eastAsia="uk-UA" w:bidi="uk-UA"/>
        </w:rPr>
      </w:pPr>
      <w:r w:rsidRPr="00033D58">
        <w:rPr>
          <w:rFonts w:ascii="Times New Roman" w:eastAsia="Times New Roman" w:hAnsi="Times New Roman" w:cs="Times New Roman"/>
          <w:color w:val="000000"/>
          <w:kern w:val="0"/>
          <w:sz w:val="24"/>
          <w:szCs w:val="24"/>
          <w:lang w:val="uk-UA" w:eastAsia="uk-UA" w:bidi="uk-UA"/>
        </w:rPr>
        <w:t>установи, організації</w:t>
      </w:r>
      <w:r w:rsidRPr="00033D58">
        <w:rPr>
          <w:rFonts w:ascii="Times New Roman" w:eastAsia="Times New Roman" w:hAnsi="Times New Roman" w:cs="Times New Roman"/>
          <w:color w:val="000000"/>
          <w:kern w:val="0"/>
          <w:sz w:val="24"/>
          <w:szCs w:val="24"/>
          <w:lang w:val="uk-UA" w:eastAsia="uk-UA" w:bidi="uk-UA"/>
        </w:rPr>
        <w:tab/>
        <w:t>82</w:t>
      </w:r>
    </w:p>
    <w:p w:rsidR="00033D58" w:rsidRPr="00033D58" w:rsidRDefault="00033D58" w:rsidP="00033D58">
      <w:pPr>
        <w:numPr>
          <w:ilvl w:val="1"/>
          <w:numId w:val="40"/>
        </w:numPr>
        <w:tabs>
          <w:tab w:val="clear" w:pos="709"/>
          <w:tab w:val="left" w:pos="1236"/>
        </w:tabs>
        <w:suppressAutoHyphens w:val="0"/>
        <w:spacing w:after="0" w:line="420" w:lineRule="exact"/>
        <w:ind w:left="680" w:firstLine="0"/>
        <w:jc w:val="left"/>
        <w:rPr>
          <w:rFonts w:ascii="Times New Roman" w:eastAsia="Times New Roman" w:hAnsi="Times New Roman" w:cs="Times New Roman"/>
          <w:color w:val="000000"/>
          <w:kern w:val="0"/>
          <w:sz w:val="24"/>
          <w:szCs w:val="24"/>
          <w:lang w:val="uk-UA" w:eastAsia="uk-UA" w:bidi="uk-UA"/>
        </w:rPr>
      </w:pPr>
      <w:r w:rsidRPr="00033D58">
        <w:rPr>
          <w:rFonts w:ascii="Times New Roman" w:eastAsia="Times New Roman" w:hAnsi="Times New Roman" w:cs="Times New Roman"/>
          <w:color w:val="000000"/>
          <w:kern w:val="0"/>
          <w:sz w:val="24"/>
          <w:szCs w:val="24"/>
          <w:lang w:val="uk-UA" w:eastAsia="uk-UA" w:bidi="uk-UA"/>
        </w:rPr>
        <w:t>Суб’єкт протиправного заволодіння майном підприємства, установи,</w:t>
      </w:r>
    </w:p>
    <w:p w:rsidR="00033D58" w:rsidRPr="00033D58" w:rsidRDefault="00033D58" w:rsidP="00033D58">
      <w:pPr>
        <w:tabs>
          <w:tab w:val="clear" w:pos="709"/>
          <w:tab w:val="right" w:pos="8459"/>
        </w:tabs>
        <w:suppressAutoHyphens w:val="0"/>
        <w:spacing w:after="0" w:line="420" w:lineRule="exact"/>
        <w:ind w:firstLine="0"/>
        <w:rPr>
          <w:rFonts w:ascii="Times New Roman" w:eastAsia="Times New Roman" w:hAnsi="Times New Roman" w:cs="Times New Roman"/>
          <w:color w:val="000000"/>
          <w:kern w:val="0"/>
          <w:sz w:val="24"/>
          <w:szCs w:val="24"/>
          <w:lang w:val="uk-UA" w:eastAsia="uk-UA" w:bidi="uk-UA"/>
        </w:rPr>
      </w:pPr>
      <w:r w:rsidRPr="00033D58">
        <w:rPr>
          <w:rFonts w:ascii="Times New Roman" w:eastAsia="Times New Roman" w:hAnsi="Times New Roman" w:cs="Times New Roman"/>
          <w:color w:val="000000"/>
          <w:kern w:val="0"/>
          <w:sz w:val="24"/>
          <w:szCs w:val="24"/>
          <w:lang w:val="uk-UA" w:eastAsia="uk-UA" w:bidi="uk-UA"/>
        </w:rPr>
        <w:t>організації</w:t>
      </w:r>
      <w:r w:rsidRPr="00033D58">
        <w:rPr>
          <w:rFonts w:ascii="Times New Roman" w:eastAsia="Times New Roman" w:hAnsi="Times New Roman" w:cs="Times New Roman"/>
          <w:color w:val="000000"/>
          <w:kern w:val="0"/>
          <w:sz w:val="24"/>
          <w:szCs w:val="24"/>
          <w:lang w:val="uk-UA" w:eastAsia="uk-UA" w:bidi="uk-UA"/>
        </w:rPr>
        <w:tab/>
        <w:t>108</w:t>
      </w:r>
    </w:p>
    <w:p w:rsidR="00033D58" w:rsidRPr="00033D58" w:rsidRDefault="00033D58" w:rsidP="00033D58">
      <w:pPr>
        <w:numPr>
          <w:ilvl w:val="1"/>
          <w:numId w:val="40"/>
        </w:numPr>
        <w:tabs>
          <w:tab w:val="clear" w:pos="709"/>
          <w:tab w:val="left" w:pos="1236"/>
        </w:tabs>
        <w:suppressAutoHyphens w:val="0"/>
        <w:spacing w:after="0" w:line="420" w:lineRule="exact"/>
        <w:ind w:left="680" w:firstLine="0"/>
        <w:jc w:val="left"/>
        <w:rPr>
          <w:rFonts w:ascii="Times New Roman" w:eastAsia="Times New Roman" w:hAnsi="Times New Roman" w:cs="Times New Roman"/>
          <w:color w:val="000000"/>
          <w:kern w:val="0"/>
          <w:sz w:val="24"/>
          <w:szCs w:val="24"/>
          <w:lang w:val="uk-UA" w:eastAsia="uk-UA" w:bidi="uk-UA"/>
        </w:rPr>
      </w:pPr>
      <w:r w:rsidRPr="00033D58">
        <w:rPr>
          <w:rFonts w:ascii="Times New Roman" w:eastAsia="Times New Roman" w:hAnsi="Times New Roman" w:cs="Times New Roman"/>
          <w:color w:val="000000"/>
          <w:kern w:val="0"/>
          <w:sz w:val="24"/>
          <w:szCs w:val="24"/>
          <w:lang w:val="uk-UA" w:eastAsia="uk-UA" w:bidi="uk-UA"/>
        </w:rPr>
        <w:t>Суб'єктивна сторона протиправного заволодіння майном</w:t>
      </w:r>
    </w:p>
    <w:p w:rsidR="00033D58" w:rsidRPr="00033D58" w:rsidRDefault="00033D58" w:rsidP="00033D58">
      <w:pPr>
        <w:tabs>
          <w:tab w:val="clear" w:pos="709"/>
          <w:tab w:val="right" w:pos="8459"/>
        </w:tabs>
        <w:suppressAutoHyphens w:val="0"/>
        <w:spacing w:after="0" w:line="420" w:lineRule="exact"/>
        <w:ind w:firstLine="0"/>
        <w:rPr>
          <w:rFonts w:ascii="Times New Roman" w:eastAsia="Times New Roman" w:hAnsi="Times New Roman" w:cs="Times New Roman"/>
          <w:color w:val="000000"/>
          <w:kern w:val="0"/>
          <w:sz w:val="24"/>
          <w:szCs w:val="24"/>
          <w:lang w:val="uk-UA" w:eastAsia="uk-UA" w:bidi="uk-UA"/>
        </w:rPr>
      </w:pPr>
      <w:r w:rsidRPr="00033D58">
        <w:rPr>
          <w:rFonts w:ascii="Times New Roman" w:eastAsia="Times New Roman" w:hAnsi="Times New Roman" w:cs="Times New Roman"/>
          <w:color w:val="000000"/>
          <w:kern w:val="0"/>
          <w:sz w:val="24"/>
          <w:szCs w:val="24"/>
          <w:lang w:val="uk-UA" w:eastAsia="uk-UA" w:bidi="uk-UA"/>
        </w:rPr>
        <w:t>підприємства, установи, організації</w:t>
      </w:r>
      <w:r w:rsidRPr="00033D58">
        <w:rPr>
          <w:rFonts w:ascii="Times New Roman" w:eastAsia="Times New Roman" w:hAnsi="Times New Roman" w:cs="Times New Roman"/>
          <w:color w:val="000000"/>
          <w:kern w:val="0"/>
          <w:sz w:val="24"/>
          <w:szCs w:val="24"/>
          <w:lang w:val="uk-UA" w:eastAsia="uk-UA" w:bidi="uk-UA"/>
        </w:rPr>
        <w:tab/>
        <w:t>124</w:t>
      </w:r>
      <w:r w:rsidRPr="00033D58">
        <w:rPr>
          <w:rFonts w:ascii="Times New Roman" w:eastAsia="Times New Roman" w:hAnsi="Times New Roman" w:cs="Times New Roman"/>
          <w:color w:val="000000"/>
          <w:kern w:val="0"/>
          <w:sz w:val="24"/>
          <w:szCs w:val="24"/>
          <w:lang w:val="uk-UA" w:eastAsia="uk-UA" w:bidi="uk-UA"/>
        </w:rPr>
        <w:fldChar w:fldCharType="end"/>
      </w:r>
    </w:p>
    <w:p w:rsidR="00033D58" w:rsidRPr="00033D58" w:rsidRDefault="00033D58" w:rsidP="00033D58">
      <w:pPr>
        <w:tabs>
          <w:tab w:val="clear" w:pos="709"/>
        </w:tabs>
        <w:suppressAutoHyphens w:val="0"/>
        <w:spacing w:after="0" w:line="420" w:lineRule="exact"/>
        <w:ind w:left="680" w:firstLine="0"/>
        <w:rPr>
          <w:rFonts w:ascii="Times New Roman" w:eastAsia="Times New Roman" w:hAnsi="Times New Roman" w:cs="Times New Roman"/>
          <w:color w:val="000000"/>
          <w:kern w:val="0"/>
          <w:sz w:val="24"/>
          <w:szCs w:val="24"/>
          <w:lang w:val="uk-UA" w:eastAsia="uk-UA" w:bidi="uk-UA"/>
        </w:rPr>
      </w:pPr>
      <w:r w:rsidRPr="00033D58">
        <w:rPr>
          <w:rFonts w:ascii="Times New Roman" w:eastAsia="Times New Roman" w:hAnsi="Times New Roman" w:cs="Times New Roman"/>
          <w:color w:val="000000"/>
          <w:kern w:val="0"/>
          <w:sz w:val="24"/>
          <w:szCs w:val="24"/>
          <w:lang w:val="uk-UA" w:eastAsia="uk-UA" w:bidi="uk-UA"/>
        </w:rPr>
        <w:pict>
          <v:shapetype id="_x0000_t202" coordsize="21600,21600" o:spt="202" path="m,l,21600r21600,l21600,xe">
            <v:stroke joinstyle="miter"/>
            <v:path gradientshapeok="t" o:connecttype="rect"/>
          </v:shapetype>
          <v:shape id="_x0000_s1495" type="#_x0000_t202" style="position:absolute;left:0;text-align:left;margin-left:408pt;margin-top:-1.35pt;width:19.5pt;height:15pt;z-index:-251656192;mso-wrap-distance-left:5pt;mso-wrap-distance-right:5pt;mso-wrap-distance-bottom:18pt;mso-position-horizontal-relative:margin" filled="f" stroked="f">
            <v:textbox style="mso-fit-shape-to-text:t" inset="0,0,0,0">
              <w:txbxContent>
                <w:p w:rsidR="00033D58" w:rsidRDefault="00033D58" w:rsidP="00033D58">
                  <w:pPr>
                    <w:pStyle w:val="2fff8"/>
                    <w:shd w:val="clear" w:color="auto" w:fill="auto"/>
                    <w:spacing w:after="0" w:line="240" w:lineRule="exact"/>
                    <w:jc w:val="left"/>
                  </w:pPr>
                  <w:r>
                    <w:rPr>
                      <w:rStyle w:val="2Exact"/>
                    </w:rPr>
                    <w:t></w:t>
                  </w:r>
                  <w:r>
                    <w:rPr>
                      <w:rStyle w:val="2Exact"/>
                    </w:rPr>
                    <w:t></w:t>
                  </w:r>
                  <w:r>
                    <w:rPr>
                      <w:rStyle w:val="2Exact"/>
                    </w:rPr>
                    <w:t></w:t>
                  </w:r>
                </w:p>
              </w:txbxContent>
            </v:textbox>
            <w10:wrap type="square" side="left" anchorx="margin"/>
          </v:shape>
        </w:pict>
      </w:r>
      <w:r w:rsidRPr="00033D58">
        <w:rPr>
          <w:rFonts w:ascii="Times New Roman" w:eastAsia="Times New Roman" w:hAnsi="Times New Roman" w:cs="Times New Roman"/>
          <w:color w:val="000000"/>
          <w:kern w:val="0"/>
          <w:sz w:val="24"/>
          <w:szCs w:val="24"/>
          <w:lang w:val="uk-UA" w:eastAsia="uk-UA" w:bidi="uk-UA"/>
        </w:rPr>
        <w:t xml:space="preserve">Висновки до </w:t>
      </w:r>
      <w:r w:rsidRPr="00033D58">
        <w:rPr>
          <w:rFonts w:ascii="Times New Roman" w:eastAsia="Times New Roman" w:hAnsi="Times New Roman" w:cs="Times New Roman"/>
          <w:smallCaps/>
          <w:color w:val="000000"/>
          <w:kern w:val="0"/>
          <w:sz w:val="24"/>
          <w:szCs w:val="24"/>
          <w:lang w:val="uk-UA" w:eastAsia="uk-UA" w:bidi="uk-UA"/>
        </w:rPr>
        <w:t>Розділу 2</w:t>
      </w:r>
      <w:r w:rsidRPr="00033D58">
        <w:rPr>
          <w:rFonts w:ascii="Times New Roman" w:eastAsia="Times New Roman" w:hAnsi="Times New Roman" w:cs="Times New Roman"/>
          <w:color w:val="000000"/>
          <w:kern w:val="0"/>
          <w:sz w:val="24"/>
          <w:szCs w:val="24"/>
          <w:lang w:val="uk-UA" w:eastAsia="uk-UA" w:bidi="uk-UA"/>
        </w:rPr>
        <w:br w:type="page"/>
      </w:r>
    </w:p>
    <w:p w:rsidR="00033D58" w:rsidRPr="00033D58" w:rsidRDefault="00033D58" w:rsidP="00033D58">
      <w:pPr>
        <w:tabs>
          <w:tab w:val="clear" w:pos="709"/>
          <w:tab w:val="right" w:pos="8461"/>
        </w:tabs>
        <w:suppressAutoHyphens w:val="0"/>
        <w:spacing w:after="510" w:line="428" w:lineRule="exact"/>
        <w:ind w:firstLine="0"/>
        <w:rPr>
          <w:rFonts w:ascii="Times New Roman" w:eastAsia="Times New Roman" w:hAnsi="Times New Roman" w:cs="Times New Roman"/>
          <w:color w:val="000000"/>
          <w:kern w:val="0"/>
          <w:sz w:val="24"/>
          <w:szCs w:val="24"/>
          <w:lang w:val="uk-UA" w:eastAsia="uk-UA" w:bidi="uk-UA"/>
        </w:rPr>
      </w:pPr>
      <w:r w:rsidRPr="00033D58">
        <w:rPr>
          <w:rFonts w:ascii="Times New Roman" w:eastAsia="Times New Roman" w:hAnsi="Times New Roman" w:cs="Times New Roman"/>
          <w:color w:val="000000"/>
          <w:kern w:val="0"/>
          <w:sz w:val="24"/>
          <w:szCs w:val="24"/>
          <w:lang w:val="uk-UA" w:eastAsia="uk-UA" w:bidi="uk-UA"/>
        </w:rPr>
        <w:fldChar w:fldCharType="begin"/>
      </w:r>
      <w:r w:rsidRPr="00033D58">
        <w:rPr>
          <w:rFonts w:ascii="Times New Roman" w:eastAsia="Times New Roman" w:hAnsi="Times New Roman" w:cs="Times New Roman"/>
          <w:color w:val="000000"/>
          <w:kern w:val="0"/>
          <w:sz w:val="24"/>
          <w:szCs w:val="24"/>
          <w:lang w:val="uk-UA" w:eastAsia="uk-UA" w:bidi="uk-UA"/>
        </w:rPr>
        <w:instrText xml:space="preserve"> TOC \o "1-5" \h \z </w:instrText>
      </w:r>
      <w:r w:rsidRPr="00033D58">
        <w:rPr>
          <w:rFonts w:ascii="Times New Roman" w:eastAsia="Times New Roman" w:hAnsi="Times New Roman" w:cs="Times New Roman"/>
          <w:color w:val="000000"/>
          <w:kern w:val="0"/>
          <w:sz w:val="24"/>
          <w:szCs w:val="24"/>
          <w:lang w:val="uk-UA" w:eastAsia="uk-UA" w:bidi="uk-UA"/>
        </w:rPr>
        <w:fldChar w:fldCharType="separate"/>
      </w:r>
      <w:r w:rsidRPr="00033D58">
        <w:rPr>
          <w:rFonts w:ascii="Times New Roman" w:eastAsia="Times New Roman" w:hAnsi="Times New Roman" w:cs="Times New Roman"/>
          <w:color w:val="000000"/>
          <w:kern w:val="0"/>
          <w:sz w:val="24"/>
          <w:szCs w:val="24"/>
          <w:lang w:val="uk-UA" w:eastAsia="uk-UA" w:bidi="uk-UA"/>
        </w:rPr>
        <w:t>РОЗДІЛ 3. СПЕЦІАЛЬНІ ПИТАННЯ КРИМІНАЛЬНОЇ ВІДПОВІДАЛЬНОСТІ ЗА ПРОТИПРАВНЕ ЗАВОЛОДІННЯ МАЙНОМ ПІДПРИЄМСТВА. УСТАНОВИ ОРГАНІЗАЦІЇ</w:t>
      </w:r>
      <w:r w:rsidRPr="00033D58">
        <w:rPr>
          <w:rFonts w:ascii="Times New Roman" w:eastAsia="Times New Roman" w:hAnsi="Times New Roman" w:cs="Times New Roman"/>
          <w:color w:val="000000"/>
          <w:kern w:val="0"/>
          <w:sz w:val="24"/>
          <w:szCs w:val="24"/>
          <w:lang w:val="uk-UA" w:eastAsia="uk-UA" w:bidi="uk-UA"/>
        </w:rPr>
        <w:tab/>
        <w:t>140</w:t>
      </w:r>
    </w:p>
    <w:p w:rsidR="00033D58" w:rsidRPr="00033D58" w:rsidRDefault="00033D58" w:rsidP="00033D58">
      <w:pPr>
        <w:numPr>
          <w:ilvl w:val="0"/>
          <w:numId w:val="41"/>
        </w:numPr>
        <w:tabs>
          <w:tab w:val="clear" w:pos="709"/>
          <w:tab w:val="left" w:pos="1219"/>
        </w:tabs>
        <w:suppressAutoHyphens w:val="0"/>
        <w:spacing w:after="29" w:line="240" w:lineRule="exact"/>
        <w:ind w:left="660" w:firstLine="0"/>
        <w:jc w:val="left"/>
        <w:rPr>
          <w:rFonts w:ascii="Times New Roman" w:eastAsia="Times New Roman" w:hAnsi="Times New Roman" w:cs="Times New Roman"/>
          <w:color w:val="000000"/>
          <w:kern w:val="0"/>
          <w:sz w:val="24"/>
          <w:szCs w:val="24"/>
          <w:lang w:val="uk-UA" w:eastAsia="uk-UA" w:bidi="uk-UA"/>
        </w:rPr>
      </w:pPr>
      <w:r w:rsidRPr="00033D58">
        <w:rPr>
          <w:rFonts w:ascii="Times New Roman" w:eastAsia="Times New Roman" w:hAnsi="Times New Roman" w:cs="Times New Roman"/>
          <w:color w:val="000000"/>
          <w:kern w:val="0"/>
          <w:sz w:val="24"/>
          <w:szCs w:val="24"/>
          <w:lang w:val="uk-UA" w:eastAsia="uk-UA" w:bidi="uk-UA"/>
        </w:rPr>
        <w:t>Кваліфікуючі та особливо кваліфікуючі ознаки протиправного</w:t>
      </w:r>
    </w:p>
    <w:p w:rsidR="00033D58" w:rsidRPr="00033D58" w:rsidRDefault="00033D58" w:rsidP="00033D58">
      <w:pPr>
        <w:tabs>
          <w:tab w:val="clear" w:pos="709"/>
          <w:tab w:val="right" w:pos="8461"/>
        </w:tabs>
        <w:suppressAutoHyphens w:val="0"/>
        <w:spacing w:after="0" w:line="420" w:lineRule="exact"/>
        <w:ind w:firstLine="0"/>
        <w:rPr>
          <w:rFonts w:ascii="Times New Roman" w:eastAsia="Times New Roman" w:hAnsi="Times New Roman" w:cs="Times New Roman"/>
          <w:color w:val="000000"/>
          <w:kern w:val="0"/>
          <w:sz w:val="24"/>
          <w:szCs w:val="24"/>
          <w:lang w:val="uk-UA" w:eastAsia="uk-UA" w:bidi="uk-UA"/>
        </w:rPr>
      </w:pPr>
      <w:r w:rsidRPr="00033D58">
        <w:rPr>
          <w:rFonts w:ascii="Times New Roman" w:eastAsia="Times New Roman" w:hAnsi="Times New Roman" w:cs="Times New Roman"/>
          <w:color w:val="000000"/>
          <w:kern w:val="0"/>
          <w:sz w:val="24"/>
          <w:szCs w:val="24"/>
          <w:lang w:val="uk-UA" w:eastAsia="uk-UA" w:bidi="uk-UA"/>
        </w:rPr>
        <w:t>заволодіння майном підприємства, установи, організації</w:t>
      </w:r>
      <w:r w:rsidRPr="00033D58">
        <w:rPr>
          <w:rFonts w:ascii="Times New Roman" w:eastAsia="Times New Roman" w:hAnsi="Times New Roman" w:cs="Times New Roman"/>
          <w:color w:val="000000"/>
          <w:kern w:val="0"/>
          <w:sz w:val="24"/>
          <w:szCs w:val="24"/>
          <w:lang w:val="uk-UA" w:eastAsia="uk-UA" w:bidi="uk-UA"/>
        </w:rPr>
        <w:tab/>
        <w:t>140</w:t>
      </w:r>
    </w:p>
    <w:p w:rsidR="00033D58" w:rsidRPr="00033D58" w:rsidRDefault="00033D58" w:rsidP="00033D58">
      <w:pPr>
        <w:numPr>
          <w:ilvl w:val="0"/>
          <w:numId w:val="41"/>
        </w:numPr>
        <w:tabs>
          <w:tab w:val="clear" w:pos="709"/>
          <w:tab w:val="left" w:pos="1219"/>
          <w:tab w:val="right" w:pos="8461"/>
        </w:tabs>
        <w:suppressAutoHyphens w:val="0"/>
        <w:spacing w:after="0" w:line="420" w:lineRule="exact"/>
        <w:ind w:firstLine="660"/>
        <w:jc w:val="left"/>
        <w:rPr>
          <w:rFonts w:ascii="Times New Roman" w:eastAsia="Times New Roman" w:hAnsi="Times New Roman" w:cs="Times New Roman"/>
          <w:color w:val="000000"/>
          <w:kern w:val="0"/>
          <w:sz w:val="24"/>
          <w:szCs w:val="24"/>
          <w:lang w:val="uk-UA" w:eastAsia="uk-UA" w:bidi="uk-UA"/>
        </w:rPr>
      </w:pPr>
      <w:r w:rsidRPr="00033D58">
        <w:rPr>
          <w:rFonts w:ascii="Times New Roman" w:eastAsia="Times New Roman" w:hAnsi="Times New Roman" w:cs="Times New Roman"/>
          <w:color w:val="000000"/>
          <w:kern w:val="0"/>
          <w:sz w:val="24"/>
          <w:szCs w:val="24"/>
          <w:lang w:val="uk-UA" w:eastAsia="uk-UA" w:bidi="uk-UA"/>
        </w:rPr>
        <w:t>Покарання за протиправне заволодіння майном підприємства, установи, організації</w:t>
      </w:r>
      <w:r w:rsidRPr="00033D58">
        <w:rPr>
          <w:rFonts w:ascii="Times New Roman" w:eastAsia="Times New Roman" w:hAnsi="Times New Roman" w:cs="Times New Roman"/>
          <w:color w:val="000000"/>
          <w:kern w:val="0"/>
          <w:sz w:val="24"/>
          <w:szCs w:val="24"/>
          <w:lang w:val="uk-UA" w:eastAsia="uk-UA" w:bidi="uk-UA"/>
        </w:rPr>
        <w:tab/>
        <w:t>169</w:t>
      </w:r>
    </w:p>
    <w:p w:rsidR="00033D58" w:rsidRPr="00033D58" w:rsidRDefault="00033D58" w:rsidP="00033D58">
      <w:pPr>
        <w:tabs>
          <w:tab w:val="clear" w:pos="709"/>
          <w:tab w:val="right" w:pos="8461"/>
        </w:tabs>
        <w:suppressAutoHyphens w:val="0"/>
        <w:spacing w:after="354" w:line="420" w:lineRule="exact"/>
        <w:ind w:left="660" w:firstLine="0"/>
        <w:rPr>
          <w:rFonts w:ascii="Times New Roman" w:eastAsia="Times New Roman" w:hAnsi="Times New Roman" w:cs="Times New Roman"/>
          <w:color w:val="000000"/>
          <w:kern w:val="0"/>
          <w:sz w:val="24"/>
          <w:szCs w:val="24"/>
          <w:lang w:val="uk-UA" w:eastAsia="uk-UA" w:bidi="uk-UA"/>
        </w:rPr>
      </w:pPr>
      <w:r w:rsidRPr="00033D58">
        <w:rPr>
          <w:rFonts w:ascii="Times New Roman" w:eastAsia="Times New Roman" w:hAnsi="Times New Roman" w:cs="Times New Roman"/>
          <w:color w:val="000000"/>
          <w:kern w:val="0"/>
          <w:sz w:val="24"/>
          <w:szCs w:val="24"/>
          <w:lang w:val="uk-UA" w:eastAsia="uk-UA" w:bidi="uk-UA"/>
        </w:rPr>
        <w:t>Висновки до Розділу 3</w:t>
      </w:r>
      <w:r w:rsidRPr="00033D58">
        <w:rPr>
          <w:rFonts w:ascii="Times New Roman" w:eastAsia="Times New Roman" w:hAnsi="Times New Roman" w:cs="Times New Roman"/>
          <w:color w:val="000000"/>
          <w:kern w:val="0"/>
          <w:sz w:val="24"/>
          <w:szCs w:val="24"/>
          <w:lang w:val="uk-UA" w:eastAsia="uk-UA" w:bidi="uk-UA"/>
        </w:rPr>
        <w:tab/>
        <w:t>180</w:t>
      </w:r>
    </w:p>
    <w:p w:rsidR="00033D58" w:rsidRPr="00033D58" w:rsidRDefault="00033D58" w:rsidP="00033D58">
      <w:pPr>
        <w:tabs>
          <w:tab w:val="clear" w:pos="709"/>
          <w:tab w:val="right" w:pos="8461"/>
        </w:tabs>
        <w:suppressAutoHyphens w:val="0"/>
        <w:spacing w:after="0" w:line="428" w:lineRule="exact"/>
        <w:ind w:firstLine="0"/>
        <w:rPr>
          <w:rFonts w:ascii="Times New Roman" w:eastAsia="Times New Roman" w:hAnsi="Times New Roman" w:cs="Times New Roman"/>
          <w:color w:val="000000"/>
          <w:kern w:val="0"/>
          <w:sz w:val="24"/>
          <w:szCs w:val="24"/>
          <w:lang w:val="uk-UA" w:eastAsia="uk-UA" w:bidi="uk-UA"/>
        </w:rPr>
      </w:pPr>
      <w:hyperlink w:anchor="bookmark13" w:tooltip="Current Document">
        <w:r w:rsidRPr="00033D58">
          <w:rPr>
            <w:rFonts w:ascii="Times New Roman" w:eastAsia="Times New Roman" w:hAnsi="Times New Roman" w:cs="Times New Roman"/>
            <w:color w:val="000000"/>
            <w:kern w:val="0"/>
            <w:sz w:val="24"/>
            <w:szCs w:val="24"/>
            <w:lang w:val="uk-UA" w:eastAsia="uk-UA" w:bidi="uk-UA"/>
          </w:rPr>
          <w:t>ВИСНОВКИ</w:t>
        </w:r>
        <w:r w:rsidRPr="00033D58">
          <w:rPr>
            <w:rFonts w:ascii="Times New Roman" w:eastAsia="Times New Roman" w:hAnsi="Times New Roman" w:cs="Times New Roman"/>
            <w:color w:val="000000"/>
            <w:kern w:val="0"/>
            <w:sz w:val="24"/>
            <w:szCs w:val="24"/>
            <w:lang w:val="uk-UA" w:eastAsia="uk-UA" w:bidi="uk-UA"/>
          </w:rPr>
          <w:tab/>
          <w:t>183</w:t>
        </w:r>
      </w:hyperlink>
    </w:p>
    <w:p w:rsidR="00033D58" w:rsidRPr="00033D58" w:rsidRDefault="00033D58" w:rsidP="00033D58">
      <w:pPr>
        <w:tabs>
          <w:tab w:val="clear" w:pos="709"/>
          <w:tab w:val="right" w:pos="8461"/>
        </w:tabs>
        <w:suppressAutoHyphens w:val="0"/>
        <w:spacing w:after="0" w:line="428" w:lineRule="exact"/>
        <w:ind w:firstLine="0"/>
        <w:rPr>
          <w:rFonts w:ascii="Times New Roman" w:eastAsia="Times New Roman" w:hAnsi="Times New Roman" w:cs="Times New Roman"/>
          <w:color w:val="000000"/>
          <w:kern w:val="0"/>
          <w:sz w:val="24"/>
          <w:szCs w:val="24"/>
          <w:lang w:val="uk-UA" w:eastAsia="uk-UA" w:bidi="uk-UA"/>
        </w:rPr>
      </w:pPr>
      <w:hyperlink w:anchor="bookmark14" w:tooltip="Current Document">
        <w:r w:rsidRPr="00033D58">
          <w:rPr>
            <w:rFonts w:ascii="Times New Roman" w:eastAsia="Times New Roman" w:hAnsi="Times New Roman" w:cs="Times New Roman"/>
            <w:color w:val="000000"/>
            <w:kern w:val="0"/>
            <w:sz w:val="24"/>
            <w:szCs w:val="24"/>
            <w:lang w:val="uk-UA" w:eastAsia="uk-UA" w:bidi="uk-UA"/>
          </w:rPr>
          <w:t>СПИСОК ВИКОРИСТАНИХ ДЖЕРЕЛ</w:t>
        </w:r>
        <w:r w:rsidRPr="00033D58">
          <w:rPr>
            <w:rFonts w:ascii="Times New Roman" w:eastAsia="Times New Roman" w:hAnsi="Times New Roman" w:cs="Times New Roman"/>
            <w:color w:val="000000"/>
            <w:kern w:val="0"/>
            <w:sz w:val="24"/>
            <w:szCs w:val="24"/>
            <w:lang w:val="uk-UA" w:eastAsia="uk-UA" w:bidi="uk-UA"/>
          </w:rPr>
          <w:tab/>
          <w:t>188</w:t>
        </w:r>
      </w:hyperlink>
    </w:p>
    <w:p w:rsidR="00033D58" w:rsidRPr="00033D58" w:rsidRDefault="00033D58" w:rsidP="00033D58">
      <w:pPr>
        <w:tabs>
          <w:tab w:val="clear" w:pos="709"/>
          <w:tab w:val="right" w:pos="8461"/>
        </w:tabs>
        <w:suppressAutoHyphens w:val="0"/>
        <w:spacing w:after="0" w:line="428" w:lineRule="exact"/>
        <w:ind w:firstLine="0"/>
        <w:rPr>
          <w:rFonts w:ascii="Times New Roman" w:eastAsia="Times New Roman" w:hAnsi="Times New Roman" w:cs="Times New Roman"/>
          <w:color w:val="000000"/>
          <w:kern w:val="0"/>
          <w:sz w:val="24"/>
          <w:szCs w:val="24"/>
          <w:lang w:val="uk-UA" w:eastAsia="uk-UA" w:bidi="uk-UA"/>
        </w:rPr>
        <w:sectPr w:rsidR="00033D58" w:rsidRPr="00033D58" w:rsidSect="00033D58">
          <w:headerReference w:type="even" r:id="rId8"/>
          <w:headerReference w:type="default" r:id="rId9"/>
          <w:headerReference w:type="first" r:id="rId10"/>
          <w:type w:val="continuous"/>
          <w:pgSz w:w="9710" w:h="14332"/>
          <w:pgMar w:top="1262" w:right="379" w:bottom="420" w:left="737" w:header="0" w:footer="3" w:gutter="0"/>
          <w:cols w:space="720"/>
          <w:noEndnote/>
          <w:titlePg/>
          <w:docGrid w:linePitch="360"/>
        </w:sectPr>
      </w:pPr>
      <w:hyperlink w:anchor="bookmark15" w:tooltip="Current Document">
        <w:r w:rsidRPr="00033D58">
          <w:rPr>
            <w:rFonts w:ascii="Times New Roman" w:eastAsia="Times New Roman" w:hAnsi="Times New Roman" w:cs="Times New Roman"/>
            <w:color w:val="000000"/>
            <w:kern w:val="0"/>
            <w:sz w:val="24"/>
            <w:szCs w:val="24"/>
            <w:lang w:val="uk-UA" w:eastAsia="uk-UA" w:bidi="uk-UA"/>
          </w:rPr>
          <w:t>ДОДАТКИ</w:t>
        </w:r>
        <w:r w:rsidRPr="00033D58">
          <w:rPr>
            <w:rFonts w:ascii="Times New Roman" w:eastAsia="Times New Roman" w:hAnsi="Times New Roman" w:cs="Times New Roman"/>
            <w:color w:val="000000"/>
            <w:kern w:val="0"/>
            <w:sz w:val="24"/>
            <w:szCs w:val="24"/>
            <w:lang w:val="uk-UA" w:eastAsia="uk-UA" w:bidi="uk-UA"/>
          </w:rPr>
          <w:tab/>
          <w:t>209</w:t>
        </w:r>
      </w:hyperlink>
      <w:r w:rsidRPr="00033D58">
        <w:rPr>
          <w:rFonts w:ascii="Times New Roman" w:eastAsia="Times New Roman" w:hAnsi="Times New Roman" w:cs="Times New Roman"/>
          <w:color w:val="000000"/>
          <w:kern w:val="0"/>
          <w:sz w:val="24"/>
          <w:szCs w:val="24"/>
          <w:lang w:val="uk-UA" w:eastAsia="uk-UA" w:bidi="uk-UA"/>
        </w:rPr>
        <w:fldChar w:fldCharType="end"/>
      </w:r>
    </w:p>
    <w:p w:rsidR="00033D58" w:rsidRPr="00033D58" w:rsidRDefault="00033D58" w:rsidP="00033D58">
      <w:pPr>
        <w:tabs>
          <w:tab w:val="clear" w:pos="709"/>
        </w:tabs>
        <w:suppressAutoHyphens w:val="0"/>
        <w:spacing w:after="441" w:line="240" w:lineRule="exact"/>
        <w:ind w:left="180" w:firstLine="0"/>
        <w:jc w:val="center"/>
        <w:rPr>
          <w:rFonts w:ascii="Times New Roman" w:eastAsia="Times New Roman" w:hAnsi="Times New Roman" w:cs="Times New Roman"/>
          <w:color w:val="000000"/>
          <w:kern w:val="0"/>
          <w:sz w:val="24"/>
          <w:szCs w:val="24"/>
          <w:lang w:val="uk-UA" w:eastAsia="uk-UA" w:bidi="uk-UA"/>
        </w:rPr>
      </w:pPr>
      <w:r w:rsidRPr="00033D58">
        <w:rPr>
          <w:rFonts w:ascii="Times New Roman" w:eastAsia="Times New Roman" w:hAnsi="Times New Roman" w:cs="Times New Roman"/>
          <w:color w:val="000000"/>
          <w:kern w:val="0"/>
          <w:sz w:val="24"/>
          <w:szCs w:val="24"/>
          <w:lang w:val="uk-UA" w:eastAsia="uk-UA" w:bidi="uk-UA"/>
        </w:rPr>
        <w:t>ПЕРЕЛІК УМОВНИХ ПОЗНАЧЕНЬ</w:t>
      </w:r>
    </w:p>
    <w:p w:rsidR="00033D58" w:rsidRPr="00033D58" w:rsidRDefault="00033D58" w:rsidP="00033D58">
      <w:pPr>
        <w:tabs>
          <w:tab w:val="clear" w:pos="709"/>
        </w:tabs>
        <w:suppressAutoHyphens w:val="0"/>
        <w:spacing w:after="0" w:line="420" w:lineRule="exact"/>
        <w:ind w:firstLine="0"/>
        <w:jc w:val="left"/>
        <w:rPr>
          <w:rFonts w:ascii="Times New Roman" w:eastAsia="Times New Roman" w:hAnsi="Times New Roman" w:cs="Times New Roman"/>
          <w:color w:val="000000"/>
          <w:kern w:val="0"/>
          <w:sz w:val="23"/>
          <w:szCs w:val="23"/>
          <w:lang w:val="uk-UA" w:eastAsia="uk-UA" w:bidi="uk-UA"/>
        </w:rPr>
      </w:pPr>
      <w:r w:rsidRPr="00033D58">
        <w:rPr>
          <w:rFonts w:ascii="Times New Roman" w:eastAsia="Times New Roman" w:hAnsi="Times New Roman" w:cs="Times New Roman"/>
          <w:color w:val="000000"/>
          <w:kern w:val="0"/>
          <w:sz w:val="24"/>
          <w:szCs w:val="24"/>
          <w:lang w:val="uk-UA" w:eastAsia="uk-UA" w:bidi="uk-UA"/>
        </w:rPr>
        <w:t xml:space="preserve">ВАТ - </w:t>
      </w:r>
      <w:r w:rsidRPr="00033D58">
        <w:rPr>
          <w:rFonts w:ascii="Times New Roman" w:eastAsia="Times New Roman" w:hAnsi="Times New Roman" w:cs="Times New Roman"/>
          <w:color w:val="000000"/>
          <w:kern w:val="0"/>
          <w:sz w:val="23"/>
          <w:szCs w:val="23"/>
          <w:lang w:val="uk-UA" w:eastAsia="uk-UA" w:bidi="uk-UA"/>
        </w:rPr>
        <w:t>Еідкрите акціонерне товариство</w:t>
      </w:r>
    </w:p>
    <w:p w:rsidR="00033D58" w:rsidRPr="00033D58" w:rsidRDefault="00033D58" w:rsidP="00033D58">
      <w:pPr>
        <w:tabs>
          <w:tab w:val="clear" w:pos="709"/>
        </w:tabs>
        <w:suppressAutoHyphens w:val="0"/>
        <w:spacing w:after="0" w:line="420" w:lineRule="exact"/>
        <w:ind w:firstLine="0"/>
        <w:jc w:val="left"/>
        <w:rPr>
          <w:rFonts w:ascii="Times New Roman" w:eastAsia="Times New Roman" w:hAnsi="Times New Roman" w:cs="Times New Roman"/>
          <w:color w:val="000000"/>
          <w:kern w:val="0"/>
          <w:sz w:val="24"/>
          <w:szCs w:val="24"/>
          <w:lang w:val="uk-UA" w:eastAsia="uk-UA" w:bidi="uk-UA"/>
        </w:rPr>
      </w:pPr>
      <w:r w:rsidRPr="00033D58">
        <w:rPr>
          <w:rFonts w:ascii="Times New Roman" w:eastAsia="Times New Roman" w:hAnsi="Times New Roman" w:cs="Times New Roman"/>
          <w:color w:val="000000"/>
          <w:kern w:val="0"/>
          <w:sz w:val="24"/>
          <w:szCs w:val="24"/>
          <w:lang w:val="uk-UA" w:eastAsia="uk-UA" w:bidi="uk-UA"/>
        </w:rPr>
        <w:t>ВУЦВК - Всеукраїнський Центральний Виконавчий Комітет</w:t>
      </w:r>
    </w:p>
    <w:p w:rsidR="00033D58" w:rsidRPr="00033D58" w:rsidRDefault="00033D58" w:rsidP="00033D58">
      <w:pPr>
        <w:tabs>
          <w:tab w:val="clear" w:pos="709"/>
        </w:tabs>
        <w:suppressAutoHyphens w:val="0"/>
        <w:spacing w:after="0" w:line="420" w:lineRule="exact"/>
        <w:ind w:firstLine="0"/>
        <w:jc w:val="left"/>
        <w:rPr>
          <w:rFonts w:ascii="Times New Roman" w:eastAsia="Times New Roman" w:hAnsi="Times New Roman" w:cs="Times New Roman"/>
          <w:color w:val="000000"/>
          <w:kern w:val="0"/>
          <w:sz w:val="24"/>
          <w:szCs w:val="24"/>
          <w:lang w:val="uk-UA" w:eastAsia="uk-UA" w:bidi="uk-UA"/>
        </w:rPr>
      </w:pPr>
      <w:r w:rsidRPr="00033D58">
        <w:rPr>
          <w:rFonts w:ascii="Times New Roman" w:eastAsia="Times New Roman" w:hAnsi="Times New Roman" w:cs="Times New Roman"/>
          <w:color w:val="000000"/>
          <w:kern w:val="0"/>
          <w:sz w:val="24"/>
          <w:szCs w:val="24"/>
          <w:lang w:val="uk-UA" w:eastAsia="uk-UA" w:bidi="uk-UA"/>
        </w:rPr>
        <w:t>ГК - Господарський кодекс</w:t>
      </w:r>
    </w:p>
    <w:p w:rsidR="00033D58" w:rsidRPr="00033D58" w:rsidRDefault="00033D58" w:rsidP="00033D58">
      <w:pPr>
        <w:tabs>
          <w:tab w:val="clear" w:pos="709"/>
        </w:tabs>
        <w:suppressAutoHyphens w:val="0"/>
        <w:spacing w:after="0" w:line="420" w:lineRule="exact"/>
        <w:ind w:firstLine="0"/>
        <w:jc w:val="left"/>
        <w:rPr>
          <w:rFonts w:ascii="Times New Roman" w:eastAsia="Times New Roman" w:hAnsi="Times New Roman" w:cs="Times New Roman"/>
          <w:color w:val="000000"/>
          <w:kern w:val="0"/>
          <w:sz w:val="24"/>
          <w:szCs w:val="24"/>
          <w:lang w:val="uk-UA" w:eastAsia="uk-UA" w:bidi="uk-UA"/>
        </w:rPr>
      </w:pPr>
      <w:r w:rsidRPr="00033D58">
        <w:rPr>
          <w:rFonts w:ascii="Times New Roman" w:eastAsia="Times New Roman" w:hAnsi="Times New Roman" w:cs="Times New Roman"/>
          <w:color w:val="000000"/>
          <w:kern w:val="0"/>
          <w:sz w:val="24"/>
          <w:szCs w:val="24"/>
          <w:lang w:val="uk-UA" w:eastAsia="uk-UA" w:bidi="uk-UA"/>
        </w:rPr>
        <w:t>ГПК - Господарський процесуальний кодекс</w:t>
      </w:r>
    </w:p>
    <w:p w:rsidR="00033D58" w:rsidRPr="00033D58" w:rsidRDefault="00033D58" w:rsidP="00033D58">
      <w:pPr>
        <w:tabs>
          <w:tab w:val="clear" w:pos="709"/>
        </w:tabs>
        <w:suppressAutoHyphens w:val="0"/>
        <w:spacing w:after="0" w:line="420" w:lineRule="exact"/>
        <w:ind w:firstLine="0"/>
        <w:jc w:val="left"/>
        <w:rPr>
          <w:rFonts w:ascii="Times New Roman" w:eastAsia="Times New Roman" w:hAnsi="Times New Roman" w:cs="Times New Roman"/>
          <w:color w:val="000000"/>
          <w:kern w:val="0"/>
          <w:sz w:val="24"/>
          <w:szCs w:val="24"/>
          <w:lang w:val="uk-UA" w:eastAsia="uk-UA" w:bidi="uk-UA"/>
        </w:rPr>
      </w:pPr>
      <w:r w:rsidRPr="00033D58">
        <w:rPr>
          <w:rFonts w:ascii="Times New Roman" w:eastAsia="Times New Roman" w:hAnsi="Times New Roman" w:cs="Times New Roman"/>
          <w:color w:val="000000"/>
          <w:kern w:val="0"/>
          <w:sz w:val="24"/>
          <w:szCs w:val="24"/>
          <w:lang w:val="uk-UA" w:eastAsia="uk-UA" w:bidi="uk-UA"/>
        </w:rPr>
        <w:t>ЗАТ - закрите акціонерне товариство</w:t>
      </w:r>
    </w:p>
    <w:p w:rsidR="00033D58" w:rsidRPr="00033D58" w:rsidRDefault="00033D58" w:rsidP="00033D58">
      <w:pPr>
        <w:tabs>
          <w:tab w:val="clear" w:pos="709"/>
        </w:tabs>
        <w:suppressAutoHyphens w:val="0"/>
        <w:spacing w:after="0" w:line="420" w:lineRule="exact"/>
        <w:ind w:firstLine="0"/>
        <w:jc w:val="left"/>
        <w:rPr>
          <w:rFonts w:ascii="Times New Roman" w:eastAsia="Times New Roman" w:hAnsi="Times New Roman" w:cs="Times New Roman"/>
          <w:color w:val="000000"/>
          <w:kern w:val="0"/>
          <w:sz w:val="24"/>
          <w:szCs w:val="24"/>
          <w:lang w:val="uk-UA" w:eastAsia="uk-UA" w:bidi="uk-UA"/>
        </w:rPr>
      </w:pPr>
      <w:r w:rsidRPr="00033D58">
        <w:rPr>
          <w:rFonts w:ascii="Times New Roman" w:eastAsia="Times New Roman" w:hAnsi="Times New Roman" w:cs="Times New Roman"/>
          <w:color w:val="000000"/>
          <w:kern w:val="0"/>
          <w:sz w:val="24"/>
          <w:szCs w:val="24"/>
          <w:lang w:val="uk-UA" w:eastAsia="uk-UA" w:bidi="uk-UA"/>
        </w:rPr>
        <w:t>ЗМІ - засоби масової інформації</w:t>
      </w:r>
    </w:p>
    <w:p w:rsidR="00033D58" w:rsidRPr="00033D58" w:rsidRDefault="00033D58" w:rsidP="00033D58">
      <w:pPr>
        <w:tabs>
          <w:tab w:val="clear" w:pos="709"/>
        </w:tabs>
        <w:suppressAutoHyphens w:val="0"/>
        <w:spacing w:after="0" w:line="420" w:lineRule="exact"/>
        <w:ind w:firstLine="0"/>
        <w:jc w:val="left"/>
        <w:rPr>
          <w:rFonts w:ascii="Times New Roman" w:eastAsia="Times New Roman" w:hAnsi="Times New Roman" w:cs="Times New Roman"/>
          <w:color w:val="000000"/>
          <w:kern w:val="0"/>
          <w:sz w:val="24"/>
          <w:szCs w:val="24"/>
          <w:lang w:val="uk-UA" w:eastAsia="uk-UA" w:bidi="uk-UA"/>
        </w:rPr>
      </w:pPr>
      <w:r w:rsidRPr="00033D58">
        <w:rPr>
          <w:rFonts w:ascii="Times New Roman" w:eastAsia="Times New Roman" w:hAnsi="Times New Roman" w:cs="Times New Roman"/>
          <w:color w:val="000000"/>
          <w:kern w:val="0"/>
          <w:sz w:val="24"/>
          <w:szCs w:val="24"/>
          <w:lang w:val="uk-UA" w:eastAsia="uk-UA" w:bidi="uk-UA"/>
        </w:rPr>
        <w:t>ІК - інвестиційна компанія</w:t>
      </w:r>
    </w:p>
    <w:p w:rsidR="00033D58" w:rsidRPr="00033D58" w:rsidRDefault="00033D58" w:rsidP="00033D58">
      <w:pPr>
        <w:tabs>
          <w:tab w:val="clear" w:pos="709"/>
        </w:tabs>
        <w:suppressAutoHyphens w:val="0"/>
        <w:spacing w:after="0" w:line="420" w:lineRule="exact"/>
        <w:ind w:firstLine="0"/>
        <w:jc w:val="left"/>
        <w:rPr>
          <w:rFonts w:ascii="Times New Roman" w:eastAsia="Times New Roman" w:hAnsi="Times New Roman" w:cs="Times New Roman"/>
          <w:color w:val="000000"/>
          <w:kern w:val="0"/>
          <w:sz w:val="24"/>
          <w:szCs w:val="24"/>
          <w:lang w:val="uk-UA" w:eastAsia="uk-UA" w:bidi="uk-UA"/>
        </w:rPr>
      </w:pPr>
      <w:r w:rsidRPr="00033D58">
        <w:rPr>
          <w:rFonts w:ascii="Times New Roman" w:eastAsia="Times New Roman" w:hAnsi="Times New Roman" w:cs="Times New Roman"/>
          <w:color w:val="000000"/>
          <w:kern w:val="0"/>
          <w:sz w:val="24"/>
          <w:szCs w:val="24"/>
          <w:lang w:val="uk-UA" w:eastAsia="uk-UA" w:bidi="uk-UA"/>
        </w:rPr>
        <w:t>КК - Кримінальний кодекс</w:t>
      </w:r>
    </w:p>
    <w:p w:rsidR="00033D58" w:rsidRPr="00033D58" w:rsidRDefault="00033D58" w:rsidP="00033D58">
      <w:pPr>
        <w:tabs>
          <w:tab w:val="clear" w:pos="709"/>
        </w:tabs>
        <w:suppressAutoHyphens w:val="0"/>
        <w:spacing w:after="0" w:line="420" w:lineRule="exact"/>
        <w:ind w:firstLine="0"/>
        <w:jc w:val="left"/>
        <w:rPr>
          <w:rFonts w:ascii="Times New Roman" w:eastAsia="Times New Roman" w:hAnsi="Times New Roman" w:cs="Times New Roman"/>
          <w:color w:val="000000"/>
          <w:kern w:val="0"/>
          <w:sz w:val="24"/>
          <w:szCs w:val="24"/>
          <w:lang w:val="uk-UA" w:eastAsia="uk-UA" w:bidi="uk-UA"/>
        </w:rPr>
      </w:pPr>
      <w:r w:rsidRPr="00033D58">
        <w:rPr>
          <w:rFonts w:ascii="Times New Roman" w:eastAsia="Times New Roman" w:hAnsi="Times New Roman" w:cs="Times New Roman"/>
          <w:color w:val="000000"/>
          <w:kern w:val="0"/>
          <w:sz w:val="24"/>
          <w:szCs w:val="24"/>
          <w:lang w:val="uk-UA" w:eastAsia="uk-UA" w:bidi="uk-UA"/>
        </w:rPr>
        <w:t>КП - комунальне підприємство</w:t>
      </w:r>
    </w:p>
    <w:p w:rsidR="00033D58" w:rsidRPr="00033D58" w:rsidRDefault="00033D58" w:rsidP="00033D58">
      <w:pPr>
        <w:tabs>
          <w:tab w:val="clear" w:pos="709"/>
        </w:tabs>
        <w:suppressAutoHyphens w:val="0"/>
        <w:spacing w:after="0" w:line="420" w:lineRule="exact"/>
        <w:ind w:firstLine="0"/>
        <w:jc w:val="left"/>
        <w:rPr>
          <w:rFonts w:ascii="Times New Roman" w:eastAsia="Times New Roman" w:hAnsi="Times New Roman" w:cs="Times New Roman"/>
          <w:color w:val="000000"/>
          <w:kern w:val="0"/>
          <w:sz w:val="24"/>
          <w:szCs w:val="24"/>
          <w:lang w:val="uk-UA" w:eastAsia="uk-UA" w:bidi="uk-UA"/>
        </w:rPr>
      </w:pPr>
      <w:r w:rsidRPr="00033D58">
        <w:rPr>
          <w:rFonts w:ascii="Times New Roman" w:eastAsia="Times New Roman" w:hAnsi="Times New Roman" w:cs="Times New Roman"/>
          <w:color w:val="000000"/>
          <w:kern w:val="0"/>
          <w:sz w:val="24"/>
          <w:szCs w:val="24"/>
          <w:lang w:val="uk-UA" w:eastAsia="uk-UA" w:bidi="uk-UA"/>
        </w:rPr>
        <w:t>КПК - Кримінальний процесуальний кодекс</w:t>
      </w:r>
    </w:p>
    <w:p w:rsidR="00033D58" w:rsidRPr="00033D58" w:rsidRDefault="00033D58" w:rsidP="00033D58">
      <w:pPr>
        <w:tabs>
          <w:tab w:val="clear" w:pos="709"/>
        </w:tabs>
        <w:suppressAutoHyphens w:val="0"/>
        <w:spacing w:after="0" w:line="420" w:lineRule="exact"/>
        <w:ind w:firstLine="0"/>
        <w:jc w:val="left"/>
        <w:rPr>
          <w:rFonts w:ascii="Times New Roman" w:eastAsia="Times New Roman" w:hAnsi="Times New Roman" w:cs="Times New Roman"/>
          <w:color w:val="000000"/>
          <w:kern w:val="0"/>
          <w:sz w:val="24"/>
          <w:szCs w:val="24"/>
          <w:lang w:val="uk-UA" w:eastAsia="uk-UA" w:bidi="uk-UA"/>
        </w:rPr>
      </w:pPr>
      <w:r w:rsidRPr="00033D58">
        <w:rPr>
          <w:rFonts w:ascii="Times New Roman" w:eastAsia="Times New Roman" w:hAnsi="Times New Roman" w:cs="Times New Roman"/>
          <w:color w:val="000000"/>
          <w:kern w:val="0"/>
          <w:sz w:val="24"/>
          <w:szCs w:val="24"/>
          <w:lang w:val="uk-UA" w:eastAsia="uk-UA" w:bidi="uk-UA"/>
        </w:rPr>
        <w:t>МВС - Міністерство внутрішніх справ</w:t>
      </w:r>
    </w:p>
    <w:p w:rsidR="00033D58" w:rsidRPr="00033D58" w:rsidRDefault="00033D58" w:rsidP="00033D58">
      <w:pPr>
        <w:tabs>
          <w:tab w:val="clear" w:pos="709"/>
        </w:tabs>
        <w:suppressAutoHyphens w:val="0"/>
        <w:spacing w:after="0" w:line="420" w:lineRule="exact"/>
        <w:ind w:firstLine="0"/>
        <w:jc w:val="left"/>
        <w:rPr>
          <w:rFonts w:ascii="Times New Roman" w:eastAsia="Times New Roman" w:hAnsi="Times New Roman" w:cs="Times New Roman"/>
          <w:color w:val="000000"/>
          <w:kern w:val="0"/>
          <w:sz w:val="24"/>
          <w:szCs w:val="24"/>
          <w:lang w:val="uk-UA" w:eastAsia="uk-UA" w:bidi="uk-UA"/>
        </w:rPr>
      </w:pPr>
      <w:r w:rsidRPr="00033D58">
        <w:rPr>
          <w:rFonts w:ascii="Times New Roman" w:eastAsia="Times New Roman" w:hAnsi="Times New Roman" w:cs="Times New Roman"/>
          <w:color w:val="000000"/>
          <w:kern w:val="0"/>
          <w:sz w:val="24"/>
          <w:szCs w:val="24"/>
          <w:lang w:eastAsia="ru-RU" w:bidi="ru-RU"/>
        </w:rPr>
        <w:t xml:space="preserve">ПК </w:t>
      </w:r>
      <w:r w:rsidRPr="00033D58">
        <w:rPr>
          <w:rFonts w:ascii="Times New Roman" w:eastAsia="Times New Roman" w:hAnsi="Times New Roman" w:cs="Times New Roman"/>
          <w:color w:val="000000"/>
          <w:kern w:val="0"/>
          <w:sz w:val="24"/>
          <w:szCs w:val="24"/>
          <w:lang w:val="uk-UA" w:eastAsia="uk-UA" w:bidi="uk-UA"/>
        </w:rPr>
        <w:t>- Податковий кодекс</w:t>
      </w:r>
    </w:p>
    <w:p w:rsidR="00033D58" w:rsidRPr="00033D58" w:rsidRDefault="00033D58" w:rsidP="00033D58">
      <w:pPr>
        <w:tabs>
          <w:tab w:val="clear" w:pos="709"/>
        </w:tabs>
        <w:suppressAutoHyphens w:val="0"/>
        <w:spacing w:after="0" w:line="420" w:lineRule="exact"/>
        <w:ind w:firstLine="0"/>
        <w:jc w:val="left"/>
        <w:rPr>
          <w:rFonts w:ascii="Times New Roman" w:eastAsia="Times New Roman" w:hAnsi="Times New Roman" w:cs="Times New Roman"/>
          <w:color w:val="000000"/>
          <w:kern w:val="0"/>
          <w:sz w:val="24"/>
          <w:szCs w:val="24"/>
          <w:lang w:val="uk-UA" w:eastAsia="uk-UA" w:bidi="uk-UA"/>
        </w:rPr>
      </w:pPr>
      <w:r w:rsidRPr="00033D58">
        <w:rPr>
          <w:rFonts w:ascii="Times New Roman" w:eastAsia="Times New Roman" w:hAnsi="Times New Roman" w:cs="Times New Roman"/>
          <w:color w:val="000000"/>
          <w:kern w:val="0"/>
          <w:sz w:val="24"/>
          <w:szCs w:val="24"/>
          <w:lang w:val="uk-UA" w:eastAsia="uk-UA" w:bidi="uk-UA"/>
        </w:rPr>
        <w:t>РБ - Республіка Білорусь</w:t>
      </w:r>
    </w:p>
    <w:p w:rsidR="00033D58" w:rsidRPr="00033D58" w:rsidRDefault="00033D58" w:rsidP="00033D58">
      <w:pPr>
        <w:tabs>
          <w:tab w:val="clear" w:pos="709"/>
        </w:tabs>
        <w:suppressAutoHyphens w:val="0"/>
        <w:spacing w:after="0" w:line="420" w:lineRule="exact"/>
        <w:ind w:firstLine="0"/>
        <w:jc w:val="left"/>
        <w:rPr>
          <w:rFonts w:ascii="Times New Roman" w:eastAsia="Times New Roman" w:hAnsi="Times New Roman" w:cs="Times New Roman"/>
          <w:color w:val="000000"/>
          <w:kern w:val="0"/>
          <w:sz w:val="24"/>
          <w:szCs w:val="24"/>
          <w:lang w:val="uk-UA" w:eastAsia="uk-UA" w:bidi="uk-UA"/>
        </w:rPr>
      </w:pPr>
      <w:r w:rsidRPr="00033D58">
        <w:rPr>
          <w:rFonts w:ascii="Times New Roman" w:eastAsia="Times New Roman" w:hAnsi="Times New Roman" w:cs="Times New Roman"/>
          <w:color w:val="000000"/>
          <w:kern w:val="0"/>
          <w:sz w:val="24"/>
          <w:szCs w:val="24"/>
          <w:lang w:val="uk-UA" w:eastAsia="uk-UA" w:bidi="uk-UA"/>
        </w:rPr>
        <w:t>РДА - районна державна адміністрація</w:t>
      </w:r>
    </w:p>
    <w:p w:rsidR="00033D58" w:rsidRPr="00033D58" w:rsidRDefault="00033D58" w:rsidP="00033D58">
      <w:pPr>
        <w:tabs>
          <w:tab w:val="clear" w:pos="709"/>
        </w:tabs>
        <w:suppressAutoHyphens w:val="0"/>
        <w:spacing w:after="0" w:line="420" w:lineRule="exact"/>
        <w:ind w:firstLine="0"/>
        <w:jc w:val="left"/>
        <w:rPr>
          <w:rFonts w:ascii="Times New Roman" w:eastAsia="Times New Roman" w:hAnsi="Times New Roman" w:cs="Times New Roman"/>
          <w:color w:val="000000"/>
          <w:kern w:val="0"/>
          <w:sz w:val="24"/>
          <w:szCs w:val="24"/>
          <w:lang w:val="uk-UA" w:eastAsia="uk-UA" w:bidi="uk-UA"/>
        </w:rPr>
      </w:pPr>
      <w:r w:rsidRPr="00033D58">
        <w:rPr>
          <w:rFonts w:ascii="Times New Roman" w:eastAsia="Times New Roman" w:hAnsi="Times New Roman" w:cs="Times New Roman"/>
          <w:color w:val="000000"/>
          <w:kern w:val="0"/>
          <w:sz w:val="24"/>
          <w:szCs w:val="24"/>
          <w:lang w:val="uk-UA" w:eastAsia="uk-UA" w:bidi="uk-UA"/>
        </w:rPr>
        <w:t>РК - Республіка Казахстан</w:t>
      </w:r>
    </w:p>
    <w:p w:rsidR="00033D58" w:rsidRPr="00033D58" w:rsidRDefault="00033D58" w:rsidP="00033D58">
      <w:pPr>
        <w:tabs>
          <w:tab w:val="clear" w:pos="709"/>
        </w:tabs>
        <w:suppressAutoHyphens w:val="0"/>
        <w:spacing w:after="0" w:line="420" w:lineRule="exact"/>
        <w:ind w:firstLine="0"/>
        <w:jc w:val="left"/>
        <w:rPr>
          <w:rFonts w:ascii="Times New Roman" w:eastAsia="Times New Roman" w:hAnsi="Times New Roman" w:cs="Times New Roman"/>
          <w:color w:val="000000"/>
          <w:kern w:val="0"/>
          <w:sz w:val="24"/>
          <w:szCs w:val="24"/>
          <w:lang w:val="uk-UA" w:eastAsia="uk-UA" w:bidi="uk-UA"/>
        </w:rPr>
      </w:pPr>
      <w:r w:rsidRPr="00033D58">
        <w:rPr>
          <w:rFonts w:ascii="Times New Roman" w:eastAsia="Times New Roman" w:hAnsi="Times New Roman" w:cs="Times New Roman"/>
          <w:color w:val="000000"/>
          <w:kern w:val="0"/>
          <w:sz w:val="24"/>
          <w:szCs w:val="24"/>
          <w:lang w:val="uk-UA" w:eastAsia="uk-UA" w:bidi="uk-UA"/>
        </w:rPr>
        <w:t>РМ - Республіка Молдова</w:t>
      </w:r>
    </w:p>
    <w:p w:rsidR="00033D58" w:rsidRPr="00033D58" w:rsidRDefault="00033D58" w:rsidP="00033D58">
      <w:pPr>
        <w:tabs>
          <w:tab w:val="clear" w:pos="709"/>
        </w:tabs>
        <w:suppressAutoHyphens w:val="0"/>
        <w:spacing w:after="0" w:line="420" w:lineRule="exact"/>
        <w:ind w:firstLine="0"/>
        <w:jc w:val="left"/>
        <w:rPr>
          <w:rFonts w:ascii="Times New Roman" w:eastAsia="Times New Roman" w:hAnsi="Times New Roman" w:cs="Times New Roman"/>
          <w:color w:val="000000"/>
          <w:kern w:val="0"/>
          <w:sz w:val="24"/>
          <w:szCs w:val="24"/>
          <w:lang w:val="uk-UA" w:eastAsia="uk-UA" w:bidi="uk-UA"/>
        </w:rPr>
      </w:pPr>
      <w:r w:rsidRPr="00033D58">
        <w:rPr>
          <w:rFonts w:ascii="Times New Roman" w:eastAsia="Times New Roman" w:hAnsi="Times New Roman" w:cs="Times New Roman"/>
          <w:color w:val="000000"/>
          <w:kern w:val="0"/>
          <w:sz w:val="24"/>
          <w:szCs w:val="24"/>
          <w:lang w:val="uk-UA" w:eastAsia="uk-UA" w:bidi="uk-UA"/>
        </w:rPr>
        <w:t>РРФСР - Російська Радянська Федеративна Соціалістична Республіка</w:t>
      </w:r>
    </w:p>
    <w:p w:rsidR="00033D58" w:rsidRPr="00033D58" w:rsidRDefault="00033D58" w:rsidP="00033D58">
      <w:pPr>
        <w:tabs>
          <w:tab w:val="clear" w:pos="709"/>
        </w:tabs>
        <w:suppressAutoHyphens w:val="0"/>
        <w:spacing w:after="0" w:line="420" w:lineRule="exact"/>
        <w:ind w:firstLine="0"/>
        <w:jc w:val="left"/>
        <w:rPr>
          <w:rFonts w:ascii="Times New Roman" w:eastAsia="Times New Roman" w:hAnsi="Times New Roman" w:cs="Times New Roman"/>
          <w:color w:val="000000"/>
          <w:kern w:val="0"/>
          <w:sz w:val="24"/>
          <w:szCs w:val="24"/>
          <w:lang w:val="uk-UA" w:eastAsia="uk-UA" w:bidi="uk-UA"/>
        </w:rPr>
      </w:pPr>
      <w:r w:rsidRPr="00033D58">
        <w:rPr>
          <w:rFonts w:ascii="Times New Roman" w:eastAsia="Times New Roman" w:hAnsi="Times New Roman" w:cs="Times New Roman"/>
          <w:color w:val="000000"/>
          <w:kern w:val="0"/>
          <w:sz w:val="24"/>
          <w:szCs w:val="24"/>
          <w:lang w:eastAsia="ru-RU" w:bidi="ru-RU"/>
        </w:rPr>
        <w:t xml:space="preserve">РФ </w:t>
      </w:r>
      <w:r w:rsidRPr="00033D58">
        <w:rPr>
          <w:rFonts w:ascii="Times New Roman" w:eastAsia="Times New Roman" w:hAnsi="Times New Roman" w:cs="Times New Roman"/>
          <w:color w:val="000000"/>
          <w:kern w:val="0"/>
          <w:sz w:val="24"/>
          <w:szCs w:val="24"/>
          <w:lang w:val="uk-UA" w:eastAsia="uk-UA" w:bidi="uk-UA"/>
        </w:rPr>
        <w:t>- Російська Федерація</w:t>
      </w:r>
    </w:p>
    <w:p w:rsidR="00033D58" w:rsidRPr="00033D58" w:rsidRDefault="00033D58" w:rsidP="00033D58">
      <w:pPr>
        <w:tabs>
          <w:tab w:val="clear" w:pos="709"/>
        </w:tabs>
        <w:suppressAutoHyphens w:val="0"/>
        <w:spacing w:after="0" w:line="420" w:lineRule="exact"/>
        <w:ind w:firstLine="0"/>
        <w:jc w:val="left"/>
        <w:rPr>
          <w:rFonts w:ascii="Times New Roman" w:eastAsia="Times New Roman" w:hAnsi="Times New Roman" w:cs="Times New Roman"/>
          <w:color w:val="000000"/>
          <w:kern w:val="0"/>
          <w:sz w:val="24"/>
          <w:szCs w:val="24"/>
          <w:lang w:val="uk-UA" w:eastAsia="uk-UA" w:bidi="uk-UA"/>
        </w:rPr>
      </w:pPr>
      <w:r w:rsidRPr="00033D58">
        <w:rPr>
          <w:rFonts w:ascii="Times New Roman" w:eastAsia="Times New Roman" w:hAnsi="Times New Roman" w:cs="Times New Roman"/>
          <w:color w:val="000000"/>
          <w:kern w:val="0"/>
          <w:sz w:val="24"/>
          <w:szCs w:val="24"/>
          <w:lang w:val="uk-UA" w:eastAsia="uk-UA" w:bidi="uk-UA"/>
        </w:rPr>
        <w:t>СБУ - Служба безпеки України</w:t>
      </w:r>
    </w:p>
    <w:p w:rsidR="00033D58" w:rsidRPr="00033D58" w:rsidRDefault="00033D58" w:rsidP="00033D58">
      <w:pPr>
        <w:tabs>
          <w:tab w:val="clear" w:pos="709"/>
        </w:tabs>
        <w:suppressAutoHyphens w:val="0"/>
        <w:spacing w:after="0" w:line="420" w:lineRule="exact"/>
        <w:ind w:firstLine="0"/>
        <w:jc w:val="left"/>
        <w:rPr>
          <w:rFonts w:ascii="Times New Roman" w:eastAsia="Times New Roman" w:hAnsi="Times New Roman" w:cs="Times New Roman"/>
          <w:color w:val="000000"/>
          <w:kern w:val="0"/>
          <w:sz w:val="24"/>
          <w:szCs w:val="24"/>
          <w:lang w:val="uk-UA" w:eastAsia="uk-UA" w:bidi="uk-UA"/>
        </w:rPr>
      </w:pPr>
      <w:r w:rsidRPr="00033D58">
        <w:rPr>
          <w:rFonts w:ascii="Times New Roman" w:eastAsia="Times New Roman" w:hAnsi="Times New Roman" w:cs="Times New Roman"/>
          <w:color w:val="000000"/>
          <w:kern w:val="0"/>
          <w:sz w:val="24"/>
          <w:szCs w:val="24"/>
          <w:lang w:val="uk-UA" w:eastAsia="uk-UA" w:bidi="uk-UA"/>
        </w:rPr>
        <w:t>СНД - Співдружність Незалежних Держаь</w:t>
      </w:r>
    </w:p>
    <w:p w:rsidR="00033D58" w:rsidRPr="00033D58" w:rsidRDefault="00033D58" w:rsidP="00033D58">
      <w:pPr>
        <w:tabs>
          <w:tab w:val="clear" w:pos="709"/>
        </w:tabs>
        <w:suppressAutoHyphens w:val="0"/>
        <w:spacing w:after="0" w:line="420" w:lineRule="exact"/>
        <w:ind w:firstLine="0"/>
        <w:jc w:val="left"/>
        <w:rPr>
          <w:rFonts w:ascii="Times New Roman" w:eastAsia="Times New Roman" w:hAnsi="Times New Roman" w:cs="Times New Roman"/>
          <w:color w:val="000000"/>
          <w:kern w:val="0"/>
          <w:sz w:val="24"/>
          <w:szCs w:val="24"/>
          <w:lang w:val="uk-UA" w:eastAsia="uk-UA" w:bidi="uk-UA"/>
        </w:rPr>
      </w:pPr>
      <w:r w:rsidRPr="00033D58">
        <w:rPr>
          <w:rFonts w:ascii="Times New Roman" w:eastAsia="Times New Roman" w:hAnsi="Times New Roman" w:cs="Times New Roman"/>
          <w:color w:val="000000"/>
          <w:kern w:val="0"/>
          <w:sz w:val="24"/>
          <w:szCs w:val="24"/>
          <w:lang w:eastAsia="ru-RU" w:bidi="ru-RU"/>
        </w:rPr>
        <w:t xml:space="preserve">США </w:t>
      </w:r>
      <w:r w:rsidRPr="00033D58">
        <w:rPr>
          <w:rFonts w:ascii="Times New Roman" w:eastAsia="Times New Roman" w:hAnsi="Times New Roman" w:cs="Times New Roman"/>
          <w:color w:val="000000"/>
          <w:kern w:val="0"/>
          <w:sz w:val="24"/>
          <w:szCs w:val="24"/>
          <w:lang w:val="uk-UA" w:eastAsia="uk-UA" w:bidi="uk-UA"/>
        </w:rPr>
        <w:t>- Сполучені Штати Америки</w:t>
      </w:r>
    </w:p>
    <w:p w:rsidR="00033D58" w:rsidRPr="00033D58" w:rsidRDefault="00033D58" w:rsidP="00033D58">
      <w:pPr>
        <w:tabs>
          <w:tab w:val="clear" w:pos="709"/>
        </w:tabs>
        <w:suppressAutoHyphens w:val="0"/>
        <w:spacing w:after="0" w:line="420" w:lineRule="exact"/>
        <w:ind w:firstLine="0"/>
        <w:jc w:val="left"/>
        <w:rPr>
          <w:rFonts w:ascii="Times New Roman" w:eastAsia="Times New Roman" w:hAnsi="Times New Roman" w:cs="Times New Roman"/>
          <w:color w:val="000000"/>
          <w:kern w:val="0"/>
          <w:sz w:val="24"/>
          <w:szCs w:val="24"/>
          <w:lang w:val="uk-UA" w:eastAsia="uk-UA" w:bidi="uk-UA"/>
        </w:rPr>
      </w:pPr>
      <w:r w:rsidRPr="00033D58">
        <w:rPr>
          <w:rFonts w:ascii="Times New Roman" w:eastAsia="Times New Roman" w:hAnsi="Times New Roman" w:cs="Times New Roman"/>
          <w:color w:val="000000"/>
          <w:kern w:val="0"/>
          <w:sz w:val="24"/>
          <w:szCs w:val="24"/>
          <w:lang w:val="uk-UA" w:eastAsia="uk-UA" w:bidi="uk-UA"/>
        </w:rPr>
        <w:t>ТОВ - товариство з обмеженою відповідальністю</w:t>
      </w:r>
    </w:p>
    <w:p w:rsidR="00033D58" w:rsidRPr="00033D58" w:rsidRDefault="00033D58" w:rsidP="00033D58">
      <w:pPr>
        <w:tabs>
          <w:tab w:val="clear" w:pos="709"/>
        </w:tabs>
        <w:suppressAutoHyphens w:val="0"/>
        <w:spacing w:after="0" w:line="420" w:lineRule="exact"/>
        <w:ind w:firstLine="0"/>
        <w:jc w:val="left"/>
        <w:rPr>
          <w:rFonts w:ascii="Times New Roman" w:eastAsia="Times New Roman" w:hAnsi="Times New Roman" w:cs="Times New Roman"/>
          <w:color w:val="000000"/>
          <w:kern w:val="0"/>
          <w:sz w:val="24"/>
          <w:szCs w:val="24"/>
          <w:lang w:val="uk-UA" w:eastAsia="uk-UA" w:bidi="uk-UA"/>
        </w:rPr>
      </w:pPr>
      <w:r w:rsidRPr="00033D58">
        <w:rPr>
          <w:rFonts w:ascii="Times New Roman" w:eastAsia="Times New Roman" w:hAnsi="Times New Roman" w:cs="Times New Roman"/>
          <w:color w:val="000000"/>
          <w:kern w:val="0"/>
          <w:sz w:val="24"/>
          <w:szCs w:val="24"/>
          <w:lang w:val="uk-UA" w:eastAsia="uk-UA" w:bidi="uk-UA"/>
        </w:rPr>
        <w:t>УРСР - Українська Радянська Соціалістична Республіка</w:t>
      </w:r>
    </w:p>
    <w:p w:rsidR="00033D58" w:rsidRPr="00033D58" w:rsidRDefault="00033D58" w:rsidP="00033D58">
      <w:pPr>
        <w:tabs>
          <w:tab w:val="clear" w:pos="709"/>
        </w:tabs>
        <w:suppressAutoHyphens w:val="0"/>
        <w:spacing w:after="0" w:line="420" w:lineRule="exact"/>
        <w:ind w:firstLine="0"/>
        <w:jc w:val="left"/>
        <w:rPr>
          <w:rFonts w:ascii="Times New Roman" w:eastAsia="Times New Roman" w:hAnsi="Times New Roman" w:cs="Times New Roman"/>
          <w:color w:val="000000"/>
          <w:kern w:val="0"/>
          <w:sz w:val="24"/>
          <w:szCs w:val="24"/>
          <w:lang w:val="uk-UA" w:eastAsia="uk-UA" w:bidi="uk-UA"/>
        </w:rPr>
      </w:pPr>
      <w:r w:rsidRPr="00033D58">
        <w:rPr>
          <w:rFonts w:ascii="Times New Roman" w:eastAsia="Times New Roman" w:hAnsi="Times New Roman" w:cs="Times New Roman"/>
          <w:color w:val="000000"/>
          <w:kern w:val="0"/>
          <w:sz w:val="24"/>
          <w:szCs w:val="24"/>
          <w:lang w:val="uk-UA" w:eastAsia="uk-UA" w:bidi="uk-UA"/>
        </w:rPr>
        <w:t>ФОН - фонд операцій з нерухомістю</w:t>
      </w:r>
    </w:p>
    <w:p w:rsidR="00033D58" w:rsidRPr="00033D58" w:rsidRDefault="00033D58" w:rsidP="00033D58">
      <w:pPr>
        <w:tabs>
          <w:tab w:val="clear" w:pos="709"/>
        </w:tabs>
        <w:suppressAutoHyphens w:val="0"/>
        <w:spacing w:after="0" w:line="420" w:lineRule="exact"/>
        <w:ind w:firstLine="0"/>
        <w:jc w:val="left"/>
        <w:rPr>
          <w:rFonts w:ascii="Times New Roman" w:eastAsia="Times New Roman" w:hAnsi="Times New Roman" w:cs="Times New Roman"/>
          <w:color w:val="000000"/>
          <w:kern w:val="0"/>
          <w:sz w:val="24"/>
          <w:szCs w:val="24"/>
          <w:lang w:val="uk-UA" w:eastAsia="uk-UA" w:bidi="uk-UA"/>
        </w:rPr>
      </w:pPr>
      <w:r w:rsidRPr="00033D58">
        <w:rPr>
          <w:rFonts w:ascii="Times New Roman" w:eastAsia="Times New Roman" w:hAnsi="Times New Roman" w:cs="Times New Roman"/>
          <w:color w:val="000000"/>
          <w:kern w:val="0"/>
          <w:sz w:val="24"/>
          <w:szCs w:val="24"/>
          <w:lang w:eastAsia="ru-RU" w:bidi="ru-RU"/>
        </w:rPr>
        <w:t xml:space="preserve">ФПГ </w:t>
      </w:r>
      <w:r w:rsidRPr="00033D58">
        <w:rPr>
          <w:rFonts w:ascii="Times New Roman" w:eastAsia="Times New Roman" w:hAnsi="Times New Roman" w:cs="Times New Roman"/>
          <w:color w:val="000000"/>
          <w:kern w:val="0"/>
          <w:sz w:val="24"/>
          <w:szCs w:val="24"/>
          <w:lang w:val="uk-UA" w:eastAsia="uk-UA" w:bidi="uk-UA"/>
        </w:rPr>
        <w:t>- фінансово-промислова група</w:t>
      </w:r>
    </w:p>
    <w:p w:rsidR="00033D58" w:rsidRPr="00033D58" w:rsidRDefault="00033D58" w:rsidP="00033D58">
      <w:pPr>
        <w:tabs>
          <w:tab w:val="clear" w:pos="709"/>
        </w:tabs>
        <w:suppressAutoHyphens w:val="0"/>
        <w:spacing w:after="0" w:line="420" w:lineRule="exact"/>
        <w:ind w:firstLine="0"/>
        <w:jc w:val="left"/>
        <w:rPr>
          <w:rFonts w:ascii="Times New Roman" w:eastAsia="Times New Roman" w:hAnsi="Times New Roman" w:cs="Times New Roman"/>
          <w:color w:val="000000"/>
          <w:kern w:val="0"/>
          <w:sz w:val="24"/>
          <w:szCs w:val="24"/>
          <w:lang w:val="uk-UA" w:eastAsia="uk-UA" w:bidi="uk-UA"/>
        </w:rPr>
      </w:pPr>
      <w:r w:rsidRPr="00033D58">
        <w:rPr>
          <w:rFonts w:ascii="Times New Roman" w:eastAsia="Times New Roman" w:hAnsi="Times New Roman" w:cs="Times New Roman"/>
          <w:color w:val="000000"/>
          <w:kern w:val="0"/>
          <w:sz w:val="24"/>
          <w:szCs w:val="24"/>
          <w:lang w:val="uk-UA" w:eastAsia="uk-UA" w:bidi="uk-UA"/>
        </w:rPr>
        <w:t>ФРН - Федеративна Республіка Німеччини</w:t>
      </w:r>
    </w:p>
    <w:p w:rsidR="00033D58" w:rsidRPr="00033D58" w:rsidRDefault="00033D58" w:rsidP="00033D58">
      <w:pPr>
        <w:tabs>
          <w:tab w:val="clear" w:pos="709"/>
        </w:tabs>
        <w:suppressAutoHyphens w:val="0"/>
        <w:spacing w:after="0" w:line="420" w:lineRule="exact"/>
        <w:ind w:firstLine="0"/>
        <w:jc w:val="left"/>
        <w:rPr>
          <w:rFonts w:ascii="Times New Roman" w:eastAsia="Times New Roman" w:hAnsi="Times New Roman" w:cs="Times New Roman"/>
          <w:color w:val="000000"/>
          <w:kern w:val="0"/>
          <w:sz w:val="24"/>
          <w:szCs w:val="24"/>
          <w:lang w:val="uk-UA" w:eastAsia="uk-UA" w:bidi="uk-UA"/>
        </w:rPr>
      </w:pPr>
      <w:r w:rsidRPr="00033D58">
        <w:rPr>
          <w:rFonts w:ascii="Times New Roman" w:eastAsia="Times New Roman" w:hAnsi="Times New Roman" w:cs="Times New Roman"/>
          <w:color w:val="000000"/>
          <w:kern w:val="0"/>
          <w:sz w:val="24"/>
          <w:szCs w:val="24"/>
          <w:lang w:eastAsia="ru-RU" w:bidi="ru-RU"/>
        </w:rPr>
        <w:t xml:space="preserve">ЦК </w:t>
      </w:r>
      <w:r w:rsidRPr="00033D58">
        <w:rPr>
          <w:rFonts w:ascii="Times New Roman" w:eastAsia="Times New Roman" w:hAnsi="Times New Roman" w:cs="Times New Roman"/>
          <w:color w:val="000000"/>
          <w:kern w:val="0"/>
          <w:sz w:val="24"/>
          <w:szCs w:val="24"/>
          <w:lang w:val="uk-UA" w:eastAsia="uk-UA" w:bidi="uk-UA"/>
        </w:rPr>
        <w:t>- Цивільний кодекс</w:t>
      </w:r>
    </w:p>
    <w:p w:rsidR="00033D58" w:rsidRPr="00033D58" w:rsidRDefault="00033D58" w:rsidP="00033D58">
      <w:pPr>
        <w:tabs>
          <w:tab w:val="clear" w:pos="709"/>
        </w:tabs>
        <w:suppressAutoHyphens w:val="0"/>
        <w:spacing w:after="0" w:line="420" w:lineRule="exact"/>
        <w:ind w:firstLine="0"/>
        <w:jc w:val="left"/>
        <w:rPr>
          <w:rFonts w:ascii="Times New Roman" w:eastAsia="Times New Roman" w:hAnsi="Times New Roman" w:cs="Times New Roman"/>
          <w:color w:val="000000"/>
          <w:kern w:val="0"/>
          <w:sz w:val="24"/>
          <w:szCs w:val="24"/>
          <w:lang w:val="uk-UA" w:eastAsia="uk-UA" w:bidi="uk-UA"/>
        </w:rPr>
        <w:sectPr w:rsidR="00033D58" w:rsidRPr="00033D58">
          <w:pgSz w:w="9710" w:h="14332"/>
          <w:pgMar w:top="1291" w:right="926" w:bottom="428" w:left="1353" w:header="0" w:footer="3" w:gutter="0"/>
          <w:cols w:space="720"/>
          <w:noEndnote/>
          <w:docGrid w:linePitch="360"/>
        </w:sectPr>
      </w:pPr>
      <w:r w:rsidRPr="00033D58">
        <w:rPr>
          <w:rFonts w:ascii="Times New Roman" w:eastAsia="Times New Roman" w:hAnsi="Times New Roman" w:cs="Times New Roman"/>
          <w:color w:val="000000"/>
          <w:kern w:val="0"/>
          <w:sz w:val="24"/>
          <w:szCs w:val="24"/>
          <w:lang w:val="uk-UA" w:eastAsia="uk-UA" w:bidi="uk-UA"/>
        </w:rPr>
        <w:t>ЦПК - Цивільний процесуальний кодекс</w:t>
      </w:r>
    </w:p>
    <w:p w:rsidR="00033D58" w:rsidRPr="00033D58" w:rsidRDefault="00033D58" w:rsidP="00033D58">
      <w:pPr>
        <w:tabs>
          <w:tab w:val="clear" w:pos="709"/>
        </w:tabs>
        <w:suppressAutoHyphens w:val="0"/>
        <w:spacing w:after="0" w:line="190" w:lineRule="exact"/>
        <w:ind w:firstLine="0"/>
        <w:jc w:val="left"/>
        <w:rPr>
          <w:rFonts w:ascii="Arial Unicode MS" w:eastAsia="Arial Unicode MS" w:hAnsi="Arial Unicode MS" w:cs="Arial Unicode MS"/>
          <w:color w:val="000000"/>
          <w:kern w:val="0"/>
          <w:sz w:val="15"/>
          <w:szCs w:val="15"/>
          <w:lang w:val="uk-UA" w:eastAsia="uk-UA" w:bidi="uk-UA"/>
        </w:rPr>
      </w:pPr>
    </w:p>
    <w:p w:rsidR="00033D58" w:rsidRPr="00033D58" w:rsidRDefault="00033D58" w:rsidP="00033D58">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val="uk-UA" w:eastAsia="uk-UA" w:bidi="uk-UA"/>
        </w:rPr>
        <w:sectPr w:rsidR="00033D58" w:rsidRPr="00033D58">
          <w:pgSz w:w="9710" w:h="14332"/>
          <w:pgMar w:top="928" w:right="0" w:bottom="281" w:left="0" w:header="0" w:footer="3" w:gutter="0"/>
          <w:cols w:space="720"/>
          <w:noEndnote/>
          <w:docGrid w:linePitch="360"/>
        </w:sectPr>
      </w:pPr>
    </w:p>
    <w:p w:rsidR="00033D58" w:rsidRPr="00033D58" w:rsidRDefault="00033D58" w:rsidP="00033D58">
      <w:pPr>
        <w:keepNext/>
        <w:keepLines/>
        <w:tabs>
          <w:tab w:val="clear" w:pos="709"/>
        </w:tabs>
        <w:suppressAutoHyphens w:val="0"/>
        <w:spacing w:after="381" w:line="240" w:lineRule="exact"/>
        <w:ind w:right="240" w:firstLine="0"/>
        <w:jc w:val="center"/>
        <w:outlineLvl w:val="0"/>
        <w:rPr>
          <w:rFonts w:ascii="Times New Roman" w:eastAsia="Times New Roman" w:hAnsi="Times New Roman" w:cs="Times New Roman"/>
          <w:color w:val="000000"/>
          <w:kern w:val="0"/>
          <w:sz w:val="24"/>
          <w:szCs w:val="24"/>
          <w:lang w:val="uk-UA" w:eastAsia="uk-UA" w:bidi="uk-UA"/>
        </w:rPr>
      </w:pPr>
      <w:bookmarkStart w:id="5" w:name="bookmark7"/>
      <w:r w:rsidRPr="00033D58">
        <w:rPr>
          <w:rFonts w:ascii="Times New Roman" w:eastAsia="Times New Roman" w:hAnsi="Times New Roman" w:cs="Times New Roman"/>
          <w:color w:val="000000"/>
          <w:kern w:val="0"/>
          <w:sz w:val="24"/>
          <w:szCs w:val="24"/>
          <w:lang w:val="uk-UA" w:eastAsia="uk-UA" w:bidi="uk-UA"/>
        </w:rPr>
        <w:t>ВСТУП</w:t>
      </w:r>
      <w:bookmarkEnd w:id="5"/>
    </w:p>
    <w:p w:rsidR="00033D58" w:rsidRPr="00033D58" w:rsidRDefault="00033D58" w:rsidP="00033D58">
      <w:pPr>
        <w:tabs>
          <w:tab w:val="clear" w:pos="709"/>
        </w:tabs>
        <w:suppressAutoHyphens w:val="0"/>
        <w:spacing w:after="0" w:line="420" w:lineRule="exact"/>
        <w:ind w:firstLine="660"/>
        <w:rPr>
          <w:rFonts w:ascii="Times New Roman" w:eastAsia="Times New Roman" w:hAnsi="Times New Roman" w:cs="Times New Roman"/>
          <w:color w:val="000000"/>
          <w:kern w:val="0"/>
          <w:sz w:val="24"/>
          <w:szCs w:val="24"/>
          <w:lang w:val="uk-UA" w:eastAsia="uk-UA" w:bidi="uk-UA"/>
        </w:rPr>
      </w:pPr>
      <w:r w:rsidRPr="00033D58">
        <w:rPr>
          <w:rFonts w:ascii="Times New Roman" w:eastAsia="Times New Roman" w:hAnsi="Times New Roman" w:cs="Times New Roman"/>
          <w:color w:val="000000"/>
          <w:kern w:val="0"/>
          <w:sz w:val="24"/>
          <w:szCs w:val="24"/>
          <w:lang w:val="uk-UA" w:eastAsia="uk-UA" w:bidi="uk-UA"/>
        </w:rPr>
        <w:t xml:space="preserve">Актуальність </w:t>
      </w:r>
      <w:r w:rsidRPr="00033D58">
        <w:rPr>
          <w:rFonts w:ascii="Times New Roman" w:eastAsia="Times New Roman" w:hAnsi="Times New Roman" w:cs="Times New Roman"/>
          <w:color w:val="000000"/>
          <w:kern w:val="0"/>
          <w:sz w:val="24"/>
          <w:szCs w:val="24"/>
          <w:lang w:eastAsia="ru-RU" w:bidi="ru-RU"/>
        </w:rPr>
        <w:t xml:space="preserve">темн. </w:t>
      </w:r>
      <w:r w:rsidRPr="00033D58">
        <w:rPr>
          <w:rFonts w:ascii="Times New Roman" w:eastAsia="Times New Roman" w:hAnsi="Times New Roman" w:cs="Times New Roman"/>
          <w:color w:val="000000"/>
          <w:kern w:val="0"/>
          <w:sz w:val="24"/>
          <w:szCs w:val="24"/>
          <w:lang w:val="uk-UA" w:eastAsia="uk-UA" w:bidi="uk-UA"/>
        </w:rPr>
        <w:t xml:space="preserve">Світова спільнота визнає </w:t>
      </w:r>
      <w:r w:rsidRPr="00033D58">
        <w:rPr>
          <w:rFonts w:ascii="Times New Roman" w:eastAsia="Times New Roman" w:hAnsi="Times New Roman" w:cs="Times New Roman"/>
          <w:color w:val="000000"/>
          <w:kern w:val="0"/>
          <w:sz w:val="24"/>
          <w:szCs w:val="24"/>
          <w:lang w:eastAsia="ru-RU" w:bidi="ru-RU"/>
        </w:rPr>
        <w:t xml:space="preserve">рейдерство </w:t>
      </w:r>
      <w:r w:rsidRPr="00033D58">
        <w:rPr>
          <w:rFonts w:ascii="Times New Roman" w:eastAsia="Times New Roman" w:hAnsi="Times New Roman" w:cs="Times New Roman"/>
          <w:color w:val="000000"/>
          <w:kern w:val="0"/>
          <w:sz w:val="24"/>
          <w:szCs w:val="24"/>
          <w:lang w:val="uk-UA" w:eastAsia="uk-UA" w:bidi="uk-UA"/>
        </w:rPr>
        <w:t>фактором, який свідчить про недосконалість законодавства держави, її політичних, економічних та правових структур, неможливість належного забезпечення підприємницької та іншої економічної діяльності, права власності на підприємства, установи, організації, конкурентних відносин Наявність в Україні фактів протиправного заволодіння майном підприємств, установ, організацій свідчить про суттєві проблеми в економічній та правовій системах держави, обумовлених високим рівнем корупції, нестабільним станом політичної ситуації в країні, боротьбою різних фінансово-промислових груп за перерозподіл власності та сфер впливу.</w:t>
      </w:r>
    </w:p>
    <w:p w:rsidR="00033D58" w:rsidRPr="00033D58" w:rsidRDefault="00033D58" w:rsidP="00033D58">
      <w:pPr>
        <w:tabs>
          <w:tab w:val="clear" w:pos="709"/>
        </w:tabs>
        <w:suppressAutoHyphens w:val="0"/>
        <w:spacing w:after="0" w:line="420" w:lineRule="exact"/>
        <w:ind w:firstLine="660"/>
        <w:rPr>
          <w:rFonts w:ascii="Times New Roman" w:eastAsia="Times New Roman" w:hAnsi="Times New Roman" w:cs="Times New Roman"/>
          <w:color w:val="000000"/>
          <w:kern w:val="0"/>
          <w:sz w:val="24"/>
          <w:szCs w:val="24"/>
          <w:lang w:val="uk-UA" w:eastAsia="uk-UA" w:bidi="uk-UA"/>
        </w:rPr>
      </w:pPr>
      <w:r w:rsidRPr="00033D58">
        <w:rPr>
          <w:rFonts w:ascii="Times New Roman" w:eastAsia="Times New Roman" w:hAnsi="Times New Roman" w:cs="Times New Roman"/>
          <w:color w:val="000000"/>
          <w:kern w:val="0"/>
          <w:sz w:val="24"/>
          <w:szCs w:val="24"/>
          <w:lang w:val="uk-UA" w:eastAsia="uk-UA" w:bidi="uk-UA"/>
        </w:rPr>
        <w:t xml:space="preserve">За оцінками експертної ради Антирейдерського союзу підприємців України за 15 років в Україні відбулося понад ЗО тисяч випадків незаконного перерозподілу власності на загальну суму близько 20 млрд. доларів </w:t>
      </w:r>
      <w:r w:rsidRPr="00033D58">
        <w:rPr>
          <w:rFonts w:ascii="Times New Roman" w:eastAsia="Times New Roman" w:hAnsi="Times New Roman" w:cs="Times New Roman"/>
          <w:color w:val="000000"/>
          <w:kern w:val="0"/>
          <w:sz w:val="24"/>
          <w:szCs w:val="24"/>
          <w:lang w:val="uk-UA" w:eastAsia="ru-RU" w:bidi="ru-RU"/>
        </w:rPr>
        <w:t xml:space="preserve">США. </w:t>
      </w:r>
      <w:r w:rsidRPr="00033D58">
        <w:rPr>
          <w:rFonts w:ascii="Times New Roman" w:eastAsia="Times New Roman" w:hAnsi="Times New Roman" w:cs="Times New Roman"/>
          <w:color w:val="000000"/>
          <w:kern w:val="0"/>
          <w:sz w:val="24"/>
          <w:szCs w:val="24"/>
          <w:lang w:val="uk-UA" w:eastAsia="uk-UA" w:bidi="uk-UA"/>
        </w:rPr>
        <w:t xml:space="preserve">Така ситуація спонукає державу вживати запобіжних заходів цьому негативному явищу, зокрема, і у сфері нормативно-правового забезпечення Одним з останніх нормативно-правових актів запобігання </w:t>
      </w:r>
      <w:r w:rsidRPr="00033D58">
        <w:rPr>
          <w:rFonts w:ascii="Times New Roman" w:eastAsia="Times New Roman" w:hAnsi="Times New Roman" w:cs="Times New Roman"/>
          <w:color w:val="000000"/>
          <w:kern w:val="0"/>
          <w:sz w:val="24"/>
          <w:szCs w:val="24"/>
          <w:lang w:val="uk-UA" w:eastAsia="ru-RU" w:bidi="ru-RU"/>
        </w:rPr>
        <w:t xml:space="preserve">рейдерству </w:t>
      </w:r>
      <w:r w:rsidRPr="00033D58">
        <w:rPr>
          <w:rFonts w:ascii="Times New Roman" w:eastAsia="Times New Roman" w:hAnsi="Times New Roman" w:cs="Times New Roman"/>
          <w:color w:val="000000"/>
          <w:kern w:val="0"/>
          <w:sz w:val="24"/>
          <w:szCs w:val="24"/>
          <w:lang w:val="uk-UA" w:eastAsia="uk-UA" w:bidi="uk-UA"/>
        </w:rPr>
        <w:t xml:space="preserve">є Закон України «Про внесення змін до деяких законодавчих актів України шодо вдосконалення державної реєстрації прав на нерухоме майно та захисту прав власності» від 06.10.2016 р. Крім того, Законом України «Про внесення змін до деяких законодавчих актів України шодо вдосконалення правового регулювання діяльності юридичних осіб та фізичних осіб - підприємців» від 10 жовтня 2013 р. до КК України внесені ст.ст. 205-1, 206-2 КК України, які, фактично, передбачили кримінальну відповідальність за </w:t>
      </w:r>
      <w:r w:rsidRPr="00033D58">
        <w:rPr>
          <w:rFonts w:ascii="Times New Roman" w:eastAsia="Times New Roman" w:hAnsi="Times New Roman" w:cs="Times New Roman"/>
          <w:color w:val="000000"/>
          <w:kern w:val="0"/>
          <w:sz w:val="24"/>
          <w:szCs w:val="24"/>
          <w:lang w:val="uk-UA" w:eastAsia="ru-RU" w:bidi="ru-RU"/>
        </w:rPr>
        <w:t xml:space="preserve">рейдерство </w:t>
      </w:r>
      <w:r w:rsidRPr="00033D58">
        <w:rPr>
          <w:rFonts w:ascii="Times New Roman" w:eastAsia="Times New Roman" w:hAnsi="Times New Roman" w:cs="Times New Roman"/>
          <w:color w:val="000000"/>
          <w:kern w:val="0"/>
          <w:sz w:val="24"/>
          <w:szCs w:val="24"/>
          <w:lang w:val="uk-UA" w:eastAsia="uk-UA" w:bidi="uk-UA"/>
        </w:rPr>
        <w:t>та пов’язані з ним явиша.</w:t>
      </w:r>
    </w:p>
    <w:p w:rsidR="00033D58" w:rsidRPr="00033D58" w:rsidRDefault="00033D58" w:rsidP="00033D58">
      <w:pPr>
        <w:tabs>
          <w:tab w:val="clear" w:pos="709"/>
        </w:tabs>
        <w:suppressAutoHyphens w:val="0"/>
        <w:spacing w:after="0" w:line="420" w:lineRule="exact"/>
        <w:ind w:firstLine="660"/>
        <w:rPr>
          <w:rFonts w:ascii="Times New Roman" w:eastAsia="Times New Roman" w:hAnsi="Times New Roman" w:cs="Times New Roman"/>
          <w:color w:val="000000"/>
          <w:kern w:val="0"/>
          <w:sz w:val="24"/>
          <w:szCs w:val="24"/>
          <w:lang w:val="uk-UA" w:eastAsia="uk-UA" w:bidi="uk-UA"/>
        </w:rPr>
        <w:sectPr w:rsidR="00033D58" w:rsidRPr="00033D58">
          <w:type w:val="continuous"/>
          <w:pgSz w:w="9710" w:h="14332"/>
          <w:pgMar w:top="928" w:right="449" w:bottom="281" w:left="711" w:header="0" w:footer="3" w:gutter="0"/>
          <w:cols w:space="720"/>
          <w:noEndnote/>
          <w:docGrid w:linePitch="360"/>
        </w:sectPr>
      </w:pPr>
      <w:r w:rsidRPr="00033D58">
        <w:rPr>
          <w:rFonts w:ascii="Times New Roman" w:eastAsia="Times New Roman" w:hAnsi="Times New Roman" w:cs="Times New Roman"/>
          <w:color w:val="000000"/>
          <w:kern w:val="0"/>
          <w:sz w:val="24"/>
          <w:szCs w:val="24"/>
          <w:lang w:val="uk-UA" w:eastAsia="uk-UA" w:bidi="uk-UA"/>
        </w:rPr>
        <w:t xml:space="preserve">Проте практика застосування кримінально-правових норм, зокрема, ст. 206-2 КК України, свідчить про достатньо </w:t>
      </w:r>
      <w:r w:rsidRPr="00033D58">
        <w:rPr>
          <w:rFonts w:ascii="Times New Roman" w:eastAsia="Times New Roman" w:hAnsi="Times New Roman" w:cs="Times New Roman"/>
          <w:smallCaps/>
          <w:color w:val="000000"/>
          <w:kern w:val="0"/>
          <w:sz w:val="19"/>
          <w:szCs w:val="19"/>
          <w:lang w:val="uk-UA" w:eastAsia="uk-UA" w:bidi="uk-UA"/>
        </w:rPr>
        <w:t xml:space="preserve">бисокий </w:t>
      </w:r>
      <w:r w:rsidRPr="00033D58">
        <w:rPr>
          <w:rFonts w:ascii="Times New Roman" w:eastAsia="Times New Roman" w:hAnsi="Times New Roman" w:cs="Times New Roman"/>
          <w:color w:val="000000"/>
          <w:kern w:val="0"/>
          <w:sz w:val="24"/>
          <w:szCs w:val="24"/>
          <w:lang w:val="uk-UA" w:eastAsia="uk-UA" w:bidi="uk-UA"/>
        </w:rPr>
        <w:t xml:space="preserve">рівень латентності цього злочину. Так, у 2014 р. обліковано 13 злочинів, передбачених ст. 206-2 КК України, і тільки 2 кримінальних провадження направлені до суду з обвинувальним актом; у 2015 р. облікоБано 25 таких </w:t>
      </w:r>
      <w:r w:rsidRPr="00033D58">
        <w:rPr>
          <w:rFonts w:ascii="Times New Roman" w:eastAsia="Times New Roman" w:hAnsi="Times New Roman" w:cs="Times New Roman"/>
          <w:smallCaps/>
          <w:color w:val="000000"/>
          <w:kern w:val="0"/>
          <w:sz w:val="19"/>
          <w:szCs w:val="19"/>
          <w:lang w:val="uk-UA" w:eastAsia="uk-UA" w:bidi="uk-UA"/>
        </w:rPr>
        <w:t xml:space="preserve">злочиніб, </w:t>
      </w:r>
      <w:r w:rsidRPr="00033D58">
        <w:rPr>
          <w:rFonts w:ascii="Times New Roman" w:eastAsia="Times New Roman" w:hAnsi="Times New Roman" w:cs="Times New Roman"/>
          <w:color w:val="000000"/>
          <w:kern w:val="0"/>
          <w:sz w:val="24"/>
          <w:szCs w:val="24"/>
          <w:lang w:val="uk-UA" w:eastAsia="uk-UA" w:bidi="uk-UA"/>
        </w:rPr>
        <w:t xml:space="preserve">а до суду </w:t>
      </w:r>
    </w:p>
    <w:p w:rsidR="00033D58" w:rsidRPr="00033D58" w:rsidRDefault="00033D58" w:rsidP="00033D58">
      <w:pPr>
        <w:tabs>
          <w:tab w:val="clear" w:pos="709"/>
        </w:tabs>
        <w:suppressAutoHyphens w:val="0"/>
        <w:spacing w:after="0" w:line="420" w:lineRule="exact"/>
        <w:ind w:firstLine="660"/>
        <w:rPr>
          <w:rFonts w:ascii="Times New Roman" w:eastAsia="Times New Roman" w:hAnsi="Times New Roman" w:cs="Times New Roman"/>
          <w:color w:val="000000"/>
          <w:kern w:val="0"/>
          <w:sz w:val="24"/>
          <w:szCs w:val="24"/>
          <w:lang w:val="uk-UA" w:eastAsia="uk-UA" w:bidi="uk-UA"/>
        </w:rPr>
      </w:pPr>
      <w:r w:rsidRPr="00033D58">
        <w:rPr>
          <w:rFonts w:ascii="Times New Roman" w:eastAsia="Times New Roman" w:hAnsi="Times New Roman" w:cs="Times New Roman"/>
          <w:color w:val="000000"/>
          <w:kern w:val="0"/>
          <w:sz w:val="24"/>
          <w:szCs w:val="24"/>
          <w:lang w:val="uk-UA" w:eastAsia="uk-UA" w:bidi="uk-UA"/>
        </w:rPr>
        <w:t xml:space="preserve">направлене лише </w:t>
      </w:r>
      <w:r w:rsidRPr="00033D58">
        <w:rPr>
          <w:rFonts w:ascii="Times New Roman" w:eastAsia="Times New Roman" w:hAnsi="Times New Roman" w:cs="Times New Roman"/>
          <w:color w:val="000000"/>
          <w:kern w:val="0"/>
          <w:sz w:val="19"/>
          <w:szCs w:val="19"/>
          <w:lang w:val="uk-UA" w:eastAsia="uk-UA" w:bidi="uk-UA"/>
        </w:rPr>
        <w:t xml:space="preserve">1 </w:t>
      </w:r>
      <w:r w:rsidRPr="00033D58">
        <w:rPr>
          <w:rFonts w:ascii="Times New Roman" w:eastAsia="Times New Roman" w:hAnsi="Times New Roman" w:cs="Times New Roman"/>
          <w:color w:val="000000"/>
          <w:kern w:val="0"/>
          <w:sz w:val="24"/>
          <w:szCs w:val="24"/>
          <w:lang w:val="uk-UA" w:eastAsia="uk-UA" w:bidi="uk-UA"/>
        </w:rPr>
        <w:t xml:space="preserve">кримінальне провадження, 2016 р. - 66 та 3, </w:t>
      </w:r>
      <w:r w:rsidRPr="00033D58">
        <w:rPr>
          <w:rFonts w:ascii="Times New Roman" w:eastAsia="Times New Roman" w:hAnsi="Times New Roman" w:cs="Times New Roman"/>
          <w:smallCaps/>
          <w:color w:val="000000"/>
          <w:kern w:val="0"/>
          <w:sz w:val="19"/>
          <w:szCs w:val="19"/>
          <w:lang w:val="uk-UA" w:eastAsia="uk-UA" w:bidi="uk-UA"/>
        </w:rPr>
        <w:t xml:space="preserve">бідпобідно, </w:t>
      </w:r>
      <w:r w:rsidRPr="00033D58">
        <w:rPr>
          <w:rFonts w:ascii="Times New Roman" w:eastAsia="Times New Roman" w:hAnsi="Times New Roman" w:cs="Times New Roman"/>
          <w:color w:val="000000"/>
          <w:kern w:val="0"/>
          <w:sz w:val="24"/>
          <w:szCs w:val="24"/>
          <w:lang w:val="uk-UA" w:eastAsia="uk-UA" w:bidi="uk-UA"/>
        </w:rPr>
        <w:t>2017 р. - 68 та 4, 2018 р. - 62 та 3.</w:t>
      </w:r>
    </w:p>
    <w:p w:rsidR="00033D58" w:rsidRPr="00033D58" w:rsidRDefault="00033D58" w:rsidP="00033D58">
      <w:pPr>
        <w:tabs>
          <w:tab w:val="clear" w:pos="709"/>
        </w:tabs>
        <w:suppressAutoHyphens w:val="0"/>
        <w:spacing w:after="0" w:line="420" w:lineRule="exact"/>
        <w:ind w:firstLine="660"/>
        <w:rPr>
          <w:rFonts w:ascii="Times New Roman" w:eastAsia="Times New Roman" w:hAnsi="Times New Roman" w:cs="Times New Roman"/>
          <w:color w:val="000000"/>
          <w:kern w:val="0"/>
          <w:sz w:val="24"/>
          <w:szCs w:val="24"/>
          <w:lang w:val="uk-UA" w:eastAsia="uk-UA" w:bidi="uk-UA"/>
        </w:rPr>
      </w:pPr>
      <w:r w:rsidRPr="00033D58">
        <w:rPr>
          <w:rFonts w:ascii="Times New Roman" w:eastAsia="Times New Roman" w:hAnsi="Times New Roman" w:cs="Times New Roman"/>
          <w:color w:val="000000"/>
          <w:kern w:val="0"/>
          <w:sz w:val="24"/>
          <w:szCs w:val="24"/>
          <w:lang w:val="uk-UA" w:eastAsia="uk-UA" w:bidi="uk-UA"/>
        </w:rPr>
        <w:t>Рейдерським атакам наражаються як великі ліквідні підприємства, так і невеликі, але стратегічно важливі малі підприємства.</w:t>
      </w:r>
    </w:p>
    <w:p w:rsidR="00033D58" w:rsidRPr="00033D58" w:rsidRDefault="00033D58" w:rsidP="00033D58">
      <w:pPr>
        <w:tabs>
          <w:tab w:val="clear" w:pos="709"/>
        </w:tabs>
        <w:suppressAutoHyphens w:val="0"/>
        <w:spacing w:after="0" w:line="420" w:lineRule="exact"/>
        <w:ind w:firstLine="660"/>
        <w:rPr>
          <w:rFonts w:ascii="Times New Roman" w:eastAsia="Times New Roman" w:hAnsi="Times New Roman" w:cs="Times New Roman"/>
          <w:color w:val="000000"/>
          <w:kern w:val="0"/>
          <w:sz w:val="24"/>
          <w:szCs w:val="24"/>
          <w:lang w:val="uk-UA" w:eastAsia="uk-UA" w:bidi="uk-UA"/>
        </w:rPr>
      </w:pPr>
      <w:r w:rsidRPr="00033D58">
        <w:rPr>
          <w:rFonts w:ascii="Times New Roman" w:eastAsia="Times New Roman" w:hAnsi="Times New Roman" w:cs="Times New Roman"/>
          <w:color w:val="000000"/>
          <w:kern w:val="0"/>
          <w:sz w:val="24"/>
          <w:szCs w:val="24"/>
          <w:lang w:val="uk-UA" w:eastAsia="uk-UA" w:bidi="uk-UA"/>
        </w:rPr>
        <w:t xml:space="preserve">Методологічною основою дисертації стали праці таких вітчизняних вчених-криміналістів як П.П. </w:t>
      </w:r>
      <w:r w:rsidRPr="00033D58">
        <w:rPr>
          <w:rFonts w:ascii="Times New Roman" w:eastAsia="Times New Roman" w:hAnsi="Times New Roman" w:cs="Times New Roman"/>
          <w:color w:val="000000"/>
          <w:kern w:val="0"/>
          <w:sz w:val="24"/>
          <w:szCs w:val="24"/>
          <w:lang w:val="uk-UA" w:eastAsia="ru-RU" w:bidi="ru-RU"/>
        </w:rPr>
        <w:t xml:space="preserve">Андрушко, </w:t>
      </w:r>
      <w:r w:rsidRPr="00033D58">
        <w:rPr>
          <w:rFonts w:ascii="Times New Roman" w:eastAsia="Times New Roman" w:hAnsi="Times New Roman" w:cs="Times New Roman"/>
          <w:color w:val="000000"/>
          <w:kern w:val="0"/>
          <w:sz w:val="24"/>
          <w:szCs w:val="24"/>
          <w:lang w:val="uk-UA" w:eastAsia="uk-UA" w:bidi="uk-UA"/>
        </w:rPr>
        <w:t xml:space="preserve">А.М. Бойко, Б.М. Грек, Н.О. ГутороЕа, Л.М. </w:t>
      </w:r>
      <w:r w:rsidRPr="00033D58">
        <w:rPr>
          <w:rFonts w:ascii="Times New Roman" w:eastAsia="Times New Roman" w:hAnsi="Times New Roman" w:cs="Times New Roman"/>
          <w:color w:val="000000"/>
          <w:kern w:val="0"/>
          <w:sz w:val="24"/>
          <w:szCs w:val="24"/>
          <w:lang w:val="uk-UA" w:eastAsia="ru-RU" w:bidi="ru-RU"/>
        </w:rPr>
        <w:t xml:space="preserve">Демидова, </w:t>
      </w:r>
      <w:r w:rsidRPr="00033D58">
        <w:rPr>
          <w:rFonts w:ascii="Times New Roman" w:eastAsia="Times New Roman" w:hAnsi="Times New Roman" w:cs="Times New Roman"/>
          <w:color w:val="000000"/>
          <w:kern w:val="0"/>
          <w:sz w:val="24"/>
          <w:szCs w:val="24"/>
          <w:lang w:val="uk-UA" w:eastAsia="uk-UA" w:bidi="uk-UA"/>
        </w:rPr>
        <w:t xml:space="preserve">0 0. Дудоров, А.П. Закалюк, Д О. Калмиков, Є.В Калмикова, О.Г. </w:t>
      </w:r>
      <w:r w:rsidRPr="00033D58">
        <w:rPr>
          <w:rFonts w:ascii="Times New Roman" w:eastAsia="Times New Roman" w:hAnsi="Times New Roman" w:cs="Times New Roman"/>
          <w:color w:val="000000"/>
          <w:kern w:val="0"/>
          <w:sz w:val="24"/>
          <w:szCs w:val="24"/>
          <w:lang w:val="uk-UA" w:eastAsia="ru-RU" w:bidi="ru-RU"/>
        </w:rPr>
        <w:t xml:space="preserve">Кальман, </w:t>
      </w:r>
      <w:r w:rsidRPr="00033D58">
        <w:rPr>
          <w:rFonts w:ascii="Times New Roman" w:eastAsia="Times New Roman" w:hAnsi="Times New Roman" w:cs="Times New Roman"/>
          <w:color w:val="000000"/>
          <w:kern w:val="0"/>
          <w:sz w:val="24"/>
          <w:szCs w:val="24"/>
          <w:lang w:val="uk-UA" w:eastAsia="uk-UA" w:bidi="uk-UA"/>
        </w:rPr>
        <w:t xml:space="preserve">В.Р. Мойсик, Т.М. Марітчак, Л.М. Скора, Є.Л. </w:t>
      </w:r>
      <w:r w:rsidRPr="00033D58">
        <w:rPr>
          <w:rFonts w:ascii="Times New Roman" w:eastAsia="Times New Roman" w:hAnsi="Times New Roman" w:cs="Times New Roman"/>
          <w:color w:val="000000"/>
          <w:kern w:val="0"/>
          <w:sz w:val="24"/>
          <w:szCs w:val="24"/>
          <w:lang w:val="uk-UA" w:eastAsia="ru-RU" w:bidi="ru-RU"/>
        </w:rPr>
        <w:t xml:space="preserve">Стрельцов, </w:t>
      </w:r>
      <w:r w:rsidRPr="00033D58">
        <w:rPr>
          <w:rFonts w:ascii="Times New Roman" w:eastAsia="Times New Roman" w:hAnsi="Times New Roman" w:cs="Times New Roman"/>
          <w:color w:val="000000"/>
          <w:kern w:val="0"/>
          <w:sz w:val="24"/>
          <w:szCs w:val="24"/>
          <w:lang w:val="uk-UA" w:eastAsia="uk-UA" w:bidi="uk-UA"/>
        </w:rPr>
        <w:t xml:space="preserve">М І. Хавронюк та ін., а також зарубіжних вчених - Б.В. Волженкіна, Н.О. Лопашенко, 3.0. Незнамової, Т.Ю. </w:t>
      </w:r>
      <w:r w:rsidRPr="00033D58">
        <w:rPr>
          <w:rFonts w:ascii="Times New Roman" w:eastAsia="Times New Roman" w:hAnsi="Times New Roman" w:cs="Times New Roman"/>
          <w:color w:val="000000"/>
          <w:kern w:val="0"/>
          <w:sz w:val="24"/>
          <w:szCs w:val="24"/>
          <w:lang w:val="uk-UA" w:eastAsia="ru-RU" w:bidi="ru-RU"/>
        </w:rPr>
        <w:t xml:space="preserve">Погосян </w:t>
      </w:r>
      <w:r w:rsidRPr="00033D58">
        <w:rPr>
          <w:rFonts w:ascii="Times New Roman" w:eastAsia="Times New Roman" w:hAnsi="Times New Roman" w:cs="Times New Roman"/>
          <w:color w:val="000000"/>
          <w:kern w:val="0"/>
          <w:sz w:val="24"/>
          <w:szCs w:val="24"/>
          <w:lang w:val="uk-UA" w:eastAsia="uk-UA" w:bidi="uk-UA"/>
        </w:rPr>
        <w:t>та ін.</w:t>
      </w:r>
    </w:p>
    <w:p w:rsidR="00033D58" w:rsidRPr="00033D58" w:rsidRDefault="00033D58" w:rsidP="00033D58">
      <w:pPr>
        <w:tabs>
          <w:tab w:val="clear" w:pos="709"/>
          <w:tab w:val="left" w:pos="7095"/>
        </w:tabs>
        <w:suppressAutoHyphens w:val="0"/>
        <w:spacing w:after="0" w:line="420" w:lineRule="exact"/>
        <w:ind w:firstLine="660"/>
        <w:rPr>
          <w:rFonts w:ascii="Times New Roman" w:eastAsia="Times New Roman" w:hAnsi="Times New Roman" w:cs="Times New Roman"/>
          <w:color w:val="000000"/>
          <w:kern w:val="0"/>
          <w:sz w:val="24"/>
          <w:szCs w:val="24"/>
          <w:lang w:val="uk-UA" w:eastAsia="uk-UA" w:bidi="uk-UA"/>
        </w:rPr>
      </w:pPr>
      <w:r w:rsidRPr="00033D58">
        <w:rPr>
          <w:rFonts w:ascii="Times New Roman" w:eastAsia="Times New Roman" w:hAnsi="Times New Roman" w:cs="Times New Roman"/>
          <w:color w:val="000000"/>
          <w:kern w:val="0"/>
          <w:sz w:val="24"/>
          <w:szCs w:val="24"/>
          <w:lang w:val="uk-UA" w:eastAsia="uk-UA" w:bidi="uk-UA"/>
        </w:rPr>
        <w:t>У захищених дисертаціях на здобуття вченого ступеня кандидата юридичних наук В.Б. Даиюка «Криміногенні процеси у сфері корпоративних відносин: кримінологічна характеристика, детермінація та запобігання» (м. Київ, 2015 р.) та С.С. Титаренка «Кримінальна відповідальність за протиправне захоплення суб єктів господарювання» (м. Дніпро, 2018</w:t>
      </w:r>
      <w:r w:rsidRPr="00033D58">
        <w:rPr>
          <w:rFonts w:ascii="Times New Roman" w:eastAsia="Times New Roman" w:hAnsi="Times New Roman" w:cs="Times New Roman"/>
          <w:color w:val="000000"/>
          <w:kern w:val="0"/>
          <w:sz w:val="24"/>
          <w:szCs w:val="24"/>
          <w:lang w:val="uk-UA" w:eastAsia="uk-UA" w:bidi="uk-UA"/>
        </w:rPr>
        <w:tab/>
        <w:t>р.) питання</w:t>
      </w:r>
    </w:p>
    <w:p w:rsidR="00033D58" w:rsidRPr="00033D58" w:rsidRDefault="00033D58" w:rsidP="00033D58">
      <w:pPr>
        <w:tabs>
          <w:tab w:val="clear" w:pos="709"/>
        </w:tabs>
        <w:suppressAutoHyphens w:val="0"/>
        <w:spacing w:after="0" w:line="420" w:lineRule="exact"/>
        <w:ind w:firstLine="0"/>
        <w:rPr>
          <w:rFonts w:ascii="Times New Roman" w:eastAsia="Times New Roman" w:hAnsi="Times New Roman" w:cs="Times New Roman"/>
          <w:color w:val="000000"/>
          <w:kern w:val="0"/>
          <w:sz w:val="24"/>
          <w:szCs w:val="24"/>
          <w:lang w:val="uk-UA" w:eastAsia="uk-UA" w:bidi="uk-UA"/>
        </w:rPr>
      </w:pPr>
      <w:r w:rsidRPr="00033D58">
        <w:rPr>
          <w:rFonts w:ascii="Times New Roman" w:eastAsia="Times New Roman" w:hAnsi="Times New Roman" w:cs="Times New Roman"/>
          <w:color w:val="000000"/>
          <w:kern w:val="0"/>
          <w:sz w:val="24"/>
          <w:szCs w:val="24"/>
          <w:lang w:val="uk-UA" w:eastAsia="uk-UA" w:bidi="uk-UA"/>
        </w:rPr>
        <w:t>кримінальної відповідальності за злочин, передбачений ст. 206-2 КК України, комплексно не досліджувались</w:t>
      </w:r>
    </w:p>
    <w:p w:rsidR="00033D58" w:rsidRPr="00033D58" w:rsidRDefault="00033D58" w:rsidP="00033D58">
      <w:pPr>
        <w:tabs>
          <w:tab w:val="clear" w:pos="709"/>
        </w:tabs>
        <w:suppressAutoHyphens w:val="0"/>
        <w:spacing w:after="0" w:line="420" w:lineRule="exact"/>
        <w:ind w:firstLine="660"/>
        <w:rPr>
          <w:rFonts w:ascii="Times New Roman" w:eastAsia="Times New Roman" w:hAnsi="Times New Roman" w:cs="Times New Roman"/>
          <w:color w:val="000000"/>
          <w:kern w:val="0"/>
          <w:sz w:val="24"/>
          <w:szCs w:val="24"/>
          <w:lang w:val="uk-UA" w:eastAsia="uk-UA" w:bidi="uk-UA"/>
        </w:rPr>
      </w:pPr>
      <w:r w:rsidRPr="00033D58">
        <w:rPr>
          <w:rFonts w:ascii="Times New Roman" w:eastAsia="Times New Roman" w:hAnsi="Times New Roman" w:cs="Times New Roman"/>
          <w:color w:val="000000"/>
          <w:kern w:val="0"/>
          <w:sz w:val="24"/>
          <w:szCs w:val="24"/>
          <w:lang w:val="uk-UA" w:eastAsia="uk-UA" w:bidi="uk-UA"/>
        </w:rPr>
        <w:t>Наведене зумовило вибір теми дисертаційного дослідження Зв'язок роботи з науковими програмами, планами, темами. Робота виконана на кафедрі кримінального права та кримінології Дніпропетровського державного університету внутрішніх справ відповідно до: Переліку пріоритетних напрямів наукового забезпечення діяльності органіБ внутрішніх спраБ України на період 2015-2019 рр , затвердженого наказом МВС України від 16.03.2015 р. № 2</w:t>
      </w:r>
      <w:r w:rsidRPr="00033D58">
        <w:rPr>
          <w:rFonts w:ascii="Times New Roman" w:eastAsia="Times New Roman" w:hAnsi="Times New Roman" w:cs="Times New Roman"/>
          <w:color w:val="000000"/>
          <w:kern w:val="0"/>
          <w:sz w:val="24"/>
          <w:szCs w:val="24"/>
          <w:vertAlign w:val="superscript"/>
          <w:lang w:val="uk-UA" w:eastAsia="uk-UA" w:bidi="uk-UA"/>
        </w:rPr>
        <w:t>7</w:t>
      </w:r>
      <w:r w:rsidRPr="00033D58">
        <w:rPr>
          <w:rFonts w:ascii="Times New Roman" w:eastAsia="Times New Roman" w:hAnsi="Times New Roman" w:cs="Times New Roman"/>
          <w:color w:val="000000"/>
          <w:kern w:val="0"/>
          <w:sz w:val="24"/>
          <w:szCs w:val="24"/>
          <w:lang w:val="uk-UA" w:eastAsia="uk-UA" w:bidi="uk-UA"/>
        </w:rPr>
        <w:t xml:space="preserve">5; п. 3.13 Плану проведення науково-дослідних та дослідно- конструкторських робіт Дніпропетровського державного університету внутрішніх справ на 2018 р., схваленого </w:t>
      </w:r>
      <w:r w:rsidRPr="00033D58">
        <w:rPr>
          <w:rFonts w:ascii="Times New Roman" w:eastAsia="Times New Roman" w:hAnsi="Times New Roman" w:cs="Times New Roman"/>
          <w:smallCaps/>
          <w:color w:val="000000"/>
          <w:kern w:val="0"/>
          <w:sz w:val="19"/>
          <w:szCs w:val="19"/>
          <w:lang w:val="uk-UA" w:eastAsia="uk-UA" w:bidi="uk-UA"/>
        </w:rPr>
        <w:t xml:space="preserve">бчєною </w:t>
      </w:r>
      <w:r w:rsidRPr="00033D58">
        <w:rPr>
          <w:rFonts w:ascii="Times New Roman" w:eastAsia="Times New Roman" w:hAnsi="Times New Roman" w:cs="Times New Roman"/>
          <w:color w:val="000000"/>
          <w:kern w:val="0"/>
          <w:sz w:val="24"/>
          <w:szCs w:val="24"/>
          <w:lang w:val="uk-UA" w:eastAsia="uk-UA" w:bidi="uk-UA"/>
        </w:rPr>
        <w:t xml:space="preserve">радою цього навчального закладу (протокол X® З від 23.11.201" р); Указу Президента України «Про посилення протидії </w:t>
      </w:r>
      <w:r w:rsidRPr="00033D58">
        <w:rPr>
          <w:rFonts w:ascii="Times New Roman" w:eastAsia="Times New Roman" w:hAnsi="Times New Roman" w:cs="Times New Roman"/>
          <w:color w:val="000000"/>
          <w:kern w:val="0"/>
          <w:sz w:val="24"/>
          <w:szCs w:val="24"/>
          <w:lang w:eastAsia="ru-RU" w:bidi="ru-RU"/>
        </w:rPr>
        <w:t xml:space="preserve">рейдерству» во </w:t>
      </w:r>
      <w:r w:rsidRPr="00033D58">
        <w:rPr>
          <w:rFonts w:ascii="Times New Roman" w:eastAsia="Times New Roman" w:hAnsi="Times New Roman" w:cs="Times New Roman"/>
          <w:color w:val="000000"/>
          <w:kern w:val="0"/>
          <w:sz w:val="24"/>
          <w:szCs w:val="24"/>
          <w:lang w:val="uk-UA" w:eastAsia="uk-UA" w:bidi="uk-UA"/>
        </w:rPr>
        <w:t>19.03.2014 р. X® 313 2014.</w:t>
      </w:r>
    </w:p>
    <w:p w:rsidR="00033D58" w:rsidRPr="00033D58" w:rsidRDefault="00033D58" w:rsidP="00033D58">
      <w:pPr>
        <w:tabs>
          <w:tab w:val="clear" w:pos="709"/>
        </w:tabs>
        <w:suppressAutoHyphens w:val="0"/>
        <w:spacing w:after="0" w:line="420" w:lineRule="exact"/>
        <w:ind w:firstLine="660"/>
        <w:rPr>
          <w:rFonts w:ascii="Times New Roman" w:eastAsia="Times New Roman" w:hAnsi="Times New Roman" w:cs="Times New Roman"/>
          <w:color w:val="000000"/>
          <w:kern w:val="0"/>
          <w:sz w:val="24"/>
          <w:szCs w:val="24"/>
          <w:lang w:val="uk-UA" w:eastAsia="uk-UA" w:bidi="uk-UA"/>
        </w:rPr>
      </w:pPr>
      <w:r w:rsidRPr="00033D58">
        <w:rPr>
          <w:rFonts w:ascii="Times New Roman" w:eastAsia="Times New Roman" w:hAnsi="Times New Roman" w:cs="Times New Roman"/>
          <w:color w:val="000000"/>
          <w:kern w:val="0"/>
          <w:sz w:val="24"/>
          <w:szCs w:val="24"/>
          <w:lang w:val="uk-UA" w:eastAsia="uk-UA" w:bidi="uk-UA"/>
        </w:rPr>
        <w:t xml:space="preserve">Мета і задачі дослідження. </w:t>
      </w:r>
      <w:r w:rsidRPr="00033D58">
        <w:rPr>
          <w:rFonts w:ascii="Times New Roman" w:eastAsia="Times New Roman" w:hAnsi="Times New Roman" w:cs="Times New Roman"/>
          <w:i/>
          <w:iCs/>
          <w:color w:val="000000"/>
          <w:kern w:val="0"/>
          <w:sz w:val="24"/>
          <w:szCs w:val="24"/>
          <w:lang w:val="uk-UA" w:eastAsia="uk-UA" w:bidi="uk-UA"/>
        </w:rPr>
        <w:t>Метою</w:t>
      </w:r>
      <w:r w:rsidRPr="00033D58">
        <w:rPr>
          <w:rFonts w:ascii="Times New Roman" w:eastAsia="Times New Roman" w:hAnsi="Times New Roman" w:cs="Times New Roman"/>
          <w:color w:val="000000"/>
          <w:kern w:val="0"/>
          <w:sz w:val="24"/>
          <w:szCs w:val="24"/>
          <w:lang w:val="uk-UA" w:eastAsia="uk-UA" w:bidi="uk-UA"/>
        </w:rPr>
        <w:t xml:space="preserve"> дослідження є наукове обгрунтування кримінальної відповоальності за протиправне заволодіння майном підприємства, установи, організації, створення на цій </w:t>
      </w:r>
      <w:r w:rsidRPr="00033D58">
        <w:rPr>
          <w:rFonts w:ascii="Times New Roman" w:eastAsia="Times New Roman" w:hAnsi="Times New Roman" w:cs="Times New Roman"/>
          <w:smallCaps/>
          <w:color w:val="000000"/>
          <w:kern w:val="0"/>
          <w:lang w:val="uk-UA" w:eastAsia="uk-UA" w:bidi="uk-UA"/>
        </w:rPr>
        <w:t xml:space="preserve">оснобі </w:t>
      </w:r>
      <w:r w:rsidRPr="00033D58">
        <w:rPr>
          <w:rFonts w:ascii="Times New Roman" w:eastAsia="Times New Roman" w:hAnsi="Times New Roman" w:cs="Times New Roman"/>
          <w:color w:val="000000"/>
          <w:kern w:val="0"/>
          <w:sz w:val="24"/>
          <w:szCs w:val="24"/>
          <w:lang w:val="uk-UA" w:eastAsia="uk-UA" w:bidi="uk-UA"/>
        </w:rPr>
        <w:t>удосконаленої конструкції ст. 206-2 КК України та розробка рекомендацій з вдосконалення відповідних законодавчих положень та практики їх застосування.</w:t>
      </w:r>
    </w:p>
    <w:p w:rsidR="00033D58" w:rsidRPr="00033D58" w:rsidRDefault="00033D58" w:rsidP="00033D58">
      <w:pPr>
        <w:tabs>
          <w:tab w:val="clear" w:pos="709"/>
        </w:tabs>
        <w:suppressAutoHyphens w:val="0"/>
        <w:spacing w:after="0" w:line="420" w:lineRule="exact"/>
        <w:ind w:firstLine="640"/>
        <w:rPr>
          <w:rFonts w:ascii="Times New Roman" w:eastAsia="Times New Roman" w:hAnsi="Times New Roman" w:cs="Times New Roman"/>
          <w:color w:val="000000"/>
          <w:kern w:val="0"/>
          <w:sz w:val="24"/>
          <w:szCs w:val="24"/>
          <w:lang w:val="uk-UA" w:eastAsia="uk-UA" w:bidi="uk-UA"/>
        </w:rPr>
      </w:pPr>
      <w:r w:rsidRPr="00033D58">
        <w:rPr>
          <w:rFonts w:ascii="Times New Roman" w:eastAsia="Times New Roman" w:hAnsi="Times New Roman" w:cs="Times New Roman"/>
          <w:color w:val="000000"/>
          <w:kern w:val="0"/>
          <w:sz w:val="24"/>
          <w:szCs w:val="24"/>
          <w:lang w:val="uk-UA" w:eastAsia="uk-UA" w:bidi="uk-UA"/>
        </w:rPr>
        <w:t xml:space="preserve">Для досягнення поставленої мети було сформульовано такі </w:t>
      </w:r>
      <w:r w:rsidRPr="00033D58">
        <w:rPr>
          <w:rFonts w:ascii="Times New Roman" w:eastAsia="Times New Roman" w:hAnsi="Times New Roman" w:cs="Times New Roman"/>
          <w:i/>
          <w:iCs/>
          <w:color w:val="000000"/>
          <w:kern w:val="0"/>
          <w:sz w:val="24"/>
          <w:szCs w:val="24"/>
          <w:lang w:val="uk-UA" w:eastAsia="uk-UA" w:bidi="uk-UA"/>
        </w:rPr>
        <w:t>задачі:</w:t>
      </w:r>
    </w:p>
    <w:p w:rsidR="00033D58" w:rsidRPr="00033D58" w:rsidRDefault="00033D58" w:rsidP="00033D58">
      <w:pPr>
        <w:numPr>
          <w:ilvl w:val="0"/>
          <w:numId w:val="42"/>
        </w:numPr>
        <w:tabs>
          <w:tab w:val="clear" w:pos="709"/>
          <w:tab w:val="left" w:pos="888"/>
        </w:tabs>
        <w:suppressAutoHyphens w:val="0"/>
        <w:spacing w:after="0" w:line="420" w:lineRule="exact"/>
        <w:ind w:firstLine="640"/>
        <w:jc w:val="left"/>
        <w:rPr>
          <w:rFonts w:ascii="Times New Roman" w:eastAsia="Times New Roman" w:hAnsi="Times New Roman" w:cs="Times New Roman"/>
          <w:color w:val="000000"/>
          <w:kern w:val="0"/>
          <w:sz w:val="24"/>
          <w:szCs w:val="24"/>
          <w:lang w:val="uk-UA" w:eastAsia="uk-UA" w:bidi="uk-UA"/>
        </w:rPr>
      </w:pPr>
      <w:r w:rsidRPr="00033D58">
        <w:rPr>
          <w:rFonts w:ascii="Times New Roman" w:eastAsia="Times New Roman" w:hAnsi="Times New Roman" w:cs="Times New Roman"/>
          <w:color w:val="000000"/>
          <w:kern w:val="0"/>
          <w:sz w:val="24"/>
          <w:szCs w:val="24"/>
          <w:lang w:val="uk-UA" w:eastAsia="uk-UA" w:bidi="uk-UA"/>
        </w:rPr>
        <w:t>розглянути генезис кримінально-правових норм шодо відповідальності за протиправне заволодіння майном підприємства, установи, організації;</w:t>
      </w:r>
    </w:p>
    <w:p w:rsidR="00033D58" w:rsidRPr="00033D58" w:rsidRDefault="00033D58" w:rsidP="00033D58">
      <w:pPr>
        <w:numPr>
          <w:ilvl w:val="0"/>
          <w:numId w:val="42"/>
        </w:numPr>
        <w:tabs>
          <w:tab w:val="clear" w:pos="709"/>
          <w:tab w:val="left" w:pos="888"/>
        </w:tabs>
        <w:suppressAutoHyphens w:val="0"/>
        <w:spacing w:after="0" w:line="420" w:lineRule="exact"/>
        <w:ind w:firstLine="640"/>
        <w:jc w:val="left"/>
        <w:rPr>
          <w:rFonts w:ascii="Times New Roman" w:eastAsia="Times New Roman" w:hAnsi="Times New Roman" w:cs="Times New Roman"/>
          <w:color w:val="000000"/>
          <w:kern w:val="0"/>
          <w:sz w:val="24"/>
          <w:szCs w:val="24"/>
          <w:lang w:val="uk-UA" w:eastAsia="uk-UA" w:bidi="uk-UA"/>
        </w:rPr>
      </w:pPr>
      <w:r w:rsidRPr="00033D58">
        <w:rPr>
          <w:rFonts w:ascii="Times New Roman" w:eastAsia="Times New Roman" w:hAnsi="Times New Roman" w:cs="Times New Roman"/>
          <w:color w:val="000000"/>
          <w:kern w:val="0"/>
          <w:sz w:val="24"/>
          <w:szCs w:val="24"/>
          <w:lang w:val="uk-UA" w:eastAsia="uk-UA" w:bidi="uk-UA"/>
        </w:rPr>
        <w:t>проаналізувати кримінальне законодавство зарубіжних країн шодо кримінально-правової заборони протиправного заволодіння майном підприємства, установи, організації;</w:t>
      </w:r>
    </w:p>
    <w:p w:rsidR="00033D58" w:rsidRPr="00033D58" w:rsidRDefault="00033D58" w:rsidP="00033D58">
      <w:pPr>
        <w:numPr>
          <w:ilvl w:val="0"/>
          <w:numId w:val="42"/>
        </w:numPr>
        <w:tabs>
          <w:tab w:val="clear" w:pos="709"/>
          <w:tab w:val="left" w:pos="888"/>
        </w:tabs>
        <w:suppressAutoHyphens w:val="0"/>
        <w:spacing w:after="0" w:line="420" w:lineRule="exact"/>
        <w:ind w:firstLine="640"/>
        <w:jc w:val="left"/>
        <w:rPr>
          <w:rFonts w:ascii="Times New Roman" w:eastAsia="Times New Roman" w:hAnsi="Times New Roman" w:cs="Times New Roman"/>
          <w:color w:val="000000"/>
          <w:kern w:val="0"/>
          <w:sz w:val="24"/>
          <w:szCs w:val="24"/>
          <w:lang w:val="uk-UA" w:eastAsia="uk-UA" w:bidi="uk-UA"/>
        </w:rPr>
      </w:pPr>
      <w:r w:rsidRPr="00033D58">
        <w:rPr>
          <w:rFonts w:ascii="Times New Roman" w:eastAsia="Times New Roman" w:hAnsi="Times New Roman" w:cs="Times New Roman"/>
          <w:color w:val="000000"/>
          <w:kern w:val="0"/>
          <w:sz w:val="24"/>
          <w:szCs w:val="24"/>
          <w:lang w:val="uk-UA" w:eastAsia="uk-UA" w:bidi="uk-UA"/>
        </w:rPr>
        <w:t>здійснити правовий аналіз підстав криміналізації протиправного заволодіння майном підприємства, установи, організації;</w:t>
      </w:r>
    </w:p>
    <w:p w:rsidR="00033D58" w:rsidRPr="00033D58" w:rsidRDefault="00033D58" w:rsidP="00033D58">
      <w:pPr>
        <w:numPr>
          <w:ilvl w:val="0"/>
          <w:numId w:val="42"/>
        </w:numPr>
        <w:tabs>
          <w:tab w:val="clear" w:pos="709"/>
          <w:tab w:val="left" w:pos="896"/>
        </w:tabs>
        <w:suppressAutoHyphens w:val="0"/>
        <w:spacing w:after="0" w:line="420" w:lineRule="exact"/>
        <w:ind w:firstLine="640"/>
        <w:jc w:val="left"/>
        <w:rPr>
          <w:rFonts w:ascii="Times New Roman" w:eastAsia="Times New Roman" w:hAnsi="Times New Roman" w:cs="Times New Roman"/>
          <w:color w:val="000000"/>
          <w:kern w:val="0"/>
          <w:sz w:val="24"/>
          <w:szCs w:val="24"/>
          <w:lang w:val="uk-UA" w:eastAsia="uk-UA" w:bidi="uk-UA"/>
        </w:rPr>
      </w:pPr>
      <w:r w:rsidRPr="00033D58">
        <w:rPr>
          <w:rFonts w:ascii="Times New Roman" w:eastAsia="Times New Roman" w:hAnsi="Times New Roman" w:cs="Times New Roman"/>
          <w:color w:val="000000"/>
          <w:kern w:val="0"/>
          <w:sz w:val="24"/>
          <w:szCs w:val="24"/>
          <w:lang w:val="uk-UA" w:eastAsia="uk-UA" w:bidi="uk-UA"/>
        </w:rPr>
        <w:t>визначити об’єкт протиправного заволодіння майном підприємства, установи, організашї,</w:t>
      </w:r>
    </w:p>
    <w:p w:rsidR="00033D58" w:rsidRPr="00033D58" w:rsidRDefault="00033D58" w:rsidP="00033D58">
      <w:pPr>
        <w:numPr>
          <w:ilvl w:val="0"/>
          <w:numId w:val="42"/>
        </w:numPr>
        <w:tabs>
          <w:tab w:val="clear" w:pos="709"/>
          <w:tab w:val="left" w:pos="888"/>
        </w:tabs>
        <w:suppressAutoHyphens w:val="0"/>
        <w:spacing w:after="0" w:line="420" w:lineRule="exact"/>
        <w:ind w:firstLine="640"/>
        <w:jc w:val="left"/>
        <w:rPr>
          <w:rFonts w:ascii="Times New Roman" w:eastAsia="Times New Roman" w:hAnsi="Times New Roman" w:cs="Times New Roman"/>
          <w:color w:val="000000"/>
          <w:kern w:val="0"/>
          <w:sz w:val="24"/>
          <w:szCs w:val="24"/>
          <w:lang w:val="uk-UA" w:eastAsia="uk-UA" w:bidi="uk-UA"/>
        </w:rPr>
      </w:pPr>
      <w:r w:rsidRPr="00033D58">
        <w:rPr>
          <w:rFonts w:ascii="Times New Roman" w:eastAsia="Times New Roman" w:hAnsi="Times New Roman" w:cs="Times New Roman"/>
          <w:color w:val="000000"/>
          <w:kern w:val="0"/>
          <w:sz w:val="24"/>
          <w:szCs w:val="24"/>
          <w:lang w:val="uk-UA" w:eastAsia="uk-UA" w:bidi="uk-UA"/>
        </w:rPr>
        <w:t>охарактеризувати об’єктивну сторону протиправного заволодіння майном підприємства, установи, організашї;</w:t>
      </w:r>
    </w:p>
    <w:p w:rsidR="00033D58" w:rsidRPr="00033D58" w:rsidRDefault="00033D58" w:rsidP="00033D58">
      <w:pPr>
        <w:numPr>
          <w:ilvl w:val="0"/>
          <w:numId w:val="42"/>
        </w:numPr>
        <w:tabs>
          <w:tab w:val="clear" w:pos="709"/>
          <w:tab w:val="left" w:pos="888"/>
        </w:tabs>
        <w:suppressAutoHyphens w:val="0"/>
        <w:spacing w:after="0" w:line="420" w:lineRule="exact"/>
        <w:ind w:firstLine="640"/>
        <w:jc w:val="left"/>
        <w:rPr>
          <w:rFonts w:ascii="Times New Roman" w:eastAsia="Times New Roman" w:hAnsi="Times New Roman" w:cs="Times New Roman"/>
          <w:color w:val="000000"/>
          <w:kern w:val="0"/>
          <w:sz w:val="24"/>
          <w:szCs w:val="24"/>
          <w:lang w:val="uk-UA" w:eastAsia="uk-UA" w:bidi="uk-UA"/>
        </w:rPr>
      </w:pPr>
      <w:r w:rsidRPr="00033D58">
        <w:rPr>
          <w:rFonts w:ascii="Times New Roman" w:eastAsia="Times New Roman" w:hAnsi="Times New Roman" w:cs="Times New Roman"/>
          <w:color w:val="000000"/>
          <w:kern w:val="0"/>
          <w:sz w:val="24"/>
          <w:szCs w:val="24"/>
          <w:lang w:val="uk-UA" w:eastAsia="uk-UA" w:bidi="uk-UA"/>
        </w:rPr>
        <w:t>визначити ознаки суб’єкта протиправного заволодіння майном підприємства, установи, організашї;</w:t>
      </w:r>
    </w:p>
    <w:p w:rsidR="00033D58" w:rsidRPr="00033D58" w:rsidRDefault="00033D58" w:rsidP="00033D58">
      <w:pPr>
        <w:tabs>
          <w:tab w:val="clear" w:pos="709"/>
        </w:tabs>
        <w:suppressAutoHyphens w:val="0"/>
        <w:spacing w:after="0" w:line="420" w:lineRule="exact"/>
        <w:ind w:firstLine="640"/>
        <w:rPr>
          <w:rFonts w:ascii="Times New Roman" w:eastAsia="Times New Roman" w:hAnsi="Times New Roman" w:cs="Times New Roman"/>
          <w:color w:val="000000"/>
          <w:kern w:val="0"/>
          <w:sz w:val="24"/>
          <w:szCs w:val="24"/>
          <w:lang w:val="uk-UA" w:eastAsia="uk-UA" w:bidi="uk-UA"/>
        </w:rPr>
      </w:pPr>
      <w:r w:rsidRPr="00033D58">
        <w:rPr>
          <w:rFonts w:ascii="Times New Roman" w:eastAsia="Times New Roman" w:hAnsi="Times New Roman" w:cs="Times New Roman"/>
          <w:color w:val="000000"/>
          <w:kern w:val="0"/>
          <w:sz w:val="24"/>
          <w:szCs w:val="24"/>
          <w:lang w:val="uk-UA" w:eastAsia="uk-UA" w:bidi="uk-UA"/>
        </w:rPr>
        <w:t>-дослідити суб'єктивну сторону протиправного заволодіння майном підприємства, установи, організашї;</w:t>
      </w:r>
    </w:p>
    <w:p w:rsidR="00033D58" w:rsidRPr="00033D58" w:rsidRDefault="00033D58" w:rsidP="00033D58">
      <w:pPr>
        <w:numPr>
          <w:ilvl w:val="0"/>
          <w:numId w:val="42"/>
        </w:numPr>
        <w:tabs>
          <w:tab w:val="clear" w:pos="709"/>
          <w:tab w:val="left" w:pos="881"/>
        </w:tabs>
        <w:suppressAutoHyphens w:val="0"/>
        <w:spacing w:after="0" w:line="420" w:lineRule="exact"/>
        <w:ind w:firstLine="640"/>
        <w:jc w:val="left"/>
        <w:rPr>
          <w:rFonts w:ascii="Times New Roman" w:eastAsia="Times New Roman" w:hAnsi="Times New Roman" w:cs="Times New Roman"/>
          <w:color w:val="000000"/>
          <w:kern w:val="0"/>
          <w:sz w:val="24"/>
          <w:szCs w:val="24"/>
          <w:lang w:val="uk-UA" w:eastAsia="uk-UA" w:bidi="uk-UA"/>
        </w:rPr>
      </w:pPr>
      <w:r w:rsidRPr="00033D58">
        <w:rPr>
          <w:rFonts w:ascii="Times New Roman" w:eastAsia="Times New Roman" w:hAnsi="Times New Roman" w:cs="Times New Roman"/>
          <w:color w:val="000000"/>
          <w:kern w:val="0"/>
          <w:sz w:val="24"/>
          <w:szCs w:val="24"/>
          <w:lang w:val="uk-UA" w:eastAsia="uk-UA" w:bidi="uk-UA"/>
        </w:rPr>
        <w:t>визначити кваліфікуючі та особливо кваліфікуючі ознаки протиправного заволодіння майном підприємства, установи, організації;</w:t>
      </w:r>
    </w:p>
    <w:p w:rsidR="00033D58" w:rsidRPr="00033D58" w:rsidRDefault="00033D58" w:rsidP="00033D58">
      <w:pPr>
        <w:numPr>
          <w:ilvl w:val="0"/>
          <w:numId w:val="42"/>
        </w:numPr>
        <w:tabs>
          <w:tab w:val="clear" w:pos="709"/>
          <w:tab w:val="left" w:pos="881"/>
        </w:tabs>
        <w:suppressAutoHyphens w:val="0"/>
        <w:spacing w:after="0" w:line="420" w:lineRule="exact"/>
        <w:ind w:firstLine="640"/>
        <w:jc w:val="left"/>
        <w:rPr>
          <w:rFonts w:ascii="Times New Roman" w:eastAsia="Times New Roman" w:hAnsi="Times New Roman" w:cs="Times New Roman"/>
          <w:color w:val="000000"/>
          <w:kern w:val="0"/>
          <w:sz w:val="24"/>
          <w:szCs w:val="24"/>
          <w:lang w:val="uk-UA" w:eastAsia="uk-UA" w:bidi="uk-UA"/>
        </w:rPr>
      </w:pPr>
      <w:r w:rsidRPr="00033D58">
        <w:rPr>
          <w:rFonts w:ascii="Times New Roman" w:eastAsia="Times New Roman" w:hAnsi="Times New Roman" w:cs="Times New Roman"/>
          <w:color w:val="000000"/>
          <w:kern w:val="0"/>
          <w:sz w:val="24"/>
          <w:szCs w:val="24"/>
          <w:lang w:val="uk-UA" w:eastAsia="uk-UA" w:bidi="uk-UA"/>
        </w:rPr>
        <w:t>проаналізувати критерії встановлення покарання за протиправне заволодіння майном підприємства, установи, організації;</w:t>
      </w:r>
    </w:p>
    <w:p w:rsidR="00033D58" w:rsidRPr="00033D58" w:rsidRDefault="00033D58" w:rsidP="00033D58">
      <w:pPr>
        <w:tabs>
          <w:tab w:val="clear" w:pos="709"/>
        </w:tabs>
        <w:suppressAutoHyphens w:val="0"/>
        <w:spacing w:after="0" w:line="420" w:lineRule="exact"/>
        <w:ind w:firstLine="640"/>
        <w:rPr>
          <w:rFonts w:ascii="Times New Roman" w:eastAsia="Times New Roman" w:hAnsi="Times New Roman" w:cs="Times New Roman"/>
          <w:color w:val="000000"/>
          <w:kern w:val="0"/>
          <w:sz w:val="24"/>
          <w:szCs w:val="24"/>
          <w:lang w:val="uk-UA" w:eastAsia="uk-UA" w:bidi="uk-UA"/>
        </w:rPr>
      </w:pPr>
      <w:r w:rsidRPr="00033D58">
        <w:rPr>
          <w:rFonts w:ascii="Times New Roman" w:eastAsia="Times New Roman" w:hAnsi="Times New Roman" w:cs="Times New Roman"/>
          <w:color w:val="000000"/>
          <w:kern w:val="0"/>
          <w:sz w:val="24"/>
          <w:szCs w:val="24"/>
          <w:lang w:val="uk-UA" w:eastAsia="uk-UA" w:bidi="uk-UA"/>
        </w:rPr>
        <w:t>-розробити пропозиції шодо удосконалення конструкції ст. 206-2 КК України та практики її застосування</w:t>
      </w:r>
    </w:p>
    <w:p w:rsidR="00033D58" w:rsidRPr="00033D58" w:rsidRDefault="00033D58" w:rsidP="00033D58">
      <w:pPr>
        <w:tabs>
          <w:tab w:val="clear" w:pos="709"/>
        </w:tabs>
        <w:suppressAutoHyphens w:val="0"/>
        <w:spacing w:after="0" w:line="420" w:lineRule="exact"/>
        <w:ind w:firstLine="640"/>
        <w:rPr>
          <w:rFonts w:ascii="Times New Roman" w:eastAsia="Times New Roman" w:hAnsi="Times New Roman" w:cs="Times New Roman"/>
          <w:color w:val="000000"/>
          <w:kern w:val="0"/>
          <w:sz w:val="24"/>
          <w:szCs w:val="24"/>
          <w:lang w:val="uk-UA" w:eastAsia="uk-UA" w:bidi="uk-UA"/>
        </w:rPr>
      </w:pPr>
      <w:r w:rsidRPr="00033D58">
        <w:rPr>
          <w:rFonts w:ascii="Times New Roman" w:eastAsia="Times New Roman" w:hAnsi="Times New Roman" w:cs="Times New Roman"/>
          <w:i/>
          <w:iCs/>
          <w:color w:val="000000"/>
          <w:kern w:val="0"/>
          <w:sz w:val="24"/>
          <w:szCs w:val="24"/>
          <w:lang w:val="uk-UA" w:eastAsia="uk-UA" w:bidi="uk-UA"/>
        </w:rPr>
        <w:t>05 єкт дослідження</w:t>
      </w:r>
      <w:r w:rsidRPr="00033D58">
        <w:rPr>
          <w:rFonts w:ascii="Times New Roman" w:eastAsia="Times New Roman" w:hAnsi="Times New Roman" w:cs="Times New Roman"/>
          <w:color w:val="000000"/>
          <w:kern w:val="0"/>
          <w:sz w:val="24"/>
          <w:szCs w:val="24"/>
          <w:lang w:val="uk-UA" w:eastAsia="uk-UA" w:bidi="uk-UA"/>
        </w:rPr>
        <w:t xml:space="preserve"> - суспільні відносини у сфері кримінально-правової охорони господарської діяльності.</w:t>
      </w:r>
    </w:p>
    <w:p w:rsidR="00033D58" w:rsidRPr="00033D58" w:rsidRDefault="00033D58" w:rsidP="00033D58">
      <w:pPr>
        <w:tabs>
          <w:tab w:val="clear" w:pos="709"/>
        </w:tabs>
        <w:suppressAutoHyphens w:val="0"/>
        <w:spacing w:after="0" w:line="420" w:lineRule="exact"/>
        <w:ind w:firstLine="640"/>
        <w:rPr>
          <w:rFonts w:ascii="Times New Roman" w:eastAsia="Times New Roman" w:hAnsi="Times New Roman" w:cs="Times New Roman"/>
          <w:color w:val="000000"/>
          <w:kern w:val="0"/>
          <w:sz w:val="24"/>
          <w:szCs w:val="24"/>
          <w:lang w:val="uk-UA" w:eastAsia="uk-UA" w:bidi="uk-UA"/>
        </w:rPr>
      </w:pPr>
      <w:r w:rsidRPr="00033D58">
        <w:rPr>
          <w:rFonts w:ascii="Times New Roman" w:eastAsia="Times New Roman" w:hAnsi="Times New Roman" w:cs="Times New Roman"/>
          <w:i/>
          <w:iCs/>
          <w:color w:val="000000"/>
          <w:kern w:val="0"/>
          <w:sz w:val="24"/>
          <w:szCs w:val="24"/>
          <w:lang w:val="uk-UA" w:eastAsia="uk-UA" w:bidi="uk-UA"/>
        </w:rPr>
        <w:t>Предмет дослідження -</w:t>
      </w:r>
      <w:r w:rsidRPr="00033D58">
        <w:rPr>
          <w:rFonts w:ascii="Times New Roman" w:eastAsia="Times New Roman" w:hAnsi="Times New Roman" w:cs="Times New Roman"/>
          <w:color w:val="000000"/>
          <w:kern w:val="0"/>
          <w:sz w:val="24"/>
          <w:szCs w:val="24"/>
          <w:lang w:val="uk-UA" w:eastAsia="uk-UA" w:bidi="uk-UA"/>
        </w:rPr>
        <w:t xml:space="preserve"> кримінальна відповідальність за протиправне заволодіння майном підприємства, установи, організації.</w:t>
      </w:r>
    </w:p>
    <w:p w:rsidR="00033D58" w:rsidRPr="00033D58" w:rsidRDefault="00033D58" w:rsidP="00033D58">
      <w:pPr>
        <w:tabs>
          <w:tab w:val="clear" w:pos="709"/>
        </w:tabs>
        <w:suppressAutoHyphens w:val="0"/>
        <w:spacing w:after="0" w:line="420" w:lineRule="exact"/>
        <w:ind w:firstLine="660"/>
        <w:rPr>
          <w:rFonts w:ascii="Times New Roman" w:eastAsia="Times New Roman" w:hAnsi="Times New Roman" w:cs="Times New Roman"/>
          <w:color w:val="000000"/>
          <w:kern w:val="0"/>
          <w:sz w:val="24"/>
          <w:szCs w:val="24"/>
          <w:lang w:val="uk-UA" w:eastAsia="uk-UA" w:bidi="uk-UA"/>
        </w:rPr>
      </w:pPr>
      <w:r w:rsidRPr="00033D58">
        <w:rPr>
          <w:rFonts w:ascii="Times New Roman" w:eastAsia="Times New Roman" w:hAnsi="Times New Roman" w:cs="Times New Roman"/>
          <w:color w:val="000000"/>
          <w:kern w:val="0"/>
          <w:sz w:val="24"/>
          <w:szCs w:val="24"/>
          <w:lang w:val="uk-UA" w:eastAsia="uk-UA" w:bidi="uk-UA"/>
        </w:rPr>
        <w:t xml:space="preserve">Методи дослідження. У роботі, </w:t>
      </w:r>
      <w:r w:rsidRPr="00033D58">
        <w:rPr>
          <w:rFonts w:ascii="Times New Roman" w:eastAsia="Times New Roman" w:hAnsi="Times New Roman" w:cs="Times New Roman"/>
          <w:color w:val="000000"/>
          <w:kern w:val="0"/>
          <w:sz w:val="23"/>
          <w:szCs w:val="23"/>
          <w:lang w:val="uk-UA" w:eastAsia="uk-UA" w:bidi="uk-UA"/>
        </w:rPr>
        <w:t xml:space="preserve">ДЛЯ </w:t>
      </w:r>
      <w:r w:rsidRPr="00033D58">
        <w:rPr>
          <w:rFonts w:ascii="Times New Roman" w:eastAsia="Times New Roman" w:hAnsi="Times New Roman" w:cs="Times New Roman"/>
          <w:color w:val="000000"/>
          <w:kern w:val="0"/>
          <w:sz w:val="24"/>
          <w:szCs w:val="24"/>
          <w:lang w:val="uk-UA" w:eastAsia="uk-UA" w:bidi="uk-UA"/>
        </w:rPr>
        <w:t xml:space="preserve">досягнення поставленої </w:t>
      </w:r>
      <w:r w:rsidRPr="00033D58">
        <w:rPr>
          <w:rFonts w:ascii="Times New Roman" w:eastAsia="Times New Roman" w:hAnsi="Times New Roman" w:cs="Times New Roman"/>
          <w:color w:val="000000"/>
          <w:kern w:val="0"/>
          <w:sz w:val="23"/>
          <w:szCs w:val="23"/>
          <w:lang w:val="uk-UA" w:eastAsia="uk-UA" w:bidi="uk-UA"/>
        </w:rPr>
        <w:t xml:space="preserve">МЄТИ; </w:t>
      </w:r>
      <w:r w:rsidRPr="00033D58">
        <w:rPr>
          <w:rFonts w:ascii="Times New Roman" w:eastAsia="Times New Roman" w:hAnsi="Times New Roman" w:cs="Times New Roman"/>
          <w:color w:val="000000"/>
          <w:kern w:val="0"/>
          <w:sz w:val="24"/>
          <w:szCs w:val="24"/>
          <w:lang w:val="uk-UA" w:eastAsia="uk-UA" w:bidi="uk-UA"/>
        </w:rPr>
        <w:t xml:space="preserve">використані такі методи: </w:t>
      </w:r>
      <w:r w:rsidRPr="00033D58">
        <w:rPr>
          <w:rFonts w:ascii="Times New Roman" w:eastAsia="Times New Roman" w:hAnsi="Times New Roman" w:cs="Times New Roman"/>
          <w:i/>
          <w:iCs/>
          <w:color w:val="000000"/>
          <w:kern w:val="0"/>
          <w:sz w:val="24"/>
          <w:szCs w:val="24"/>
          <w:lang w:val="uk-UA" w:eastAsia="uk-UA" w:bidi="uk-UA"/>
        </w:rPr>
        <w:t>діалектичний метод наукового пізнання -</w:t>
      </w:r>
      <w:r w:rsidRPr="00033D58">
        <w:rPr>
          <w:rFonts w:ascii="Times New Roman" w:eastAsia="Times New Roman" w:hAnsi="Times New Roman" w:cs="Times New Roman"/>
          <w:color w:val="000000"/>
          <w:kern w:val="0"/>
          <w:sz w:val="24"/>
          <w:szCs w:val="24"/>
          <w:lang w:val="uk-UA" w:eastAsia="uk-UA" w:bidi="uk-UA"/>
        </w:rPr>
        <w:t xml:space="preserve"> при аналізі законодавства та практики його застосування щодо кримінальної відповідальності за протиправне заволодіння майном підприємства; установи, організації (підрозділи 1.1-3.2); </w:t>
      </w:r>
      <w:r w:rsidRPr="00033D58">
        <w:rPr>
          <w:rFonts w:ascii="Times New Roman" w:eastAsia="Times New Roman" w:hAnsi="Times New Roman" w:cs="Times New Roman"/>
          <w:i/>
          <w:iCs/>
          <w:color w:val="000000"/>
          <w:kern w:val="0"/>
          <w:sz w:val="24"/>
          <w:szCs w:val="24"/>
          <w:lang w:val="uk-UA" w:eastAsia="uk-UA" w:bidi="uk-UA"/>
        </w:rPr>
        <w:t>історико-правовий -</w:t>
      </w:r>
      <w:r w:rsidRPr="00033D58">
        <w:rPr>
          <w:rFonts w:ascii="Times New Roman" w:eastAsia="Times New Roman" w:hAnsi="Times New Roman" w:cs="Times New Roman"/>
          <w:color w:val="000000"/>
          <w:kern w:val="0"/>
          <w:sz w:val="24"/>
          <w:szCs w:val="24"/>
          <w:lang w:val="uk-UA" w:eastAsia="uk-UA" w:bidi="uk-UA"/>
        </w:rPr>
        <w:t xml:space="preserve"> при дослідженні генезису норми про кримінальну відповідальність за протиправне заволодіння майном підприємства; установи, організації (підрозділ 1.1); </w:t>
      </w:r>
      <w:r w:rsidRPr="00033D58">
        <w:rPr>
          <w:rFonts w:ascii="Times New Roman" w:eastAsia="Times New Roman" w:hAnsi="Times New Roman" w:cs="Times New Roman"/>
          <w:i/>
          <w:iCs/>
          <w:color w:val="000000"/>
          <w:kern w:val="0"/>
          <w:sz w:val="24"/>
          <w:szCs w:val="24"/>
          <w:lang w:val="uk-UA" w:eastAsia="uk-UA" w:bidi="uk-UA"/>
        </w:rPr>
        <w:t>порівняльно-правовий метод -</w:t>
      </w:r>
      <w:r w:rsidRPr="00033D58">
        <w:rPr>
          <w:rFonts w:ascii="Times New Roman" w:eastAsia="Times New Roman" w:hAnsi="Times New Roman" w:cs="Times New Roman"/>
          <w:color w:val="000000"/>
          <w:kern w:val="0"/>
          <w:sz w:val="24"/>
          <w:szCs w:val="24"/>
          <w:lang w:val="uk-UA" w:eastAsia="uk-UA" w:bidi="uk-UA"/>
        </w:rPr>
        <w:t xml:space="preserve"> під час вивчення досвіду зарубіжних держав (членів СНД) щодо кримінально - правового забезпечення охорони суспільних відносин, на які посягає злочин, передбачений ст. 206-2 КК України (підрозділ 1.2); </w:t>
      </w:r>
      <w:r w:rsidRPr="00033D58">
        <w:rPr>
          <w:rFonts w:ascii="Times New Roman" w:eastAsia="Times New Roman" w:hAnsi="Times New Roman" w:cs="Times New Roman"/>
          <w:i/>
          <w:iCs/>
          <w:color w:val="000000"/>
          <w:kern w:val="0"/>
          <w:sz w:val="24"/>
          <w:szCs w:val="24"/>
          <w:lang w:val="uk-UA" w:eastAsia="uk-UA" w:bidi="uk-UA"/>
        </w:rPr>
        <w:t xml:space="preserve">системно-структурний - </w:t>
      </w:r>
      <w:r w:rsidRPr="00033D58">
        <w:rPr>
          <w:rFonts w:ascii="Times New Roman" w:eastAsia="Times New Roman" w:hAnsi="Times New Roman" w:cs="Times New Roman"/>
          <w:color w:val="000000"/>
          <w:kern w:val="0"/>
          <w:sz w:val="24"/>
          <w:szCs w:val="24"/>
          <w:lang w:val="uk-UA" w:eastAsia="uk-UA" w:bidi="uk-UA"/>
        </w:rPr>
        <w:t xml:space="preserve">використано під час проведення комплексного дослідження проблем кримінальної відповідальності за злочин, передбачений ст. 206-2 КК України (розділи 2 та 3); </w:t>
      </w:r>
      <w:r w:rsidRPr="00033D58">
        <w:rPr>
          <w:rFonts w:ascii="Times New Roman" w:eastAsia="Times New Roman" w:hAnsi="Times New Roman" w:cs="Times New Roman"/>
          <w:i/>
          <w:iCs/>
          <w:color w:val="000000"/>
          <w:kern w:val="0"/>
          <w:sz w:val="24"/>
          <w:szCs w:val="24"/>
          <w:lang w:val="uk-UA" w:eastAsia="uk-UA" w:bidi="uk-UA"/>
        </w:rPr>
        <w:t>формально-догматичного аналізу -</w:t>
      </w:r>
      <w:r w:rsidRPr="00033D58">
        <w:rPr>
          <w:rFonts w:ascii="Times New Roman" w:eastAsia="Times New Roman" w:hAnsi="Times New Roman" w:cs="Times New Roman"/>
          <w:color w:val="000000"/>
          <w:kern w:val="0"/>
          <w:sz w:val="24"/>
          <w:szCs w:val="24"/>
          <w:lang w:val="uk-UA" w:eastAsia="uk-UA" w:bidi="uk-UA"/>
        </w:rPr>
        <w:t xml:space="preserve"> при здійсненні </w:t>
      </w:r>
      <w:r w:rsidRPr="00033D58">
        <w:rPr>
          <w:rFonts w:ascii="Times New Roman" w:eastAsia="Times New Roman" w:hAnsi="Times New Roman" w:cs="Times New Roman"/>
          <w:color w:val="000000"/>
          <w:kern w:val="0"/>
          <w:sz w:val="24"/>
          <w:szCs w:val="24"/>
          <w:lang w:val="uk-UA" w:eastAsia="ru-RU" w:bidi="ru-RU"/>
        </w:rPr>
        <w:t xml:space="preserve">доктринального </w:t>
      </w:r>
      <w:r w:rsidRPr="00033D58">
        <w:rPr>
          <w:rFonts w:ascii="Times New Roman" w:eastAsia="Times New Roman" w:hAnsi="Times New Roman" w:cs="Times New Roman"/>
          <w:color w:val="000000"/>
          <w:kern w:val="0"/>
          <w:sz w:val="24"/>
          <w:szCs w:val="24"/>
          <w:lang w:val="uk-UA" w:eastAsia="uk-UA" w:bidi="uk-UA"/>
        </w:rPr>
        <w:t xml:space="preserve">тлумачення окремих положень ст. 206-2 КК України, при якому використані такі способи тлумачення: граматичний, систематичний, логічної інтерпретації, історичний (розділ 2); </w:t>
      </w:r>
      <w:r w:rsidRPr="00033D58">
        <w:rPr>
          <w:rFonts w:ascii="Times New Roman" w:eastAsia="Times New Roman" w:hAnsi="Times New Roman" w:cs="Times New Roman"/>
          <w:i/>
          <w:iCs/>
          <w:color w:val="000000"/>
          <w:kern w:val="0"/>
          <w:sz w:val="24"/>
          <w:szCs w:val="24"/>
          <w:lang w:val="uk-UA" w:eastAsia="uk-UA" w:bidi="uk-UA"/>
        </w:rPr>
        <w:t>статистичний та соціологічний</w:t>
      </w:r>
      <w:r w:rsidRPr="00033D58">
        <w:rPr>
          <w:rFonts w:ascii="Times New Roman" w:eastAsia="Times New Roman" w:hAnsi="Times New Roman" w:cs="Times New Roman"/>
          <w:color w:val="000000"/>
          <w:kern w:val="0"/>
          <w:sz w:val="24"/>
          <w:szCs w:val="24"/>
          <w:lang w:val="uk-UA" w:eastAsia="uk-UA" w:bidi="uk-UA"/>
        </w:rPr>
        <w:t xml:space="preserve"> - при анкетуванні практичних працівників Національної поліції, узагальненні практики застосування ст. 206-2 КК України (підрозділи 1.2-3.2); </w:t>
      </w:r>
      <w:r w:rsidRPr="00033D58">
        <w:rPr>
          <w:rFonts w:ascii="Times New Roman" w:eastAsia="Times New Roman" w:hAnsi="Times New Roman" w:cs="Times New Roman"/>
          <w:i/>
          <w:iCs/>
          <w:color w:val="000000"/>
          <w:kern w:val="0"/>
          <w:sz w:val="24"/>
          <w:szCs w:val="24"/>
          <w:lang w:val="uk-UA" w:eastAsia="uk-UA" w:bidi="uk-UA"/>
        </w:rPr>
        <w:t>правового модеіювання -</w:t>
      </w:r>
      <w:r w:rsidRPr="00033D58">
        <w:rPr>
          <w:rFonts w:ascii="Times New Roman" w:eastAsia="Times New Roman" w:hAnsi="Times New Roman" w:cs="Times New Roman"/>
          <w:color w:val="000000"/>
          <w:kern w:val="0"/>
          <w:sz w:val="24"/>
          <w:szCs w:val="24"/>
          <w:lang w:val="uk-UA" w:eastAsia="uk-UA" w:bidi="uk-UA"/>
        </w:rPr>
        <w:t xml:space="preserve"> використаний при удосконаленні ст. 206-2 КК України (підрозділи 2.1-3.2).</w:t>
      </w:r>
    </w:p>
    <w:p w:rsidR="00033D58" w:rsidRPr="00033D58" w:rsidRDefault="00033D58" w:rsidP="00033D58">
      <w:pPr>
        <w:tabs>
          <w:tab w:val="clear" w:pos="709"/>
        </w:tabs>
        <w:suppressAutoHyphens w:val="0"/>
        <w:spacing w:after="0" w:line="420" w:lineRule="exact"/>
        <w:ind w:firstLine="660"/>
        <w:rPr>
          <w:rFonts w:ascii="Times New Roman" w:eastAsia="Times New Roman" w:hAnsi="Times New Roman" w:cs="Times New Roman"/>
          <w:color w:val="000000"/>
          <w:kern w:val="0"/>
          <w:sz w:val="24"/>
          <w:szCs w:val="24"/>
          <w:lang w:val="uk-UA" w:eastAsia="uk-UA" w:bidi="uk-UA"/>
        </w:rPr>
      </w:pPr>
      <w:r w:rsidRPr="00033D58">
        <w:rPr>
          <w:rFonts w:ascii="Times New Roman" w:eastAsia="Times New Roman" w:hAnsi="Times New Roman" w:cs="Times New Roman"/>
          <w:i/>
          <w:iCs/>
          <w:color w:val="000000"/>
          <w:kern w:val="0"/>
          <w:sz w:val="24"/>
          <w:szCs w:val="24"/>
          <w:lang w:val="uk-UA" w:eastAsia="uk-UA" w:bidi="uk-UA"/>
        </w:rPr>
        <w:t>Нормативну базу дослідження</w:t>
      </w:r>
      <w:r w:rsidRPr="00033D58">
        <w:rPr>
          <w:rFonts w:ascii="Times New Roman" w:eastAsia="Times New Roman" w:hAnsi="Times New Roman" w:cs="Times New Roman"/>
          <w:color w:val="000000"/>
          <w:kern w:val="0"/>
          <w:sz w:val="24"/>
          <w:szCs w:val="24"/>
          <w:lang w:val="uk-UA" w:eastAsia="uk-UA" w:bidi="uk-UA"/>
        </w:rPr>
        <w:t xml:space="preserve"> становлять Конституція України, кримінальне, цивільне та інше законодавство як України, так і окремих зарубіжних країн, нормативно-правові акти Президента України, Кабінету Міністрів України, нормативні акти, прийняті у сфері господарської діяльності підприємств, установ та організацій, постанови Пленуму Верховного Суду України.</w:t>
      </w:r>
    </w:p>
    <w:p w:rsidR="00033D58" w:rsidRPr="00033D58" w:rsidRDefault="00033D58" w:rsidP="00033D58">
      <w:pPr>
        <w:tabs>
          <w:tab w:val="clear" w:pos="709"/>
        </w:tabs>
        <w:suppressAutoHyphens w:val="0"/>
        <w:spacing w:after="0" w:line="420" w:lineRule="exact"/>
        <w:ind w:firstLine="660"/>
        <w:rPr>
          <w:rFonts w:ascii="Times New Roman" w:eastAsia="Times New Roman" w:hAnsi="Times New Roman" w:cs="Times New Roman"/>
          <w:color w:val="000000"/>
          <w:kern w:val="0"/>
          <w:sz w:val="24"/>
          <w:szCs w:val="24"/>
          <w:lang w:val="uk-UA" w:eastAsia="uk-UA" w:bidi="uk-UA"/>
        </w:rPr>
      </w:pPr>
      <w:r w:rsidRPr="00033D58">
        <w:rPr>
          <w:rFonts w:ascii="Times New Roman" w:eastAsia="Times New Roman" w:hAnsi="Times New Roman" w:cs="Times New Roman"/>
          <w:i/>
          <w:iCs/>
          <w:color w:val="000000"/>
          <w:kern w:val="0"/>
          <w:sz w:val="24"/>
          <w:szCs w:val="24"/>
          <w:lang w:val="uk-UA" w:eastAsia="uk-UA" w:bidi="uk-UA"/>
        </w:rPr>
        <w:t>Емпіричну базу дисертації</w:t>
      </w:r>
      <w:r w:rsidRPr="00033D58">
        <w:rPr>
          <w:rFonts w:ascii="Times New Roman" w:eastAsia="Times New Roman" w:hAnsi="Times New Roman" w:cs="Times New Roman"/>
          <w:color w:val="000000"/>
          <w:kern w:val="0"/>
          <w:sz w:val="24"/>
          <w:szCs w:val="24"/>
          <w:lang w:val="uk-UA" w:eastAsia="uk-UA" w:bidi="uk-UA"/>
        </w:rPr>
        <w:t xml:space="preserve"> становлять: статистичні показники статистичної звітності Генеральної прокуратури України по ст. 206-2 КК України за 2014-2018 рр.; результати вивчення й узагальнення </w:t>
      </w:r>
      <w:r w:rsidRPr="00033D58">
        <w:rPr>
          <w:rFonts w:ascii="Times New Roman" w:eastAsia="Times New Roman" w:hAnsi="Times New Roman" w:cs="Times New Roman"/>
          <w:smallCaps/>
          <w:color w:val="000000"/>
          <w:kern w:val="0"/>
          <w:sz w:val="23"/>
          <w:szCs w:val="23"/>
          <w:lang w:val="uk-UA" w:eastAsia="uk-UA" w:bidi="uk-UA"/>
        </w:rPr>
        <w:t xml:space="preserve">судобої </w:t>
      </w:r>
      <w:r w:rsidRPr="00033D58">
        <w:rPr>
          <w:rFonts w:ascii="Times New Roman" w:eastAsia="Times New Roman" w:hAnsi="Times New Roman" w:cs="Times New Roman"/>
          <w:color w:val="000000"/>
          <w:kern w:val="0"/>
          <w:sz w:val="24"/>
          <w:szCs w:val="24"/>
          <w:lang w:val="uk-UA" w:eastAsia="uk-UA" w:bidi="uk-UA"/>
        </w:rPr>
        <w:t>практики (14 обвинувальних вироків по ст. 206-2 КК України та суміжних злочинах проти власності); результати опитування 123 прапіЕннків Нашональної поліції України з питань кримінальної відповідальності за протиправне заЕолодіння майном підприємства, установи, організації.</w:t>
      </w:r>
    </w:p>
    <w:p w:rsidR="00033D58" w:rsidRPr="00033D58" w:rsidRDefault="00033D58" w:rsidP="00033D58">
      <w:pPr>
        <w:tabs>
          <w:tab w:val="clear" w:pos="709"/>
        </w:tabs>
        <w:suppressAutoHyphens w:val="0"/>
        <w:spacing w:after="0" w:line="420" w:lineRule="exact"/>
        <w:ind w:firstLine="660"/>
        <w:rPr>
          <w:rFonts w:ascii="Times New Roman" w:eastAsia="Times New Roman" w:hAnsi="Times New Roman" w:cs="Times New Roman"/>
          <w:color w:val="000000"/>
          <w:kern w:val="0"/>
          <w:sz w:val="24"/>
          <w:szCs w:val="24"/>
          <w:lang w:val="uk-UA" w:eastAsia="uk-UA" w:bidi="uk-UA"/>
        </w:rPr>
      </w:pPr>
      <w:r w:rsidRPr="00033D58">
        <w:rPr>
          <w:rFonts w:ascii="Times New Roman" w:eastAsia="Times New Roman" w:hAnsi="Times New Roman" w:cs="Times New Roman"/>
          <w:color w:val="000000"/>
          <w:kern w:val="0"/>
          <w:sz w:val="24"/>
          <w:szCs w:val="24"/>
          <w:lang w:val="uk-UA" w:eastAsia="uk-UA" w:bidi="uk-UA"/>
        </w:rPr>
        <w:t>Наукова новизна одержаних результатів. Дисертація є першим в Україні комплексним монографічним дослідженням кримінальної відповідальності за протиправне заволодіння майном підприємства, установи, організації. Найбільш важливими теоретичними і практичними положеннями дослідження є такі:</w:t>
      </w:r>
    </w:p>
    <w:p w:rsidR="00033D58" w:rsidRPr="00033D58" w:rsidRDefault="00033D58" w:rsidP="00033D58">
      <w:pPr>
        <w:tabs>
          <w:tab w:val="clear" w:pos="709"/>
        </w:tabs>
        <w:suppressAutoHyphens w:val="0"/>
        <w:spacing w:after="0" w:line="420" w:lineRule="exact"/>
        <w:ind w:firstLine="660"/>
        <w:rPr>
          <w:rFonts w:ascii="Times New Roman" w:eastAsia="Times New Roman" w:hAnsi="Times New Roman" w:cs="Times New Roman"/>
          <w:i/>
          <w:iCs/>
          <w:color w:val="000000"/>
          <w:kern w:val="0"/>
          <w:sz w:val="24"/>
          <w:szCs w:val="24"/>
          <w:lang w:val="uk-UA" w:eastAsia="uk-UA" w:bidi="uk-UA"/>
        </w:rPr>
      </w:pPr>
      <w:r w:rsidRPr="00033D58">
        <w:rPr>
          <w:rFonts w:ascii="Times New Roman" w:eastAsia="Times New Roman" w:hAnsi="Times New Roman" w:cs="Times New Roman"/>
          <w:i/>
          <w:iCs/>
          <w:color w:val="000000"/>
          <w:kern w:val="0"/>
          <w:sz w:val="24"/>
          <w:szCs w:val="24"/>
          <w:lang w:val="uk-UA" w:eastAsia="uk-UA" w:bidi="uk-UA"/>
        </w:rPr>
        <w:t>вперше:</w:t>
      </w:r>
    </w:p>
    <w:p w:rsidR="00033D58" w:rsidRPr="00033D58" w:rsidRDefault="00033D58" w:rsidP="00033D58">
      <w:pPr>
        <w:numPr>
          <w:ilvl w:val="0"/>
          <w:numId w:val="42"/>
        </w:numPr>
        <w:tabs>
          <w:tab w:val="clear" w:pos="709"/>
          <w:tab w:val="left" w:pos="1001"/>
        </w:tabs>
        <w:suppressAutoHyphens w:val="0"/>
        <w:spacing w:after="0" w:line="420" w:lineRule="exact"/>
        <w:ind w:firstLine="660"/>
        <w:jc w:val="left"/>
        <w:rPr>
          <w:rFonts w:ascii="Times New Roman" w:eastAsia="Times New Roman" w:hAnsi="Times New Roman" w:cs="Times New Roman"/>
          <w:color w:val="000000"/>
          <w:kern w:val="0"/>
          <w:sz w:val="24"/>
          <w:szCs w:val="24"/>
          <w:lang w:val="uk-UA" w:eastAsia="uk-UA" w:bidi="uk-UA"/>
        </w:rPr>
      </w:pPr>
      <w:r w:rsidRPr="00033D58">
        <w:rPr>
          <w:rFonts w:ascii="Times New Roman" w:eastAsia="Times New Roman" w:hAnsi="Times New Roman" w:cs="Times New Roman"/>
          <w:color w:val="000000"/>
          <w:kern w:val="0"/>
          <w:sz w:val="24"/>
          <w:szCs w:val="24"/>
          <w:lang w:val="uk-UA" w:eastAsia="uk-UA" w:bidi="uk-UA"/>
        </w:rPr>
        <w:t>виділено чотири етапи розвитку кримінальної відповідальності за протиправне заволодіння майном підприємства, установи, організації: перший - відсутність норми про кримінальну* відповідальність за це діяння - до 1845 р.; другий - 1845-1917 рр. - наявність такої норми, проте з такою ооов язковою ознакою, як спосіб - напад з насильством; третій - 1917-2013 рр - відсутність вказаної спеціальної норми; четвертий - 2013 р. по теперішній час - наявність такої норми з обов'язковим способом вчинення діяння - шляхом вчинення правочинів з використанням підроблених або викрадених документів, печаток, штампів підприємства, установи, організації;</w:t>
      </w:r>
    </w:p>
    <w:p w:rsidR="00033D58" w:rsidRPr="00033D58" w:rsidRDefault="00033D58" w:rsidP="00033D58">
      <w:pPr>
        <w:tabs>
          <w:tab w:val="clear" w:pos="709"/>
        </w:tabs>
        <w:suppressAutoHyphens w:val="0"/>
        <w:spacing w:after="0" w:line="420" w:lineRule="exact"/>
        <w:ind w:firstLine="1280"/>
        <w:rPr>
          <w:rFonts w:ascii="Times New Roman" w:eastAsia="Times New Roman" w:hAnsi="Times New Roman" w:cs="Times New Roman"/>
          <w:color w:val="000000"/>
          <w:kern w:val="0"/>
          <w:sz w:val="24"/>
          <w:szCs w:val="24"/>
          <w:lang w:val="uk-UA" w:eastAsia="uk-UA" w:bidi="uk-UA"/>
        </w:rPr>
      </w:pPr>
      <w:r w:rsidRPr="00033D58">
        <w:rPr>
          <w:rFonts w:ascii="Times New Roman" w:eastAsia="Times New Roman" w:hAnsi="Times New Roman" w:cs="Times New Roman"/>
          <w:color w:val="000000"/>
          <w:kern w:val="0"/>
          <w:sz w:val="24"/>
          <w:szCs w:val="24"/>
          <w:lang w:val="uk-UA" w:eastAsia="uk-UA" w:bidi="uk-UA"/>
        </w:rPr>
        <w:t>обгрунтовано, шо основним безпосереднім об'єктом протиправного заволодіння майном підприємства, установи, організації є право власності; предмет цього злочину за своїми ознаками співпадає з ознаками предмета злочинів проти власності; діяння, тобто «протиправне заволодіння», співпадає за ознаками з такими діяннями злочинів проти власності як «викрадення» та «заволодіння»; визначення моменту закінчення цього злочину співпадає з визначенням моменту закінчення, зокрема, таких злочинів, як крадіжка, грабіж, шахрайство; основною відмінністю злочину, передбаченого ст. 206-2 КК України, від злочинів проти власності корисливої спрямованості, є спосіб його вчинення;</w:t>
      </w:r>
    </w:p>
    <w:p w:rsidR="00033D58" w:rsidRPr="00033D58" w:rsidRDefault="00033D58" w:rsidP="00033D58">
      <w:pPr>
        <w:numPr>
          <w:ilvl w:val="0"/>
          <w:numId w:val="42"/>
        </w:numPr>
        <w:tabs>
          <w:tab w:val="clear" w:pos="709"/>
          <w:tab w:val="left" w:pos="1001"/>
        </w:tabs>
        <w:suppressAutoHyphens w:val="0"/>
        <w:spacing w:after="0" w:line="420" w:lineRule="exact"/>
        <w:ind w:firstLine="660"/>
        <w:jc w:val="left"/>
        <w:rPr>
          <w:rFonts w:ascii="Times New Roman" w:eastAsia="Times New Roman" w:hAnsi="Times New Roman" w:cs="Times New Roman"/>
          <w:color w:val="000000"/>
          <w:kern w:val="0"/>
          <w:sz w:val="24"/>
          <w:szCs w:val="24"/>
          <w:lang w:val="uk-UA" w:eastAsia="uk-UA" w:bidi="uk-UA"/>
        </w:rPr>
      </w:pPr>
      <w:r w:rsidRPr="00033D58">
        <w:rPr>
          <w:rFonts w:ascii="Times New Roman" w:eastAsia="Times New Roman" w:hAnsi="Times New Roman" w:cs="Times New Roman"/>
          <w:color w:val="000000"/>
          <w:kern w:val="0"/>
          <w:sz w:val="24"/>
          <w:szCs w:val="24"/>
          <w:lang w:val="uk-UA" w:eastAsia="uk-UA" w:bidi="uk-UA"/>
        </w:rPr>
        <w:t>запропоновано виключити ст. 206-2 КК України з розділу «Злочини у сфері господарської діяльності» та передбачити відповідальність за це діяння у розділі VI «Злочини проти власності» Особливої частини КК України;</w:t>
      </w:r>
    </w:p>
    <w:p w:rsidR="00033D58" w:rsidRPr="00033D58" w:rsidRDefault="00033D58" w:rsidP="00033D58">
      <w:pPr>
        <w:tabs>
          <w:tab w:val="clear" w:pos="709"/>
        </w:tabs>
        <w:suppressAutoHyphens w:val="0"/>
        <w:spacing w:after="0" w:line="420" w:lineRule="exact"/>
        <w:ind w:firstLine="640"/>
        <w:rPr>
          <w:rFonts w:ascii="Times New Roman" w:eastAsia="Times New Roman" w:hAnsi="Times New Roman" w:cs="Times New Roman"/>
          <w:i/>
          <w:iCs/>
          <w:color w:val="000000"/>
          <w:kern w:val="0"/>
          <w:sz w:val="24"/>
          <w:szCs w:val="24"/>
          <w:lang w:val="uk-UA" w:eastAsia="uk-UA" w:bidi="uk-UA"/>
        </w:rPr>
      </w:pPr>
      <w:r w:rsidRPr="00033D58">
        <w:rPr>
          <w:rFonts w:ascii="Times New Roman" w:eastAsia="Times New Roman" w:hAnsi="Times New Roman" w:cs="Times New Roman"/>
          <w:i/>
          <w:iCs/>
          <w:color w:val="000000"/>
          <w:kern w:val="0"/>
          <w:sz w:val="24"/>
          <w:szCs w:val="24"/>
          <w:lang w:val="uk-UA" w:eastAsia="uk-UA" w:bidi="uk-UA"/>
        </w:rPr>
        <w:t>удосконалено:</w:t>
      </w:r>
    </w:p>
    <w:p w:rsidR="00033D58" w:rsidRPr="00033D58" w:rsidRDefault="00033D58" w:rsidP="00033D58">
      <w:pPr>
        <w:numPr>
          <w:ilvl w:val="0"/>
          <w:numId w:val="42"/>
        </w:numPr>
        <w:tabs>
          <w:tab w:val="clear" w:pos="709"/>
          <w:tab w:val="left" w:pos="992"/>
        </w:tabs>
        <w:suppressAutoHyphens w:val="0"/>
        <w:spacing w:after="0" w:line="420" w:lineRule="exact"/>
        <w:ind w:firstLine="640"/>
        <w:jc w:val="left"/>
        <w:rPr>
          <w:rFonts w:ascii="Times New Roman" w:eastAsia="Times New Roman" w:hAnsi="Times New Roman" w:cs="Times New Roman"/>
          <w:color w:val="000000"/>
          <w:kern w:val="0"/>
          <w:sz w:val="24"/>
          <w:szCs w:val="24"/>
          <w:lang w:val="uk-UA" w:eastAsia="uk-UA" w:bidi="uk-UA"/>
        </w:rPr>
      </w:pPr>
      <w:r w:rsidRPr="00033D58">
        <w:rPr>
          <w:rFonts w:ascii="Times New Roman" w:eastAsia="Times New Roman" w:hAnsi="Times New Roman" w:cs="Times New Roman"/>
          <w:color w:val="000000"/>
          <w:kern w:val="0"/>
          <w:sz w:val="24"/>
          <w:szCs w:val="24"/>
          <w:lang w:val="uk-UA" w:eastAsia="uk-UA" w:bidi="uk-UA"/>
        </w:rPr>
        <w:t>пропозицію Бизнання протиправного заволодіння майном підприємства, установи, організації у випадку його вчинення шляхом зловживання службовим становишем корупшйним злочином;</w:t>
      </w:r>
    </w:p>
    <w:p w:rsidR="00033D58" w:rsidRPr="00033D58" w:rsidRDefault="00033D58" w:rsidP="00033D58">
      <w:pPr>
        <w:numPr>
          <w:ilvl w:val="0"/>
          <w:numId w:val="42"/>
        </w:numPr>
        <w:tabs>
          <w:tab w:val="clear" w:pos="709"/>
          <w:tab w:val="left" w:pos="992"/>
        </w:tabs>
        <w:suppressAutoHyphens w:val="0"/>
        <w:spacing w:after="0" w:line="420" w:lineRule="exact"/>
        <w:ind w:firstLine="640"/>
        <w:jc w:val="left"/>
        <w:rPr>
          <w:rFonts w:ascii="Times New Roman" w:eastAsia="Times New Roman" w:hAnsi="Times New Roman" w:cs="Times New Roman"/>
          <w:color w:val="000000"/>
          <w:kern w:val="0"/>
          <w:sz w:val="24"/>
          <w:szCs w:val="24"/>
          <w:lang w:val="uk-UA" w:eastAsia="uk-UA" w:bidi="uk-UA"/>
        </w:rPr>
      </w:pPr>
      <w:r w:rsidRPr="00033D58">
        <w:rPr>
          <w:rFonts w:ascii="Times New Roman" w:eastAsia="Times New Roman" w:hAnsi="Times New Roman" w:cs="Times New Roman"/>
          <w:color w:val="000000"/>
          <w:kern w:val="0"/>
          <w:sz w:val="24"/>
          <w:szCs w:val="24"/>
          <w:lang w:val="uk-UA" w:eastAsia="uk-UA" w:bidi="uk-UA"/>
        </w:rPr>
        <w:t>обгрунтування доцільності узгодження видів та розмірів покарання у санкціях норм, які передбачають відповідальність за злочини зі схожими об єктивними та суб'єктивними ознаками, зокрема, санкцій протиправного заволодіння майном підприємства, установи, організації з санкціями схожих злочинів проти власності корисливої спрямованості;</w:t>
      </w:r>
    </w:p>
    <w:p w:rsidR="00033D58" w:rsidRPr="00033D58" w:rsidRDefault="00033D58" w:rsidP="00033D58">
      <w:pPr>
        <w:numPr>
          <w:ilvl w:val="0"/>
          <w:numId w:val="42"/>
        </w:numPr>
        <w:tabs>
          <w:tab w:val="clear" w:pos="709"/>
          <w:tab w:val="left" w:pos="992"/>
        </w:tabs>
        <w:suppressAutoHyphens w:val="0"/>
        <w:spacing w:after="0" w:line="420" w:lineRule="exact"/>
        <w:ind w:firstLine="640"/>
        <w:jc w:val="left"/>
        <w:rPr>
          <w:rFonts w:ascii="Times New Roman" w:eastAsia="Times New Roman" w:hAnsi="Times New Roman" w:cs="Times New Roman"/>
          <w:color w:val="000000"/>
          <w:kern w:val="0"/>
          <w:sz w:val="24"/>
          <w:szCs w:val="24"/>
          <w:lang w:val="uk-UA" w:eastAsia="uk-UA" w:bidi="uk-UA"/>
        </w:rPr>
      </w:pPr>
      <w:r w:rsidRPr="00033D58">
        <w:rPr>
          <w:rFonts w:ascii="Times New Roman" w:eastAsia="Times New Roman" w:hAnsi="Times New Roman" w:cs="Times New Roman"/>
          <w:color w:val="000000"/>
          <w:kern w:val="0"/>
          <w:sz w:val="24"/>
          <w:szCs w:val="24"/>
          <w:lang w:val="uk-UA" w:eastAsia="uk-UA" w:bidi="uk-UA"/>
        </w:rPr>
        <w:t>положення про необхідність встановлення за вчинення ненасильницького протиправного заволодіння майном підприємства, установи, організації альтернативних санкцій, які б передбачали покарання, не пов'язані з ізоляцією від суспільства;</w:t>
      </w:r>
    </w:p>
    <w:p w:rsidR="00033D58" w:rsidRPr="00033D58" w:rsidRDefault="00033D58" w:rsidP="00033D58">
      <w:pPr>
        <w:tabs>
          <w:tab w:val="clear" w:pos="709"/>
        </w:tabs>
        <w:suppressAutoHyphens w:val="0"/>
        <w:spacing w:after="0" w:line="420" w:lineRule="exact"/>
        <w:ind w:firstLine="640"/>
        <w:rPr>
          <w:rFonts w:ascii="Times New Roman" w:eastAsia="Times New Roman" w:hAnsi="Times New Roman" w:cs="Times New Roman"/>
          <w:i/>
          <w:iCs/>
          <w:color w:val="000000"/>
          <w:kern w:val="0"/>
          <w:sz w:val="24"/>
          <w:szCs w:val="24"/>
          <w:lang w:val="uk-UA" w:eastAsia="uk-UA" w:bidi="uk-UA"/>
        </w:rPr>
      </w:pPr>
      <w:r w:rsidRPr="00033D58">
        <w:rPr>
          <w:rFonts w:ascii="Times New Roman" w:eastAsia="Times New Roman" w:hAnsi="Times New Roman" w:cs="Times New Roman"/>
          <w:i/>
          <w:iCs/>
          <w:color w:val="000000"/>
          <w:kern w:val="0"/>
          <w:sz w:val="24"/>
          <w:szCs w:val="24"/>
          <w:lang w:val="uk-UA" w:eastAsia="uk-UA" w:bidi="uk-UA"/>
        </w:rPr>
        <w:t>дістало подальший розвиток:</w:t>
      </w:r>
    </w:p>
    <w:p w:rsidR="00033D58" w:rsidRPr="00033D58" w:rsidRDefault="00033D58" w:rsidP="00033D58">
      <w:pPr>
        <w:numPr>
          <w:ilvl w:val="0"/>
          <w:numId w:val="42"/>
        </w:numPr>
        <w:tabs>
          <w:tab w:val="clear" w:pos="709"/>
          <w:tab w:val="left" w:pos="992"/>
        </w:tabs>
        <w:suppressAutoHyphens w:val="0"/>
        <w:spacing w:after="0" w:line="420" w:lineRule="exact"/>
        <w:ind w:firstLine="640"/>
        <w:jc w:val="left"/>
        <w:rPr>
          <w:rFonts w:ascii="Times New Roman" w:eastAsia="Times New Roman" w:hAnsi="Times New Roman" w:cs="Times New Roman"/>
          <w:color w:val="000000"/>
          <w:kern w:val="0"/>
          <w:sz w:val="24"/>
          <w:szCs w:val="24"/>
          <w:lang w:val="uk-UA" w:eastAsia="uk-UA" w:bidi="uk-UA"/>
        </w:rPr>
      </w:pPr>
      <w:r w:rsidRPr="00033D58">
        <w:rPr>
          <w:rFonts w:ascii="Times New Roman" w:eastAsia="Times New Roman" w:hAnsi="Times New Roman" w:cs="Times New Roman"/>
          <w:color w:val="000000"/>
          <w:kern w:val="0"/>
          <w:sz w:val="24"/>
          <w:szCs w:val="24"/>
          <w:lang w:val="uk-UA" w:eastAsia="uk-UA" w:bidi="uk-UA"/>
        </w:rPr>
        <w:t>обгрунтування доцільності проведення порівняльно-правового аналізу протиправного заволодіння майном підприємства, установи, організації зі схожими за конструкцією нормами кримінального законодавства зарубіжних країн при розробці удосконаленої моделі досліджуваної норми;</w:t>
      </w:r>
    </w:p>
    <w:p w:rsidR="00033D58" w:rsidRPr="00033D58" w:rsidRDefault="00033D58" w:rsidP="00033D58">
      <w:pPr>
        <w:numPr>
          <w:ilvl w:val="0"/>
          <w:numId w:val="42"/>
        </w:numPr>
        <w:tabs>
          <w:tab w:val="clear" w:pos="709"/>
          <w:tab w:val="left" w:pos="992"/>
        </w:tabs>
        <w:suppressAutoHyphens w:val="0"/>
        <w:spacing w:after="0" w:line="420" w:lineRule="exact"/>
        <w:ind w:firstLine="640"/>
        <w:jc w:val="left"/>
        <w:rPr>
          <w:rFonts w:ascii="Times New Roman" w:eastAsia="Times New Roman" w:hAnsi="Times New Roman" w:cs="Times New Roman"/>
          <w:color w:val="000000"/>
          <w:kern w:val="0"/>
          <w:sz w:val="24"/>
          <w:szCs w:val="24"/>
          <w:lang w:val="uk-UA" w:eastAsia="uk-UA" w:bidi="uk-UA"/>
        </w:rPr>
      </w:pPr>
      <w:r w:rsidRPr="00033D58">
        <w:rPr>
          <w:rFonts w:ascii="Times New Roman" w:eastAsia="Times New Roman" w:hAnsi="Times New Roman" w:cs="Times New Roman"/>
          <w:color w:val="000000"/>
          <w:kern w:val="0"/>
          <w:sz w:val="24"/>
          <w:szCs w:val="24"/>
          <w:lang w:val="uk-UA" w:eastAsia="uk-UA" w:bidi="uk-UA"/>
        </w:rPr>
        <w:t>положення шодо обмеженого використання у кримінально-правових нормах, зокрема, у ст. 206-2 КК України, такого оціночного поняття як «інші тяжкі наслідки», оскільки воно не сприяє однозначному тлумаченню законодавства та дезорієнтує осіб, шо застосовують ці норми.</w:t>
      </w:r>
    </w:p>
    <w:p w:rsidR="00033D58" w:rsidRPr="00033D58" w:rsidRDefault="00033D58" w:rsidP="00033D58">
      <w:pPr>
        <w:tabs>
          <w:tab w:val="clear" w:pos="709"/>
        </w:tabs>
        <w:suppressAutoHyphens w:val="0"/>
        <w:spacing w:after="0" w:line="420" w:lineRule="exact"/>
        <w:ind w:firstLine="640"/>
        <w:rPr>
          <w:rFonts w:ascii="Times New Roman" w:eastAsia="Times New Roman" w:hAnsi="Times New Roman" w:cs="Times New Roman"/>
          <w:color w:val="000000"/>
          <w:kern w:val="0"/>
          <w:sz w:val="24"/>
          <w:szCs w:val="24"/>
          <w:lang w:val="uk-UA" w:eastAsia="uk-UA" w:bidi="uk-UA"/>
        </w:rPr>
      </w:pPr>
      <w:r w:rsidRPr="00033D58">
        <w:rPr>
          <w:rFonts w:ascii="Times New Roman" w:eastAsia="Times New Roman" w:hAnsi="Times New Roman" w:cs="Times New Roman"/>
          <w:color w:val="000000"/>
          <w:kern w:val="0"/>
          <w:sz w:val="24"/>
          <w:szCs w:val="24"/>
          <w:lang w:val="uk-UA" w:eastAsia="uk-UA" w:bidi="uk-UA"/>
        </w:rPr>
        <w:t xml:space="preserve">Практичне значення одержаних результатів по.лягає </w:t>
      </w:r>
      <w:r w:rsidRPr="00033D58">
        <w:rPr>
          <w:rFonts w:ascii="Times New Roman" w:eastAsia="Times New Roman" w:hAnsi="Times New Roman" w:cs="Times New Roman"/>
          <w:smallCaps/>
          <w:color w:val="000000"/>
          <w:kern w:val="0"/>
          <w:sz w:val="24"/>
          <w:szCs w:val="24"/>
          <w:lang w:val="uk-UA" w:eastAsia="uk-UA" w:bidi="uk-UA"/>
        </w:rPr>
        <w:t>е</w:t>
      </w:r>
      <w:r w:rsidRPr="00033D58">
        <w:rPr>
          <w:rFonts w:ascii="Times New Roman" w:eastAsia="Times New Roman" w:hAnsi="Times New Roman" w:cs="Times New Roman"/>
          <w:color w:val="000000"/>
          <w:kern w:val="0"/>
          <w:sz w:val="24"/>
          <w:szCs w:val="24"/>
          <w:lang w:val="uk-UA" w:eastAsia="uk-UA" w:bidi="uk-UA"/>
        </w:rPr>
        <w:t xml:space="preserve"> тому, шо розроблені пропозиції та висновки можна використати у таких сферах:</w:t>
      </w:r>
    </w:p>
    <w:p w:rsidR="00033D58" w:rsidRPr="00033D58" w:rsidRDefault="00033D58" w:rsidP="00033D58">
      <w:pPr>
        <w:numPr>
          <w:ilvl w:val="0"/>
          <w:numId w:val="42"/>
        </w:numPr>
        <w:tabs>
          <w:tab w:val="clear" w:pos="709"/>
          <w:tab w:val="left" w:pos="875"/>
        </w:tabs>
        <w:suppressAutoHyphens w:val="0"/>
        <w:spacing w:after="0" w:line="420" w:lineRule="exact"/>
        <w:ind w:firstLine="640"/>
        <w:jc w:val="left"/>
        <w:rPr>
          <w:rFonts w:ascii="Times New Roman" w:eastAsia="Times New Roman" w:hAnsi="Times New Roman" w:cs="Times New Roman"/>
          <w:color w:val="000000"/>
          <w:kern w:val="0"/>
          <w:sz w:val="24"/>
          <w:szCs w:val="24"/>
          <w:lang w:val="uk-UA" w:eastAsia="uk-UA" w:bidi="uk-UA"/>
        </w:rPr>
      </w:pPr>
      <w:r w:rsidRPr="00033D58">
        <w:rPr>
          <w:rFonts w:ascii="Times New Roman" w:eastAsia="Times New Roman" w:hAnsi="Times New Roman" w:cs="Times New Roman"/>
          <w:i/>
          <w:iCs/>
          <w:color w:val="000000"/>
          <w:kern w:val="0"/>
          <w:sz w:val="24"/>
          <w:szCs w:val="24"/>
          <w:lang w:val="uk-UA" w:eastAsia="uk-UA" w:bidi="uk-UA"/>
        </w:rPr>
        <w:t>правотворчості -</w:t>
      </w:r>
      <w:r w:rsidRPr="00033D58">
        <w:rPr>
          <w:rFonts w:ascii="Times New Roman" w:eastAsia="Times New Roman" w:hAnsi="Times New Roman" w:cs="Times New Roman"/>
          <w:color w:val="000000"/>
          <w:kern w:val="0"/>
          <w:sz w:val="24"/>
          <w:szCs w:val="24"/>
          <w:lang w:val="uk-UA" w:eastAsia="uk-UA" w:bidi="uk-UA"/>
        </w:rPr>
        <w:t xml:space="preserve"> для удосконалення чинного законодавства у сфері господарської діяльності та її кримінально-правового забезпечення;</w:t>
      </w:r>
    </w:p>
    <w:p w:rsidR="00033D58" w:rsidRPr="00033D58" w:rsidRDefault="00033D58" w:rsidP="00033D58">
      <w:pPr>
        <w:numPr>
          <w:ilvl w:val="0"/>
          <w:numId w:val="42"/>
        </w:numPr>
        <w:tabs>
          <w:tab w:val="clear" w:pos="709"/>
          <w:tab w:val="left" w:pos="883"/>
        </w:tabs>
        <w:suppressAutoHyphens w:val="0"/>
        <w:spacing w:after="0" w:line="420" w:lineRule="exact"/>
        <w:ind w:firstLine="640"/>
        <w:jc w:val="left"/>
        <w:rPr>
          <w:rFonts w:ascii="Times New Roman" w:eastAsia="Times New Roman" w:hAnsi="Times New Roman" w:cs="Times New Roman"/>
          <w:color w:val="000000"/>
          <w:kern w:val="0"/>
          <w:sz w:val="24"/>
          <w:szCs w:val="24"/>
          <w:lang w:val="uk-UA" w:eastAsia="uk-UA" w:bidi="uk-UA"/>
        </w:rPr>
      </w:pPr>
      <w:r w:rsidRPr="00033D58">
        <w:rPr>
          <w:rFonts w:ascii="Times New Roman" w:eastAsia="Times New Roman" w:hAnsi="Times New Roman" w:cs="Times New Roman"/>
          <w:i/>
          <w:iCs/>
          <w:color w:val="000000"/>
          <w:kern w:val="0"/>
          <w:sz w:val="24"/>
          <w:szCs w:val="24"/>
          <w:lang w:val="uk-UA" w:eastAsia="uk-UA" w:bidi="uk-UA"/>
        </w:rPr>
        <w:t>праеозастосовній діяльності -</w:t>
      </w:r>
      <w:r w:rsidRPr="00033D58">
        <w:rPr>
          <w:rFonts w:ascii="Times New Roman" w:eastAsia="Times New Roman" w:hAnsi="Times New Roman" w:cs="Times New Roman"/>
          <w:color w:val="000000"/>
          <w:kern w:val="0"/>
          <w:sz w:val="24"/>
          <w:szCs w:val="24"/>
          <w:lang w:val="uk-UA" w:eastAsia="uk-UA" w:bidi="uk-UA"/>
        </w:rPr>
        <w:t xml:space="preserve"> для удосконалення діяльності Національної поліції України;</w:t>
      </w:r>
    </w:p>
    <w:p w:rsidR="00033D58" w:rsidRPr="00033D58" w:rsidRDefault="00033D58" w:rsidP="00033D58">
      <w:pPr>
        <w:numPr>
          <w:ilvl w:val="0"/>
          <w:numId w:val="42"/>
        </w:numPr>
        <w:tabs>
          <w:tab w:val="clear" w:pos="709"/>
          <w:tab w:val="left" w:pos="875"/>
        </w:tabs>
        <w:suppressAutoHyphens w:val="0"/>
        <w:spacing w:after="0" w:line="420" w:lineRule="exact"/>
        <w:ind w:firstLine="640"/>
        <w:jc w:val="left"/>
        <w:rPr>
          <w:rFonts w:ascii="Times New Roman" w:eastAsia="Times New Roman" w:hAnsi="Times New Roman" w:cs="Times New Roman"/>
          <w:color w:val="000000"/>
          <w:kern w:val="0"/>
          <w:sz w:val="24"/>
          <w:szCs w:val="24"/>
          <w:lang w:val="uk-UA" w:eastAsia="uk-UA" w:bidi="uk-UA"/>
        </w:rPr>
      </w:pPr>
      <w:r w:rsidRPr="00033D58">
        <w:rPr>
          <w:rFonts w:ascii="Times New Roman" w:eastAsia="Times New Roman" w:hAnsi="Times New Roman" w:cs="Times New Roman"/>
          <w:i/>
          <w:iCs/>
          <w:color w:val="000000"/>
          <w:kern w:val="0"/>
          <w:sz w:val="24"/>
          <w:szCs w:val="24"/>
          <w:lang w:val="uk-UA" w:eastAsia="uk-UA" w:bidi="uk-UA"/>
        </w:rPr>
        <w:t>науковій роботі -</w:t>
      </w:r>
      <w:r w:rsidRPr="00033D58">
        <w:rPr>
          <w:rFonts w:ascii="Times New Roman" w:eastAsia="Times New Roman" w:hAnsi="Times New Roman" w:cs="Times New Roman"/>
          <w:color w:val="000000"/>
          <w:kern w:val="0"/>
          <w:sz w:val="24"/>
          <w:szCs w:val="24"/>
          <w:lang w:val="uk-UA" w:eastAsia="uk-UA" w:bidi="uk-UA"/>
        </w:rPr>
        <w:t xml:space="preserve"> при проведенні досліджень з кримінального права, зокрема, з питань кримінальної відповідальності за злочини у сфері</w:t>
      </w:r>
    </w:p>
    <w:p w:rsidR="00033D58" w:rsidRPr="00033D58" w:rsidRDefault="00033D58" w:rsidP="00033D58">
      <w:pPr>
        <w:tabs>
          <w:tab w:val="clear" w:pos="709"/>
        </w:tabs>
        <w:suppressAutoHyphens w:val="0"/>
        <w:spacing w:after="0" w:line="420" w:lineRule="exact"/>
        <w:ind w:firstLine="0"/>
        <w:jc w:val="left"/>
        <w:rPr>
          <w:rFonts w:ascii="Times New Roman" w:eastAsia="Times New Roman" w:hAnsi="Times New Roman" w:cs="Times New Roman"/>
          <w:color w:val="000000"/>
          <w:kern w:val="0"/>
          <w:sz w:val="24"/>
          <w:szCs w:val="24"/>
          <w:lang w:val="uk-UA" w:eastAsia="uk-UA" w:bidi="uk-UA"/>
        </w:rPr>
      </w:pPr>
      <w:r w:rsidRPr="00033D58">
        <w:rPr>
          <w:rFonts w:ascii="Times New Roman" w:eastAsia="Times New Roman" w:hAnsi="Times New Roman" w:cs="Times New Roman"/>
          <w:color w:val="000000"/>
          <w:kern w:val="0"/>
          <w:sz w:val="24"/>
          <w:szCs w:val="24"/>
          <w:lang w:val="uk-UA" w:eastAsia="uk-UA" w:bidi="uk-UA"/>
        </w:rPr>
        <w:t>господарської діяльності та проти власності;</w:t>
      </w:r>
    </w:p>
    <w:p w:rsidR="00033D58" w:rsidRPr="00033D58" w:rsidRDefault="00033D58" w:rsidP="00033D58">
      <w:pPr>
        <w:tabs>
          <w:tab w:val="clear" w:pos="709"/>
        </w:tabs>
        <w:suppressAutoHyphens w:val="0"/>
        <w:spacing w:after="0" w:line="420" w:lineRule="exact"/>
        <w:ind w:firstLine="660"/>
        <w:rPr>
          <w:rFonts w:ascii="Times New Roman" w:eastAsia="Times New Roman" w:hAnsi="Times New Roman" w:cs="Times New Roman"/>
          <w:color w:val="000000"/>
          <w:kern w:val="0"/>
          <w:sz w:val="24"/>
          <w:szCs w:val="24"/>
          <w:lang w:val="uk-UA" w:eastAsia="uk-UA" w:bidi="uk-UA"/>
        </w:rPr>
      </w:pPr>
      <w:r w:rsidRPr="00033D58">
        <w:rPr>
          <w:rFonts w:ascii="Times New Roman" w:eastAsia="Times New Roman" w:hAnsi="Times New Roman" w:cs="Times New Roman"/>
          <w:color w:val="000000"/>
          <w:kern w:val="0"/>
          <w:sz w:val="24"/>
          <w:szCs w:val="24"/>
          <w:lang w:val="uk-UA" w:eastAsia="uk-UA" w:bidi="uk-UA"/>
        </w:rPr>
        <w:t xml:space="preserve">- </w:t>
      </w:r>
      <w:r w:rsidRPr="00033D58">
        <w:rPr>
          <w:rFonts w:ascii="Times New Roman" w:eastAsia="Times New Roman" w:hAnsi="Times New Roman" w:cs="Times New Roman"/>
          <w:i/>
          <w:iCs/>
          <w:color w:val="000000"/>
          <w:kern w:val="0"/>
          <w:sz w:val="24"/>
          <w:szCs w:val="24"/>
          <w:lang w:val="uk-UA" w:eastAsia="uk-UA" w:bidi="uk-UA"/>
        </w:rPr>
        <w:t>навчальному процесі -</w:t>
      </w:r>
      <w:r w:rsidRPr="00033D58">
        <w:rPr>
          <w:rFonts w:ascii="Times New Roman" w:eastAsia="Times New Roman" w:hAnsi="Times New Roman" w:cs="Times New Roman"/>
          <w:color w:val="000000"/>
          <w:kern w:val="0"/>
          <w:sz w:val="24"/>
          <w:szCs w:val="24"/>
          <w:lang w:val="uk-UA" w:eastAsia="uk-UA" w:bidi="uk-UA"/>
        </w:rPr>
        <w:t xml:space="preserve"> хтя здобувачів </w:t>
      </w:r>
      <w:r w:rsidRPr="00033D58">
        <w:rPr>
          <w:rFonts w:ascii="Times New Roman" w:eastAsia="Times New Roman" w:hAnsi="Times New Roman" w:cs="Times New Roman"/>
          <w:smallCaps/>
          <w:color w:val="000000"/>
          <w:kern w:val="0"/>
          <w:lang w:val="uk-UA" w:eastAsia="uk-UA" w:bidi="uk-UA"/>
        </w:rPr>
        <w:t xml:space="preserve">бишої освіти під </w:t>
      </w:r>
      <w:r w:rsidRPr="00033D58">
        <w:rPr>
          <w:rFonts w:ascii="Times New Roman" w:eastAsia="Times New Roman" w:hAnsi="Times New Roman" w:cs="Times New Roman"/>
          <w:color w:val="000000"/>
          <w:kern w:val="0"/>
          <w:sz w:val="24"/>
          <w:szCs w:val="24"/>
          <w:lang w:val="uk-UA" w:eastAsia="uk-UA" w:bidi="uk-UA"/>
        </w:rPr>
        <w:t xml:space="preserve">час </w:t>
      </w:r>
      <w:r w:rsidRPr="00033D58">
        <w:rPr>
          <w:rFonts w:ascii="Times New Roman" w:eastAsia="Times New Roman" w:hAnsi="Times New Roman" w:cs="Times New Roman"/>
          <w:smallCaps/>
          <w:color w:val="000000"/>
          <w:kern w:val="0"/>
          <w:lang w:val="uk-UA" w:eastAsia="uk-UA" w:bidi="uk-UA"/>
        </w:rPr>
        <w:t xml:space="preserve">еивчєння </w:t>
      </w:r>
      <w:r w:rsidRPr="00033D58">
        <w:rPr>
          <w:rFonts w:ascii="Times New Roman" w:eastAsia="Times New Roman" w:hAnsi="Times New Roman" w:cs="Times New Roman"/>
          <w:color w:val="000000"/>
          <w:kern w:val="0"/>
          <w:sz w:val="24"/>
          <w:szCs w:val="24"/>
          <w:lang w:val="uk-UA" w:eastAsia="uk-UA" w:bidi="uk-UA"/>
        </w:rPr>
        <w:t>навчальних дисциплін «Кримінальне право», «Актуальні проблеми застосування кримінального законодавства» (акт впровадження в освітній процес Дніпропетровського державного університету внутрішніх справ від</w:t>
      </w:r>
    </w:p>
    <w:p w:rsidR="00033D58" w:rsidRPr="00033D58" w:rsidRDefault="00033D58" w:rsidP="00033D58">
      <w:pPr>
        <w:tabs>
          <w:tab w:val="clear" w:pos="709"/>
        </w:tabs>
        <w:suppressAutoHyphens w:val="0"/>
        <w:spacing w:after="0" w:line="420" w:lineRule="exact"/>
        <w:ind w:firstLine="0"/>
        <w:jc w:val="left"/>
        <w:rPr>
          <w:rFonts w:ascii="Times New Roman" w:eastAsia="Times New Roman" w:hAnsi="Times New Roman" w:cs="Times New Roman"/>
          <w:color w:val="000000"/>
          <w:kern w:val="0"/>
          <w:sz w:val="24"/>
          <w:szCs w:val="24"/>
          <w:lang w:val="uk-UA" w:eastAsia="uk-UA" w:bidi="uk-UA"/>
        </w:rPr>
      </w:pPr>
      <w:r w:rsidRPr="00033D58">
        <w:rPr>
          <w:rFonts w:ascii="Times New Roman" w:eastAsia="Times New Roman" w:hAnsi="Times New Roman" w:cs="Times New Roman"/>
          <w:color w:val="000000"/>
          <w:kern w:val="0"/>
          <w:sz w:val="24"/>
          <w:szCs w:val="24"/>
          <w:lang w:val="uk-UA" w:eastAsia="uk-UA" w:bidi="uk-UA"/>
        </w:rPr>
        <w:t>30.08.2018 р.).</w:t>
      </w:r>
    </w:p>
    <w:p w:rsidR="00033D58" w:rsidRPr="00033D58" w:rsidRDefault="00033D58" w:rsidP="00033D58">
      <w:pPr>
        <w:tabs>
          <w:tab w:val="clear" w:pos="709"/>
        </w:tabs>
        <w:suppressAutoHyphens w:val="0"/>
        <w:spacing w:after="0" w:line="420" w:lineRule="exact"/>
        <w:ind w:firstLine="660"/>
        <w:rPr>
          <w:rFonts w:ascii="Times New Roman" w:eastAsia="Times New Roman" w:hAnsi="Times New Roman" w:cs="Times New Roman"/>
          <w:color w:val="000000"/>
          <w:kern w:val="0"/>
          <w:sz w:val="24"/>
          <w:szCs w:val="24"/>
          <w:lang w:val="uk-UA" w:eastAsia="uk-UA" w:bidi="uk-UA"/>
        </w:rPr>
      </w:pPr>
      <w:r w:rsidRPr="00033D58">
        <w:rPr>
          <w:rFonts w:ascii="Times New Roman" w:eastAsia="Times New Roman" w:hAnsi="Times New Roman" w:cs="Times New Roman"/>
          <w:color w:val="000000"/>
          <w:kern w:val="0"/>
          <w:sz w:val="24"/>
          <w:szCs w:val="24"/>
          <w:lang w:val="uk-UA" w:eastAsia="uk-UA" w:bidi="uk-UA"/>
        </w:rPr>
        <w:t>Апробація результатів дисертації. Основні теоретичні положення та їх аргументація, рекомендації практичного характеру з удосконалення кримінального законодавства та практики його застосування обговорені на засіданнях кафедри кримінального права та кримінології Дніпропетровського державного університету внутрішніх справ</w:t>
      </w:r>
    </w:p>
    <w:p w:rsidR="00033D58" w:rsidRPr="00033D58" w:rsidRDefault="00033D58" w:rsidP="00033D58">
      <w:pPr>
        <w:tabs>
          <w:tab w:val="clear" w:pos="709"/>
        </w:tabs>
        <w:suppressAutoHyphens w:val="0"/>
        <w:spacing w:after="0" w:line="420" w:lineRule="exact"/>
        <w:ind w:firstLine="660"/>
        <w:rPr>
          <w:rFonts w:ascii="Times New Roman" w:eastAsia="Times New Roman" w:hAnsi="Times New Roman" w:cs="Times New Roman"/>
          <w:color w:val="000000"/>
          <w:kern w:val="0"/>
          <w:sz w:val="24"/>
          <w:szCs w:val="24"/>
          <w:lang w:val="uk-UA" w:eastAsia="uk-UA" w:bidi="uk-UA"/>
        </w:rPr>
      </w:pPr>
      <w:r w:rsidRPr="00033D58">
        <w:rPr>
          <w:rFonts w:ascii="Times New Roman" w:eastAsia="Times New Roman" w:hAnsi="Times New Roman" w:cs="Times New Roman"/>
          <w:color w:val="000000"/>
          <w:kern w:val="0"/>
          <w:sz w:val="24"/>
          <w:szCs w:val="24"/>
          <w:lang w:val="uk-UA" w:eastAsia="uk-UA" w:bidi="uk-UA"/>
        </w:rPr>
        <w:t xml:space="preserve">Основні теоретичні положення, висновки і пропозиції, </w:t>
      </w:r>
      <w:r w:rsidRPr="00033D58">
        <w:rPr>
          <w:rFonts w:ascii="Times New Roman" w:eastAsia="Times New Roman" w:hAnsi="Times New Roman" w:cs="Times New Roman"/>
          <w:color w:val="000000"/>
          <w:spacing w:val="10"/>
          <w:kern w:val="0"/>
          <w:sz w:val="17"/>
          <w:szCs w:val="17"/>
          <w:lang w:val="uk-UA" w:eastAsia="uk-UA" w:bidi="uk-UA"/>
        </w:rPr>
        <w:t xml:space="preserve">ШО МІСТЯТЬСЯ в </w:t>
      </w:r>
      <w:r w:rsidRPr="00033D58">
        <w:rPr>
          <w:rFonts w:ascii="Times New Roman" w:eastAsia="Times New Roman" w:hAnsi="Times New Roman" w:cs="Times New Roman"/>
          <w:color w:val="000000"/>
          <w:kern w:val="0"/>
          <w:sz w:val="24"/>
          <w:szCs w:val="24"/>
          <w:lang w:val="uk-UA" w:eastAsia="uk-UA" w:bidi="uk-UA"/>
        </w:rPr>
        <w:t>дисертації, доповідалися та обговорювалися на міжнародних та всеукраїнських науково-практичних конференціях семінарах та круглих столах: «Кримінально- правові та кримінологічні аспекти протидії злочинності» (м. Одеса, 25 листопада 2016 р.); «Правова система в умовах розвитку соціально-правової держави: питання теорії і практики»&gt; (м. Черкаси, 24-25 листопада 2016 р ); «Актуальні питання протидії злочинності у сучасних умовах: вітчизняний та зарубіжний досвід» (м. Дніпро, 15 березня 2018 р.); «Сучасний стан та перспективи розвитку економіки, обліку та права» (м. Полтава. 14 травня 2018 р.); «Актуальні питання розвитку правової держави в умовах сучасного становлення громадянського суспільства в Україні» (м. Харків, 15-16 червня 2018 р.).</w:t>
      </w:r>
    </w:p>
    <w:p w:rsidR="00033D58" w:rsidRPr="00033D58" w:rsidRDefault="00033D58" w:rsidP="00033D58">
      <w:pPr>
        <w:tabs>
          <w:tab w:val="clear" w:pos="709"/>
        </w:tabs>
        <w:suppressAutoHyphens w:val="0"/>
        <w:spacing w:after="0" w:line="420" w:lineRule="exact"/>
        <w:ind w:firstLine="660"/>
        <w:rPr>
          <w:rFonts w:ascii="Times New Roman" w:eastAsia="Times New Roman" w:hAnsi="Times New Roman" w:cs="Times New Roman"/>
          <w:color w:val="000000"/>
          <w:kern w:val="0"/>
          <w:sz w:val="24"/>
          <w:szCs w:val="24"/>
          <w:lang w:val="uk-UA" w:eastAsia="uk-UA" w:bidi="uk-UA"/>
        </w:rPr>
      </w:pPr>
      <w:r w:rsidRPr="00033D58">
        <w:rPr>
          <w:rFonts w:ascii="Times New Roman" w:eastAsia="Times New Roman" w:hAnsi="Times New Roman" w:cs="Times New Roman"/>
          <w:color w:val="000000"/>
          <w:kern w:val="0"/>
          <w:sz w:val="24"/>
          <w:szCs w:val="24"/>
          <w:lang w:val="uk-UA" w:eastAsia="uk-UA" w:bidi="uk-UA"/>
        </w:rPr>
        <w:t xml:space="preserve">Публікації. Основні положення та висновки дисертаційного дослідження відображені у п'яти наукових статтях, чотири з яких - статті у наукових фахових юридичних виданнях України, одна - стаття </w:t>
      </w:r>
      <w:r w:rsidRPr="00033D58">
        <w:rPr>
          <w:rFonts w:ascii="Times New Roman" w:eastAsia="Times New Roman" w:hAnsi="Times New Roman" w:cs="Times New Roman"/>
          <w:smallCaps/>
          <w:color w:val="000000"/>
          <w:kern w:val="0"/>
          <w:sz w:val="24"/>
          <w:szCs w:val="24"/>
          <w:lang w:val="uk-UA" w:eastAsia="uk-UA" w:bidi="uk-UA"/>
        </w:rPr>
        <w:t>б</w:t>
      </w:r>
      <w:r w:rsidRPr="00033D58">
        <w:rPr>
          <w:rFonts w:ascii="Times New Roman" w:eastAsia="Times New Roman" w:hAnsi="Times New Roman" w:cs="Times New Roman"/>
          <w:color w:val="000000"/>
          <w:kern w:val="0"/>
          <w:sz w:val="24"/>
          <w:szCs w:val="24"/>
          <w:lang w:val="uk-UA" w:eastAsia="uk-UA" w:bidi="uk-UA"/>
        </w:rPr>
        <w:t xml:space="preserve"> іноземному юридичному виданні, та п'яти тезах доповідей на міжнародних та всеукраїнській науково-практичних конференціях.</w:t>
      </w:r>
    </w:p>
    <w:p w:rsidR="00033D58" w:rsidRPr="00033D58" w:rsidRDefault="00033D58" w:rsidP="00033D58">
      <w:pPr>
        <w:tabs>
          <w:tab w:val="clear" w:pos="709"/>
        </w:tabs>
        <w:suppressAutoHyphens w:val="0"/>
        <w:spacing w:after="0" w:line="420" w:lineRule="exact"/>
        <w:ind w:firstLine="660"/>
        <w:rPr>
          <w:rFonts w:ascii="Times New Roman" w:eastAsia="Times New Roman" w:hAnsi="Times New Roman" w:cs="Times New Roman"/>
          <w:color w:val="000000"/>
          <w:kern w:val="0"/>
          <w:sz w:val="24"/>
          <w:szCs w:val="24"/>
          <w:lang w:val="uk-UA" w:eastAsia="uk-UA" w:bidi="uk-UA"/>
        </w:rPr>
      </w:pPr>
      <w:r w:rsidRPr="00033D58">
        <w:rPr>
          <w:rFonts w:ascii="Times New Roman" w:eastAsia="Times New Roman" w:hAnsi="Times New Roman" w:cs="Times New Roman"/>
          <w:color w:val="000000"/>
          <w:kern w:val="0"/>
          <w:sz w:val="24"/>
          <w:szCs w:val="24"/>
          <w:lang w:val="uk-UA" w:eastAsia="uk-UA" w:bidi="uk-UA"/>
        </w:rPr>
        <w:t xml:space="preserve">Структура та обсяг дисертації. Дисертація складається з анотації, вступу, трьох розділів, об’єднаних у вісім підрозділів, висновків, списку використаних джерел та додатків. Загальний обсяг дисертації становить 216 сторінок, з яких: </w:t>
      </w:r>
      <w:r w:rsidRPr="00033D58">
        <w:rPr>
          <w:rFonts w:ascii="Times New Roman" w:eastAsia="Times New Roman" w:hAnsi="Times New Roman" w:cs="Times New Roman"/>
          <w:smallCaps/>
          <w:color w:val="000000"/>
          <w:kern w:val="0"/>
          <w:lang w:eastAsia="ru-RU" w:bidi="ru-RU"/>
        </w:rPr>
        <w:t>осноений</w:t>
      </w:r>
      <w:r w:rsidRPr="00033D58">
        <w:rPr>
          <w:rFonts w:ascii="Times New Roman" w:eastAsia="Times New Roman" w:hAnsi="Times New Roman" w:cs="Times New Roman"/>
          <w:color w:val="000000"/>
          <w:kern w:val="0"/>
          <w:lang w:eastAsia="ru-RU" w:bidi="ru-RU"/>
        </w:rPr>
        <w:t xml:space="preserve"> текст </w:t>
      </w:r>
      <w:r w:rsidRPr="00033D58">
        <w:rPr>
          <w:rFonts w:ascii="Times New Roman" w:eastAsia="Times New Roman" w:hAnsi="Times New Roman" w:cs="Times New Roman"/>
          <w:color w:val="000000"/>
          <w:spacing w:val="40"/>
          <w:kern w:val="0"/>
          <w:sz w:val="24"/>
          <w:szCs w:val="24"/>
          <w:lang w:eastAsia="ru-RU" w:bidi="ru-RU"/>
        </w:rPr>
        <w:t xml:space="preserve">-174 </w:t>
      </w:r>
      <w:r w:rsidRPr="00033D58">
        <w:rPr>
          <w:rFonts w:ascii="Times New Roman" w:eastAsia="Times New Roman" w:hAnsi="Times New Roman" w:cs="Times New Roman"/>
          <w:color w:val="000000"/>
          <w:kern w:val="0"/>
          <w:lang w:val="uk-UA" w:eastAsia="uk-UA" w:bidi="uk-UA"/>
        </w:rPr>
        <w:t xml:space="preserve">сторінки, додатки </w:t>
      </w:r>
      <w:r w:rsidRPr="00033D58">
        <w:rPr>
          <w:rFonts w:ascii="Times New Roman" w:eastAsia="Times New Roman" w:hAnsi="Times New Roman" w:cs="Times New Roman"/>
          <w:color w:val="000000"/>
          <w:kern w:val="0"/>
          <w:lang w:eastAsia="ru-RU" w:bidi="ru-RU"/>
        </w:rPr>
        <w:t xml:space="preserve">- 8 </w:t>
      </w:r>
      <w:r w:rsidRPr="00033D58">
        <w:rPr>
          <w:rFonts w:ascii="Times New Roman" w:eastAsia="Times New Roman" w:hAnsi="Times New Roman" w:cs="Times New Roman"/>
          <w:color w:val="000000"/>
          <w:kern w:val="0"/>
          <w:lang w:val="uk-UA" w:eastAsia="uk-UA" w:bidi="uk-UA"/>
        </w:rPr>
        <w:t>сторінок, список використаних джерел (222 найменування) - 21 сторінка.</w:t>
      </w:r>
    </w:p>
    <w:p w:rsidR="00033D58" w:rsidRDefault="00033D58" w:rsidP="00033D58"/>
    <w:p w:rsidR="00033D58" w:rsidRDefault="00033D58" w:rsidP="00033D58"/>
    <w:p w:rsidR="00033D58" w:rsidRDefault="00033D58" w:rsidP="00033D58"/>
    <w:p w:rsidR="00033D58" w:rsidRDefault="00033D58" w:rsidP="00033D58"/>
    <w:p w:rsidR="00033D58" w:rsidRPr="00033D58" w:rsidRDefault="00033D58" w:rsidP="00033D58">
      <w:pPr>
        <w:keepNext/>
        <w:keepLines/>
        <w:tabs>
          <w:tab w:val="clear" w:pos="709"/>
        </w:tabs>
        <w:suppressAutoHyphens w:val="0"/>
        <w:spacing w:after="141" w:line="240" w:lineRule="exact"/>
        <w:ind w:left="3860" w:firstLine="0"/>
        <w:jc w:val="left"/>
        <w:outlineLvl w:val="0"/>
        <w:rPr>
          <w:rFonts w:ascii="Times New Roman" w:eastAsia="Times New Roman" w:hAnsi="Times New Roman" w:cs="Times New Roman"/>
          <w:kern w:val="0"/>
          <w:sz w:val="24"/>
          <w:szCs w:val="24"/>
          <w:lang w:val="uk-UA" w:eastAsia="uk-UA" w:bidi="uk-UA"/>
        </w:rPr>
      </w:pPr>
      <w:bookmarkStart w:id="6" w:name="bookmark13"/>
      <w:r w:rsidRPr="00033D58">
        <w:rPr>
          <w:rFonts w:ascii="Times New Roman" w:eastAsia="Times New Roman" w:hAnsi="Times New Roman" w:cs="Times New Roman"/>
          <w:color w:val="000000"/>
          <w:kern w:val="0"/>
          <w:sz w:val="24"/>
          <w:szCs w:val="24"/>
          <w:lang w:val="uk-UA" w:eastAsia="uk-UA" w:bidi="uk-UA"/>
        </w:rPr>
        <w:t>ВИСНОВКИ</w:t>
      </w:r>
      <w:bookmarkEnd w:id="6"/>
    </w:p>
    <w:p w:rsidR="00033D58" w:rsidRPr="00033D58" w:rsidRDefault="00033D58" w:rsidP="00033D58">
      <w:pPr>
        <w:tabs>
          <w:tab w:val="clear" w:pos="709"/>
        </w:tabs>
        <w:suppressAutoHyphens w:val="0"/>
        <w:spacing w:after="0" w:line="420" w:lineRule="exact"/>
        <w:ind w:firstLine="660"/>
        <w:rPr>
          <w:rFonts w:ascii="Times New Roman" w:eastAsia="Times New Roman" w:hAnsi="Times New Roman" w:cs="Times New Roman"/>
          <w:kern w:val="0"/>
          <w:sz w:val="24"/>
          <w:szCs w:val="24"/>
          <w:lang w:val="uk-UA" w:eastAsia="uk-UA" w:bidi="uk-UA"/>
        </w:rPr>
      </w:pPr>
      <w:r w:rsidRPr="00033D58">
        <w:rPr>
          <w:rFonts w:ascii="Times New Roman" w:eastAsia="Times New Roman" w:hAnsi="Times New Roman" w:cs="Times New Roman"/>
          <w:color w:val="000000"/>
          <w:kern w:val="0"/>
          <w:sz w:val="24"/>
          <w:szCs w:val="24"/>
          <w:lang w:val="uk-UA" w:eastAsia="uk-UA" w:bidi="uk-UA"/>
        </w:rPr>
        <w:t>Проведене дослідження кримінальної відповідальності за протиправне заволодіння майном підприємства, установи, організації дозволило сформулювати ряд висновків, шо носять як науково-теоретичний, так і прикладний характер, зокрема:</w:t>
      </w:r>
    </w:p>
    <w:p w:rsidR="00033D58" w:rsidRPr="00033D58" w:rsidRDefault="00033D58" w:rsidP="00033D58">
      <w:pPr>
        <w:numPr>
          <w:ilvl w:val="0"/>
          <w:numId w:val="43"/>
        </w:numPr>
        <w:tabs>
          <w:tab w:val="clear" w:pos="709"/>
          <w:tab w:val="left" w:pos="935"/>
        </w:tabs>
        <w:suppressAutoHyphens w:val="0"/>
        <w:spacing w:after="0" w:line="420" w:lineRule="exact"/>
        <w:ind w:firstLine="660"/>
        <w:jc w:val="left"/>
        <w:rPr>
          <w:rFonts w:ascii="Times New Roman" w:eastAsia="Times New Roman" w:hAnsi="Times New Roman" w:cs="Times New Roman"/>
          <w:kern w:val="0"/>
          <w:sz w:val="24"/>
          <w:szCs w:val="24"/>
          <w:lang w:val="uk-UA" w:eastAsia="uk-UA" w:bidi="uk-UA"/>
        </w:rPr>
      </w:pPr>
      <w:r w:rsidRPr="00033D58">
        <w:rPr>
          <w:rFonts w:ascii="Times New Roman" w:eastAsia="Times New Roman" w:hAnsi="Times New Roman" w:cs="Times New Roman"/>
          <w:color w:val="000000"/>
          <w:kern w:val="0"/>
          <w:sz w:val="24"/>
          <w:szCs w:val="24"/>
          <w:lang w:val="uk-UA" w:eastAsia="uk-UA" w:bidi="uk-UA"/>
        </w:rPr>
        <w:t xml:space="preserve">Проведений історико-правовий аналіз кримінальної відповідальності за протиправне заволодіння майном підприємства, установи, організації </w:t>
      </w:r>
      <w:r w:rsidRPr="00033D58">
        <w:rPr>
          <w:rFonts w:ascii="Times New Roman" w:eastAsia="Times New Roman" w:hAnsi="Times New Roman" w:cs="Times New Roman"/>
          <w:smallCaps/>
          <w:color w:val="000000"/>
          <w:kern w:val="0"/>
          <w:sz w:val="21"/>
          <w:szCs w:val="21"/>
          <w:shd w:val="clear" w:color="auto" w:fill="FFFFFF"/>
          <w:lang w:val="uk-UA" w:eastAsia="uk-UA" w:bidi="uk-UA"/>
        </w:rPr>
        <w:t xml:space="preserve">дозеоляє виділити </w:t>
      </w:r>
      <w:r w:rsidRPr="00033D58">
        <w:rPr>
          <w:rFonts w:ascii="Times New Roman" w:eastAsia="Times New Roman" w:hAnsi="Times New Roman" w:cs="Times New Roman"/>
          <w:color w:val="000000"/>
          <w:kern w:val="0"/>
          <w:sz w:val="24"/>
          <w:szCs w:val="24"/>
          <w:lang w:val="uk-UA" w:eastAsia="uk-UA" w:bidi="uk-UA"/>
        </w:rPr>
        <w:t>чотири етапи її розвитку: перший - відсутність норми про кримінальну відповідальність за це діяння - до 1845 р.; другий - 1845-1917 рр. - наявність такої норми, проте з такою ооов язковою ознакою, як спосіб - напад з насильством; третій - 1917-2013 рр. - відсутність вказаної спеціальної норми; четвертий - 2013 р. по теперішній час - наявність такої норми з обов'язковим способом вчинення діяння - шляхом вчинення правочинів з використанням підроблених або викрадених документів, печаток, штампів підприємства, установи, організації</w:t>
      </w:r>
    </w:p>
    <w:p w:rsidR="00033D58" w:rsidRPr="00033D58" w:rsidRDefault="00033D58" w:rsidP="00033D58">
      <w:pPr>
        <w:numPr>
          <w:ilvl w:val="0"/>
          <w:numId w:val="43"/>
        </w:numPr>
        <w:tabs>
          <w:tab w:val="clear" w:pos="709"/>
          <w:tab w:val="left" w:pos="1065"/>
        </w:tabs>
        <w:suppressAutoHyphens w:val="0"/>
        <w:spacing w:after="0" w:line="420" w:lineRule="exact"/>
        <w:ind w:firstLine="660"/>
        <w:jc w:val="left"/>
        <w:rPr>
          <w:rFonts w:ascii="Times New Roman" w:eastAsia="Times New Roman" w:hAnsi="Times New Roman" w:cs="Times New Roman"/>
          <w:kern w:val="0"/>
          <w:sz w:val="24"/>
          <w:szCs w:val="24"/>
          <w:lang w:val="uk-UA" w:eastAsia="uk-UA" w:bidi="uk-UA"/>
        </w:rPr>
      </w:pPr>
      <w:r w:rsidRPr="00033D58">
        <w:rPr>
          <w:rFonts w:ascii="Times New Roman" w:eastAsia="Times New Roman" w:hAnsi="Times New Roman" w:cs="Times New Roman"/>
          <w:color w:val="000000"/>
          <w:kern w:val="0"/>
          <w:sz w:val="24"/>
          <w:szCs w:val="24"/>
          <w:lang w:val="uk-UA" w:eastAsia="uk-UA" w:bidi="uk-UA"/>
        </w:rPr>
        <w:t>Підставами криміналізашї протиправного заволодіння майном підприємства, установи, організації у сучасних умовах виступають: 1) високий ступінь суспільної небезпеки цього діяння; 2) значні розміри матеріальних збитків ви нього; 3) несприятливі стан і динаміка; 4) необхиність кримінально- правового запобігання досліджуваному діянню, 5) наявність ефективної системи правоохоронних органів та судів, спроможних реагувати на вчинення злочинів, передбачених ст. 206-2 КК України.</w:t>
      </w:r>
    </w:p>
    <w:p w:rsidR="00033D58" w:rsidRPr="00033D58" w:rsidRDefault="00033D58" w:rsidP="00033D58">
      <w:pPr>
        <w:numPr>
          <w:ilvl w:val="0"/>
          <w:numId w:val="43"/>
        </w:numPr>
        <w:tabs>
          <w:tab w:val="clear" w:pos="709"/>
          <w:tab w:val="left" w:pos="928"/>
        </w:tabs>
        <w:suppressAutoHyphens w:val="0"/>
        <w:spacing w:after="0" w:line="420" w:lineRule="exact"/>
        <w:ind w:firstLine="660"/>
        <w:jc w:val="left"/>
        <w:rPr>
          <w:rFonts w:ascii="Times New Roman" w:eastAsia="Times New Roman" w:hAnsi="Times New Roman" w:cs="Times New Roman"/>
          <w:kern w:val="0"/>
          <w:sz w:val="24"/>
          <w:szCs w:val="24"/>
          <w:lang w:val="uk-UA" w:eastAsia="uk-UA" w:bidi="uk-UA"/>
        </w:rPr>
      </w:pPr>
      <w:r w:rsidRPr="00033D58">
        <w:rPr>
          <w:rFonts w:ascii="Times New Roman" w:eastAsia="Times New Roman" w:hAnsi="Times New Roman" w:cs="Times New Roman"/>
          <w:color w:val="000000"/>
          <w:kern w:val="0"/>
          <w:sz w:val="24"/>
          <w:szCs w:val="24"/>
          <w:lang w:val="uk-UA" w:eastAsia="uk-UA" w:bidi="uk-UA"/>
        </w:rPr>
        <w:t xml:space="preserve">З позиції законодавця основним безпосереднім об'єктом протиправного заволодіння майном підприємства, установи, організації є суспільні відносини у сфері господарської діяльності, оскільки ст. 206-2 розмішена у розділі VII «Злочини у сфері господарської діяльності» Особливої частини КК України. Проте дослідження об'єктивних та суб'єктивних ознак цього злочину дозволяє стверджувати про його тотожність зі злочинами проти власності корисливої спрямованості, а саме, з </w:t>
      </w:r>
      <w:r w:rsidRPr="00033D58">
        <w:rPr>
          <w:rFonts w:ascii="Times New Roman" w:eastAsia="Times New Roman" w:hAnsi="Times New Roman" w:cs="Times New Roman"/>
          <w:color w:val="000000"/>
          <w:kern w:val="0"/>
          <w:sz w:val="24"/>
          <w:szCs w:val="24"/>
          <w:lang w:eastAsia="ru-RU" w:bidi="ru-RU"/>
        </w:rPr>
        <w:t xml:space="preserve">грабежом, </w:t>
      </w:r>
      <w:r w:rsidRPr="00033D58">
        <w:rPr>
          <w:rFonts w:ascii="Times New Roman" w:eastAsia="Times New Roman" w:hAnsi="Times New Roman" w:cs="Times New Roman"/>
          <w:color w:val="000000"/>
          <w:kern w:val="0"/>
          <w:sz w:val="24"/>
          <w:szCs w:val="24"/>
          <w:lang w:val="uk-UA" w:eastAsia="uk-UA" w:bidi="uk-UA"/>
        </w:rPr>
        <w:t>розбоєм та шахрайством, у зв'язку з чим</w:t>
      </w:r>
    </w:p>
    <w:p w:rsidR="00033D58" w:rsidRPr="00033D58" w:rsidRDefault="00033D58" w:rsidP="00033D58">
      <w:pPr>
        <w:tabs>
          <w:tab w:val="clear" w:pos="709"/>
        </w:tabs>
        <w:suppressAutoHyphens w:val="0"/>
        <w:spacing w:after="0" w:line="420" w:lineRule="exact"/>
        <w:ind w:firstLine="0"/>
        <w:rPr>
          <w:rFonts w:ascii="Times New Roman" w:eastAsia="Times New Roman" w:hAnsi="Times New Roman" w:cs="Times New Roman"/>
          <w:kern w:val="0"/>
          <w:sz w:val="21"/>
          <w:szCs w:val="21"/>
          <w:lang w:val="uk-UA" w:eastAsia="uk-UA" w:bidi="uk-UA"/>
        </w:rPr>
      </w:pPr>
      <w:r w:rsidRPr="00033D58">
        <w:rPr>
          <w:rFonts w:ascii="Times New Roman" w:eastAsia="Times New Roman" w:hAnsi="Times New Roman" w:cs="Times New Roman"/>
          <w:color w:val="000000"/>
          <w:kern w:val="0"/>
          <w:sz w:val="21"/>
          <w:szCs w:val="21"/>
          <w:lang w:val="uk-UA" w:eastAsia="uk-UA" w:bidi="uk-UA"/>
        </w:rPr>
        <w:t xml:space="preserve">ЕЕажаємо, шо основним оезпосереднім оо єктом протиправного заЕолодіння майном підприємства, установи, організації </w:t>
      </w:r>
      <w:r w:rsidRPr="00033D58">
        <w:rPr>
          <w:rFonts w:ascii="Times New Roman" w:eastAsia="Times New Roman" w:hAnsi="Times New Roman" w:cs="Times New Roman"/>
          <w:color w:val="000000"/>
          <w:kern w:val="0"/>
          <w:sz w:val="24"/>
          <w:szCs w:val="24"/>
          <w:shd w:val="clear" w:color="auto" w:fill="FFFFFF"/>
          <w:lang w:val="uk-UA" w:eastAsia="uk-UA" w:bidi="uk-UA"/>
        </w:rPr>
        <w:t xml:space="preserve">є </w:t>
      </w:r>
      <w:r w:rsidRPr="00033D58">
        <w:rPr>
          <w:rFonts w:ascii="Times New Roman" w:eastAsia="Times New Roman" w:hAnsi="Times New Roman" w:cs="Times New Roman"/>
          <w:color w:val="000000"/>
          <w:kern w:val="0"/>
          <w:sz w:val="21"/>
          <w:szCs w:val="21"/>
          <w:lang w:val="uk-UA" w:eastAsia="uk-UA" w:bidi="uk-UA"/>
        </w:rPr>
        <w:t>право власності.</w:t>
      </w:r>
    </w:p>
    <w:p w:rsidR="00033D58" w:rsidRPr="00033D58" w:rsidRDefault="00033D58" w:rsidP="00033D58">
      <w:pPr>
        <w:numPr>
          <w:ilvl w:val="0"/>
          <w:numId w:val="43"/>
        </w:numPr>
        <w:tabs>
          <w:tab w:val="clear" w:pos="709"/>
          <w:tab w:val="left" w:pos="1033"/>
        </w:tabs>
        <w:suppressAutoHyphens w:val="0"/>
        <w:spacing w:after="0" w:line="420" w:lineRule="exact"/>
        <w:ind w:firstLine="660"/>
        <w:jc w:val="left"/>
        <w:rPr>
          <w:rFonts w:ascii="Times New Roman" w:eastAsia="Times New Roman" w:hAnsi="Times New Roman" w:cs="Times New Roman"/>
          <w:kern w:val="0"/>
          <w:sz w:val="24"/>
          <w:szCs w:val="24"/>
          <w:lang w:val="uk-UA" w:eastAsia="uk-UA" w:bidi="uk-UA"/>
        </w:rPr>
      </w:pPr>
      <w:r w:rsidRPr="00033D58">
        <w:rPr>
          <w:rFonts w:ascii="Times New Roman" w:eastAsia="Times New Roman" w:hAnsi="Times New Roman" w:cs="Times New Roman"/>
          <w:color w:val="000000"/>
          <w:kern w:val="0"/>
          <w:sz w:val="24"/>
          <w:szCs w:val="24"/>
          <w:lang w:val="uk-UA" w:eastAsia="uk-UA" w:bidi="uk-UA"/>
        </w:rPr>
        <w:t>Додатковим оезпосереднім обов'язковим об'єктом злочину, передбаченого ст. 206-2 КК України, у разі вчинення його з обтяжуючими чи особливо обтяжуючими обставинами виступають: життя, здоров'я людини, право власності (чч. 2 та 3), суспільні відносини, які складають зміст та основні напрямки правильної діяльності окремої ланки державного і громадського апарату або окремих підприємств, установ, організацій незалежно від форм власності, а також авторитет органів державної влади, місцевого самоврядування, об’єднань громадян, підприємств, установ та організацій (ч. 3).</w:t>
      </w:r>
    </w:p>
    <w:p w:rsidR="00033D58" w:rsidRPr="00033D58" w:rsidRDefault="00033D58" w:rsidP="00033D58">
      <w:pPr>
        <w:numPr>
          <w:ilvl w:val="0"/>
          <w:numId w:val="43"/>
        </w:numPr>
        <w:tabs>
          <w:tab w:val="clear" w:pos="709"/>
          <w:tab w:val="left" w:pos="938"/>
        </w:tabs>
        <w:suppressAutoHyphens w:val="0"/>
        <w:spacing w:after="0" w:line="420" w:lineRule="exact"/>
        <w:ind w:firstLine="660"/>
        <w:jc w:val="left"/>
        <w:rPr>
          <w:rFonts w:ascii="Times New Roman" w:eastAsia="Times New Roman" w:hAnsi="Times New Roman" w:cs="Times New Roman"/>
          <w:kern w:val="0"/>
          <w:sz w:val="24"/>
          <w:szCs w:val="24"/>
          <w:lang w:val="uk-UA" w:eastAsia="uk-UA" w:bidi="uk-UA"/>
        </w:rPr>
      </w:pPr>
      <w:r w:rsidRPr="00033D58">
        <w:rPr>
          <w:rFonts w:ascii="Times New Roman" w:eastAsia="Times New Roman" w:hAnsi="Times New Roman" w:cs="Times New Roman"/>
          <w:color w:val="000000"/>
          <w:kern w:val="0"/>
          <w:sz w:val="24"/>
          <w:szCs w:val="24"/>
          <w:lang w:val="uk-UA" w:eastAsia="uk-UA" w:bidi="uk-UA"/>
        </w:rPr>
        <w:t>Предметом злочину, передбаченого ст. 206-2 КК України, виступає майно підприємств, установ, організацій у тому числі частками, акціями, паями їх засновників, учасників, акціонерів, членів Спеціальним потерпілим від цього злочину виступають засновники, учасники, акціонери, члени підприємств, установ, організацій</w:t>
      </w:r>
    </w:p>
    <w:p w:rsidR="00033D58" w:rsidRPr="00033D58" w:rsidRDefault="00033D58" w:rsidP="00033D58">
      <w:pPr>
        <w:numPr>
          <w:ilvl w:val="0"/>
          <w:numId w:val="43"/>
        </w:numPr>
        <w:tabs>
          <w:tab w:val="clear" w:pos="709"/>
          <w:tab w:val="left" w:pos="1033"/>
        </w:tabs>
        <w:suppressAutoHyphens w:val="0"/>
        <w:spacing w:after="0" w:line="420" w:lineRule="exact"/>
        <w:ind w:firstLine="660"/>
        <w:jc w:val="left"/>
        <w:rPr>
          <w:rFonts w:ascii="Times New Roman" w:eastAsia="Times New Roman" w:hAnsi="Times New Roman" w:cs="Times New Roman"/>
          <w:kern w:val="0"/>
          <w:sz w:val="24"/>
          <w:szCs w:val="24"/>
          <w:lang w:val="uk-UA" w:eastAsia="uk-UA" w:bidi="uk-UA"/>
        </w:rPr>
      </w:pPr>
      <w:r w:rsidRPr="00033D58">
        <w:rPr>
          <w:rFonts w:ascii="Times New Roman" w:eastAsia="Times New Roman" w:hAnsi="Times New Roman" w:cs="Times New Roman"/>
          <w:color w:val="000000"/>
          <w:kern w:val="0"/>
          <w:sz w:val="24"/>
          <w:szCs w:val="24"/>
          <w:lang w:val="uk-UA" w:eastAsia="uk-UA" w:bidi="uk-UA"/>
        </w:rPr>
        <w:t>Під заволодінням як обов’язковою ознакою об єктивної сторони злочину, передбаченого ст. 206-2 КК, мається на увазі активна поведінка (дія), а саме вилучення майна підприємства, установи, організації з володіння, розпорядження, користування власника або особи, якій воно ввірене на законній підставі, на користь винного або інших осіб і збагачення його або інших осіб за рахунок цього майна. Обов язковою ознакою об єктивної сторони досліджуваного злочину є настання злочинних наслідків - зменшення майна власника і збагачення за його рахунок винного, тобто заподіяння майнової шкоди власникові. Між заволодінням та майновою шкодою власника підприємства, установи, організації повинен бути необхідний причинно-наслідковий зв'язок, тобто шкода спричиняється протиправним заволодінням, а не іншими діями чи обставинами.</w:t>
      </w:r>
    </w:p>
    <w:p w:rsidR="00033D58" w:rsidRPr="00033D58" w:rsidRDefault="00033D58" w:rsidP="00033D58">
      <w:pPr>
        <w:numPr>
          <w:ilvl w:val="0"/>
          <w:numId w:val="43"/>
        </w:numPr>
        <w:tabs>
          <w:tab w:val="clear" w:pos="709"/>
          <w:tab w:val="left" w:pos="1033"/>
        </w:tabs>
        <w:suppressAutoHyphens w:val="0"/>
        <w:spacing w:after="0" w:line="420" w:lineRule="exact"/>
        <w:ind w:firstLine="660"/>
        <w:jc w:val="left"/>
        <w:rPr>
          <w:rFonts w:ascii="Times New Roman" w:eastAsia="Times New Roman" w:hAnsi="Times New Roman" w:cs="Times New Roman"/>
          <w:kern w:val="0"/>
          <w:sz w:val="21"/>
          <w:szCs w:val="21"/>
          <w:lang w:val="uk-UA" w:eastAsia="uk-UA" w:bidi="uk-UA"/>
        </w:rPr>
      </w:pPr>
      <w:r w:rsidRPr="00033D58">
        <w:rPr>
          <w:rFonts w:ascii="Times New Roman" w:eastAsia="Times New Roman" w:hAnsi="Times New Roman" w:cs="Times New Roman"/>
          <w:color w:val="000000"/>
          <w:kern w:val="0"/>
          <w:sz w:val="21"/>
          <w:szCs w:val="21"/>
          <w:lang w:val="uk-UA" w:eastAsia="uk-UA" w:bidi="uk-UA"/>
        </w:rPr>
        <w:t xml:space="preserve">Для об'єктивної сторони злочину, передбаченого ст. </w:t>
      </w:r>
      <w:r w:rsidRPr="00033D58">
        <w:rPr>
          <w:rFonts w:ascii="Times New Roman" w:eastAsia="Times New Roman" w:hAnsi="Times New Roman" w:cs="Times New Roman"/>
          <w:color w:val="000000"/>
          <w:kern w:val="0"/>
          <w:sz w:val="24"/>
          <w:szCs w:val="24"/>
          <w:shd w:val="clear" w:color="auto" w:fill="FFFFFF"/>
          <w:lang w:val="uk-UA" w:eastAsia="uk-UA" w:bidi="uk-UA"/>
        </w:rPr>
        <w:t xml:space="preserve">206-2 КК, </w:t>
      </w:r>
      <w:r w:rsidRPr="00033D58">
        <w:rPr>
          <w:rFonts w:ascii="Times New Roman" w:eastAsia="Times New Roman" w:hAnsi="Times New Roman" w:cs="Times New Roman"/>
          <w:color w:val="000000"/>
          <w:kern w:val="0"/>
          <w:sz w:val="21"/>
          <w:szCs w:val="21"/>
          <w:lang w:val="uk-UA" w:eastAsia="uk-UA" w:bidi="uk-UA"/>
        </w:rPr>
        <w:t xml:space="preserve">обов'язковою ознакою Є спосіб </w:t>
      </w:r>
      <w:r w:rsidRPr="00033D58">
        <w:rPr>
          <w:rFonts w:ascii="Times New Roman" w:eastAsia="Times New Roman" w:hAnsi="Times New Roman" w:cs="Times New Roman"/>
          <w:color w:val="000000"/>
          <w:kern w:val="0"/>
          <w:sz w:val="23"/>
          <w:szCs w:val="23"/>
          <w:shd w:val="clear" w:color="auto" w:fill="FFFFFF"/>
          <w:lang w:val="uk-UA" w:eastAsia="uk-UA" w:bidi="uk-UA"/>
        </w:rPr>
        <w:t xml:space="preserve">ЙОГО </w:t>
      </w:r>
      <w:r w:rsidRPr="00033D58">
        <w:rPr>
          <w:rFonts w:ascii="Times New Roman" w:eastAsia="Times New Roman" w:hAnsi="Times New Roman" w:cs="Times New Roman"/>
          <w:color w:val="000000"/>
          <w:kern w:val="0"/>
          <w:sz w:val="21"/>
          <w:szCs w:val="21"/>
          <w:lang w:val="uk-UA" w:eastAsia="uk-UA" w:bidi="uk-UA"/>
        </w:rPr>
        <w:t xml:space="preserve">Бчинення - </w:t>
      </w:r>
      <w:r w:rsidRPr="00033D58">
        <w:rPr>
          <w:rFonts w:ascii="Times New Roman" w:eastAsia="Times New Roman" w:hAnsi="Times New Roman" w:cs="Times New Roman"/>
          <w:color w:val="000000"/>
          <w:kern w:val="0"/>
          <w:sz w:val="23"/>
          <w:szCs w:val="23"/>
          <w:shd w:val="clear" w:color="auto" w:fill="FFFFFF"/>
          <w:lang w:val="uk-UA" w:eastAsia="uk-UA" w:bidi="uk-UA"/>
        </w:rPr>
        <w:t xml:space="preserve">Ш.ЛЯХОМ </w:t>
      </w:r>
      <w:r w:rsidRPr="00033D58">
        <w:rPr>
          <w:rFonts w:ascii="Times New Roman" w:eastAsia="Times New Roman" w:hAnsi="Times New Roman" w:cs="Times New Roman"/>
          <w:color w:val="000000"/>
          <w:kern w:val="0"/>
          <w:sz w:val="21"/>
          <w:szCs w:val="21"/>
          <w:lang w:val="uk-UA" w:eastAsia="uk-UA" w:bidi="uk-UA"/>
        </w:rPr>
        <w:t xml:space="preserve">БЧИНеННЯ ПраБОЧИНІЕ з використанням підроблених або викрадених документів, печаток, штампіБ </w:t>
      </w:r>
      <w:r w:rsidRPr="00033D58">
        <w:rPr>
          <w:rFonts w:ascii="Times New Roman" w:eastAsia="Times New Roman" w:hAnsi="Times New Roman" w:cs="Times New Roman"/>
          <w:kern w:val="0"/>
          <w:sz w:val="21"/>
          <w:szCs w:val="21"/>
          <w:shd w:val="clear" w:color="auto" w:fill="FFFFFF"/>
          <w:lang w:val="uk-UA" w:eastAsia="uk-UA" w:bidi="uk-UA"/>
        </w:rPr>
        <w:t xml:space="preserve">підприємства, установи, організації. До документів у ст. 206-2 КК відносяться, зокрема, документи, передбачені Законом України «Про держаєну реєстрацію юридичних осіб, фізичних осіб - підприємців та громадських формувань» </w:t>
      </w:r>
      <w:r w:rsidRPr="00033D58">
        <w:rPr>
          <w:rFonts w:ascii="Times New Roman" w:eastAsia="Times New Roman" w:hAnsi="Times New Roman" w:cs="Times New Roman"/>
          <w:smallCaps/>
          <w:color w:val="000000"/>
          <w:kern w:val="0"/>
          <w:sz w:val="23"/>
          <w:szCs w:val="23"/>
          <w:shd w:val="clear" w:color="auto" w:fill="FFFFFF"/>
          <w:lang w:val="uk-UA" w:eastAsia="uk-UA" w:bidi="uk-UA"/>
        </w:rPr>
        <w:t xml:space="preserve">бід </w:t>
      </w:r>
      <w:r w:rsidRPr="00033D58">
        <w:rPr>
          <w:rFonts w:ascii="Times New Roman" w:eastAsia="Times New Roman" w:hAnsi="Times New Roman" w:cs="Times New Roman"/>
          <w:kern w:val="0"/>
          <w:sz w:val="21"/>
          <w:szCs w:val="21"/>
          <w:shd w:val="clear" w:color="auto" w:fill="FFFFFF"/>
          <w:lang w:val="uk-UA" w:eastAsia="uk-UA" w:bidi="uk-UA"/>
        </w:rPr>
        <w:t>15 траєня 2003 р.</w:t>
      </w:r>
    </w:p>
    <w:p w:rsidR="00033D58" w:rsidRPr="00033D58" w:rsidRDefault="00033D58" w:rsidP="00033D58">
      <w:pPr>
        <w:numPr>
          <w:ilvl w:val="0"/>
          <w:numId w:val="43"/>
        </w:numPr>
        <w:tabs>
          <w:tab w:val="clear" w:pos="709"/>
          <w:tab w:val="left" w:pos="928"/>
        </w:tabs>
        <w:suppressAutoHyphens w:val="0"/>
        <w:spacing w:after="0" w:line="420" w:lineRule="exact"/>
        <w:ind w:firstLine="660"/>
        <w:jc w:val="left"/>
        <w:rPr>
          <w:rFonts w:ascii="Times New Roman" w:eastAsia="Times New Roman" w:hAnsi="Times New Roman" w:cs="Times New Roman"/>
          <w:kern w:val="0"/>
          <w:sz w:val="24"/>
          <w:szCs w:val="24"/>
          <w:lang w:val="uk-UA" w:eastAsia="uk-UA" w:bidi="uk-UA"/>
        </w:rPr>
      </w:pPr>
      <w:r w:rsidRPr="00033D58">
        <w:rPr>
          <w:rFonts w:ascii="Times New Roman" w:eastAsia="Times New Roman" w:hAnsi="Times New Roman" w:cs="Times New Roman"/>
          <w:color w:val="000000"/>
          <w:kern w:val="0"/>
          <w:sz w:val="24"/>
          <w:szCs w:val="24"/>
          <w:lang w:val="uk-UA" w:eastAsia="uk-UA" w:bidi="uk-UA"/>
        </w:rPr>
        <w:t>Найближчими за конструкцією і, відповідно, суміжними з протиправним заволодінням майном підприємства, установи, організації діяннями є злочини проти власності корисливої спрямованості, передбачені ст.ст. 185, 186, 190 КК України При цьому одним з основних критеріїв їх відмежування є спосіб як обов язкова ознака цих злочинів.</w:t>
      </w:r>
    </w:p>
    <w:p w:rsidR="00033D58" w:rsidRPr="00033D58" w:rsidRDefault="00033D58" w:rsidP="00033D58">
      <w:pPr>
        <w:numPr>
          <w:ilvl w:val="0"/>
          <w:numId w:val="43"/>
        </w:numPr>
        <w:tabs>
          <w:tab w:val="clear" w:pos="709"/>
          <w:tab w:val="left" w:pos="928"/>
        </w:tabs>
        <w:suppressAutoHyphens w:val="0"/>
        <w:spacing w:after="0" w:line="420" w:lineRule="exact"/>
        <w:ind w:firstLine="660"/>
        <w:jc w:val="left"/>
        <w:rPr>
          <w:rFonts w:ascii="Times New Roman" w:eastAsia="Times New Roman" w:hAnsi="Times New Roman" w:cs="Times New Roman"/>
          <w:kern w:val="0"/>
          <w:sz w:val="24"/>
          <w:szCs w:val="24"/>
          <w:lang w:val="uk-UA" w:eastAsia="uk-UA" w:bidi="uk-UA"/>
        </w:rPr>
      </w:pPr>
      <w:r w:rsidRPr="00033D58">
        <w:rPr>
          <w:rFonts w:ascii="Times New Roman" w:eastAsia="Times New Roman" w:hAnsi="Times New Roman" w:cs="Times New Roman"/>
          <w:color w:val="000000"/>
          <w:kern w:val="0"/>
          <w:sz w:val="24"/>
          <w:szCs w:val="24"/>
          <w:lang w:val="uk-UA" w:eastAsia="uk-UA" w:bidi="uk-UA"/>
        </w:rPr>
        <w:t>Суб’єкт злочину, передбаченого ст. 206-2 КК України (крім особливо кваліфікуючої ознаки у ч 3), загальний. Тобто це фізична осудна особа, яка вчинила протиправне заволодіння майном підприємства, установи, організації і досягла на момент вчинення віку шістнадцяти років.</w:t>
      </w:r>
    </w:p>
    <w:p w:rsidR="00033D58" w:rsidRPr="00033D58" w:rsidRDefault="00033D58" w:rsidP="00033D58">
      <w:pPr>
        <w:numPr>
          <w:ilvl w:val="0"/>
          <w:numId w:val="43"/>
        </w:numPr>
        <w:tabs>
          <w:tab w:val="clear" w:pos="709"/>
          <w:tab w:val="left" w:pos="1058"/>
        </w:tabs>
        <w:suppressAutoHyphens w:val="0"/>
        <w:spacing w:after="0" w:line="420" w:lineRule="exact"/>
        <w:ind w:firstLine="660"/>
        <w:jc w:val="left"/>
        <w:rPr>
          <w:rFonts w:ascii="Times New Roman" w:eastAsia="Times New Roman" w:hAnsi="Times New Roman" w:cs="Times New Roman"/>
          <w:kern w:val="0"/>
          <w:sz w:val="24"/>
          <w:szCs w:val="24"/>
          <w:lang w:val="uk-UA" w:eastAsia="uk-UA" w:bidi="uk-UA"/>
        </w:rPr>
      </w:pPr>
      <w:r w:rsidRPr="00033D58">
        <w:rPr>
          <w:rFonts w:ascii="Times New Roman" w:eastAsia="Times New Roman" w:hAnsi="Times New Roman" w:cs="Times New Roman"/>
          <w:color w:val="000000"/>
          <w:kern w:val="0"/>
          <w:sz w:val="24"/>
          <w:szCs w:val="24"/>
          <w:lang w:val="uk-UA" w:eastAsia="uk-UA" w:bidi="uk-UA"/>
        </w:rPr>
        <w:t xml:space="preserve">Стаття 206-2 КК України у переліку корупшйних злочинів згідно примітки до ст. 45 КК України не зазначена Оскільки цей злочин у разі його вчинення службовою особою з використанням службового становиша за об єктивннми та суб єктивними ознаками схожий зі злочином, передбаченим ст. 191 КК України, то його доцільно винести до </w:t>
      </w:r>
      <w:r w:rsidRPr="00033D58">
        <w:rPr>
          <w:rFonts w:ascii="Times New Roman" w:eastAsia="Times New Roman" w:hAnsi="Times New Roman" w:cs="Times New Roman"/>
          <w:color w:val="000000"/>
          <w:kern w:val="0"/>
          <w:sz w:val="24"/>
          <w:szCs w:val="24"/>
          <w:lang w:eastAsia="ru-RU" w:bidi="ru-RU"/>
        </w:rPr>
        <w:t>корупшйних.</w:t>
      </w:r>
    </w:p>
    <w:p w:rsidR="00033D58" w:rsidRPr="00033D58" w:rsidRDefault="00033D58" w:rsidP="00033D58">
      <w:pPr>
        <w:numPr>
          <w:ilvl w:val="0"/>
          <w:numId w:val="43"/>
        </w:numPr>
        <w:tabs>
          <w:tab w:val="clear" w:pos="709"/>
          <w:tab w:val="left" w:pos="1058"/>
        </w:tabs>
        <w:suppressAutoHyphens w:val="0"/>
        <w:spacing w:after="0" w:line="420" w:lineRule="exact"/>
        <w:ind w:firstLine="660"/>
        <w:jc w:val="left"/>
        <w:rPr>
          <w:rFonts w:ascii="Times New Roman" w:eastAsia="Times New Roman" w:hAnsi="Times New Roman" w:cs="Times New Roman"/>
          <w:kern w:val="0"/>
          <w:sz w:val="24"/>
          <w:szCs w:val="24"/>
          <w:lang w:val="uk-UA" w:eastAsia="uk-UA" w:bidi="uk-UA"/>
        </w:rPr>
      </w:pPr>
      <w:r w:rsidRPr="00033D58">
        <w:rPr>
          <w:rFonts w:ascii="Times New Roman" w:eastAsia="Times New Roman" w:hAnsi="Times New Roman" w:cs="Times New Roman"/>
          <w:color w:val="000000"/>
          <w:kern w:val="0"/>
          <w:sz w:val="24"/>
          <w:szCs w:val="24"/>
          <w:lang w:val="uk-UA" w:eastAsia="uk-UA" w:bidi="uk-UA"/>
        </w:rPr>
        <w:t>Злочин, передбачений ст. 206-2 КК України, вчиняється з прямим умислом, тобто особа па час вчинення злочинних дій усвідомлює суспільно небезпечний характер своїх діянь (те, шо вона посягає на чужу власність - майно пиприємства, установи або організації, не маючи права на неї), передбачає неминучість настання суспільної шкоди охоронюваннм законом інтересам (матеріальну шкоду власнику підприємства, установи або організації) і бажає їх настання. Оскільки протиправне заволодіння майном підприємства, установи, організашї вчиняється з корисливим мотивом, його доцільно визначити у диспозиції ст. 206-2 КК України як обов'язкову ознаку цього злочину.</w:t>
      </w:r>
    </w:p>
    <w:p w:rsidR="00033D58" w:rsidRPr="00033D58" w:rsidRDefault="00033D58" w:rsidP="00033D58">
      <w:pPr>
        <w:numPr>
          <w:ilvl w:val="0"/>
          <w:numId w:val="43"/>
        </w:numPr>
        <w:tabs>
          <w:tab w:val="clear" w:pos="709"/>
          <w:tab w:val="left" w:pos="1058"/>
        </w:tabs>
        <w:suppressAutoHyphens w:val="0"/>
        <w:spacing w:after="0" w:line="420" w:lineRule="exact"/>
        <w:ind w:firstLine="660"/>
        <w:jc w:val="left"/>
        <w:rPr>
          <w:rFonts w:ascii="Times New Roman" w:eastAsia="Times New Roman" w:hAnsi="Times New Roman" w:cs="Times New Roman"/>
          <w:kern w:val="0"/>
          <w:sz w:val="24"/>
          <w:szCs w:val="24"/>
          <w:lang w:val="uk-UA" w:eastAsia="uk-UA" w:bidi="uk-UA"/>
        </w:rPr>
      </w:pPr>
      <w:r w:rsidRPr="00033D58">
        <w:rPr>
          <w:rFonts w:ascii="Times New Roman" w:eastAsia="Times New Roman" w:hAnsi="Times New Roman" w:cs="Times New Roman"/>
          <w:color w:val="000000"/>
          <w:kern w:val="0"/>
          <w:sz w:val="24"/>
          <w:szCs w:val="24"/>
          <w:lang w:val="uk-UA" w:eastAsia="uk-UA" w:bidi="uk-UA"/>
        </w:rPr>
        <w:t xml:space="preserve">Частина 2 ст. 206-2 КК України передбачає Бшповиальність за вчинення дій, передбачених ч. 1 цієї статті: 1) повторно; 2) за попередньою </w:t>
      </w:r>
      <w:r w:rsidRPr="00033D58">
        <w:rPr>
          <w:rFonts w:ascii="Times New Roman" w:eastAsia="Times New Roman" w:hAnsi="Times New Roman" w:cs="Times New Roman"/>
          <w:smallCaps/>
          <w:color w:val="000000"/>
          <w:kern w:val="0"/>
          <w:sz w:val="23"/>
          <w:szCs w:val="23"/>
          <w:shd w:val="clear" w:color="auto" w:fill="FFFFFF"/>
          <w:lang w:val="uk-UA" w:eastAsia="uk-UA" w:bidi="uk-UA"/>
        </w:rPr>
        <w:t xml:space="preserve">змоеою </w:t>
      </w:r>
      <w:r w:rsidRPr="00033D58">
        <w:rPr>
          <w:rFonts w:ascii="Times New Roman" w:eastAsia="Times New Roman" w:hAnsi="Times New Roman" w:cs="Times New Roman"/>
          <w:color w:val="000000"/>
          <w:kern w:val="0"/>
          <w:sz w:val="24"/>
          <w:szCs w:val="24"/>
          <w:lang w:val="uk-UA" w:eastAsia="uk-UA" w:bidi="uk-UA"/>
        </w:rPr>
        <w:t>групою осіб: 3) з погрозою вбивства чи заподіяння тяжких тілесних ушкоджень; 4) поєднані з насильством, шо не є небезпечним для життя і здоров'я; 5) поєднані з пошкодженням чи знищенням майна.</w:t>
      </w:r>
    </w:p>
    <w:p w:rsidR="00033D58" w:rsidRPr="00033D58" w:rsidRDefault="00033D58" w:rsidP="00033D58">
      <w:pPr>
        <w:numPr>
          <w:ilvl w:val="0"/>
          <w:numId w:val="43"/>
        </w:numPr>
        <w:tabs>
          <w:tab w:val="clear" w:pos="709"/>
          <w:tab w:val="left" w:pos="1018"/>
        </w:tabs>
        <w:suppressAutoHyphens w:val="0"/>
        <w:spacing w:after="0" w:line="420" w:lineRule="exact"/>
        <w:ind w:firstLine="700"/>
        <w:jc w:val="left"/>
        <w:rPr>
          <w:rFonts w:ascii="Times New Roman" w:eastAsia="Times New Roman" w:hAnsi="Times New Roman" w:cs="Times New Roman"/>
          <w:kern w:val="0"/>
          <w:sz w:val="24"/>
          <w:szCs w:val="24"/>
          <w:lang w:val="uk-UA" w:eastAsia="uk-UA" w:bidi="uk-UA"/>
        </w:rPr>
      </w:pPr>
      <w:r w:rsidRPr="00033D58">
        <w:rPr>
          <w:rFonts w:ascii="Times New Roman" w:eastAsia="Times New Roman" w:hAnsi="Times New Roman" w:cs="Times New Roman"/>
          <w:color w:val="000000"/>
          <w:kern w:val="0"/>
          <w:sz w:val="24"/>
          <w:szCs w:val="24"/>
          <w:lang w:val="uk-UA" w:eastAsia="uk-UA" w:bidi="uk-UA"/>
        </w:rPr>
        <w:t>Частина 3 ст. 206-2 КК України передбачає такі особливо кваліфікуючі ознаки як вчинення злочину службовою особою з використанням службового становиша або якшо заподіяно велику шкоду чи спричинено інші тяжкі наслідки.</w:t>
      </w:r>
    </w:p>
    <w:p w:rsidR="00033D58" w:rsidRPr="00033D58" w:rsidRDefault="00033D58" w:rsidP="00033D58">
      <w:pPr>
        <w:numPr>
          <w:ilvl w:val="0"/>
          <w:numId w:val="43"/>
        </w:numPr>
        <w:tabs>
          <w:tab w:val="clear" w:pos="709"/>
          <w:tab w:val="left" w:pos="1048"/>
        </w:tabs>
        <w:suppressAutoHyphens w:val="0"/>
        <w:spacing w:after="0" w:line="420" w:lineRule="exact"/>
        <w:ind w:firstLine="700"/>
        <w:jc w:val="left"/>
        <w:rPr>
          <w:rFonts w:ascii="Times New Roman" w:eastAsia="Times New Roman" w:hAnsi="Times New Roman" w:cs="Times New Roman"/>
          <w:kern w:val="0"/>
          <w:sz w:val="24"/>
          <w:szCs w:val="24"/>
          <w:lang w:val="uk-UA" w:eastAsia="uk-UA" w:bidi="uk-UA"/>
        </w:rPr>
      </w:pPr>
      <w:r w:rsidRPr="00033D58">
        <w:rPr>
          <w:rFonts w:ascii="Times New Roman" w:eastAsia="Times New Roman" w:hAnsi="Times New Roman" w:cs="Times New Roman"/>
          <w:color w:val="000000"/>
          <w:kern w:val="0"/>
          <w:sz w:val="24"/>
          <w:szCs w:val="24"/>
          <w:lang w:val="uk-UA" w:eastAsia="uk-UA" w:bidi="uk-UA"/>
        </w:rPr>
        <w:t>З метою уникнення зайвого використання оціночного поняття «інші тяжкі наслідки»* пропонуємо диференціювати кримінальну’ відповідальність за протиправне заволодіння майном підприємства, установи, організації у різних частинах статті залежно ви формально визначених наслідків.</w:t>
      </w:r>
    </w:p>
    <w:p w:rsidR="00033D58" w:rsidRPr="00033D58" w:rsidRDefault="00033D58" w:rsidP="00033D58">
      <w:pPr>
        <w:numPr>
          <w:ilvl w:val="0"/>
          <w:numId w:val="43"/>
        </w:numPr>
        <w:tabs>
          <w:tab w:val="clear" w:pos="709"/>
          <w:tab w:val="left" w:pos="1055"/>
        </w:tabs>
        <w:suppressAutoHyphens w:val="0"/>
        <w:spacing w:after="0" w:line="420" w:lineRule="exact"/>
        <w:ind w:firstLine="700"/>
        <w:jc w:val="left"/>
        <w:rPr>
          <w:rFonts w:ascii="Times New Roman" w:eastAsia="Times New Roman" w:hAnsi="Times New Roman" w:cs="Times New Roman"/>
          <w:kern w:val="0"/>
          <w:sz w:val="24"/>
          <w:szCs w:val="24"/>
          <w:lang w:val="uk-UA" w:eastAsia="uk-UA" w:bidi="uk-UA"/>
        </w:rPr>
      </w:pPr>
      <w:r w:rsidRPr="00033D58">
        <w:rPr>
          <w:rFonts w:ascii="Times New Roman" w:eastAsia="Times New Roman" w:hAnsi="Times New Roman" w:cs="Times New Roman"/>
          <w:color w:val="000000"/>
          <w:kern w:val="0"/>
          <w:sz w:val="24"/>
          <w:szCs w:val="24"/>
          <w:lang w:val="uk-UA" w:eastAsia="uk-UA" w:bidi="uk-UA"/>
        </w:rPr>
        <w:t>Санкції ст. 206-2 КК України передбачають три основних (виправні роботи, обмеження волі та позбавлення волі на певний строк) та два додаткових покарання (позбавлення права обіймати певні посади чи займатися певною діяльністю та конфіскація майна). З метою уніфікації застосування кримінального закону доцільно передбачити виповиальність за протиправне заволодіння майном пиприємства, установи, організації у разі спричинення шкоди у великих (двісті п’ятдесят і більше неоподатковуваних мінімумів доходів громадян) та особливо великих розмірах (шістсот і більше неоподатковуваних мінімумів доходів громадян), та передбачити за такі наслики санкції співрозмірні з санкціями тотожних злочинів проти власності.</w:t>
      </w:r>
    </w:p>
    <w:p w:rsidR="00033D58" w:rsidRPr="00033D58" w:rsidRDefault="00033D58" w:rsidP="00033D58">
      <w:pPr>
        <w:numPr>
          <w:ilvl w:val="0"/>
          <w:numId w:val="43"/>
        </w:numPr>
        <w:tabs>
          <w:tab w:val="clear" w:pos="709"/>
          <w:tab w:val="left" w:pos="1048"/>
        </w:tabs>
        <w:suppressAutoHyphens w:val="0"/>
        <w:spacing w:after="0" w:line="420" w:lineRule="exact"/>
        <w:ind w:firstLine="700"/>
        <w:jc w:val="left"/>
        <w:rPr>
          <w:rFonts w:ascii="Times New Roman" w:eastAsia="Times New Roman" w:hAnsi="Times New Roman" w:cs="Times New Roman"/>
          <w:kern w:val="0"/>
          <w:sz w:val="24"/>
          <w:szCs w:val="24"/>
          <w:lang w:val="uk-UA" w:eastAsia="uk-UA" w:bidi="uk-UA"/>
        </w:rPr>
      </w:pPr>
      <w:r w:rsidRPr="00033D58">
        <w:rPr>
          <w:rFonts w:ascii="Times New Roman" w:eastAsia="Times New Roman" w:hAnsi="Times New Roman" w:cs="Times New Roman"/>
          <w:color w:val="000000"/>
          <w:kern w:val="0"/>
          <w:sz w:val="24"/>
          <w:szCs w:val="24"/>
          <w:lang w:val="uk-UA" w:eastAsia="uk-UA" w:bidi="uk-UA"/>
        </w:rPr>
        <w:t>Одержані результати дослідження дозволяють запропонувати наступні зміни та доповнення до КК України:</w:t>
      </w:r>
    </w:p>
    <w:p w:rsidR="00033D58" w:rsidRPr="00033D58" w:rsidRDefault="00033D58" w:rsidP="00033D58">
      <w:pPr>
        <w:numPr>
          <w:ilvl w:val="0"/>
          <w:numId w:val="44"/>
        </w:numPr>
        <w:tabs>
          <w:tab w:val="clear" w:pos="709"/>
          <w:tab w:val="left" w:pos="1005"/>
        </w:tabs>
        <w:suppressAutoHyphens w:val="0"/>
        <w:spacing w:after="0" w:line="420" w:lineRule="exact"/>
        <w:ind w:firstLine="700"/>
        <w:jc w:val="left"/>
        <w:rPr>
          <w:rFonts w:ascii="Times New Roman" w:eastAsia="Times New Roman" w:hAnsi="Times New Roman" w:cs="Times New Roman"/>
          <w:kern w:val="0"/>
          <w:sz w:val="24"/>
          <w:szCs w:val="24"/>
          <w:lang w:val="uk-UA" w:eastAsia="uk-UA" w:bidi="uk-UA"/>
        </w:rPr>
      </w:pPr>
      <w:r w:rsidRPr="00033D58">
        <w:rPr>
          <w:rFonts w:ascii="Times New Roman" w:eastAsia="Times New Roman" w:hAnsi="Times New Roman" w:cs="Times New Roman"/>
          <w:color w:val="000000"/>
          <w:kern w:val="0"/>
          <w:sz w:val="24"/>
          <w:szCs w:val="24"/>
          <w:lang w:val="uk-UA" w:eastAsia="uk-UA" w:bidi="uk-UA"/>
        </w:rPr>
        <w:t>виключити з КК України ст. 206-2;</w:t>
      </w:r>
    </w:p>
    <w:p w:rsidR="00033D58" w:rsidRPr="00033D58" w:rsidRDefault="00033D58" w:rsidP="00033D58">
      <w:pPr>
        <w:numPr>
          <w:ilvl w:val="0"/>
          <w:numId w:val="44"/>
        </w:numPr>
        <w:tabs>
          <w:tab w:val="clear" w:pos="709"/>
          <w:tab w:val="left" w:pos="1028"/>
        </w:tabs>
        <w:suppressAutoHyphens w:val="0"/>
        <w:spacing w:after="0" w:line="420" w:lineRule="exact"/>
        <w:ind w:firstLine="700"/>
        <w:jc w:val="left"/>
        <w:rPr>
          <w:rFonts w:ascii="Times New Roman" w:eastAsia="Times New Roman" w:hAnsi="Times New Roman" w:cs="Times New Roman"/>
          <w:kern w:val="0"/>
          <w:sz w:val="24"/>
          <w:szCs w:val="24"/>
          <w:lang w:val="uk-UA" w:eastAsia="uk-UA" w:bidi="uk-UA"/>
        </w:rPr>
      </w:pPr>
      <w:r w:rsidRPr="00033D58">
        <w:rPr>
          <w:rFonts w:ascii="Times New Roman" w:eastAsia="Times New Roman" w:hAnsi="Times New Roman" w:cs="Times New Roman"/>
          <w:color w:val="000000"/>
          <w:kern w:val="0"/>
          <w:sz w:val="24"/>
          <w:szCs w:val="24"/>
          <w:lang w:val="uk-UA" w:eastAsia="uk-UA" w:bidi="uk-UA"/>
        </w:rPr>
        <w:t>доповнити КК України ст. 190-1 у наступній редакції:</w:t>
      </w:r>
    </w:p>
    <w:p w:rsidR="00033D58" w:rsidRPr="00033D58" w:rsidRDefault="00033D58" w:rsidP="00033D58">
      <w:pPr>
        <w:tabs>
          <w:tab w:val="clear" w:pos="709"/>
        </w:tabs>
        <w:suppressAutoHyphens w:val="0"/>
        <w:spacing w:after="0" w:line="420" w:lineRule="exact"/>
        <w:ind w:firstLine="700"/>
        <w:rPr>
          <w:rFonts w:ascii="Times New Roman" w:eastAsia="Times New Roman" w:hAnsi="Times New Roman" w:cs="Times New Roman"/>
          <w:i/>
          <w:iCs/>
          <w:kern w:val="0"/>
          <w:sz w:val="24"/>
          <w:szCs w:val="24"/>
          <w:lang w:val="uk-UA" w:eastAsia="uk-UA" w:bidi="uk-UA"/>
        </w:rPr>
      </w:pPr>
      <w:r w:rsidRPr="00033D58">
        <w:rPr>
          <w:rFonts w:ascii="Times New Roman" w:eastAsia="Times New Roman" w:hAnsi="Times New Roman" w:cs="Times New Roman"/>
          <w:i/>
          <w:iCs/>
          <w:color w:val="000000"/>
          <w:kern w:val="0"/>
          <w:sz w:val="24"/>
          <w:szCs w:val="24"/>
          <w:lang w:val="uk-UA" w:eastAsia="uk-UA" w:bidi="uk-UA"/>
        </w:rPr>
        <w:t xml:space="preserve">Стаття 190-1. </w:t>
      </w:r>
      <w:r w:rsidRPr="00033D58">
        <w:rPr>
          <w:rFonts w:ascii="Times New Roman" w:eastAsia="Times New Roman" w:hAnsi="Times New Roman" w:cs="Times New Roman"/>
          <w:i/>
          <w:iCs/>
          <w:color w:val="000000"/>
          <w:kern w:val="0"/>
          <w:sz w:val="24"/>
          <w:szCs w:val="24"/>
          <w:lang w:eastAsia="ru-RU" w:bidi="ru-RU"/>
        </w:rPr>
        <w:t>Рейдерство</w:t>
      </w:r>
    </w:p>
    <w:p w:rsidR="00033D58" w:rsidRPr="00033D58" w:rsidRDefault="00033D58" w:rsidP="00033D58">
      <w:pPr>
        <w:numPr>
          <w:ilvl w:val="0"/>
          <w:numId w:val="45"/>
        </w:numPr>
        <w:tabs>
          <w:tab w:val="clear" w:pos="709"/>
          <w:tab w:val="left" w:pos="975"/>
        </w:tabs>
        <w:suppressAutoHyphens w:val="0"/>
        <w:spacing w:after="0" w:line="420" w:lineRule="exact"/>
        <w:ind w:firstLine="700"/>
        <w:jc w:val="left"/>
        <w:rPr>
          <w:rFonts w:ascii="Times New Roman" w:eastAsia="Times New Roman" w:hAnsi="Times New Roman" w:cs="Times New Roman"/>
          <w:i/>
          <w:iCs/>
          <w:kern w:val="0"/>
          <w:sz w:val="24"/>
          <w:szCs w:val="24"/>
          <w:lang w:val="uk-UA" w:eastAsia="uk-UA" w:bidi="uk-UA"/>
        </w:rPr>
      </w:pPr>
      <w:r w:rsidRPr="00033D58">
        <w:rPr>
          <w:rFonts w:ascii="Times New Roman" w:eastAsia="Times New Roman" w:hAnsi="Times New Roman" w:cs="Times New Roman"/>
          <w:i/>
          <w:iCs/>
          <w:color w:val="000000"/>
          <w:kern w:val="0"/>
          <w:sz w:val="24"/>
          <w:szCs w:val="24"/>
          <w:lang w:val="uk-UA" w:eastAsia="uk-UA" w:bidi="uk-UA"/>
        </w:rPr>
        <w:t>Протиправне з корисливих мотивів заволодіння майном підприємства, установи, організації у то.\(\ числі частками, цінними паперами, паями їх засновників, учасників, акціонерів, членів, шляхом вчинення правочинів з використанням підроблених або викрадених документів, печаток, штампів підприємства, установи, організації, -</w:t>
      </w:r>
    </w:p>
    <w:p w:rsidR="00033D58" w:rsidRPr="00033D58" w:rsidRDefault="00033D58" w:rsidP="00033D58">
      <w:pPr>
        <w:tabs>
          <w:tab w:val="clear" w:pos="709"/>
        </w:tabs>
        <w:suppressAutoHyphens w:val="0"/>
        <w:spacing w:after="0" w:line="420" w:lineRule="exact"/>
        <w:ind w:firstLine="660"/>
        <w:rPr>
          <w:rFonts w:ascii="Times New Roman" w:eastAsia="Times New Roman" w:hAnsi="Times New Roman" w:cs="Times New Roman"/>
          <w:i/>
          <w:iCs/>
          <w:kern w:val="0"/>
          <w:sz w:val="24"/>
          <w:szCs w:val="24"/>
          <w:lang w:val="uk-UA" w:eastAsia="uk-UA" w:bidi="uk-UA"/>
        </w:rPr>
      </w:pPr>
      <w:r w:rsidRPr="00033D58">
        <w:rPr>
          <w:rFonts w:ascii="Times New Roman" w:eastAsia="Times New Roman" w:hAnsi="Times New Roman" w:cs="Times New Roman"/>
          <w:i/>
          <w:iCs/>
          <w:color w:val="000000"/>
          <w:kern w:val="0"/>
          <w:sz w:val="24"/>
          <w:szCs w:val="24"/>
          <w:lang w:val="uk-UA" w:eastAsia="uk-UA" w:bidi="uk-UA"/>
        </w:rPr>
        <w:t>карається штрафом до десяти тисяч неоподатковуваних мінімумів доходів громадян або виправними роботами на строк до двох років, або обмеженням волі на строк до трьох років, або позбавленням волі на той самий строк, з позбавленням права обіймати певні посади чи займатися певною діяльністю на строк до двох років.</w:t>
      </w:r>
    </w:p>
    <w:p w:rsidR="00033D58" w:rsidRPr="00033D58" w:rsidRDefault="00033D58" w:rsidP="00033D58">
      <w:pPr>
        <w:numPr>
          <w:ilvl w:val="0"/>
          <w:numId w:val="45"/>
        </w:numPr>
        <w:tabs>
          <w:tab w:val="clear" w:pos="709"/>
          <w:tab w:val="left" w:pos="915"/>
        </w:tabs>
        <w:suppressAutoHyphens w:val="0"/>
        <w:spacing w:after="0" w:line="420" w:lineRule="exact"/>
        <w:ind w:firstLine="660"/>
        <w:jc w:val="left"/>
        <w:rPr>
          <w:rFonts w:ascii="Times New Roman" w:eastAsia="Times New Roman" w:hAnsi="Times New Roman" w:cs="Times New Roman"/>
          <w:i/>
          <w:iCs/>
          <w:kern w:val="0"/>
          <w:sz w:val="24"/>
          <w:szCs w:val="24"/>
          <w:lang w:val="uk-UA" w:eastAsia="uk-UA" w:bidi="uk-UA"/>
        </w:rPr>
      </w:pPr>
      <w:r w:rsidRPr="00033D58">
        <w:rPr>
          <w:rFonts w:ascii="Times New Roman" w:eastAsia="Times New Roman" w:hAnsi="Times New Roman" w:cs="Times New Roman"/>
          <w:i/>
          <w:iCs/>
          <w:color w:val="000000"/>
          <w:kern w:val="0"/>
          <w:sz w:val="24"/>
          <w:szCs w:val="24"/>
          <w:lang w:val="uk-UA" w:eastAsia="uk-UA" w:bidi="uk-UA"/>
        </w:rPr>
        <w:t>Ті самі дії, вчинені повторно або за попередньою змовою групою осіб, або з погрозою вбивства чи заподіяння тяжких тілесних ушкоджень, або поєднані з насильством, що не є небезпечним для життя і здоров'я, або службовою особою з використанням службового становища, або спричинили шкоду у великих розмірах, -</w:t>
      </w:r>
    </w:p>
    <w:p w:rsidR="00033D58" w:rsidRPr="00033D58" w:rsidRDefault="00033D58" w:rsidP="00033D58">
      <w:pPr>
        <w:tabs>
          <w:tab w:val="clear" w:pos="709"/>
        </w:tabs>
        <w:suppressAutoHyphens w:val="0"/>
        <w:spacing w:after="0" w:line="420" w:lineRule="exact"/>
        <w:ind w:firstLine="660"/>
        <w:rPr>
          <w:rFonts w:ascii="Times New Roman" w:eastAsia="Times New Roman" w:hAnsi="Times New Roman" w:cs="Times New Roman"/>
          <w:i/>
          <w:iCs/>
          <w:kern w:val="0"/>
          <w:sz w:val="24"/>
          <w:szCs w:val="24"/>
          <w:lang w:val="uk-UA" w:eastAsia="uk-UA" w:bidi="uk-UA"/>
        </w:rPr>
      </w:pPr>
      <w:r w:rsidRPr="00033D58">
        <w:rPr>
          <w:rFonts w:ascii="Times New Roman" w:eastAsia="Times New Roman" w:hAnsi="Times New Roman" w:cs="Times New Roman"/>
          <w:i/>
          <w:iCs/>
          <w:color w:val="000000"/>
          <w:kern w:val="0"/>
          <w:sz w:val="24"/>
          <w:szCs w:val="24"/>
          <w:lang w:val="uk-UA" w:eastAsia="uk-UA" w:bidi="uk-UA"/>
        </w:rPr>
        <w:t>караються штрафом від десяти до двадцяти п'яти тисяч неоподатковуваних мінімумів доходів громадян або позбавленням волі на строк від чотирьох до десяти років з позбавленням права обіймати певні посади чи займатися певною діяльністю на строк до двох років.</w:t>
      </w:r>
    </w:p>
    <w:p w:rsidR="00033D58" w:rsidRPr="00033D58" w:rsidRDefault="00033D58" w:rsidP="00033D58">
      <w:pPr>
        <w:numPr>
          <w:ilvl w:val="0"/>
          <w:numId w:val="45"/>
        </w:numPr>
        <w:tabs>
          <w:tab w:val="clear" w:pos="709"/>
          <w:tab w:val="left" w:pos="920"/>
        </w:tabs>
        <w:suppressAutoHyphens w:val="0"/>
        <w:spacing w:after="0" w:line="420" w:lineRule="exact"/>
        <w:ind w:firstLine="660"/>
        <w:jc w:val="left"/>
        <w:rPr>
          <w:rFonts w:ascii="Times New Roman" w:eastAsia="Times New Roman" w:hAnsi="Times New Roman" w:cs="Times New Roman"/>
          <w:i/>
          <w:iCs/>
          <w:kern w:val="0"/>
          <w:sz w:val="24"/>
          <w:szCs w:val="24"/>
          <w:lang w:val="uk-UA" w:eastAsia="uk-UA" w:bidi="uk-UA"/>
        </w:rPr>
      </w:pPr>
      <w:r w:rsidRPr="00033D58">
        <w:rPr>
          <w:rFonts w:ascii="Times New Roman" w:eastAsia="Times New Roman" w:hAnsi="Times New Roman" w:cs="Times New Roman"/>
          <w:i/>
          <w:iCs/>
          <w:color w:val="000000"/>
          <w:kern w:val="0"/>
          <w:sz w:val="24"/>
          <w:szCs w:val="24"/>
          <w:lang w:val="uk-UA" w:eastAsia="uk-UA" w:bidi="uk-UA"/>
        </w:rPr>
        <w:t>Ті самі дії, поєднані з насильством, небезпечним для життя чи здоров 'я, або якщо вони спричиниіи шкоду у особливо великих розмірах,</w:t>
      </w:r>
      <w:r w:rsidRPr="00033D58">
        <w:rPr>
          <w:rFonts w:ascii="Times New Roman" w:eastAsia="Times New Roman" w:hAnsi="Times New Roman" w:cs="Times New Roman"/>
          <w:color w:val="000000"/>
          <w:kern w:val="0"/>
          <w:sz w:val="24"/>
          <w:szCs w:val="24"/>
          <w:shd w:val="clear" w:color="auto" w:fill="FFFFFF"/>
          <w:lang w:val="uk-UA" w:eastAsia="uk-UA" w:bidi="uk-UA"/>
        </w:rPr>
        <w:t xml:space="preserve"> -</w:t>
      </w:r>
    </w:p>
    <w:p w:rsidR="00033D58" w:rsidRPr="00033D58" w:rsidRDefault="00033D58" w:rsidP="00033D58">
      <w:pPr>
        <w:tabs>
          <w:tab w:val="clear" w:pos="709"/>
        </w:tabs>
        <w:suppressAutoHyphens w:val="0"/>
        <w:spacing w:after="0" w:line="420" w:lineRule="exact"/>
        <w:ind w:firstLine="660"/>
        <w:rPr>
          <w:rFonts w:ascii="Times New Roman" w:eastAsia="Times New Roman" w:hAnsi="Times New Roman" w:cs="Times New Roman"/>
          <w:i/>
          <w:iCs/>
          <w:kern w:val="0"/>
          <w:sz w:val="24"/>
          <w:szCs w:val="24"/>
          <w:lang w:val="uk-UA" w:eastAsia="uk-UA" w:bidi="uk-UA"/>
        </w:rPr>
      </w:pPr>
      <w:r w:rsidRPr="00033D58">
        <w:rPr>
          <w:rFonts w:ascii="Times New Roman" w:eastAsia="Times New Roman" w:hAnsi="Times New Roman" w:cs="Times New Roman"/>
          <w:i/>
          <w:iCs/>
          <w:color w:val="000000"/>
          <w:kern w:val="0"/>
          <w:sz w:val="24"/>
          <w:szCs w:val="24"/>
          <w:lang w:val="uk-UA" w:eastAsia="uk-UA" w:bidi="uk-UA"/>
        </w:rPr>
        <w:t>караються позбавленням волі на строк від восьми до п ’ятнадцяти років з позбавленням права обіймати певні посади чи займатися певною діяльністю на строк до трьох років та з конфіскацією майна.</w:t>
      </w:r>
    </w:p>
    <w:p w:rsidR="00033D58" w:rsidRPr="00033D58" w:rsidRDefault="00033D58" w:rsidP="00033D58">
      <w:pPr>
        <w:tabs>
          <w:tab w:val="clear" w:pos="709"/>
        </w:tabs>
        <w:suppressAutoHyphens w:val="0"/>
        <w:spacing w:after="0" w:line="420" w:lineRule="exact"/>
        <w:ind w:firstLine="660"/>
        <w:rPr>
          <w:rFonts w:ascii="Times New Roman" w:eastAsia="Times New Roman" w:hAnsi="Times New Roman" w:cs="Times New Roman"/>
          <w:kern w:val="0"/>
          <w:sz w:val="24"/>
          <w:szCs w:val="24"/>
          <w:lang w:val="uk-UA" w:eastAsia="uk-UA" w:bidi="uk-UA"/>
        </w:rPr>
      </w:pPr>
      <w:r w:rsidRPr="00033D58">
        <w:rPr>
          <w:rFonts w:ascii="Times New Roman" w:eastAsia="Times New Roman" w:hAnsi="Times New Roman" w:cs="Times New Roman"/>
          <w:color w:val="000000"/>
          <w:kern w:val="0"/>
          <w:sz w:val="24"/>
          <w:szCs w:val="24"/>
          <w:lang w:val="uk-UA" w:eastAsia="uk-UA" w:bidi="uk-UA"/>
        </w:rPr>
        <w:t xml:space="preserve">За умови доповнення КК України ст. 190-1 у такій редакції потреби внесення </w:t>
      </w:r>
      <w:r w:rsidRPr="00033D58">
        <w:rPr>
          <w:rFonts w:ascii="Times New Roman" w:eastAsia="Times New Roman" w:hAnsi="Times New Roman" w:cs="Times New Roman"/>
          <w:smallCaps/>
          <w:color w:val="000000"/>
          <w:kern w:val="0"/>
          <w:sz w:val="21"/>
          <w:szCs w:val="21"/>
          <w:shd w:val="clear" w:color="auto" w:fill="FFFFFF"/>
          <w:lang w:val="uk-UA" w:eastAsia="uk-UA" w:bidi="uk-UA"/>
        </w:rPr>
        <w:t xml:space="preserve">допоенєнь </w:t>
      </w:r>
      <w:r w:rsidRPr="00033D58">
        <w:rPr>
          <w:rFonts w:ascii="Times New Roman" w:eastAsia="Times New Roman" w:hAnsi="Times New Roman" w:cs="Times New Roman"/>
          <w:color w:val="000000"/>
          <w:kern w:val="0"/>
          <w:sz w:val="24"/>
          <w:szCs w:val="24"/>
          <w:lang w:val="uk-UA" w:eastAsia="uk-UA" w:bidi="uk-UA"/>
        </w:rPr>
        <w:t>у примітку до ст. 185 КК України немає, оскільки ст. 190-1 ввійде до передбаченого пп. 1, 3, 4 чинної редакції примітки переліку статей «189-191», «185-191».</w:t>
      </w:r>
    </w:p>
    <w:p w:rsidR="00033D58" w:rsidRPr="00033D58" w:rsidRDefault="00033D58" w:rsidP="00033D58">
      <w:pPr>
        <w:numPr>
          <w:ilvl w:val="0"/>
          <w:numId w:val="44"/>
        </w:numPr>
        <w:tabs>
          <w:tab w:val="clear" w:pos="709"/>
          <w:tab w:val="left" w:pos="950"/>
        </w:tabs>
        <w:suppressAutoHyphens w:val="0"/>
        <w:spacing w:after="0" w:line="420" w:lineRule="exact"/>
        <w:ind w:firstLine="660"/>
        <w:jc w:val="left"/>
        <w:rPr>
          <w:rFonts w:ascii="Times New Roman" w:eastAsia="Times New Roman" w:hAnsi="Times New Roman" w:cs="Times New Roman"/>
          <w:kern w:val="0"/>
          <w:sz w:val="24"/>
          <w:szCs w:val="24"/>
          <w:lang w:val="uk-UA" w:eastAsia="uk-UA" w:bidi="uk-UA"/>
        </w:rPr>
      </w:pPr>
      <w:r w:rsidRPr="00033D58">
        <w:rPr>
          <w:rFonts w:ascii="Times New Roman" w:eastAsia="Times New Roman" w:hAnsi="Times New Roman" w:cs="Times New Roman"/>
          <w:color w:val="000000"/>
          <w:kern w:val="0"/>
          <w:sz w:val="24"/>
          <w:szCs w:val="24"/>
          <w:lang w:val="uk-UA" w:eastAsia="uk-UA" w:bidi="uk-UA"/>
        </w:rPr>
        <w:t>примітку до ст. 45 КК викласти у такій редакції: «Корупшйними злочинами відповідно до цього Кодексу вважаються злочини, передбачені статтями 190-1, 191, 262, 308, 312, 313, 320, 357, 410, у випадку їх вчинення шляхом зловживання службовим становишем, а також злочини, передбачені статтями 210, 354, 364, 364-1, 365-2, 368-369-2 цього Кодексу».</w:t>
      </w:r>
    </w:p>
    <w:p w:rsidR="00033D58" w:rsidRPr="00033D58" w:rsidRDefault="00033D58" w:rsidP="00033D58">
      <w:pPr>
        <w:rPr>
          <w:lang w:val="uk-UA"/>
        </w:rPr>
      </w:pPr>
    </w:p>
    <w:sectPr w:rsidR="00033D58" w:rsidRPr="00033D58" w:rsidSect="003B4622">
      <w:headerReference w:type="even" r:id="rId11"/>
      <w:headerReference w:type="default" r:id="rId12"/>
      <w:footerReference w:type="even" r:id="rId13"/>
      <w:footerReference w:type="default" r:id="rId14"/>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3643" w:rsidRDefault="00783643">
      <w:pPr>
        <w:spacing w:after="0" w:line="240" w:lineRule="auto"/>
      </w:pPr>
      <w:r>
        <w:separator/>
      </w:r>
    </w:p>
  </w:endnote>
  <w:endnote w:type="continuationSeparator" w:id="0">
    <w:p w:rsidR="00783643" w:rsidRDefault="0078364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3643" w:rsidRDefault="006647E8">
    <w:pPr>
      <w:rPr>
        <w:sz w:val="2"/>
        <w:szCs w:val="2"/>
      </w:rPr>
    </w:pPr>
    <w:r w:rsidRPr="006647E8">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783643" w:rsidRDefault="006647E8">
                <w:pPr>
                  <w:spacing w:line="240" w:lineRule="auto"/>
                </w:pPr>
                <w:fldSimple w:instr=" PAGE \* MERGEFORMAT ">
                  <w:r w:rsidR="00783643">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3643" w:rsidRDefault="006647E8">
    <w:pPr>
      <w:rPr>
        <w:sz w:val="2"/>
        <w:szCs w:val="2"/>
      </w:rPr>
    </w:pPr>
    <w:r w:rsidRPr="006647E8">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783643" w:rsidRDefault="006647E8">
                <w:pPr>
                  <w:spacing w:line="240" w:lineRule="auto"/>
                </w:pPr>
                <w:fldSimple w:instr=" PAGE \* MERGEFORMAT ">
                  <w:r w:rsidR="00033D58" w:rsidRPr="00033D58">
                    <w:rPr>
                      <w:rStyle w:val="afffff9"/>
                      <w:noProof/>
                    </w:rPr>
                    <w:t>16</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3643" w:rsidRDefault="00783643"/>
    <w:p w:rsidR="00783643" w:rsidRDefault="00783643"/>
    <w:p w:rsidR="00783643" w:rsidRDefault="00783643"/>
    <w:p w:rsidR="00783643" w:rsidRDefault="00783643"/>
    <w:p w:rsidR="00783643" w:rsidRDefault="00783643"/>
    <w:p w:rsidR="00783643" w:rsidRDefault="00783643"/>
    <w:p w:rsidR="00783643" w:rsidRDefault="006647E8">
      <w:pPr>
        <w:rPr>
          <w:sz w:val="2"/>
          <w:szCs w:val="2"/>
        </w:rPr>
      </w:pPr>
      <w:r w:rsidRPr="006647E8">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783643" w:rsidRDefault="006647E8">
                  <w:pPr>
                    <w:spacing w:line="240" w:lineRule="auto"/>
                  </w:pPr>
                  <w:fldSimple w:instr=" PAGE \* MERGEFORMAT ">
                    <w:r w:rsidR="00783643" w:rsidRPr="00EA6EA6">
                      <w:rPr>
                        <w:rStyle w:val="afffff9"/>
                        <w:b w:val="0"/>
                        <w:bCs w:val="0"/>
                        <w:noProof/>
                      </w:rPr>
                      <w:t>7</w:t>
                    </w:r>
                  </w:fldSimple>
                </w:p>
              </w:txbxContent>
            </v:textbox>
            <w10:wrap anchorx="page" anchory="page"/>
          </v:shape>
        </w:pict>
      </w:r>
    </w:p>
    <w:p w:rsidR="00783643" w:rsidRDefault="00783643"/>
    <w:p w:rsidR="00783643" w:rsidRDefault="00783643"/>
    <w:p w:rsidR="00783643" w:rsidRDefault="006647E8">
      <w:pPr>
        <w:rPr>
          <w:sz w:val="2"/>
          <w:szCs w:val="2"/>
        </w:rPr>
      </w:pPr>
      <w:r w:rsidRPr="006647E8">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783643" w:rsidRDefault="00783643"/>
                <w:p w:rsidR="00783643" w:rsidRDefault="006647E8">
                  <w:pPr>
                    <w:pStyle w:val="1ffffff7"/>
                    <w:spacing w:line="240" w:lineRule="auto"/>
                  </w:pPr>
                  <w:fldSimple w:instr=" PAGE \* MERGEFORMAT ">
                    <w:r w:rsidR="00783643" w:rsidRPr="00EA6EA6">
                      <w:rPr>
                        <w:rStyle w:val="3b"/>
                        <w:noProof/>
                      </w:rPr>
                      <w:t>7</w:t>
                    </w:r>
                  </w:fldSimple>
                </w:p>
              </w:txbxContent>
            </v:textbox>
            <w10:wrap anchorx="page" anchory="page"/>
          </v:shape>
        </w:pict>
      </w:r>
    </w:p>
    <w:p w:rsidR="00783643" w:rsidRDefault="00783643"/>
    <w:p w:rsidR="00783643" w:rsidRDefault="00783643">
      <w:pPr>
        <w:rPr>
          <w:sz w:val="2"/>
          <w:szCs w:val="2"/>
        </w:rPr>
      </w:pPr>
    </w:p>
    <w:p w:rsidR="00783643" w:rsidRDefault="00783643"/>
    <w:p w:rsidR="00783643" w:rsidRDefault="00783643">
      <w:pPr>
        <w:spacing w:after="0" w:line="240" w:lineRule="auto"/>
      </w:pPr>
    </w:p>
  </w:footnote>
  <w:footnote w:type="continuationSeparator" w:id="0">
    <w:p w:rsidR="00783643" w:rsidRDefault="0078364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3D58" w:rsidRDefault="00033D58">
    <w:pPr>
      <w:rPr>
        <w:sz w:val="2"/>
        <w:szCs w:val="2"/>
      </w:rPr>
    </w:pPr>
    <w:r w:rsidRPr="00863439">
      <w:rPr>
        <w:sz w:val="24"/>
        <w:szCs w:val="24"/>
        <w:lang w:val="uk-UA" w:eastAsia="uk-UA" w:bidi="uk-UA"/>
      </w:rPr>
      <w:pict>
        <v:shapetype id="_x0000_t202" coordsize="21600,21600" o:spt="202" path="m,l,21600r21600,l21600,xe">
          <v:stroke joinstyle="miter"/>
          <v:path gradientshapeok="t" o:connecttype="rect"/>
        </v:shapetype>
        <v:shape id="_x0000_s609594" type="#_x0000_t202" style="position:absolute;left:0;text-align:left;margin-left:453.85pt;margin-top:31.5pt;width:9pt;height:6pt;z-index:-251614208;mso-wrap-style:none;mso-wrap-distance-left:5pt;mso-wrap-distance-right:5pt;mso-position-horizontal-relative:page;mso-position-vertical-relative:page" wrapcoords="0 0" filled="f" stroked="f">
          <v:textbox style="mso-fit-shape-to-text:t" inset="0,0,0,0">
            <w:txbxContent>
              <w:p w:rsidR="00033D58" w:rsidRDefault="00033D58">
                <w:pPr>
                  <w:spacing w:line="240" w:lineRule="auto"/>
                </w:pPr>
                <w:fldSimple w:instr=" PAGE \* MERGEFORMAT ">
                  <w:r w:rsidRPr="009E2904">
                    <w:rPr>
                      <w:rStyle w:val="afffff9"/>
                      <w:noProof/>
                      <w:lang w:val="ru-RU" w:eastAsia="ru-RU" w:bidi="ru-RU"/>
                    </w:rPr>
                    <w:t>16</w:t>
                  </w:r>
                </w:fldSimple>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3D58" w:rsidRDefault="00033D58">
    <w:pPr>
      <w:rPr>
        <w:sz w:val="2"/>
        <w:szCs w:val="2"/>
      </w:rPr>
    </w:pPr>
    <w:r w:rsidRPr="00863439">
      <w:rPr>
        <w:sz w:val="24"/>
        <w:szCs w:val="24"/>
        <w:lang w:val="uk-UA" w:eastAsia="uk-UA" w:bidi="uk-UA"/>
      </w:rPr>
      <w:pict>
        <v:shapetype id="_x0000_t202" coordsize="21600,21600" o:spt="202" path="m,l,21600r21600,l21600,xe">
          <v:stroke joinstyle="miter"/>
          <v:path gradientshapeok="t" o:connecttype="rect"/>
        </v:shapetype>
        <v:shape id="_x0000_s609595" type="#_x0000_t202" style="position:absolute;left:0;text-align:left;margin-left:453.85pt;margin-top:31.5pt;width:9pt;height:6pt;z-index:-251613184;mso-wrap-style:none;mso-wrap-distance-left:5pt;mso-wrap-distance-right:5pt;mso-position-horizontal-relative:page;mso-position-vertical-relative:page" wrapcoords="0 0" filled="f" stroked="f">
          <v:textbox style="mso-fit-shape-to-text:t" inset="0,0,0,0">
            <w:txbxContent>
              <w:p w:rsidR="00033D58" w:rsidRDefault="00033D58">
                <w:pPr>
                  <w:spacing w:line="240" w:lineRule="auto"/>
                </w:pPr>
                <w:fldSimple w:instr=" PAGE \* MERGEFORMAT ">
                  <w:r w:rsidRPr="00033D58">
                    <w:rPr>
                      <w:rStyle w:val="afffff9"/>
                      <w:noProof/>
                      <w:lang w:val="ru-RU" w:eastAsia="ru-RU" w:bidi="ru-RU"/>
                    </w:rPr>
                    <w:t>6</w:t>
                  </w:r>
                </w:fldSimple>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3D58" w:rsidRDefault="00033D58">
    <w:pPr>
      <w:rPr>
        <w:sz w:val="2"/>
        <w:szCs w:val="2"/>
      </w:rPr>
    </w:pPr>
    <w:r w:rsidRPr="00863439">
      <w:rPr>
        <w:sz w:val="24"/>
        <w:szCs w:val="24"/>
        <w:lang w:val="uk-UA" w:eastAsia="uk-UA" w:bidi="uk-UA"/>
      </w:rPr>
      <w:pict>
        <v:shapetype id="_x0000_t202" coordsize="21600,21600" o:spt="202" path="m,l,21600r21600,l21600,xe">
          <v:stroke joinstyle="miter"/>
          <v:path gradientshapeok="t" o:connecttype="rect"/>
        </v:shapetype>
        <v:shape id="_x0000_s609596" type="#_x0000_t202" style="position:absolute;left:0;text-align:left;margin-left:458.5pt;margin-top:41.45pt;width:4.15pt;height:6pt;z-index:-251612160;mso-wrap-style:none;mso-wrap-distance-left:5pt;mso-wrap-distance-right:5pt;mso-position-horizontal-relative:page;mso-position-vertical-relative:page" wrapcoords="0 0" filled="f" stroked="f">
          <v:textbox style="mso-fit-shape-to-text:t" inset="0,0,0,0">
            <w:txbxContent>
              <w:p w:rsidR="00033D58" w:rsidRDefault="00033D58">
                <w:pPr>
                  <w:spacing w:line="240" w:lineRule="auto"/>
                </w:pPr>
                <w:r>
                  <w:rPr>
                    <w:rStyle w:val="afffff9"/>
                  </w:rPr>
                  <w:t></w:t>
                </w:r>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3643" w:rsidRDefault="00783643">
    <w:pPr>
      <w:rPr>
        <w:sz w:val="2"/>
        <w:szCs w:val="2"/>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3643" w:rsidRDefault="00783643">
    <w:pPr>
      <w:rPr>
        <w:sz w:val="2"/>
        <w:szCs w:val="2"/>
      </w:rPr>
    </w:pPr>
  </w:p>
  <w:p w:rsidR="00783643" w:rsidRPr="005856C0" w:rsidRDefault="00783643"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6C455F"/>
    <w:multiLevelType w:val="multilevel"/>
    <w:tmpl w:val="306C0D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4F02ACF"/>
    <w:multiLevelType w:val="multilevel"/>
    <w:tmpl w:val="0C62831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53A2A77"/>
    <w:multiLevelType w:val="multilevel"/>
    <w:tmpl w:val="9F7AA43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6">
    <w:nsid w:val="06940B3F"/>
    <w:multiLevelType w:val="hybridMultilevel"/>
    <w:tmpl w:val="22CE8176"/>
    <w:lvl w:ilvl="0" w:tplc="F5A8E9A0">
      <w:start w:val="1"/>
      <w:numFmt w:val="decimal"/>
      <w:lvlText w:val="%1."/>
      <w:lvlJc w:val="left"/>
      <w:pPr>
        <w:ind w:left="392" w:hanging="281"/>
      </w:pPr>
      <w:rPr>
        <w:rFonts w:ascii="Times New Roman" w:eastAsia="Times New Roman" w:hAnsi="Times New Roman" w:cs="Times New Roman" w:hint="default"/>
        <w:spacing w:val="0"/>
        <w:w w:val="100"/>
        <w:sz w:val="28"/>
        <w:szCs w:val="28"/>
        <w:lang w:val="uk-UA" w:eastAsia="en-US" w:bidi="ar-SA"/>
      </w:rPr>
    </w:lvl>
    <w:lvl w:ilvl="1" w:tplc="2F5A0930">
      <w:numFmt w:val="bullet"/>
      <w:lvlText w:val="•"/>
      <w:lvlJc w:val="left"/>
      <w:pPr>
        <w:ind w:left="1404" w:hanging="281"/>
      </w:pPr>
      <w:rPr>
        <w:rFonts w:hint="default"/>
        <w:lang w:val="uk-UA" w:eastAsia="en-US" w:bidi="ar-SA"/>
      </w:rPr>
    </w:lvl>
    <w:lvl w:ilvl="2" w:tplc="D40EB604">
      <w:numFmt w:val="bullet"/>
      <w:lvlText w:val="•"/>
      <w:lvlJc w:val="left"/>
      <w:pPr>
        <w:ind w:left="2409" w:hanging="281"/>
      </w:pPr>
      <w:rPr>
        <w:rFonts w:hint="default"/>
        <w:lang w:val="uk-UA" w:eastAsia="en-US" w:bidi="ar-SA"/>
      </w:rPr>
    </w:lvl>
    <w:lvl w:ilvl="3" w:tplc="34ECBE26">
      <w:numFmt w:val="bullet"/>
      <w:lvlText w:val="•"/>
      <w:lvlJc w:val="left"/>
      <w:pPr>
        <w:ind w:left="3413" w:hanging="281"/>
      </w:pPr>
      <w:rPr>
        <w:rFonts w:hint="default"/>
        <w:lang w:val="uk-UA" w:eastAsia="en-US" w:bidi="ar-SA"/>
      </w:rPr>
    </w:lvl>
    <w:lvl w:ilvl="4" w:tplc="5C4AEC86">
      <w:numFmt w:val="bullet"/>
      <w:lvlText w:val="•"/>
      <w:lvlJc w:val="left"/>
      <w:pPr>
        <w:ind w:left="4418" w:hanging="281"/>
      </w:pPr>
      <w:rPr>
        <w:rFonts w:hint="default"/>
        <w:lang w:val="uk-UA" w:eastAsia="en-US" w:bidi="ar-SA"/>
      </w:rPr>
    </w:lvl>
    <w:lvl w:ilvl="5" w:tplc="52C6E680">
      <w:numFmt w:val="bullet"/>
      <w:lvlText w:val="•"/>
      <w:lvlJc w:val="left"/>
      <w:pPr>
        <w:ind w:left="5423" w:hanging="281"/>
      </w:pPr>
      <w:rPr>
        <w:rFonts w:hint="default"/>
        <w:lang w:val="uk-UA" w:eastAsia="en-US" w:bidi="ar-SA"/>
      </w:rPr>
    </w:lvl>
    <w:lvl w:ilvl="6" w:tplc="5F3CF5CE">
      <w:numFmt w:val="bullet"/>
      <w:lvlText w:val="•"/>
      <w:lvlJc w:val="left"/>
      <w:pPr>
        <w:ind w:left="6427" w:hanging="281"/>
      </w:pPr>
      <w:rPr>
        <w:rFonts w:hint="default"/>
        <w:lang w:val="uk-UA" w:eastAsia="en-US" w:bidi="ar-SA"/>
      </w:rPr>
    </w:lvl>
    <w:lvl w:ilvl="7" w:tplc="A4805402">
      <w:numFmt w:val="bullet"/>
      <w:lvlText w:val="•"/>
      <w:lvlJc w:val="left"/>
      <w:pPr>
        <w:ind w:left="7432" w:hanging="281"/>
      </w:pPr>
      <w:rPr>
        <w:rFonts w:hint="default"/>
        <w:lang w:val="uk-UA" w:eastAsia="en-US" w:bidi="ar-SA"/>
      </w:rPr>
    </w:lvl>
    <w:lvl w:ilvl="8" w:tplc="3E084D0A">
      <w:numFmt w:val="bullet"/>
      <w:lvlText w:val="•"/>
      <w:lvlJc w:val="left"/>
      <w:pPr>
        <w:ind w:left="8437" w:hanging="281"/>
      </w:pPr>
      <w:rPr>
        <w:rFonts w:hint="default"/>
        <w:lang w:val="uk-UA" w:eastAsia="en-US" w:bidi="ar-SA"/>
      </w:rPr>
    </w:lvl>
  </w:abstractNum>
  <w:abstractNum w:abstractNumId="77">
    <w:nsid w:val="06EB05F1"/>
    <w:multiLevelType w:val="hybridMultilevel"/>
    <w:tmpl w:val="226E5416"/>
    <w:lvl w:ilvl="0" w:tplc="5E86B790">
      <w:start w:val="1"/>
      <w:numFmt w:val="decimal"/>
      <w:lvlText w:val="%1."/>
      <w:lvlJc w:val="left"/>
      <w:pPr>
        <w:ind w:left="392" w:hanging="281"/>
      </w:pPr>
      <w:rPr>
        <w:rFonts w:ascii="Times New Roman" w:eastAsia="Times New Roman" w:hAnsi="Times New Roman" w:cs="Times New Roman" w:hint="default"/>
        <w:spacing w:val="0"/>
        <w:w w:val="100"/>
        <w:sz w:val="28"/>
        <w:szCs w:val="28"/>
        <w:lang w:val="uk-UA" w:eastAsia="en-US" w:bidi="ar-SA"/>
      </w:rPr>
    </w:lvl>
    <w:lvl w:ilvl="1" w:tplc="AD54DFBC">
      <w:numFmt w:val="bullet"/>
      <w:lvlText w:val="•"/>
      <w:lvlJc w:val="left"/>
      <w:pPr>
        <w:ind w:left="1404" w:hanging="281"/>
      </w:pPr>
      <w:rPr>
        <w:rFonts w:hint="default"/>
        <w:lang w:val="uk-UA" w:eastAsia="en-US" w:bidi="ar-SA"/>
      </w:rPr>
    </w:lvl>
    <w:lvl w:ilvl="2" w:tplc="D5EA0088">
      <w:numFmt w:val="bullet"/>
      <w:lvlText w:val="•"/>
      <w:lvlJc w:val="left"/>
      <w:pPr>
        <w:ind w:left="2409" w:hanging="281"/>
      </w:pPr>
      <w:rPr>
        <w:rFonts w:hint="default"/>
        <w:lang w:val="uk-UA" w:eastAsia="en-US" w:bidi="ar-SA"/>
      </w:rPr>
    </w:lvl>
    <w:lvl w:ilvl="3" w:tplc="A7F01F86">
      <w:numFmt w:val="bullet"/>
      <w:lvlText w:val="•"/>
      <w:lvlJc w:val="left"/>
      <w:pPr>
        <w:ind w:left="3413" w:hanging="281"/>
      </w:pPr>
      <w:rPr>
        <w:rFonts w:hint="default"/>
        <w:lang w:val="uk-UA" w:eastAsia="en-US" w:bidi="ar-SA"/>
      </w:rPr>
    </w:lvl>
    <w:lvl w:ilvl="4" w:tplc="A05C7F7A">
      <w:numFmt w:val="bullet"/>
      <w:lvlText w:val="•"/>
      <w:lvlJc w:val="left"/>
      <w:pPr>
        <w:ind w:left="4418" w:hanging="281"/>
      </w:pPr>
      <w:rPr>
        <w:rFonts w:hint="default"/>
        <w:lang w:val="uk-UA" w:eastAsia="en-US" w:bidi="ar-SA"/>
      </w:rPr>
    </w:lvl>
    <w:lvl w:ilvl="5" w:tplc="DDD48D56">
      <w:numFmt w:val="bullet"/>
      <w:lvlText w:val="•"/>
      <w:lvlJc w:val="left"/>
      <w:pPr>
        <w:ind w:left="5423" w:hanging="281"/>
      </w:pPr>
      <w:rPr>
        <w:rFonts w:hint="default"/>
        <w:lang w:val="uk-UA" w:eastAsia="en-US" w:bidi="ar-SA"/>
      </w:rPr>
    </w:lvl>
    <w:lvl w:ilvl="6" w:tplc="A46C3B9C">
      <w:numFmt w:val="bullet"/>
      <w:lvlText w:val="•"/>
      <w:lvlJc w:val="left"/>
      <w:pPr>
        <w:ind w:left="6427" w:hanging="281"/>
      </w:pPr>
      <w:rPr>
        <w:rFonts w:hint="default"/>
        <w:lang w:val="uk-UA" w:eastAsia="en-US" w:bidi="ar-SA"/>
      </w:rPr>
    </w:lvl>
    <w:lvl w:ilvl="7" w:tplc="444EF77A">
      <w:numFmt w:val="bullet"/>
      <w:lvlText w:val="•"/>
      <w:lvlJc w:val="left"/>
      <w:pPr>
        <w:ind w:left="7432" w:hanging="281"/>
      </w:pPr>
      <w:rPr>
        <w:rFonts w:hint="default"/>
        <w:lang w:val="uk-UA" w:eastAsia="en-US" w:bidi="ar-SA"/>
      </w:rPr>
    </w:lvl>
    <w:lvl w:ilvl="8" w:tplc="A5145B22">
      <w:numFmt w:val="bullet"/>
      <w:lvlText w:val="•"/>
      <w:lvlJc w:val="left"/>
      <w:pPr>
        <w:ind w:left="8437" w:hanging="281"/>
      </w:pPr>
      <w:rPr>
        <w:rFonts w:hint="default"/>
        <w:lang w:val="uk-UA" w:eastAsia="en-US" w:bidi="ar-SA"/>
      </w:rPr>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7BD1822"/>
    <w:multiLevelType w:val="multilevel"/>
    <w:tmpl w:val="EE665BA2"/>
    <w:lvl w:ilvl="0">
      <w:start w:val="1"/>
      <w:numFmt w:val="decimal"/>
      <w:lvlText w:val="%1)"/>
      <w:lvlJc w:val="left"/>
      <w:pPr>
        <w:ind w:left="1406" w:hanging="305"/>
      </w:pPr>
      <w:rPr>
        <w:rFonts w:ascii="Times New Roman" w:eastAsia="Times New Roman" w:hAnsi="Times New Roman" w:cs="Times New Roman" w:hint="default"/>
        <w:w w:val="100"/>
        <w:sz w:val="28"/>
        <w:szCs w:val="28"/>
        <w:lang w:val="uk-UA" w:eastAsia="en-US" w:bidi="ar-SA"/>
      </w:rPr>
    </w:lvl>
    <w:lvl w:ilvl="1">
      <w:start w:val="1"/>
      <w:numFmt w:val="decimal"/>
      <w:lvlText w:val="%2."/>
      <w:lvlJc w:val="left"/>
      <w:pPr>
        <w:ind w:left="392" w:hanging="672"/>
        <w:jc w:val="right"/>
      </w:pPr>
      <w:rPr>
        <w:rFonts w:ascii="Times New Roman" w:eastAsia="Times New Roman" w:hAnsi="Times New Roman" w:cs="Times New Roman" w:hint="default"/>
        <w:w w:val="100"/>
        <w:sz w:val="28"/>
        <w:szCs w:val="28"/>
        <w:lang w:val="uk-UA" w:eastAsia="en-US" w:bidi="ar-SA"/>
      </w:rPr>
    </w:lvl>
    <w:lvl w:ilvl="2">
      <w:start w:val="1"/>
      <w:numFmt w:val="decimal"/>
      <w:lvlText w:val="%2.%3."/>
      <w:lvlJc w:val="left"/>
      <w:pPr>
        <w:ind w:left="1737" w:hanging="493"/>
        <w:jc w:val="right"/>
      </w:pPr>
      <w:rPr>
        <w:rFonts w:ascii="Times New Roman" w:eastAsia="Times New Roman" w:hAnsi="Times New Roman" w:cs="Times New Roman" w:hint="default"/>
        <w:b/>
        <w:bCs/>
        <w:w w:val="100"/>
        <w:sz w:val="28"/>
        <w:szCs w:val="28"/>
        <w:lang w:val="uk-UA" w:eastAsia="en-US" w:bidi="ar-SA"/>
      </w:rPr>
    </w:lvl>
    <w:lvl w:ilvl="3">
      <w:numFmt w:val="bullet"/>
      <w:lvlText w:val="•"/>
      <w:lvlJc w:val="left"/>
      <w:pPr>
        <w:ind w:left="2808" w:hanging="493"/>
      </w:pPr>
      <w:rPr>
        <w:rFonts w:hint="default"/>
        <w:lang w:val="uk-UA" w:eastAsia="en-US" w:bidi="ar-SA"/>
      </w:rPr>
    </w:lvl>
    <w:lvl w:ilvl="4">
      <w:numFmt w:val="bullet"/>
      <w:lvlText w:val="•"/>
      <w:lvlJc w:val="left"/>
      <w:pPr>
        <w:ind w:left="3876" w:hanging="493"/>
      </w:pPr>
      <w:rPr>
        <w:rFonts w:hint="default"/>
        <w:lang w:val="uk-UA" w:eastAsia="en-US" w:bidi="ar-SA"/>
      </w:rPr>
    </w:lvl>
    <w:lvl w:ilvl="5">
      <w:numFmt w:val="bullet"/>
      <w:lvlText w:val="•"/>
      <w:lvlJc w:val="left"/>
      <w:pPr>
        <w:ind w:left="4944" w:hanging="493"/>
      </w:pPr>
      <w:rPr>
        <w:rFonts w:hint="default"/>
        <w:lang w:val="uk-UA" w:eastAsia="en-US" w:bidi="ar-SA"/>
      </w:rPr>
    </w:lvl>
    <w:lvl w:ilvl="6">
      <w:numFmt w:val="bullet"/>
      <w:lvlText w:val="•"/>
      <w:lvlJc w:val="left"/>
      <w:pPr>
        <w:ind w:left="6013" w:hanging="493"/>
      </w:pPr>
      <w:rPr>
        <w:rFonts w:hint="default"/>
        <w:lang w:val="uk-UA" w:eastAsia="en-US" w:bidi="ar-SA"/>
      </w:rPr>
    </w:lvl>
    <w:lvl w:ilvl="7">
      <w:numFmt w:val="bullet"/>
      <w:lvlText w:val="•"/>
      <w:lvlJc w:val="left"/>
      <w:pPr>
        <w:ind w:left="7081" w:hanging="493"/>
      </w:pPr>
      <w:rPr>
        <w:rFonts w:hint="default"/>
        <w:lang w:val="uk-UA" w:eastAsia="en-US" w:bidi="ar-SA"/>
      </w:rPr>
    </w:lvl>
    <w:lvl w:ilvl="8">
      <w:numFmt w:val="bullet"/>
      <w:lvlText w:val="•"/>
      <w:lvlJc w:val="left"/>
      <w:pPr>
        <w:ind w:left="8149" w:hanging="493"/>
      </w:pPr>
      <w:rPr>
        <w:rFonts w:hint="default"/>
        <w:lang w:val="uk-UA" w:eastAsia="en-US" w:bidi="ar-SA"/>
      </w:rPr>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9D32140"/>
    <w:multiLevelType w:val="multilevel"/>
    <w:tmpl w:val="ACC0E0E8"/>
    <w:lvl w:ilvl="0">
      <w:start w:val="1"/>
      <w:numFmt w:val="decimal"/>
      <w:lvlText w:val="%1)"/>
      <w:lvlJc w:val="left"/>
      <w:pPr>
        <w:ind w:left="392" w:hanging="305"/>
      </w:pPr>
      <w:rPr>
        <w:rFonts w:ascii="Times New Roman" w:eastAsia="Times New Roman" w:hAnsi="Times New Roman" w:cs="Times New Roman" w:hint="default"/>
        <w:w w:val="100"/>
        <w:sz w:val="28"/>
        <w:szCs w:val="28"/>
        <w:lang w:val="uk-UA" w:eastAsia="en-US" w:bidi="ar-SA"/>
      </w:rPr>
    </w:lvl>
    <w:lvl w:ilvl="1">
      <w:start w:val="1"/>
      <w:numFmt w:val="decimal"/>
      <w:lvlText w:val="%1.%2."/>
      <w:lvlJc w:val="left"/>
      <w:pPr>
        <w:ind w:left="1593" w:hanging="493"/>
      </w:pPr>
      <w:rPr>
        <w:rFonts w:ascii="Times New Roman" w:eastAsia="Times New Roman" w:hAnsi="Times New Roman" w:cs="Times New Roman" w:hint="default"/>
        <w:b/>
        <w:bCs/>
        <w:w w:val="100"/>
        <w:sz w:val="28"/>
        <w:szCs w:val="28"/>
        <w:lang w:val="uk-UA" w:eastAsia="en-US" w:bidi="ar-SA"/>
      </w:rPr>
    </w:lvl>
    <w:lvl w:ilvl="2">
      <w:numFmt w:val="bullet"/>
      <w:lvlText w:val="•"/>
      <w:lvlJc w:val="left"/>
      <w:pPr>
        <w:ind w:left="2565" w:hanging="493"/>
      </w:pPr>
      <w:rPr>
        <w:rFonts w:hint="default"/>
        <w:lang w:val="uk-UA" w:eastAsia="en-US" w:bidi="ar-SA"/>
      </w:rPr>
    </w:lvl>
    <w:lvl w:ilvl="3">
      <w:numFmt w:val="bullet"/>
      <w:lvlText w:val="•"/>
      <w:lvlJc w:val="left"/>
      <w:pPr>
        <w:ind w:left="3530" w:hanging="493"/>
      </w:pPr>
      <w:rPr>
        <w:rFonts w:hint="default"/>
        <w:lang w:val="uk-UA" w:eastAsia="en-US" w:bidi="ar-SA"/>
      </w:rPr>
    </w:lvl>
    <w:lvl w:ilvl="4">
      <w:numFmt w:val="bullet"/>
      <w:lvlText w:val="•"/>
      <w:lvlJc w:val="left"/>
      <w:pPr>
        <w:ind w:left="4495" w:hanging="493"/>
      </w:pPr>
      <w:rPr>
        <w:rFonts w:hint="default"/>
        <w:lang w:val="uk-UA" w:eastAsia="en-US" w:bidi="ar-SA"/>
      </w:rPr>
    </w:lvl>
    <w:lvl w:ilvl="5">
      <w:numFmt w:val="bullet"/>
      <w:lvlText w:val="•"/>
      <w:lvlJc w:val="left"/>
      <w:pPr>
        <w:ind w:left="5460" w:hanging="493"/>
      </w:pPr>
      <w:rPr>
        <w:rFonts w:hint="default"/>
        <w:lang w:val="uk-UA" w:eastAsia="en-US" w:bidi="ar-SA"/>
      </w:rPr>
    </w:lvl>
    <w:lvl w:ilvl="6">
      <w:numFmt w:val="bullet"/>
      <w:lvlText w:val="•"/>
      <w:lvlJc w:val="left"/>
      <w:pPr>
        <w:ind w:left="6425" w:hanging="493"/>
      </w:pPr>
      <w:rPr>
        <w:rFonts w:hint="default"/>
        <w:lang w:val="uk-UA" w:eastAsia="en-US" w:bidi="ar-SA"/>
      </w:rPr>
    </w:lvl>
    <w:lvl w:ilvl="7">
      <w:numFmt w:val="bullet"/>
      <w:lvlText w:val="•"/>
      <w:lvlJc w:val="left"/>
      <w:pPr>
        <w:ind w:left="7390" w:hanging="493"/>
      </w:pPr>
      <w:rPr>
        <w:rFonts w:hint="default"/>
        <w:lang w:val="uk-UA" w:eastAsia="en-US" w:bidi="ar-SA"/>
      </w:rPr>
    </w:lvl>
    <w:lvl w:ilvl="8">
      <w:numFmt w:val="bullet"/>
      <w:lvlText w:val="•"/>
      <w:lvlJc w:val="left"/>
      <w:pPr>
        <w:ind w:left="8356" w:hanging="493"/>
      </w:pPr>
      <w:rPr>
        <w:rFonts w:hint="default"/>
        <w:lang w:val="uk-UA" w:eastAsia="en-US" w:bidi="ar-SA"/>
      </w:rPr>
    </w:lvl>
  </w:abstractNum>
  <w:abstractNum w:abstractNumId="82">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3">
    <w:nsid w:val="0FE62052"/>
    <w:multiLevelType w:val="multilevel"/>
    <w:tmpl w:val="A8B8454A"/>
    <w:lvl w:ilvl="0">
      <w:start w:val="1"/>
      <w:numFmt w:val="decimal"/>
      <w:lvlText w:val="%1."/>
      <w:lvlJc w:val="left"/>
      <w:pPr>
        <w:ind w:left="392" w:hanging="286"/>
      </w:pPr>
      <w:rPr>
        <w:rFonts w:ascii="Times New Roman" w:eastAsia="Times New Roman" w:hAnsi="Times New Roman" w:cs="Times New Roman" w:hint="default"/>
        <w:spacing w:val="0"/>
        <w:w w:val="100"/>
        <w:sz w:val="28"/>
        <w:szCs w:val="28"/>
        <w:lang w:val="uk-UA" w:eastAsia="en-US" w:bidi="ar-SA"/>
      </w:rPr>
    </w:lvl>
    <w:lvl w:ilvl="1">
      <w:start w:val="1"/>
      <w:numFmt w:val="decimal"/>
      <w:lvlText w:val="%1.%2."/>
      <w:lvlJc w:val="left"/>
      <w:pPr>
        <w:ind w:left="1737" w:hanging="492"/>
        <w:jc w:val="right"/>
      </w:pPr>
      <w:rPr>
        <w:rFonts w:ascii="Times New Roman" w:eastAsia="Times New Roman" w:hAnsi="Times New Roman" w:cs="Times New Roman" w:hint="default"/>
        <w:b/>
        <w:bCs/>
        <w:w w:val="100"/>
        <w:sz w:val="28"/>
        <w:szCs w:val="28"/>
        <w:lang w:val="uk-UA" w:eastAsia="en-US" w:bidi="ar-SA"/>
      </w:rPr>
    </w:lvl>
    <w:lvl w:ilvl="2">
      <w:numFmt w:val="bullet"/>
      <w:lvlText w:val="•"/>
      <w:lvlJc w:val="left"/>
      <w:pPr>
        <w:ind w:left="2689" w:hanging="492"/>
      </w:pPr>
      <w:rPr>
        <w:rFonts w:hint="default"/>
        <w:lang w:val="uk-UA" w:eastAsia="en-US" w:bidi="ar-SA"/>
      </w:rPr>
    </w:lvl>
    <w:lvl w:ilvl="3">
      <w:numFmt w:val="bullet"/>
      <w:lvlText w:val="•"/>
      <w:lvlJc w:val="left"/>
      <w:pPr>
        <w:ind w:left="3639" w:hanging="492"/>
      </w:pPr>
      <w:rPr>
        <w:rFonts w:hint="default"/>
        <w:lang w:val="uk-UA" w:eastAsia="en-US" w:bidi="ar-SA"/>
      </w:rPr>
    </w:lvl>
    <w:lvl w:ilvl="4">
      <w:numFmt w:val="bullet"/>
      <w:lvlText w:val="•"/>
      <w:lvlJc w:val="left"/>
      <w:pPr>
        <w:ind w:left="4588" w:hanging="492"/>
      </w:pPr>
      <w:rPr>
        <w:rFonts w:hint="default"/>
        <w:lang w:val="uk-UA" w:eastAsia="en-US" w:bidi="ar-SA"/>
      </w:rPr>
    </w:lvl>
    <w:lvl w:ilvl="5">
      <w:numFmt w:val="bullet"/>
      <w:lvlText w:val="•"/>
      <w:lvlJc w:val="left"/>
      <w:pPr>
        <w:ind w:left="5538" w:hanging="492"/>
      </w:pPr>
      <w:rPr>
        <w:rFonts w:hint="default"/>
        <w:lang w:val="uk-UA" w:eastAsia="en-US" w:bidi="ar-SA"/>
      </w:rPr>
    </w:lvl>
    <w:lvl w:ilvl="6">
      <w:numFmt w:val="bullet"/>
      <w:lvlText w:val="•"/>
      <w:lvlJc w:val="left"/>
      <w:pPr>
        <w:ind w:left="6488" w:hanging="492"/>
      </w:pPr>
      <w:rPr>
        <w:rFonts w:hint="default"/>
        <w:lang w:val="uk-UA" w:eastAsia="en-US" w:bidi="ar-SA"/>
      </w:rPr>
    </w:lvl>
    <w:lvl w:ilvl="7">
      <w:numFmt w:val="bullet"/>
      <w:lvlText w:val="•"/>
      <w:lvlJc w:val="left"/>
      <w:pPr>
        <w:ind w:left="7437" w:hanging="492"/>
      </w:pPr>
      <w:rPr>
        <w:rFonts w:hint="default"/>
        <w:lang w:val="uk-UA" w:eastAsia="en-US" w:bidi="ar-SA"/>
      </w:rPr>
    </w:lvl>
    <w:lvl w:ilvl="8">
      <w:numFmt w:val="bullet"/>
      <w:lvlText w:val="•"/>
      <w:lvlJc w:val="left"/>
      <w:pPr>
        <w:ind w:left="8387" w:hanging="492"/>
      </w:pPr>
      <w:rPr>
        <w:rFonts w:hint="default"/>
        <w:lang w:val="uk-UA" w:eastAsia="en-US" w:bidi="ar-SA"/>
      </w:rPr>
    </w:lvl>
  </w:abstractNum>
  <w:abstractNum w:abstractNumId="84">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5">
    <w:nsid w:val="11CB491F"/>
    <w:multiLevelType w:val="hybridMultilevel"/>
    <w:tmpl w:val="E95E6618"/>
    <w:lvl w:ilvl="0" w:tplc="139C9C0C">
      <w:numFmt w:val="bullet"/>
      <w:lvlText w:val="–"/>
      <w:lvlJc w:val="left"/>
      <w:pPr>
        <w:ind w:left="108" w:hanging="212"/>
      </w:pPr>
      <w:rPr>
        <w:rFonts w:ascii="Times New Roman" w:eastAsia="Times New Roman" w:hAnsi="Times New Roman" w:cs="Times New Roman" w:hint="default"/>
        <w:i/>
        <w:iCs/>
        <w:w w:val="100"/>
        <w:sz w:val="28"/>
        <w:szCs w:val="28"/>
        <w:lang w:val="uk-UA" w:eastAsia="en-US" w:bidi="ar-SA"/>
      </w:rPr>
    </w:lvl>
    <w:lvl w:ilvl="1" w:tplc="FD36BBC6">
      <w:numFmt w:val="bullet"/>
      <w:lvlText w:val="•"/>
      <w:lvlJc w:val="left"/>
      <w:pPr>
        <w:ind w:left="376" w:hanging="212"/>
      </w:pPr>
      <w:rPr>
        <w:rFonts w:hint="default"/>
        <w:lang w:val="uk-UA" w:eastAsia="en-US" w:bidi="ar-SA"/>
      </w:rPr>
    </w:lvl>
    <w:lvl w:ilvl="2" w:tplc="113C9040">
      <w:numFmt w:val="bullet"/>
      <w:lvlText w:val="•"/>
      <w:lvlJc w:val="left"/>
      <w:pPr>
        <w:ind w:left="652" w:hanging="212"/>
      </w:pPr>
      <w:rPr>
        <w:rFonts w:hint="default"/>
        <w:lang w:val="uk-UA" w:eastAsia="en-US" w:bidi="ar-SA"/>
      </w:rPr>
    </w:lvl>
    <w:lvl w:ilvl="3" w:tplc="8278A1D0">
      <w:numFmt w:val="bullet"/>
      <w:lvlText w:val="•"/>
      <w:lvlJc w:val="left"/>
      <w:pPr>
        <w:ind w:left="928" w:hanging="212"/>
      </w:pPr>
      <w:rPr>
        <w:rFonts w:hint="default"/>
        <w:lang w:val="uk-UA" w:eastAsia="en-US" w:bidi="ar-SA"/>
      </w:rPr>
    </w:lvl>
    <w:lvl w:ilvl="4" w:tplc="587C252E">
      <w:numFmt w:val="bullet"/>
      <w:lvlText w:val="•"/>
      <w:lvlJc w:val="left"/>
      <w:pPr>
        <w:ind w:left="1205" w:hanging="212"/>
      </w:pPr>
      <w:rPr>
        <w:rFonts w:hint="default"/>
        <w:lang w:val="uk-UA" w:eastAsia="en-US" w:bidi="ar-SA"/>
      </w:rPr>
    </w:lvl>
    <w:lvl w:ilvl="5" w:tplc="AF4C84F4">
      <w:numFmt w:val="bullet"/>
      <w:lvlText w:val="•"/>
      <w:lvlJc w:val="left"/>
      <w:pPr>
        <w:ind w:left="1481" w:hanging="212"/>
      </w:pPr>
      <w:rPr>
        <w:rFonts w:hint="default"/>
        <w:lang w:val="uk-UA" w:eastAsia="en-US" w:bidi="ar-SA"/>
      </w:rPr>
    </w:lvl>
    <w:lvl w:ilvl="6" w:tplc="26AE5FA0">
      <w:numFmt w:val="bullet"/>
      <w:lvlText w:val="•"/>
      <w:lvlJc w:val="left"/>
      <w:pPr>
        <w:ind w:left="1757" w:hanging="212"/>
      </w:pPr>
      <w:rPr>
        <w:rFonts w:hint="default"/>
        <w:lang w:val="uk-UA" w:eastAsia="en-US" w:bidi="ar-SA"/>
      </w:rPr>
    </w:lvl>
    <w:lvl w:ilvl="7" w:tplc="E3EC70D8">
      <w:numFmt w:val="bullet"/>
      <w:lvlText w:val="•"/>
      <w:lvlJc w:val="left"/>
      <w:pPr>
        <w:ind w:left="2034" w:hanging="212"/>
      </w:pPr>
      <w:rPr>
        <w:rFonts w:hint="default"/>
        <w:lang w:val="uk-UA" w:eastAsia="en-US" w:bidi="ar-SA"/>
      </w:rPr>
    </w:lvl>
    <w:lvl w:ilvl="8" w:tplc="8CA05C7A">
      <w:numFmt w:val="bullet"/>
      <w:lvlText w:val="•"/>
      <w:lvlJc w:val="left"/>
      <w:pPr>
        <w:ind w:left="2310" w:hanging="212"/>
      </w:pPr>
      <w:rPr>
        <w:rFonts w:hint="default"/>
        <w:lang w:val="uk-UA" w:eastAsia="en-US" w:bidi="ar-SA"/>
      </w:rPr>
    </w:lvl>
  </w:abstractNum>
  <w:abstractNum w:abstractNumId="86">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7">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8">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9">
    <w:nsid w:val="21131B1E"/>
    <w:multiLevelType w:val="hybridMultilevel"/>
    <w:tmpl w:val="0CE64482"/>
    <w:lvl w:ilvl="0" w:tplc="76FE528C">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nsid w:val="214C0A17"/>
    <w:multiLevelType w:val="multilevel"/>
    <w:tmpl w:val="92DC83F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652616D"/>
    <w:multiLevelType w:val="multilevel"/>
    <w:tmpl w:val="CD3CF62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7482A9A"/>
    <w:multiLevelType w:val="multilevel"/>
    <w:tmpl w:val="92FC3562"/>
    <w:lvl w:ilvl="0">
      <w:start w:val="12"/>
      <w:numFmt w:val="decimal"/>
      <w:lvlText w:val="%1"/>
      <w:lvlJc w:val="left"/>
      <w:pPr>
        <w:ind w:left="954" w:hanging="563"/>
      </w:pPr>
      <w:rPr>
        <w:rFonts w:hint="default"/>
        <w:lang w:val="uk-UA" w:eastAsia="en-US" w:bidi="ar-SA"/>
      </w:rPr>
    </w:lvl>
    <w:lvl w:ilvl="1">
      <w:start w:val="2"/>
      <w:numFmt w:val="decimal"/>
      <w:lvlText w:val="%1.%2"/>
      <w:lvlJc w:val="left"/>
      <w:pPr>
        <w:ind w:left="954" w:hanging="563"/>
      </w:pPr>
      <w:rPr>
        <w:rFonts w:ascii="Times New Roman" w:eastAsia="Times New Roman" w:hAnsi="Times New Roman" w:cs="Times New Roman" w:hint="default"/>
        <w:spacing w:val="-3"/>
        <w:w w:val="100"/>
        <w:sz w:val="28"/>
        <w:szCs w:val="28"/>
        <w:lang w:val="uk-UA" w:eastAsia="en-US" w:bidi="ar-SA"/>
      </w:rPr>
    </w:lvl>
    <w:lvl w:ilvl="2">
      <w:start w:val="1"/>
      <w:numFmt w:val="decimal"/>
      <w:lvlText w:val="%3."/>
      <w:lvlJc w:val="left"/>
      <w:pPr>
        <w:ind w:left="392" w:hanging="281"/>
      </w:pPr>
      <w:rPr>
        <w:rFonts w:ascii="Times New Roman" w:eastAsia="Times New Roman" w:hAnsi="Times New Roman" w:cs="Times New Roman" w:hint="default"/>
        <w:spacing w:val="0"/>
        <w:w w:val="100"/>
        <w:sz w:val="28"/>
        <w:szCs w:val="28"/>
        <w:lang w:val="uk-UA" w:eastAsia="en-US" w:bidi="ar-SA"/>
      </w:rPr>
    </w:lvl>
    <w:lvl w:ilvl="3">
      <w:numFmt w:val="bullet"/>
      <w:lvlText w:val="•"/>
      <w:lvlJc w:val="left"/>
      <w:pPr>
        <w:ind w:left="3032" w:hanging="281"/>
      </w:pPr>
      <w:rPr>
        <w:rFonts w:hint="default"/>
        <w:lang w:val="uk-UA" w:eastAsia="en-US" w:bidi="ar-SA"/>
      </w:rPr>
    </w:lvl>
    <w:lvl w:ilvl="4">
      <w:numFmt w:val="bullet"/>
      <w:lvlText w:val="•"/>
      <w:lvlJc w:val="left"/>
      <w:pPr>
        <w:ind w:left="4068" w:hanging="281"/>
      </w:pPr>
      <w:rPr>
        <w:rFonts w:hint="default"/>
        <w:lang w:val="uk-UA" w:eastAsia="en-US" w:bidi="ar-SA"/>
      </w:rPr>
    </w:lvl>
    <w:lvl w:ilvl="5">
      <w:numFmt w:val="bullet"/>
      <w:lvlText w:val="•"/>
      <w:lvlJc w:val="left"/>
      <w:pPr>
        <w:ind w:left="5105" w:hanging="281"/>
      </w:pPr>
      <w:rPr>
        <w:rFonts w:hint="default"/>
        <w:lang w:val="uk-UA" w:eastAsia="en-US" w:bidi="ar-SA"/>
      </w:rPr>
    </w:lvl>
    <w:lvl w:ilvl="6">
      <w:numFmt w:val="bullet"/>
      <w:lvlText w:val="•"/>
      <w:lvlJc w:val="left"/>
      <w:pPr>
        <w:ind w:left="6141" w:hanging="281"/>
      </w:pPr>
      <w:rPr>
        <w:rFonts w:hint="default"/>
        <w:lang w:val="uk-UA" w:eastAsia="en-US" w:bidi="ar-SA"/>
      </w:rPr>
    </w:lvl>
    <w:lvl w:ilvl="7">
      <w:numFmt w:val="bullet"/>
      <w:lvlText w:val="•"/>
      <w:lvlJc w:val="left"/>
      <w:pPr>
        <w:ind w:left="7177" w:hanging="281"/>
      </w:pPr>
      <w:rPr>
        <w:rFonts w:hint="default"/>
        <w:lang w:val="uk-UA" w:eastAsia="en-US" w:bidi="ar-SA"/>
      </w:rPr>
    </w:lvl>
    <w:lvl w:ilvl="8">
      <w:numFmt w:val="bullet"/>
      <w:lvlText w:val="•"/>
      <w:lvlJc w:val="left"/>
      <w:pPr>
        <w:ind w:left="8213" w:hanging="281"/>
      </w:pPr>
      <w:rPr>
        <w:rFonts w:hint="default"/>
        <w:lang w:val="uk-UA" w:eastAsia="en-US" w:bidi="ar-SA"/>
      </w:rPr>
    </w:lvl>
  </w:abstractNum>
  <w:abstractNum w:abstractNumId="93">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4">
    <w:nsid w:val="2C9506F1"/>
    <w:multiLevelType w:val="multilevel"/>
    <w:tmpl w:val="EEDAE3D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F120B3E"/>
    <w:multiLevelType w:val="multilevel"/>
    <w:tmpl w:val="DEC6F9D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1DD1881"/>
    <w:multiLevelType w:val="hybridMultilevel"/>
    <w:tmpl w:val="A7E8F42E"/>
    <w:lvl w:ilvl="0" w:tplc="391AE1A8">
      <w:start w:val="7"/>
      <w:numFmt w:val="lowerLetter"/>
      <w:lvlText w:val="(%1)"/>
      <w:lvlJc w:val="left"/>
      <w:pPr>
        <w:ind w:left="392" w:hanging="435"/>
      </w:pPr>
      <w:rPr>
        <w:rFonts w:ascii="Times New Roman" w:eastAsia="Times New Roman" w:hAnsi="Times New Roman" w:cs="Times New Roman" w:hint="default"/>
        <w:w w:val="100"/>
        <w:sz w:val="28"/>
        <w:szCs w:val="28"/>
        <w:lang w:val="uk-UA" w:eastAsia="en-US" w:bidi="ar-SA"/>
      </w:rPr>
    </w:lvl>
    <w:lvl w:ilvl="1" w:tplc="9ABCC1B8">
      <w:start w:val="1"/>
      <w:numFmt w:val="decimal"/>
      <w:lvlText w:val="%2)"/>
      <w:lvlJc w:val="left"/>
      <w:pPr>
        <w:ind w:left="392" w:hanging="444"/>
      </w:pPr>
      <w:rPr>
        <w:rFonts w:ascii="Times New Roman" w:eastAsia="Times New Roman" w:hAnsi="Times New Roman" w:cs="Times New Roman" w:hint="default"/>
        <w:spacing w:val="0"/>
        <w:w w:val="100"/>
        <w:sz w:val="28"/>
        <w:szCs w:val="28"/>
        <w:lang w:val="uk-UA" w:eastAsia="en-US" w:bidi="ar-SA"/>
      </w:rPr>
    </w:lvl>
    <w:lvl w:ilvl="2" w:tplc="44AA9428">
      <w:numFmt w:val="bullet"/>
      <w:lvlText w:val="•"/>
      <w:lvlJc w:val="left"/>
      <w:pPr>
        <w:ind w:left="2377" w:hanging="444"/>
      </w:pPr>
      <w:rPr>
        <w:rFonts w:hint="default"/>
        <w:lang w:val="uk-UA" w:eastAsia="en-US" w:bidi="ar-SA"/>
      </w:rPr>
    </w:lvl>
    <w:lvl w:ilvl="3" w:tplc="5378B602">
      <w:numFmt w:val="bullet"/>
      <w:lvlText w:val="•"/>
      <w:lvlJc w:val="left"/>
      <w:pPr>
        <w:ind w:left="3365" w:hanging="444"/>
      </w:pPr>
      <w:rPr>
        <w:rFonts w:hint="default"/>
        <w:lang w:val="uk-UA" w:eastAsia="en-US" w:bidi="ar-SA"/>
      </w:rPr>
    </w:lvl>
    <w:lvl w:ilvl="4" w:tplc="D9AE94E6">
      <w:numFmt w:val="bullet"/>
      <w:lvlText w:val="•"/>
      <w:lvlJc w:val="left"/>
      <w:pPr>
        <w:ind w:left="4354" w:hanging="444"/>
      </w:pPr>
      <w:rPr>
        <w:rFonts w:hint="default"/>
        <w:lang w:val="uk-UA" w:eastAsia="en-US" w:bidi="ar-SA"/>
      </w:rPr>
    </w:lvl>
    <w:lvl w:ilvl="5" w:tplc="BE8A4A2E">
      <w:numFmt w:val="bullet"/>
      <w:lvlText w:val="•"/>
      <w:lvlJc w:val="left"/>
      <w:pPr>
        <w:ind w:left="5343" w:hanging="444"/>
      </w:pPr>
      <w:rPr>
        <w:rFonts w:hint="default"/>
        <w:lang w:val="uk-UA" w:eastAsia="en-US" w:bidi="ar-SA"/>
      </w:rPr>
    </w:lvl>
    <w:lvl w:ilvl="6" w:tplc="3154DB6E">
      <w:numFmt w:val="bullet"/>
      <w:lvlText w:val="•"/>
      <w:lvlJc w:val="left"/>
      <w:pPr>
        <w:ind w:left="6331" w:hanging="444"/>
      </w:pPr>
      <w:rPr>
        <w:rFonts w:hint="default"/>
        <w:lang w:val="uk-UA" w:eastAsia="en-US" w:bidi="ar-SA"/>
      </w:rPr>
    </w:lvl>
    <w:lvl w:ilvl="7" w:tplc="B380D562">
      <w:numFmt w:val="bullet"/>
      <w:lvlText w:val="•"/>
      <w:lvlJc w:val="left"/>
      <w:pPr>
        <w:ind w:left="7320" w:hanging="444"/>
      </w:pPr>
      <w:rPr>
        <w:rFonts w:hint="default"/>
        <w:lang w:val="uk-UA" w:eastAsia="en-US" w:bidi="ar-SA"/>
      </w:rPr>
    </w:lvl>
    <w:lvl w:ilvl="8" w:tplc="9B663FC4">
      <w:numFmt w:val="bullet"/>
      <w:lvlText w:val="•"/>
      <w:lvlJc w:val="left"/>
      <w:pPr>
        <w:ind w:left="8309" w:hanging="444"/>
      </w:pPr>
      <w:rPr>
        <w:rFonts w:hint="default"/>
        <w:lang w:val="uk-UA" w:eastAsia="en-US" w:bidi="ar-SA"/>
      </w:rPr>
    </w:lvl>
  </w:abstractNum>
  <w:abstractNum w:abstractNumId="97">
    <w:nsid w:val="33440324"/>
    <w:multiLevelType w:val="hybridMultilevel"/>
    <w:tmpl w:val="49F2358E"/>
    <w:lvl w:ilvl="0" w:tplc="1B668CF8">
      <w:start w:val="1"/>
      <w:numFmt w:val="decimal"/>
      <w:lvlText w:val="%1."/>
      <w:lvlJc w:val="left"/>
      <w:pPr>
        <w:ind w:left="392" w:hanging="708"/>
      </w:pPr>
      <w:rPr>
        <w:rFonts w:ascii="Times New Roman" w:eastAsia="Times New Roman" w:hAnsi="Times New Roman" w:cs="Times New Roman" w:hint="default"/>
        <w:spacing w:val="0"/>
        <w:w w:val="100"/>
        <w:sz w:val="28"/>
        <w:szCs w:val="28"/>
        <w:lang w:val="uk-UA" w:eastAsia="en-US" w:bidi="ar-SA"/>
      </w:rPr>
    </w:lvl>
    <w:lvl w:ilvl="1" w:tplc="842E6E06">
      <w:numFmt w:val="bullet"/>
      <w:lvlText w:val="•"/>
      <w:lvlJc w:val="left"/>
      <w:pPr>
        <w:ind w:left="1388" w:hanging="708"/>
      </w:pPr>
      <w:rPr>
        <w:rFonts w:hint="default"/>
        <w:lang w:val="uk-UA" w:eastAsia="en-US" w:bidi="ar-SA"/>
      </w:rPr>
    </w:lvl>
    <w:lvl w:ilvl="2" w:tplc="60ECCB32">
      <w:numFmt w:val="bullet"/>
      <w:lvlText w:val="•"/>
      <w:lvlJc w:val="left"/>
      <w:pPr>
        <w:ind w:left="2377" w:hanging="708"/>
      </w:pPr>
      <w:rPr>
        <w:rFonts w:hint="default"/>
        <w:lang w:val="uk-UA" w:eastAsia="en-US" w:bidi="ar-SA"/>
      </w:rPr>
    </w:lvl>
    <w:lvl w:ilvl="3" w:tplc="DEF2AEC4">
      <w:numFmt w:val="bullet"/>
      <w:lvlText w:val="•"/>
      <w:lvlJc w:val="left"/>
      <w:pPr>
        <w:ind w:left="3365" w:hanging="708"/>
      </w:pPr>
      <w:rPr>
        <w:rFonts w:hint="default"/>
        <w:lang w:val="uk-UA" w:eastAsia="en-US" w:bidi="ar-SA"/>
      </w:rPr>
    </w:lvl>
    <w:lvl w:ilvl="4" w:tplc="356A73AC">
      <w:numFmt w:val="bullet"/>
      <w:lvlText w:val="•"/>
      <w:lvlJc w:val="left"/>
      <w:pPr>
        <w:ind w:left="4354" w:hanging="708"/>
      </w:pPr>
      <w:rPr>
        <w:rFonts w:hint="default"/>
        <w:lang w:val="uk-UA" w:eastAsia="en-US" w:bidi="ar-SA"/>
      </w:rPr>
    </w:lvl>
    <w:lvl w:ilvl="5" w:tplc="EE665D0E">
      <w:numFmt w:val="bullet"/>
      <w:lvlText w:val="•"/>
      <w:lvlJc w:val="left"/>
      <w:pPr>
        <w:ind w:left="5343" w:hanging="708"/>
      </w:pPr>
      <w:rPr>
        <w:rFonts w:hint="default"/>
        <w:lang w:val="uk-UA" w:eastAsia="en-US" w:bidi="ar-SA"/>
      </w:rPr>
    </w:lvl>
    <w:lvl w:ilvl="6" w:tplc="440282CC">
      <w:numFmt w:val="bullet"/>
      <w:lvlText w:val="•"/>
      <w:lvlJc w:val="left"/>
      <w:pPr>
        <w:ind w:left="6331" w:hanging="708"/>
      </w:pPr>
      <w:rPr>
        <w:rFonts w:hint="default"/>
        <w:lang w:val="uk-UA" w:eastAsia="en-US" w:bidi="ar-SA"/>
      </w:rPr>
    </w:lvl>
    <w:lvl w:ilvl="7" w:tplc="65A4C174">
      <w:numFmt w:val="bullet"/>
      <w:lvlText w:val="•"/>
      <w:lvlJc w:val="left"/>
      <w:pPr>
        <w:ind w:left="7320" w:hanging="708"/>
      </w:pPr>
      <w:rPr>
        <w:rFonts w:hint="default"/>
        <w:lang w:val="uk-UA" w:eastAsia="en-US" w:bidi="ar-SA"/>
      </w:rPr>
    </w:lvl>
    <w:lvl w:ilvl="8" w:tplc="2A7C5E60">
      <w:numFmt w:val="bullet"/>
      <w:lvlText w:val="•"/>
      <w:lvlJc w:val="left"/>
      <w:pPr>
        <w:ind w:left="8309" w:hanging="708"/>
      </w:pPr>
      <w:rPr>
        <w:rFonts w:hint="default"/>
        <w:lang w:val="uk-UA" w:eastAsia="en-US" w:bidi="ar-SA"/>
      </w:rPr>
    </w:lvl>
  </w:abstractNum>
  <w:abstractNum w:abstractNumId="98">
    <w:nsid w:val="34B709E8"/>
    <w:multiLevelType w:val="hybridMultilevel"/>
    <w:tmpl w:val="91EC70CE"/>
    <w:lvl w:ilvl="0" w:tplc="EB56092A">
      <w:start w:val="1"/>
      <w:numFmt w:val="decimal"/>
      <w:lvlText w:val="%1."/>
      <w:lvlJc w:val="left"/>
      <w:pPr>
        <w:ind w:left="392" w:hanging="425"/>
        <w:jc w:val="right"/>
      </w:pPr>
      <w:rPr>
        <w:rFonts w:ascii="Times New Roman" w:eastAsia="Times New Roman" w:hAnsi="Times New Roman" w:cs="Times New Roman" w:hint="default"/>
        <w:spacing w:val="0"/>
        <w:w w:val="100"/>
        <w:sz w:val="28"/>
        <w:szCs w:val="28"/>
        <w:lang w:val="uk-UA" w:eastAsia="en-US" w:bidi="ar-SA"/>
      </w:rPr>
    </w:lvl>
    <w:lvl w:ilvl="1" w:tplc="E9E0E288">
      <w:numFmt w:val="bullet"/>
      <w:lvlText w:val="•"/>
      <w:lvlJc w:val="left"/>
      <w:pPr>
        <w:ind w:left="1388" w:hanging="425"/>
      </w:pPr>
      <w:rPr>
        <w:rFonts w:hint="default"/>
        <w:lang w:val="uk-UA" w:eastAsia="en-US" w:bidi="ar-SA"/>
      </w:rPr>
    </w:lvl>
    <w:lvl w:ilvl="2" w:tplc="2AE63BCA">
      <w:numFmt w:val="bullet"/>
      <w:lvlText w:val="•"/>
      <w:lvlJc w:val="left"/>
      <w:pPr>
        <w:ind w:left="2377" w:hanging="425"/>
      </w:pPr>
      <w:rPr>
        <w:rFonts w:hint="default"/>
        <w:lang w:val="uk-UA" w:eastAsia="en-US" w:bidi="ar-SA"/>
      </w:rPr>
    </w:lvl>
    <w:lvl w:ilvl="3" w:tplc="2E664928">
      <w:numFmt w:val="bullet"/>
      <w:lvlText w:val="•"/>
      <w:lvlJc w:val="left"/>
      <w:pPr>
        <w:ind w:left="3365" w:hanging="425"/>
      </w:pPr>
      <w:rPr>
        <w:rFonts w:hint="default"/>
        <w:lang w:val="uk-UA" w:eastAsia="en-US" w:bidi="ar-SA"/>
      </w:rPr>
    </w:lvl>
    <w:lvl w:ilvl="4" w:tplc="F024450C">
      <w:numFmt w:val="bullet"/>
      <w:lvlText w:val="•"/>
      <w:lvlJc w:val="left"/>
      <w:pPr>
        <w:ind w:left="4354" w:hanging="425"/>
      </w:pPr>
      <w:rPr>
        <w:rFonts w:hint="default"/>
        <w:lang w:val="uk-UA" w:eastAsia="en-US" w:bidi="ar-SA"/>
      </w:rPr>
    </w:lvl>
    <w:lvl w:ilvl="5" w:tplc="5E6A6EA2">
      <w:numFmt w:val="bullet"/>
      <w:lvlText w:val="•"/>
      <w:lvlJc w:val="left"/>
      <w:pPr>
        <w:ind w:left="5343" w:hanging="425"/>
      </w:pPr>
      <w:rPr>
        <w:rFonts w:hint="default"/>
        <w:lang w:val="uk-UA" w:eastAsia="en-US" w:bidi="ar-SA"/>
      </w:rPr>
    </w:lvl>
    <w:lvl w:ilvl="6" w:tplc="D93EB506">
      <w:numFmt w:val="bullet"/>
      <w:lvlText w:val="•"/>
      <w:lvlJc w:val="left"/>
      <w:pPr>
        <w:ind w:left="6331" w:hanging="425"/>
      </w:pPr>
      <w:rPr>
        <w:rFonts w:hint="default"/>
        <w:lang w:val="uk-UA" w:eastAsia="en-US" w:bidi="ar-SA"/>
      </w:rPr>
    </w:lvl>
    <w:lvl w:ilvl="7" w:tplc="1798824C">
      <w:numFmt w:val="bullet"/>
      <w:lvlText w:val="•"/>
      <w:lvlJc w:val="left"/>
      <w:pPr>
        <w:ind w:left="7320" w:hanging="425"/>
      </w:pPr>
      <w:rPr>
        <w:rFonts w:hint="default"/>
        <w:lang w:val="uk-UA" w:eastAsia="en-US" w:bidi="ar-SA"/>
      </w:rPr>
    </w:lvl>
    <w:lvl w:ilvl="8" w:tplc="3A7875D2">
      <w:numFmt w:val="bullet"/>
      <w:lvlText w:val="•"/>
      <w:lvlJc w:val="left"/>
      <w:pPr>
        <w:ind w:left="8309" w:hanging="425"/>
      </w:pPr>
      <w:rPr>
        <w:rFonts w:hint="default"/>
        <w:lang w:val="uk-UA" w:eastAsia="en-US" w:bidi="ar-SA"/>
      </w:rPr>
    </w:lvl>
  </w:abstractNum>
  <w:abstractNum w:abstractNumId="99">
    <w:nsid w:val="392875BC"/>
    <w:multiLevelType w:val="multilevel"/>
    <w:tmpl w:val="19CC208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B1A053D"/>
    <w:multiLevelType w:val="hybridMultilevel"/>
    <w:tmpl w:val="2842CC02"/>
    <w:lvl w:ilvl="0" w:tplc="F4D88620">
      <w:numFmt w:val="bullet"/>
      <w:lvlText w:val="–"/>
      <w:lvlJc w:val="left"/>
      <w:pPr>
        <w:ind w:left="392" w:hanging="212"/>
      </w:pPr>
      <w:rPr>
        <w:rFonts w:ascii="Times New Roman" w:eastAsia="Times New Roman" w:hAnsi="Times New Roman" w:cs="Times New Roman" w:hint="default"/>
        <w:w w:val="100"/>
        <w:sz w:val="28"/>
        <w:szCs w:val="28"/>
        <w:lang w:val="uk-UA" w:eastAsia="en-US" w:bidi="ar-SA"/>
      </w:rPr>
    </w:lvl>
    <w:lvl w:ilvl="1" w:tplc="FF1A27CC">
      <w:numFmt w:val="bullet"/>
      <w:lvlText w:val="•"/>
      <w:lvlJc w:val="left"/>
      <w:pPr>
        <w:ind w:left="1388" w:hanging="212"/>
      </w:pPr>
      <w:rPr>
        <w:rFonts w:hint="default"/>
        <w:lang w:val="uk-UA" w:eastAsia="en-US" w:bidi="ar-SA"/>
      </w:rPr>
    </w:lvl>
    <w:lvl w:ilvl="2" w:tplc="4A1C7E08">
      <w:numFmt w:val="bullet"/>
      <w:lvlText w:val="•"/>
      <w:lvlJc w:val="left"/>
      <w:pPr>
        <w:ind w:left="2377" w:hanging="212"/>
      </w:pPr>
      <w:rPr>
        <w:rFonts w:hint="default"/>
        <w:lang w:val="uk-UA" w:eastAsia="en-US" w:bidi="ar-SA"/>
      </w:rPr>
    </w:lvl>
    <w:lvl w:ilvl="3" w:tplc="64E88C3E">
      <w:numFmt w:val="bullet"/>
      <w:lvlText w:val="•"/>
      <w:lvlJc w:val="left"/>
      <w:pPr>
        <w:ind w:left="3365" w:hanging="212"/>
      </w:pPr>
      <w:rPr>
        <w:rFonts w:hint="default"/>
        <w:lang w:val="uk-UA" w:eastAsia="en-US" w:bidi="ar-SA"/>
      </w:rPr>
    </w:lvl>
    <w:lvl w:ilvl="4" w:tplc="9C4442C6">
      <w:numFmt w:val="bullet"/>
      <w:lvlText w:val="•"/>
      <w:lvlJc w:val="left"/>
      <w:pPr>
        <w:ind w:left="4354" w:hanging="212"/>
      </w:pPr>
      <w:rPr>
        <w:rFonts w:hint="default"/>
        <w:lang w:val="uk-UA" w:eastAsia="en-US" w:bidi="ar-SA"/>
      </w:rPr>
    </w:lvl>
    <w:lvl w:ilvl="5" w:tplc="08366642">
      <w:numFmt w:val="bullet"/>
      <w:lvlText w:val="•"/>
      <w:lvlJc w:val="left"/>
      <w:pPr>
        <w:ind w:left="5343" w:hanging="212"/>
      </w:pPr>
      <w:rPr>
        <w:rFonts w:hint="default"/>
        <w:lang w:val="uk-UA" w:eastAsia="en-US" w:bidi="ar-SA"/>
      </w:rPr>
    </w:lvl>
    <w:lvl w:ilvl="6" w:tplc="62F264EC">
      <w:numFmt w:val="bullet"/>
      <w:lvlText w:val="•"/>
      <w:lvlJc w:val="left"/>
      <w:pPr>
        <w:ind w:left="6331" w:hanging="212"/>
      </w:pPr>
      <w:rPr>
        <w:rFonts w:hint="default"/>
        <w:lang w:val="uk-UA" w:eastAsia="en-US" w:bidi="ar-SA"/>
      </w:rPr>
    </w:lvl>
    <w:lvl w:ilvl="7" w:tplc="2E445608">
      <w:numFmt w:val="bullet"/>
      <w:lvlText w:val="•"/>
      <w:lvlJc w:val="left"/>
      <w:pPr>
        <w:ind w:left="7320" w:hanging="212"/>
      </w:pPr>
      <w:rPr>
        <w:rFonts w:hint="default"/>
        <w:lang w:val="uk-UA" w:eastAsia="en-US" w:bidi="ar-SA"/>
      </w:rPr>
    </w:lvl>
    <w:lvl w:ilvl="8" w:tplc="DED4061C">
      <w:numFmt w:val="bullet"/>
      <w:lvlText w:val="•"/>
      <w:lvlJc w:val="left"/>
      <w:pPr>
        <w:ind w:left="8309" w:hanging="212"/>
      </w:pPr>
      <w:rPr>
        <w:rFonts w:hint="default"/>
        <w:lang w:val="uk-UA" w:eastAsia="en-US" w:bidi="ar-SA"/>
      </w:rPr>
    </w:lvl>
  </w:abstractNum>
  <w:abstractNum w:abstractNumId="101">
    <w:nsid w:val="3B2E1D38"/>
    <w:multiLevelType w:val="multilevel"/>
    <w:tmpl w:val="5DB0BA4E"/>
    <w:lvl w:ilvl="0">
      <w:start w:val="1"/>
      <w:numFmt w:val="decimal"/>
      <w:lvlText w:val="%1"/>
      <w:lvlJc w:val="left"/>
      <w:pPr>
        <w:ind w:left="1523" w:hanging="423"/>
      </w:pPr>
      <w:rPr>
        <w:rFonts w:hint="default"/>
        <w:lang w:val="uk-UA" w:eastAsia="en-US" w:bidi="ar-SA"/>
      </w:rPr>
    </w:lvl>
    <w:lvl w:ilvl="1">
      <w:start w:val="1"/>
      <w:numFmt w:val="decimal"/>
      <w:lvlText w:val="%1.%2"/>
      <w:lvlJc w:val="left"/>
      <w:pPr>
        <w:ind w:left="1523" w:hanging="423"/>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273" w:hanging="423"/>
      </w:pPr>
      <w:rPr>
        <w:rFonts w:hint="default"/>
        <w:lang w:val="uk-UA" w:eastAsia="en-US" w:bidi="ar-SA"/>
      </w:rPr>
    </w:lvl>
    <w:lvl w:ilvl="3">
      <w:numFmt w:val="bullet"/>
      <w:lvlText w:val="•"/>
      <w:lvlJc w:val="left"/>
      <w:pPr>
        <w:ind w:left="4149" w:hanging="423"/>
      </w:pPr>
      <w:rPr>
        <w:rFonts w:hint="default"/>
        <w:lang w:val="uk-UA" w:eastAsia="en-US" w:bidi="ar-SA"/>
      </w:rPr>
    </w:lvl>
    <w:lvl w:ilvl="4">
      <w:numFmt w:val="bullet"/>
      <w:lvlText w:val="•"/>
      <w:lvlJc w:val="left"/>
      <w:pPr>
        <w:ind w:left="5026" w:hanging="423"/>
      </w:pPr>
      <w:rPr>
        <w:rFonts w:hint="default"/>
        <w:lang w:val="uk-UA" w:eastAsia="en-US" w:bidi="ar-SA"/>
      </w:rPr>
    </w:lvl>
    <w:lvl w:ilvl="5">
      <w:numFmt w:val="bullet"/>
      <w:lvlText w:val="•"/>
      <w:lvlJc w:val="left"/>
      <w:pPr>
        <w:ind w:left="5903" w:hanging="423"/>
      </w:pPr>
      <w:rPr>
        <w:rFonts w:hint="default"/>
        <w:lang w:val="uk-UA" w:eastAsia="en-US" w:bidi="ar-SA"/>
      </w:rPr>
    </w:lvl>
    <w:lvl w:ilvl="6">
      <w:numFmt w:val="bullet"/>
      <w:lvlText w:val="•"/>
      <w:lvlJc w:val="left"/>
      <w:pPr>
        <w:ind w:left="6779" w:hanging="423"/>
      </w:pPr>
      <w:rPr>
        <w:rFonts w:hint="default"/>
        <w:lang w:val="uk-UA" w:eastAsia="en-US" w:bidi="ar-SA"/>
      </w:rPr>
    </w:lvl>
    <w:lvl w:ilvl="7">
      <w:numFmt w:val="bullet"/>
      <w:lvlText w:val="•"/>
      <w:lvlJc w:val="left"/>
      <w:pPr>
        <w:ind w:left="7656" w:hanging="423"/>
      </w:pPr>
      <w:rPr>
        <w:rFonts w:hint="default"/>
        <w:lang w:val="uk-UA" w:eastAsia="en-US" w:bidi="ar-SA"/>
      </w:rPr>
    </w:lvl>
    <w:lvl w:ilvl="8">
      <w:numFmt w:val="bullet"/>
      <w:lvlText w:val="•"/>
      <w:lvlJc w:val="left"/>
      <w:pPr>
        <w:ind w:left="8533" w:hanging="423"/>
      </w:pPr>
      <w:rPr>
        <w:rFonts w:hint="default"/>
        <w:lang w:val="uk-UA" w:eastAsia="en-US" w:bidi="ar-SA"/>
      </w:rPr>
    </w:lvl>
  </w:abstractNum>
  <w:abstractNum w:abstractNumId="102">
    <w:nsid w:val="3FE92020"/>
    <w:multiLevelType w:val="multilevel"/>
    <w:tmpl w:val="CF1A8EAE"/>
    <w:lvl w:ilvl="0">
      <w:start w:val="2"/>
      <w:numFmt w:val="decimal"/>
      <w:lvlText w:val="%1"/>
      <w:lvlJc w:val="left"/>
      <w:pPr>
        <w:ind w:left="1593" w:hanging="493"/>
      </w:pPr>
      <w:rPr>
        <w:rFonts w:hint="default"/>
        <w:lang w:val="uk-UA" w:eastAsia="en-US" w:bidi="ar-SA"/>
      </w:rPr>
    </w:lvl>
    <w:lvl w:ilvl="1">
      <w:start w:val="1"/>
      <w:numFmt w:val="decimal"/>
      <w:lvlText w:val="%1.%2."/>
      <w:lvlJc w:val="left"/>
      <w:pPr>
        <w:ind w:left="1593" w:hanging="493"/>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337" w:hanging="493"/>
      </w:pPr>
      <w:rPr>
        <w:rFonts w:hint="default"/>
        <w:lang w:val="uk-UA" w:eastAsia="en-US" w:bidi="ar-SA"/>
      </w:rPr>
    </w:lvl>
    <w:lvl w:ilvl="3">
      <w:numFmt w:val="bullet"/>
      <w:lvlText w:val="•"/>
      <w:lvlJc w:val="left"/>
      <w:pPr>
        <w:ind w:left="4205" w:hanging="493"/>
      </w:pPr>
      <w:rPr>
        <w:rFonts w:hint="default"/>
        <w:lang w:val="uk-UA" w:eastAsia="en-US" w:bidi="ar-SA"/>
      </w:rPr>
    </w:lvl>
    <w:lvl w:ilvl="4">
      <w:numFmt w:val="bullet"/>
      <w:lvlText w:val="•"/>
      <w:lvlJc w:val="left"/>
      <w:pPr>
        <w:ind w:left="5074" w:hanging="493"/>
      </w:pPr>
      <w:rPr>
        <w:rFonts w:hint="default"/>
        <w:lang w:val="uk-UA" w:eastAsia="en-US" w:bidi="ar-SA"/>
      </w:rPr>
    </w:lvl>
    <w:lvl w:ilvl="5">
      <w:numFmt w:val="bullet"/>
      <w:lvlText w:val="•"/>
      <w:lvlJc w:val="left"/>
      <w:pPr>
        <w:ind w:left="5943" w:hanging="493"/>
      </w:pPr>
      <w:rPr>
        <w:rFonts w:hint="default"/>
        <w:lang w:val="uk-UA" w:eastAsia="en-US" w:bidi="ar-SA"/>
      </w:rPr>
    </w:lvl>
    <w:lvl w:ilvl="6">
      <w:numFmt w:val="bullet"/>
      <w:lvlText w:val="•"/>
      <w:lvlJc w:val="left"/>
      <w:pPr>
        <w:ind w:left="6811" w:hanging="493"/>
      </w:pPr>
      <w:rPr>
        <w:rFonts w:hint="default"/>
        <w:lang w:val="uk-UA" w:eastAsia="en-US" w:bidi="ar-SA"/>
      </w:rPr>
    </w:lvl>
    <w:lvl w:ilvl="7">
      <w:numFmt w:val="bullet"/>
      <w:lvlText w:val="•"/>
      <w:lvlJc w:val="left"/>
      <w:pPr>
        <w:ind w:left="7680" w:hanging="493"/>
      </w:pPr>
      <w:rPr>
        <w:rFonts w:hint="default"/>
        <w:lang w:val="uk-UA" w:eastAsia="en-US" w:bidi="ar-SA"/>
      </w:rPr>
    </w:lvl>
    <w:lvl w:ilvl="8">
      <w:numFmt w:val="bullet"/>
      <w:lvlText w:val="•"/>
      <w:lvlJc w:val="left"/>
      <w:pPr>
        <w:ind w:left="8549" w:hanging="493"/>
      </w:pPr>
      <w:rPr>
        <w:rFonts w:hint="default"/>
        <w:lang w:val="uk-UA" w:eastAsia="en-US" w:bidi="ar-SA"/>
      </w:rPr>
    </w:lvl>
  </w:abstractNum>
  <w:abstractNum w:abstractNumId="103">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9FC0A7F"/>
    <w:multiLevelType w:val="hybridMultilevel"/>
    <w:tmpl w:val="B0262896"/>
    <w:lvl w:ilvl="0" w:tplc="8432F976">
      <w:start w:val="1"/>
      <w:numFmt w:val="decimal"/>
      <w:lvlText w:val="%1."/>
      <w:lvlJc w:val="left"/>
      <w:pPr>
        <w:ind w:left="392" w:hanging="286"/>
      </w:pPr>
      <w:rPr>
        <w:rFonts w:ascii="Times New Roman" w:eastAsia="Times New Roman" w:hAnsi="Times New Roman" w:cs="Times New Roman" w:hint="default"/>
        <w:spacing w:val="0"/>
        <w:w w:val="100"/>
        <w:sz w:val="28"/>
        <w:szCs w:val="28"/>
        <w:lang w:val="uk-UA" w:eastAsia="en-US" w:bidi="ar-SA"/>
      </w:rPr>
    </w:lvl>
    <w:lvl w:ilvl="1" w:tplc="C98ED5CA">
      <w:numFmt w:val="bullet"/>
      <w:lvlText w:val="•"/>
      <w:lvlJc w:val="left"/>
      <w:pPr>
        <w:ind w:left="1404" w:hanging="286"/>
      </w:pPr>
      <w:rPr>
        <w:rFonts w:hint="default"/>
        <w:lang w:val="uk-UA" w:eastAsia="en-US" w:bidi="ar-SA"/>
      </w:rPr>
    </w:lvl>
    <w:lvl w:ilvl="2" w:tplc="3AA2E202">
      <w:numFmt w:val="bullet"/>
      <w:lvlText w:val="•"/>
      <w:lvlJc w:val="left"/>
      <w:pPr>
        <w:ind w:left="2409" w:hanging="286"/>
      </w:pPr>
      <w:rPr>
        <w:rFonts w:hint="default"/>
        <w:lang w:val="uk-UA" w:eastAsia="en-US" w:bidi="ar-SA"/>
      </w:rPr>
    </w:lvl>
    <w:lvl w:ilvl="3" w:tplc="08447FE2">
      <w:numFmt w:val="bullet"/>
      <w:lvlText w:val="•"/>
      <w:lvlJc w:val="left"/>
      <w:pPr>
        <w:ind w:left="3413" w:hanging="286"/>
      </w:pPr>
      <w:rPr>
        <w:rFonts w:hint="default"/>
        <w:lang w:val="uk-UA" w:eastAsia="en-US" w:bidi="ar-SA"/>
      </w:rPr>
    </w:lvl>
    <w:lvl w:ilvl="4" w:tplc="707EF78C">
      <w:numFmt w:val="bullet"/>
      <w:lvlText w:val="•"/>
      <w:lvlJc w:val="left"/>
      <w:pPr>
        <w:ind w:left="4418" w:hanging="286"/>
      </w:pPr>
      <w:rPr>
        <w:rFonts w:hint="default"/>
        <w:lang w:val="uk-UA" w:eastAsia="en-US" w:bidi="ar-SA"/>
      </w:rPr>
    </w:lvl>
    <w:lvl w:ilvl="5" w:tplc="5A90BDB8">
      <w:numFmt w:val="bullet"/>
      <w:lvlText w:val="•"/>
      <w:lvlJc w:val="left"/>
      <w:pPr>
        <w:ind w:left="5423" w:hanging="286"/>
      </w:pPr>
      <w:rPr>
        <w:rFonts w:hint="default"/>
        <w:lang w:val="uk-UA" w:eastAsia="en-US" w:bidi="ar-SA"/>
      </w:rPr>
    </w:lvl>
    <w:lvl w:ilvl="6" w:tplc="ECEA897E">
      <w:numFmt w:val="bullet"/>
      <w:lvlText w:val="•"/>
      <w:lvlJc w:val="left"/>
      <w:pPr>
        <w:ind w:left="6427" w:hanging="286"/>
      </w:pPr>
      <w:rPr>
        <w:rFonts w:hint="default"/>
        <w:lang w:val="uk-UA" w:eastAsia="en-US" w:bidi="ar-SA"/>
      </w:rPr>
    </w:lvl>
    <w:lvl w:ilvl="7" w:tplc="06F646EA">
      <w:numFmt w:val="bullet"/>
      <w:lvlText w:val="•"/>
      <w:lvlJc w:val="left"/>
      <w:pPr>
        <w:ind w:left="7432" w:hanging="286"/>
      </w:pPr>
      <w:rPr>
        <w:rFonts w:hint="default"/>
        <w:lang w:val="uk-UA" w:eastAsia="en-US" w:bidi="ar-SA"/>
      </w:rPr>
    </w:lvl>
    <w:lvl w:ilvl="8" w:tplc="CC64BD4E">
      <w:numFmt w:val="bullet"/>
      <w:lvlText w:val="•"/>
      <w:lvlJc w:val="left"/>
      <w:pPr>
        <w:ind w:left="8437" w:hanging="286"/>
      </w:pPr>
      <w:rPr>
        <w:rFonts w:hint="default"/>
        <w:lang w:val="uk-UA" w:eastAsia="en-US" w:bidi="ar-SA"/>
      </w:rPr>
    </w:lvl>
  </w:abstractNum>
  <w:abstractNum w:abstractNumId="105">
    <w:nsid w:val="4B041D1D"/>
    <w:multiLevelType w:val="multilevel"/>
    <w:tmpl w:val="499A08B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F245DF7"/>
    <w:multiLevelType w:val="hybridMultilevel"/>
    <w:tmpl w:val="1F6016DE"/>
    <w:lvl w:ilvl="0" w:tplc="970AFA80">
      <w:numFmt w:val="bullet"/>
      <w:lvlText w:val="–"/>
      <w:lvlJc w:val="left"/>
      <w:pPr>
        <w:ind w:left="390" w:hanging="212"/>
      </w:pPr>
      <w:rPr>
        <w:rFonts w:ascii="Times New Roman" w:eastAsia="Times New Roman" w:hAnsi="Times New Roman" w:cs="Times New Roman" w:hint="default"/>
        <w:w w:val="100"/>
        <w:sz w:val="28"/>
        <w:szCs w:val="28"/>
        <w:lang w:val="uk-UA" w:eastAsia="en-US" w:bidi="ar-SA"/>
      </w:rPr>
    </w:lvl>
    <w:lvl w:ilvl="1" w:tplc="90B85728">
      <w:numFmt w:val="bullet"/>
      <w:lvlText w:val="•"/>
      <w:lvlJc w:val="left"/>
      <w:pPr>
        <w:ind w:left="1163" w:hanging="212"/>
      </w:pPr>
      <w:rPr>
        <w:rFonts w:hint="default"/>
        <w:lang w:val="uk-UA" w:eastAsia="en-US" w:bidi="ar-SA"/>
      </w:rPr>
    </w:lvl>
    <w:lvl w:ilvl="2" w:tplc="2E2CC802">
      <w:numFmt w:val="bullet"/>
      <w:lvlText w:val="•"/>
      <w:lvlJc w:val="left"/>
      <w:pPr>
        <w:ind w:left="1926" w:hanging="212"/>
      </w:pPr>
      <w:rPr>
        <w:rFonts w:hint="default"/>
        <w:lang w:val="uk-UA" w:eastAsia="en-US" w:bidi="ar-SA"/>
      </w:rPr>
    </w:lvl>
    <w:lvl w:ilvl="3" w:tplc="72FA851E">
      <w:numFmt w:val="bullet"/>
      <w:lvlText w:val="•"/>
      <w:lvlJc w:val="left"/>
      <w:pPr>
        <w:ind w:left="2689" w:hanging="212"/>
      </w:pPr>
      <w:rPr>
        <w:rFonts w:hint="default"/>
        <w:lang w:val="uk-UA" w:eastAsia="en-US" w:bidi="ar-SA"/>
      </w:rPr>
    </w:lvl>
    <w:lvl w:ilvl="4" w:tplc="74A2EA9A">
      <w:numFmt w:val="bullet"/>
      <w:lvlText w:val="•"/>
      <w:lvlJc w:val="left"/>
      <w:pPr>
        <w:ind w:left="3453" w:hanging="212"/>
      </w:pPr>
      <w:rPr>
        <w:rFonts w:hint="default"/>
        <w:lang w:val="uk-UA" w:eastAsia="en-US" w:bidi="ar-SA"/>
      </w:rPr>
    </w:lvl>
    <w:lvl w:ilvl="5" w:tplc="D32A911A">
      <w:numFmt w:val="bullet"/>
      <w:lvlText w:val="•"/>
      <w:lvlJc w:val="left"/>
      <w:pPr>
        <w:ind w:left="4216" w:hanging="212"/>
      </w:pPr>
      <w:rPr>
        <w:rFonts w:hint="default"/>
        <w:lang w:val="uk-UA" w:eastAsia="en-US" w:bidi="ar-SA"/>
      </w:rPr>
    </w:lvl>
    <w:lvl w:ilvl="6" w:tplc="3EE2E956">
      <w:numFmt w:val="bullet"/>
      <w:lvlText w:val="•"/>
      <w:lvlJc w:val="left"/>
      <w:pPr>
        <w:ind w:left="4979" w:hanging="212"/>
      </w:pPr>
      <w:rPr>
        <w:rFonts w:hint="default"/>
        <w:lang w:val="uk-UA" w:eastAsia="en-US" w:bidi="ar-SA"/>
      </w:rPr>
    </w:lvl>
    <w:lvl w:ilvl="7" w:tplc="22940AB2">
      <w:numFmt w:val="bullet"/>
      <w:lvlText w:val="•"/>
      <w:lvlJc w:val="left"/>
      <w:pPr>
        <w:ind w:left="5743" w:hanging="212"/>
      </w:pPr>
      <w:rPr>
        <w:rFonts w:hint="default"/>
        <w:lang w:val="uk-UA" w:eastAsia="en-US" w:bidi="ar-SA"/>
      </w:rPr>
    </w:lvl>
    <w:lvl w:ilvl="8" w:tplc="9726FD4E">
      <w:numFmt w:val="bullet"/>
      <w:lvlText w:val="•"/>
      <w:lvlJc w:val="left"/>
      <w:pPr>
        <w:ind w:left="6506" w:hanging="212"/>
      </w:pPr>
      <w:rPr>
        <w:rFonts w:hint="default"/>
        <w:lang w:val="uk-UA" w:eastAsia="en-US" w:bidi="ar-SA"/>
      </w:rPr>
    </w:lvl>
  </w:abstractNum>
  <w:abstractNum w:abstractNumId="107">
    <w:nsid w:val="51DF1A38"/>
    <w:multiLevelType w:val="multilevel"/>
    <w:tmpl w:val="11A664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09">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10">
    <w:nsid w:val="56996248"/>
    <w:multiLevelType w:val="multilevel"/>
    <w:tmpl w:val="475614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7F16FC0"/>
    <w:multiLevelType w:val="multilevel"/>
    <w:tmpl w:val="EF32109C"/>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87C5E0E"/>
    <w:multiLevelType w:val="hybridMultilevel"/>
    <w:tmpl w:val="2A3002AE"/>
    <w:lvl w:ilvl="0" w:tplc="76FE528C">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3">
    <w:nsid w:val="5D99738C"/>
    <w:multiLevelType w:val="multilevel"/>
    <w:tmpl w:val="0BBCA7D0"/>
    <w:lvl w:ilvl="0">
      <w:start w:val="1"/>
      <w:numFmt w:val="decimal"/>
      <w:lvlText w:val="%1)"/>
      <w:lvlJc w:val="left"/>
      <w:pPr>
        <w:ind w:left="392" w:hanging="334"/>
      </w:pPr>
      <w:rPr>
        <w:rFonts w:ascii="Times New Roman" w:eastAsia="Times New Roman" w:hAnsi="Times New Roman" w:cs="Times New Roman" w:hint="default"/>
        <w:w w:val="100"/>
        <w:sz w:val="28"/>
        <w:szCs w:val="28"/>
        <w:lang w:val="uk-UA" w:eastAsia="en-US" w:bidi="ar-SA"/>
      </w:rPr>
    </w:lvl>
    <w:lvl w:ilvl="1">
      <w:start w:val="1"/>
      <w:numFmt w:val="decimal"/>
      <w:lvlText w:val="%2."/>
      <w:lvlJc w:val="left"/>
      <w:pPr>
        <w:ind w:left="392" w:hanging="295"/>
      </w:pPr>
      <w:rPr>
        <w:rFonts w:ascii="Times New Roman" w:eastAsia="Times New Roman" w:hAnsi="Times New Roman" w:cs="Times New Roman" w:hint="default"/>
        <w:w w:val="100"/>
        <w:sz w:val="28"/>
        <w:szCs w:val="28"/>
        <w:lang w:val="uk-UA" w:eastAsia="en-US" w:bidi="ar-SA"/>
      </w:rPr>
    </w:lvl>
    <w:lvl w:ilvl="2">
      <w:start w:val="1"/>
      <w:numFmt w:val="decimal"/>
      <w:lvlText w:val="%2.%3."/>
      <w:lvlJc w:val="left"/>
      <w:pPr>
        <w:ind w:left="1737" w:hanging="493"/>
        <w:jc w:val="right"/>
      </w:pPr>
      <w:rPr>
        <w:rFonts w:ascii="Times New Roman" w:eastAsia="Times New Roman" w:hAnsi="Times New Roman" w:cs="Times New Roman" w:hint="default"/>
        <w:b/>
        <w:bCs/>
        <w:w w:val="100"/>
        <w:sz w:val="28"/>
        <w:szCs w:val="28"/>
        <w:lang w:val="uk-UA" w:eastAsia="en-US" w:bidi="ar-SA"/>
      </w:rPr>
    </w:lvl>
    <w:lvl w:ilvl="3">
      <w:numFmt w:val="bullet"/>
      <w:lvlText w:val="•"/>
      <w:lvlJc w:val="left"/>
      <w:pPr>
        <w:ind w:left="3639" w:hanging="493"/>
      </w:pPr>
      <w:rPr>
        <w:rFonts w:hint="default"/>
        <w:lang w:val="uk-UA" w:eastAsia="en-US" w:bidi="ar-SA"/>
      </w:rPr>
    </w:lvl>
    <w:lvl w:ilvl="4">
      <w:numFmt w:val="bullet"/>
      <w:lvlText w:val="•"/>
      <w:lvlJc w:val="left"/>
      <w:pPr>
        <w:ind w:left="4588" w:hanging="493"/>
      </w:pPr>
      <w:rPr>
        <w:rFonts w:hint="default"/>
        <w:lang w:val="uk-UA" w:eastAsia="en-US" w:bidi="ar-SA"/>
      </w:rPr>
    </w:lvl>
    <w:lvl w:ilvl="5">
      <w:numFmt w:val="bullet"/>
      <w:lvlText w:val="•"/>
      <w:lvlJc w:val="left"/>
      <w:pPr>
        <w:ind w:left="5538" w:hanging="493"/>
      </w:pPr>
      <w:rPr>
        <w:rFonts w:hint="default"/>
        <w:lang w:val="uk-UA" w:eastAsia="en-US" w:bidi="ar-SA"/>
      </w:rPr>
    </w:lvl>
    <w:lvl w:ilvl="6">
      <w:numFmt w:val="bullet"/>
      <w:lvlText w:val="•"/>
      <w:lvlJc w:val="left"/>
      <w:pPr>
        <w:ind w:left="6488" w:hanging="493"/>
      </w:pPr>
      <w:rPr>
        <w:rFonts w:hint="default"/>
        <w:lang w:val="uk-UA" w:eastAsia="en-US" w:bidi="ar-SA"/>
      </w:rPr>
    </w:lvl>
    <w:lvl w:ilvl="7">
      <w:numFmt w:val="bullet"/>
      <w:lvlText w:val="•"/>
      <w:lvlJc w:val="left"/>
      <w:pPr>
        <w:ind w:left="7437" w:hanging="493"/>
      </w:pPr>
      <w:rPr>
        <w:rFonts w:hint="default"/>
        <w:lang w:val="uk-UA" w:eastAsia="en-US" w:bidi="ar-SA"/>
      </w:rPr>
    </w:lvl>
    <w:lvl w:ilvl="8">
      <w:numFmt w:val="bullet"/>
      <w:lvlText w:val="•"/>
      <w:lvlJc w:val="left"/>
      <w:pPr>
        <w:ind w:left="8387" w:hanging="493"/>
      </w:pPr>
      <w:rPr>
        <w:rFonts w:hint="default"/>
        <w:lang w:val="uk-UA" w:eastAsia="en-US" w:bidi="ar-SA"/>
      </w:rPr>
    </w:lvl>
  </w:abstractNum>
  <w:abstractNum w:abstractNumId="114">
    <w:nsid w:val="5F52124A"/>
    <w:multiLevelType w:val="hybridMultilevel"/>
    <w:tmpl w:val="ACF6F174"/>
    <w:lvl w:ilvl="0" w:tplc="92229074">
      <w:start w:val="26"/>
      <w:numFmt w:val="decimal"/>
      <w:lvlText w:val="[%1]"/>
      <w:lvlJc w:val="left"/>
      <w:pPr>
        <w:ind w:left="863" w:hanging="471"/>
      </w:pPr>
      <w:rPr>
        <w:rFonts w:ascii="Times New Roman" w:eastAsia="Times New Roman" w:hAnsi="Times New Roman" w:cs="Times New Roman" w:hint="default"/>
        <w:spacing w:val="-3"/>
        <w:w w:val="100"/>
        <w:sz w:val="26"/>
        <w:szCs w:val="26"/>
        <w:lang w:val="uk-UA" w:eastAsia="en-US" w:bidi="ar-SA"/>
      </w:rPr>
    </w:lvl>
    <w:lvl w:ilvl="1" w:tplc="39409DAA">
      <w:start w:val="1"/>
      <w:numFmt w:val="decimal"/>
      <w:lvlText w:val="%2."/>
      <w:lvlJc w:val="left"/>
      <w:pPr>
        <w:ind w:left="392" w:hanging="286"/>
      </w:pPr>
      <w:rPr>
        <w:rFonts w:ascii="Times New Roman" w:eastAsia="Times New Roman" w:hAnsi="Times New Roman" w:cs="Times New Roman" w:hint="default"/>
        <w:spacing w:val="0"/>
        <w:w w:val="100"/>
        <w:sz w:val="28"/>
        <w:szCs w:val="28"/>
        <w:lang w:val="uk-UA" w:eastAsia="en-US" w:bidi="ar-SA"/>
      </w:rPr>
    </w:lvl>
    <w:lvl w:ilvl="2" w:tplc="1AE64BFA">
      <w:numFmt w:val="bullet"/>
      <w:lvlText w:val="•"/>
      <w:lvlJc w:val="left"/>
      <w:pPr>
        <w:ind w:left="1907" w:hanging="286"/>
      </w:pPr>
      <w:rPr>
        <w:rFonts w:hint="default"/>
        <w:lang w:val="uk-UA" w:eastAsia="en-US" w:bidi="ar-SA"/>
      </w:rPr>
    </w:lvl>
    <w:lvl w:ilvl="3" w:tplc="36C44EC0">
      <w:numFmt w:val="bullet"/>
      <w:lvlText w:val="•"/>
      <w:lvlJc w:val="left"/>
      <w:pPr>
        <w:ind w:left="2954" w:hanging="286"/>
      </w:pPr>
      <w:rPr>
        <w:rFonts w:hint="default"/>
        <w:lang w:val="uk-UA" w:eastAsia="en-US" w:bidi="ar-SA"/>
      </w:rPr>
    </w:lvl>
    <w:lvl w:ilvl="4" w:tplc="7EC0094C">
      <w:numFmt w:val="bullet"/>
      <w:lvlText w:val="•"/>
      <w:lvlJc w:val="left"/>
      <w:pPr>
        <w:ind w:left="4002" w:hanging="286"/>
      </w:pPr>
      <w:rPr>
        <w:rFonts w:hint="default"/>
        <w:lang w:val="uk-UA" w:eastAsia="en-US" w:bidi="ar-SA"/>
      </w:rPr>
    </w:lvl>
    <w:lvl w:ilvl="5" w:tplc="E5441D26">
      <w:numFmt w:val="bullet"/>
      <w:lvlText w:val="•"/>
      <w:lvlJc w:val="left"/>
      <w:pPr>
        <w:ind w:left="5049" w:hanging="286"/>
      </w:pPr>
      <w:rPr>
        <w:rFonts w:hint="default"/>
        <w:lang w:val="uk-UA" w:eastAsia="en-US" w:bidi="ar-SA"/>
      </w:rPr>
    </w:lvl>
    <w:lvl w:ilvl="6" w:tplc="A116717E">
      <w:numFmt w:val="bullet"/>
      <w:lvlText w:val="•"/>
      <w:lvlJc w:val="left"/>
      <w:pPr>
        <w:ind w:left="6096" w:hanging="286"/>
      </w:pPr>
      <w:rPr>
        <w:rFonts w:hint="default"/>
        <w:lang w:val="uk-UA" w:eastAsia="en-US" w:bidi="ar-SA"/>
      </w:rPr>
    </w:lvl>
    <w:lvl w:ilvl="7" w:tplc="511401CE">
      <w:numFmt w:val="bullet"/>
      <w:lvlText w:val="•"/>
      <w:lvlJc w:val="left"/>
      <w:pPr>
        <w:ind w:left="7144" w:hanging="286"/>
      </w:pPr>
      <w:rPr>
        <w:rFonts w:hint="default"/>
        <w:lang w:val="uk-UA" w:eastAsia="en-US" w:bidi="ar-SA"/>
      </w:rPr>
    </w:lvl>
    <w:lvl w:ilvl="8" w:tplc="87C07906">
      <w:numFmt w:val="bullet"/>
      <w:lvlText w:val="•"/>
      <w:lvlJc w:val="left"/>
      <w:pPr>
        <w:ind w:left="8191" w:hanging="286"/>
      </w:pPr>
      <w:rPr>
        <w:rFonts w:hint="default"/>
        <w:lang w:val="uk-UA" w:eastAsia="en-US" w:bidi="ar-SA"/>
      </w:rPr>
    </w:lvl>
  </w:abstractNum>
  <w:abstractNum w:abstractNumId="115">
    <w:nsid w:val="61B82412"/>
    <w:multiLevelType w:val="multilevel"/>
    <w:tmpl w:val="1C5C623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33B1E51"/>
    <w:multiLevelType w:val="hybridMultilevel"/>
    <w:tmpl w:val="8668E4CC"/>
    <w:lvl w:ilvl="0" w:tplc="07E2E7AE">
      <w:numFmt w:val="bullet"/>
      <w:lvlText w:val="–"/>
      <w:lvlJc w:val="left"/>
      <w:pPr>
        <w:ind w:left="110" w:hanging="212"/>
      </w:pPr>
      <w:rPr>
        <w:rFonts w:ascii="Times New Roman" w:eastAsia="Times New Roman" w:hAnsi="Times New Roman" w:cs="Times New Roman" w:hint="default"/>
        <w:i/>
        <w:iCs/>
        <w:w w:val="100"/>
        <w:sz w:val="28"/>
        <w:szCs w:val="28"/>
        <w:lang w:val="uk-UA" w:eastAsia="en-US" w:bidi="ar-SA"/>
      </w:rPr>
    </w:lvl>
    <w:lvl w:ilvl="1" w:tplc="7C765EC4">
      <w:numFmt w:val="bullet"/>
      <w:lvlText w:val="•"/>
      <w:lvlJc w:val="left"/>
      <w:pPr>
        <w:ind w:left="384" w:hanging="212"/>
      </w:pPr>
      <w:rPr>
        <w:rFonts w:hint="default"/>
        <w:lang w:val="uk-UA" w:eastAsia="en-US" w:bidi="ar-SA"/>
      </w:rPr>
    </w:lvl>
    <w:lvl w:ilvl="2" w:tplc="F1223C66">
      <w:numFmt w:val="bullet"/>
      <w:lvlText w:val="•"/>
      <w:lvlJc w:val="left"/>
      <w:pPr>
        <w:ind w:left="649" w:hanging="212"/>
      </w:pPr>
      <w:rPr>
        <w:rFonts w:hint="default"/>
        <w:lang w:val="uk-UA" w:eastAsia="en-US" w:bidi="ar-SA"/>
      </w:rPr>
    </w:lvl>
    <w:lvl w:ilvl="3" w:tplc="93FA5510">
      <w:numFmt w:val="bullet"/>
      <w:lvlText w:val="•"/>
      <w:lvlJc w:val="left"/>
      <w:pPr>
        <w:ind w:left="913" w:hanging="212"/>
      </w:pPr>
      <w:rPr>
        <w:rFonts w:hint="default"/>
        <w:lang w:val="uk-UA" w:eastAsia="en-US" w:bidi="ar-SA"/>
      </w:rPr>
    </w:lvl>
    <w:lvl w:ilvl="4" w:tplc="9B38593A">
      <w:numFmt w:val="bullet"/>
      <w:lvlText w:val="•"/>
      <w:lvlJc w:val="left"/>
      <w:pPr>
        <w:ind w:left="1178" w:hanging="212"/>
      </w:pPr>
      <w:rPr>
        <w:rFonts w:hint="default"/>
        <w:lang w:val="uk-UA" w:eastAsia="en-US" w:bidi="ar-SA"/>
      </w:rPr>
    </w:lvl>
    <w:lvl w:ilvl="5" w:tplc="86003394">
      <w:numFmt w:val="bullet"/>
      <w:lvlText w:val="•"/>
      <w:lvlJc w:val="left"/>
      <w:pPr>
        <w:ind w:left="1442" w:hanging="212"/>
      </w:pPr>
      <w:rPr>
        <w:rFonts w:hint="default"/>
        <w:lang w:val="uk-UA" w:eastAsia="en-US" w:bidi="ar-SA"/>
      </w:rPr>
    </w:lvl>
    <w:lvl w:ilvl="6" w:tplc="3162F3FE">
      <w:numFmt w:val="bullet"/>
      <w:lvlText w:val="•"/>
      <w:lvlJc w:val="left"/>
      <w:pPr>
        <w:ind w:left="1707" w:hanging="212"/>
      </w:pPr>
      <w:rPr>
        <w:rFonts w:hint="default"/>
        <w:lang w:val="uk-UA" w:eastAsia="en-US" w:bidi="ar-SA"/>
      </w:rPr>
    </w:lvl>
    <w:lvl w:ilvl="7" w:tplc="1842F630">
      <w:numFmt w:val="bullet"/>
      <w:lvlText w:val="•"/>
      <w:lvlJc w:val="left"/>
      <w:pPr>
        <w:ind w:left="1971" w:hanging="212"/>
      </w:pPr>
      <w:rPr>
        <w:rFonts w:hint="default"/>
        <w:lang w:val="uk-UA" w:eastAsia="en-US" w:bidi="ar-SA"/>
      </w:rPr>
    </w:lvl>
    <w:lvl w:ilvl="8" w:tplc="14B60F58">
      <w:numFmt w:val="bullet"/>
      <w:lvlText w:val="•"/>
      <w:lvlJc w:val="left"/>
      <w:pPr>
        <w:ind w:left="2236" w:hanging="212"/>
      </w:pPr>
      <w:rPr>
        <w:rFonts w:hint="default"/>
        <w:lang w:val="uk-UA" w:eastAsia="en-US" w:bidi="ar-SA"/>
      </w:rPr>
    </w:lvl>
  </w:abstractNum>
  <w:abstractNum w:abstractNumId="117">
    <w:nsid w:val="65BD514A"/>
    <w:multiLevelType w:val="multilevel"/>
    <w:tmpl w:val="8AD0DA4A"/>
    <w:lvl w:ilvl="0">
      <w:start w:val="2"/>
      <w:numFmt w:val="decimal"/>
      <w:lvlText w:val="%1"/>
      <w:lvlJc w:val="left"/>
      <w:pPr>
        <w:ind w:left="392" w:hanging="483"/>
      </w:pPr>
      <w:rPr>
        <w:rFonts w:hint="default"/>
        <w:lang w:val="uk-UA" w:eastAsia="en-US" w:bidi="ar-SA"/>
      </w:rPr>
    </w:lvl>
    <w:lvl w:ilvl="1">
      <w:start w:val="2"/>
      <w:numFmt w:val="decimal"/>
      <w:lvlText w:val="%1.%2"/>
      <w:lvlJc w:val="left"/>
      <w:pPr>
        <w:ind w:left="392" w:hanging="48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392" w:hanging="428"/>
      </w:pPr>
      <w:rPr>
        <w:rFonts w:hint="default"/>
        <w:spacing w:val="0"/>
        <w:w w:val="100"/>
        <w:lang w:val="uk-UA" w:eastAsia="en-US" w:bidi="ar-SA"/>
      </w:rPr>
    </w:lvl>
    <w:lvl w:ilvl="3">
      <w:start w:val="1"/>
      <w:numFmt w:val="decimal"/>
      <w:lvlText w:val="%4."/>
      <w:lvlJc w:val="left"/>
      <w:pPr>
        <w:ind w:left="392" w:hanging="281"/>
      </w:pPr>
      <w:rPr>
        <w:rFonts w:ascii="Times New Roman" w:eastAsia="Times New Roman" w:hAnsi="Times New Roman" w:cs="Times New Roman" w:hint="default"/>
        <w:spacing w:val="0"/>
        <w:w w:val="100"/>
        <w:sz w:val="28"/>
        <w:szCs w:val="28"/>
        <w:lang w:val="uk-UA" w:eastAsia="en-US" w:bidi="ar-SA"/>
      </w:rPr>
    </w:lvl>
    <w:lvl w:ilvl="4">
      <w:numFmt w:val="bullet"/>
      <w:lvlText w:val="•"/>
      <w:lvlJc w:val="left"/>
      <w:pPr>
        <w:ind w:left="4354" w:hanging="281"/>
      </w:pPr>
      <w:rPr>
        <w:rFonts w:hint="default"/>
        <w:lang w:val="uk-UA" w:eastAsia="en-US" w:bidi="ar-SA"/>
      </w:rPr>
    </w:lvl>
    <w:lvl w:ilvl="5">
      <w:numFmt w:val="bullet"/>
      <w:lvlText w:val="•"/>
      <w:lvlJc w:val="left"/>
      <w:pPr>
        <w:ind w:left="5343" w:hanging="281"/>
      </w:pPr>
      <w:rPr>
        <w:rFonts w:hint="default"/>
        <w:lang w:val="uk-UA" w:eastAsia="en-US" w:bidi="ar-SA"/>
      </w:rPr>
    </w:lvl>
    <w:lvl w:ilvl="6">
      <w:numFmt w:val="bullet"/>
      <w:lvlText w:val="•"/>
      <w:lvlJc w:val="left"/>
      <w:pPr>
        <w:ind w:left="6331" w:hanging="281"/>
      </w:pPr>
      <w:rPr>
        <w:rFonts w:hint="default"/>
        <w:lang w:val="uk-UA" w:eastAsia="en-US" w:bidi="ar-SA"/>
      </w:rPr>
    </w:lvl>
    <w:lvl w:ilvl="7">
      <w:numFmt w:val="bullet"/>
      <w:lvlText w:val="•"/>
      <w:lvlJc w:val="left"/>
      <w:pPr>
        <w:ind w:left="7320" w:hanging="281"/>
      </w:pPr>
      <w:rPr>
        <w:rFonts w:hint="default"/>
        <w:lang w:val="uk-UA" w:eastAsia="en-US" w:bidi="ar-SA"/>
      </w:rPr>
    </w:lvl>
    <w:lvl w:ilvl="8">
      <w:numFmt w:val="bullet"/>
      <w:lvlText w:val="•"/>
      <w:lvlJc w:val="left"/>
      <w:pPr>
        <w:ind w:left="8309" w:hanging="281"/>
      </w:pPr>
      <w:rPr>
        <w:rFonts w:hint="default"/>
        <w:lang w:val="uk-UA" w:eastAsia="en-US" w:bidi="ar-SA"/>
      </w:rPr>
    </w:lvl>
  </w:abstractNum>
  <w:abstractNum w:abstractNumId="118">
    <w:nsid w:val="660B01FD"/>
    <w:multiLevelType w:val="hybridMultilevel"/>
    <w:tmpl w:val="05365396"/>
    <w:lvl w:ilvl="0" w:tplc="3040823E">
      <w:start w:val="1"/>
      <w:numFmt w:val="decimal"/>
      <w:lvlText w:val="%1."/>
      <w:lvlJc w:val="left"/>
      <w:pPr>
        <w:ind w:left="392" w:hanging="286"/>
      </w:pPr>
      <w:rPr>
        <w:rFonts w:ascii="Times New Roman" w:eastAsia="Times New Roman" w:hAnsi="Times New Roman" w:cs="Times New Roman" w:hint="default"/>
        <w:spacing w:val="0"/>
        <w:w w:val="100"/>
        <w:sz w:val="28"/>
        <w:szCs w:val="28"/>
        <w:lang w:val="uk-UA" w:eastAsia="en-US" w:bidi="ar-SA"/>
      </w:rPr>
    </w:lvl>
    <w:lvl w:ilvl="1" w:tplc="E3EEC93E">
      <w:numFmt w:val="bullet"/>
      <w:lvlText w:val="•"/>
      <w:lvlJc w:val="left"/>
      <w:pPr>
        <w:ind w:left="1388" w:hanging="286"/>
      </w:pPr>
      <w:rPr>
        <w:rFonts w:hint="default"/>
        <w:lang w:val="uk-UA" w:eastAsia="en-US" w:bidi="ar-SA"/>
      </w:rPr>
    </w:lvl>
    <w:lvl w:ilvl="2" w:tplc="F642EADA">
      <w:numFmt w:val="bullet"/>
      <w:lvlText w:val="•"/>
      <w:lvlJc w:val="left"/>
      <w:pPr>
        <w:ind w:left="2377" w:hanging="286"/>
      </w:pPr>
      <w:rPr>
        <w:rFonts w:hint="default"/>
        <w:lang w:val="uk-UA" w:eastAsia="en-US" w:bidi="ar-SA"/>
      </w:rPr>
    </w:lvl>
    <w:lvl w:ilvl="3" w:tplc="71B6D124">
      <w:numFmt w:val="bullet"/>
      <w:lvlText w:val="•"/>
      <w:lvlJc w:val="left"/>
      <w:pPr>
        <w:ind w:left="3365" w:hanging="286"/>
      </w:pPr>
      <w:rPr>
        <w:rFonts w:hint="default"/>
        <w:lang w:val="uk-UA" w:eastAsia="en-US" w:bidi="ar-SA"/>
      </w:rPr>
    </w:lvl>
    <w:lvl w:ilvl="4" w:tplc="C79655A0">
      <w:numFmt w:val="bullet"/>
      <w:lvlText w:val="•"/>
      <w:lvlJc w:val="left"/>
      <w:pPr>
        <w:ind w:left="4354" w:hanging="286"/>
      </w:pPr>
      <w:rPr>
        <w:rFonts w:hint="default"/>
        <w:lang w:val="uk-UA" w:eastAsia="en-US" w:bidi="ar-SA"/>
      </w:rPr>
    </w:lvl>
    <w:lvl w:ilvl="5" w:tplc="3A3C71A6">
      <w:numFmt w:val="bullet"/>
      <w:lvlText w:val="•"/>
      <w:lvlJc w:val="left"/>
      <w:pPr>
        <w:ind w:left="5343" w:hanging="286"/>
      </w:pPr>
      <w:rPr>
        <w:rFonts w:hint="default"/>
        <w:lang w:val="uk-UA" w:eastAsia="en-US" w:bidi="ar-SA"/>
      </w:rPr>
    </w:lvl>
    <w:lvl w:ilvl="6" w:tplc="5D446860">
      <w:numFmt w:val="bullet"/>
      <w:lvlText w:val="•"/>
      <w:lvlJc w:val="left"/>
      <w:pPr>
        <w:ind w:left="6331" w:hanging="286"/>
      </w:pPr>
      <w:rPr>
        <w:rFonts w:hint="default"/>
        <w:lang w:val="uk-UA" w:eastAsia="en-US" w:bidi="ar-SA"/>
      </w:rPr>
    </w:lvl>
    <w:lvl w:ilvl="7" w:tplc="C066A1AA">
      <w:numFmt w:val="bullet"/>
      <w:lvlText w:val="•"/>
      <w:lvlJc w:val="left"/>
      <w:pPr>
        <w:ind w:left="7320" w:hanging="286"/>
      </w:pPr>
      <w:rPr>
        <w:rFonts w:hint="default"/>
        <w:lang w:val="uk-UA" w:eastAsia="en-US" w:bidi="ar-SA"/>
      </w:rPr>
    </w:lvl>
    <w:lvl w:ilvl="8" w:tplc="9D3EFD70">
      <w:numFmt w:val="bullet"/>
      <w:lvlText w:val="•"/>
      <w:lvlJc w:val="left"/>
      <w:pPr>
        <w:ind w:left="8309" w:hanging="286"/>
      </w:pPr>
      <w:rPr>
        <w:rFonts w:hint="default"/>
        <w:lang w:val="uk-UA" w:eastAsia="en-US" w:bidi="ar-SA"/>
      </w:rPr>
    </w:lvl>
  </w:abstractNum>
  <w:abstractNum w:abstractNumId="119">
    <w:nsid w:val="68097106"/>
    <w:multiLevelType w:val="multilevel"/>
    <w:tmpl w:val="62B89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6857167D"/>
    <w:multiLevelType w:val="hybridMultilevel"/>
    <w:tmpl w:val="FECC8AA6"/>
    <w:lvl w:ilvl="0" w:tplc="E74A8A8E">
      <w:start w:val="1"/>
      <w:numFmt w:val="bullet"/>
      <w:lvlText w:val=""/>
      <w:lvlJc w:val="center"/>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1">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abstractNum w:abstractNumId="122">
    <w:nsid w:val="73ED1CBF"/>
    <w:multiLevelType w:val="multilevel"/>
    <w:tmpl w:val="E9D2E31A"/>
    <w:lvl w:ilvl="0">
      <w:start w:val="3"/>
      <w:numFmt w:val="decimal"/>
      <w:lvlText w:val="%1"/>
      <w:lvlJc w:val="left"/>
      <w:pPr>
        <w:ind w:left="1523" w:hanging="423"/>
      </w:pPr>
      <w:rPr>
        <w:rFonts w:hint="default"/>
        <w:lang w:val="uk-UA" w:eastAsia="en-US" w:bidi="ar-SA"/>
      </w:rPr>
    </w:lvl>
    <w:lvl w:ilvl="1">
      <w:start w:val="1"/>
      <w:numFmt w:val="decimal"/>
      <w:lvlText w:val="%1.%2"/>
      <w:lvlJc w:val="left"/>
      <w:pPr>
        <w:ind w:left="1523" w:hanging="423"/>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273" w:hanging="423"/>
      </w:pPr>
      <w:rPr>
        <w:rFonts w:hint="default"/>
        <w:lang w:val="uk-UA" w:eastAsia="en-US" w:bidi="ar-SA"/>
      </w:rPr>
    </w:lvl>
    <w:lvl w:ilvl="3">
      <w:numFmt w:val="bullet"/>
      <w:lvlText w:val="•"/>
      <w:lvlJc w:val="left"/>
      <w:pPr>
        <w:ind w:left="4149" w:hanging="423"/>
      </w:pPr>
      <w:rPr>
        <w:rFonts w:hint="default"/>
        <w:lang w:val="uk-UA" w:eastAsia="en-US" w:bidi="ar-SA"/>
      </w:rPr>
    </w:lvl>
    <w:lvl w:ilvl="4">
      <w:numFmt w:val="bullet"/>
      <w:lvlText w:val="•"/>
      <w:lvlJc w:val="left"/>
      <w:pPr>
        <w:ind w:left="5026" w:hanging="423"/>
      </w:pPr>
      <w:rPr>
        <w:rFonts w:hint="default"/>
        <w:lang w:val="uk-UA" w:eastAsia="en-US" w:bidi="ar-SA"/>
      </w:rPr>
    </w:lvl>
    <w:lvl w:ilvl="5">
      <w:numFmt w:val="bullet"/>
      <w:lvlText w:val="•"/>
      <w:lvlJc w:val="left"/>
      <w:pPr>
        <w:ind w:left="5903" w:hanging="423"/>
      </w:pPr>
      <w:rPr>
        <w:rFonts w:hint="default"/>
        <w:lang w:val="uk-UA" w:eastAsia="en-US" w:bidi="ar-SA"/>
      </w:rPr>
    </w:lvl>
    <w:lvl w:ilvl="6">
      <w:numFmt w:val="bullet"/>
      <w:lvlText w:val="•"/>
      <w:lvlJc w:val="left"/>
      <w:pPr>
        <w:ind w:left="6779" w:hanging="423"/>
      </w:pPr>
      <w:rPr>
        <w:rFonts w:hint="default"/>
        <w:lang w:val="uk-UA" w:eastAsia="en-US" w:bidi="ar-SA"/>
      </w:rPr>
    </w:lvl>
    <w:lvl w:ilvl="7">
      <w:numFmt w:val="bullet"/>
      <w:lvlText w:val="•"/>
      <w:lvlJc w:val="left"/>
      <w:pPr>
        <w:ind w:left="7656" w:hanging="423"/>
      </w:pPr>
      <w:rPr>
        <w:rFonts w:hint="default"/>
        <w:lang w:val="uk-UA" w:eastAsia="en-US" w:bidi="ar-SA"/>
      </w:rPr>
    </w:lvl>
    <w:lvl w:ilvl="8">
      <w:numFmt w:val="bullet"/>
      <w:lvlText w:val="•"/>
      <w:lvlJc w:val="left"/>
      <w:pPr>
        <w:ind w:left="8533" w:hanging="423"/>
      </w:pPr>
      <w:rPr>
        <w:rFonts w:hint="default"/>
        <w:lang w:val="uk-UA" w:eastAsia="en-US" w:bidi="ar-SA"/>
      </w:rPr>
    </w:lvl>
  </w:abstractNum>
  <w:abstractNum w:abstractNumId="123">
    <w:nsid w:val="764E57FB"/>
    <w:multiLevelType w:val="multilevel"/>
    <w:tmpl w:val="1BF4BFC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D2B37FF"/>
    <w:multiLevelType w:val="hybridMultilevel"/>
    <w:tmpl w:val="FA86734E"/>
    <w:lvl w:ilvl="0" w:tplc="19F66D6E">
      <w:numFmt w:val="bullet"/>
      <w:lvlText w:val="–"/>
      <w:lvlJc w:val="left"/>
      <w:pPr>
        <w:ind w:left="392" w:hanging="258"/>
      </w:pPr>
      <w:rPr>
        <w:rFonts w:ascii="Times New Roman" w:eastAsia="Times New Roman" w:hAnsi="Times New Roman" w:cs="Times New Roman" w:hint="default"/>
        <w:w w:val="100"/>
        <w:sz w:val="28"/>
        <w:szCs w:val="28"/>
        <w:lang w:val="uk-UA" w:eastAsia="en-US" w:bidi="ar-SA"/>
      </w:rPr>
    </w:lvl>
    <w:lvl w:ilvl="1" w:tplc="ABC4EA22">
      <w:numFmt w:val="bullet"/>
      <w:lvlText w:val="•"/>
      <w:lvlJc w:val="left"/>
      <w:pPr>
        <w:ind w:left="1388" w:hanging="258"/>
      </w:pPr>
      <w:rPr>
        <w:rFonts w:hint="default"/>
        <w:lang w:val="uk-UA" w:eastAsia="en-US" w:bidi="ar-SA"/>
      </w:rPr>
    </w:lvl>
    <w:lvl w:ilvl="2" w:tplc="D924FAAA">
      <w:numFmt w:val="bullet"/>
      <w:lvlText w:val="•"/>
      <w:lvlJc w:val="left"/>
      <w:pPr>
        <w:ind w:left="2377" w:hanging="258"/>
      </w:pPr>
      <w:rPr>
        <w:rFonts w:hint="default"/>
        <w:lang w:val="uk-UA" w:eastAsia="en-US" w:bidi="ar-SA"/>
      </w:rPr>
    </w:lvl>
    <w:lvl w:ilvl="3" w:tplc="CD548C60">
      <w:numFmt w:val="bullet"/>
      <w:lvlText w:val="•"/>
      <w:lvlJc w:val="left"/>
      <w:pPr>
        <w:ind w:left="3365" w:hanging="258"/>
      </w:pPr>
      <w:rPr>
        <w:rFonts w:hint="default"/>
        <w:lang w:val="uk-UA" w:eastAsia="en-US" w:bidi="ar-SA"/>
      </w:rPr>
    </w:lvl>
    <w:lvl w:ilvl="4" w:tplc="E0E0B516">
      <w:numFmt w:val="bullet"/>
      <w:lvlText w:val="•"/>
      <w:lvlJc w:val="left"/>
      <w:pPr>
        <w:ind w:left="4354" w:hanging="258"/>
      </w:pPr>
      <w:rPr>
        <w:rFonts w:hint="default"/>
        <w:lang w:val="uk-UA" w:eastAsia="en-US" w:bidi="ar-SA"/>
      </w:rPr>
    </w:lvl>
    <w:lvl w:ilvl="5" w:tplc="A9324D10">
      <w:numFmt w:val="bullet"/>
      <w:lvlText w:val="•"/>
      <w:lvlJc w:val="left"/>
      <w:pPr>
        <w:ind w:left="5343" w:hanging="258"/>
      </w:pPr>
      <w:rPr>
        <w:rFonts w:hint="default"/>
        <w:lang w:val="uk-UA" w:eastAsia="en-US" w:bidi="ar-SA"/>
      </w:rPr>
    </w:lvl>
    <w:lvl w:ilvl="6" w:tplc="C7EADE2C">
      <w:numFmt w:val="bullet"/>
      <w:lvlText w:val="•"/>
      <w:lvlJc w:val="left"/>
      <w:pPr>
        <w:ind w:left="6331" w:hanging="258"/>
      </w:pPr>
      <w:rPr>
        <w:rFonts w:hint="default"/>
        <w:lang w:val="uk-UA" w:eastAsia="en-US" w:bidi="ar-SA"/>
      </w:rPr>
    </w:lvl>
    <w:lvl w:ilvl="7" w:tplc="EF286212">
      <w:numFmt w:val="bullet"/>
      <w:lvlText w:val="•"/>
      <w:lvlJc w:val="left"/>
      <w:pPr>
        <w:ind w:left="7320" w:hanging="258"/>
      </w:pPr>
      <w:rPr>
        <w:rFonts w:hint="default"/>
        <w:lang w:val="uk-UA" w:eastAsia="en-US" w:bidi="ar-SA"/>
      </w:rPr>
    </w:lvl>
    <w:lvl w:ilvl="8" w:tplc="BA36521E">
      <w:numFmt w:val="bullet"/>
      <w:lvlText w:val="•"/>
      <w:lvlJc w:val="left"/>
      <w:pPr>
        <w:ind w:left="8309" w:hanging="258"/>
      </w:pPr>
      <w:rPr>
        <w:rFonts w:hint="default"/>
        <w:lang w:val="uk-UA" w:eastAsia="en-US" w:bidi="ar-SA"/>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20"/>
  </w:num>
  <w:num w:numId="7">
    <w:abstractNumId w:val="89"/>
  </w:num>
  <w:num w:numId="8">
    <w:abstractNumId w:val="112"/>
  </w:num>
  <w:num w:numId="9">
    <w:abstractNumId w:val="74"/>
  </w:num>
  <w:num w:numId="10">
    <w:abstractNumId w:val="95"/>
  </w:num>
  <w:num w:numId="11">
    <w:abstractNumId w:val="123"/>
  </w:num>
  <w:num w:numId="12">
    <w:abstractNumId w:val="90"/>
  </w:num>
  <w:num w:numId="13">
    <w:abstractNumId w:val="83"/>
  </w:num>
  <w:num w:numId="14">
    <w:abstractNumId w:val="79"/>
  </w:num>
  <w:num w:numId="15">
    <w:abstractNumId w:val="81"/>
  </w:num>
  <w:num w:numId="16">
    <w:abstractNumId w:val="116"/>
  </w:num>
  <w:num w:numId="17">
    <w:abstractNumId w:val="85"/>
  </w:num>
  <w:num w:numId="18">
    <w:abstractNumId w:val="76"/>
  </w:num>
  <w:num w:numId="19">
    <w:abstractNumId w:val="77"/>
  </w:num>
  <w:num w:numId="20">
    <w:abstractNumId w:val="104"/>
  </w:num>
  <w:num w:numId="21">
    <w:abstractNumId w:val="122"/>
  </w:num>
  <w:num w:numId="22">
    <w:abstractNumId w:val="117"/>
  </w:num>
  <w:num w:numId="23">
    <w:abstractNumId w:val="102"/>
  </w:num>
  <w:num w:numId="24">
    <w:abstractNumId w:val="101"/>
  </w:num>
  <w:num w:numId="25">
    <w:abstractNumId w:val="118"/>
  </w:num>
  <w:num w:numId="26">
    <w:abstractNumId w:val="98"/>
  </w:num>
  <w:num w:numId="27">
    <w:abstractNumId w:val="97"/>
  </w:num>
  <w:num w:numId="28">
    <w:abstractNumId w:val="124"/>
  </w:num>
  <w:num w:numId="29">
    <w:abstractNumId w:val="113"/>
  </w:num>
  <w:num w:numId="30">
    <w:abstractNumId w:val="96"/>
  </w:num>
  <w:num w:numId="31">
    <w:abstractNumId w:val="114"/>
  </w:num>
  <w:num w:numId="32">
    <w:abstractNumId w:val="100"/>
  </w:num>
  <w:num w:numId="33">
    <w:abstractNumId w:val="106"/>
  </w:num>
  <w:num w:numId="34">
    <w:abstractNumId w:val="92"/>
  </w:num>
  <w:num w:numId="35">
    <w:abstractNumId w:val="94"/>
  </w:num>
  <w:num w:numId="36">
    <w:abstractNumId w:val="99"/>
  </w:num>
  <w:num w:numId="37">
    <w:abstractNumId w:val="105"/>
  </w:num>
  <w:num w:numId="38">
    <w:abstractNumId w:val="119"/>
  </w:num>
  <w:num w:numId="39">
    <w:abstractNumId w:val="110"/>
  </w:num>
  <w:num w:numId="40">
    <w:abstractNumId w:val="73"/>
  </w:num>
  <w:num w:numId="41">
    <w:abstractNumId w:val="91"/>
  </w:num>
  <w:num w:numId="42">
    <w:abstractNumId w:val="115"/>
  </w:num>
  <w:num w:numId="43">
    <w:abstractNumId w:val="68"/>
  </w:num>
  <w:num w:numId="44">
    <w:abstractNumId w:val="107"/>
  </w:num>
  <w:num w:numId="45">
    <w:abstractNumId w:val="111"/>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7"/>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7D"/>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1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AD8"/>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788"/>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73"/>
    <w:rsid w:val="002C2EDB"/>
    <w:rsid w:val="002C2F18"/>
    <w:rsid w:val="002C2FE9"/>
    <w:rsid w:val="002C2FF0"/>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204"/>
    <w:rsid w:val="002D322F"/>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9C6"/>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802"/>
    <w:rsid w:val="003E0827"/>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7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51"/>
    <w:rsid w:val="004F4E00"/>
    <w:rsid w:val="004F4E75"/>
    <w:rsid w:val="004F4EA0"/>
    <w:rsid w:val="004F4EC5"/>
    <w:rsid w:val="004F4EDA"/>
    <w:rsid w:val="004F4F69"/>
    <w:rsid w:val="004F4FC8"/>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1FD2"/>
    <w:rsid w:val="005920F5"/>
    <w:rsid w:val="00592275"/>
    <w:rsid w:val="0059245D"/>
    <w:rsid w:val="0059247A"/>
    <w:rsid w:val="005924AE"/>
    <w:rsid w:val="00592697"/>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55"/>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36F"/>
    <w:rsid w:val="009824F9"/>
    <w:rsid w:val="0098254D"/>
    <w:rsid w:val="0098265A"/>
    <w:rsid w:val="00982914"/>
    <w:rsid w:val="00982949"/>
    <w:rsid w:val="0098294C"/>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31"/>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D8E"/>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A94"/>
    <w:rsid w:val="00B26AAB"/>
    <w:rsid w:val="00B26B97"/>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25D"/>
    <w:rsid w:val="00BD5372"/>
    <w:rsid w:val="00BD53C8"/>
    <w:rsid w:val="00BD53D8"/>
    <w:rsid w:val="00BD54C3"/>
    <w:rsid w:val="00BD559B"/>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95"/>
    <w:rsid w:val="00DD48E5"/>
    <w:rsid w:val="00DD49D6"/>
    <w:rsid w:val="00DD4A94"/>
    <w:rsid w:val="00DD4C6A"/>
    <w:rsid w:val="00DD4CE1"/>
    <w:rsid w:val="00DD4D1C"/>
    <w:rsid w:val="00DD4D57"/>
    <w:rsid w:val="00DD515E"/>
    <w:rsid w:val="00DD51AB"/>
    <w:rsid w:val="00DD51E8"/>
    <w:rsid w:val="00DD5214"/>
    <w:rsid w:val="00DD530B"/>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AB9"/>
    <w:rsid w:val="00DE7B19"/>
    <w:rsid w:val="00DE7C7D"/>
    <w:rsid w:val="00DE7CA8"/>
    <w:rsid w:val="00DE7CE6"/>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654"/>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99D"/>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4A"/>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6"/>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7"/>
    <o:shapelayout v:ext="edit">
      <o:idmap v:ext="edit" data="1"/>
      <o:rules v:ext="edit">
        <o:r id="V:Rule1" type="connector" idref="#_x0000_s1402"/>
        <o:r id="V:Rule2" type="connector" idref="#_x0000_s1391"/>
        <o:r id="V:Rule3" type="connector" idref="#_x0000_s1368"/>
        <o:r id="V:Rule4" type="connector" idref="#_x0000_s1373"/>
        <o:r id="V:Rule5" type="connector" idref="#_x0000_s1384"/>
        <o:r id="V:Rule6" type="connector" idref="#_x0000_s1385"/>
        <o:r id="V:Rule7" type="connector" idref="#_x0000_s1386"/>
        <o:r id="V:Rule8" type="connector" idref="#_x0000_s1387"/>
        <o:r id="V:Rule9" type="connector" idref="#_x0000_s1417"/>
        <o:r id="V:Rule10" type="connector" idref="#_x0000_s1377"/>
        <o:r id="V:Rule11" type="connector" idref="#_x0000_s1378"/>
        <o:r id="V:Rule12" type="connector" idref="#_x0000_s1414"/>
        <o:r id="V:Rule13" type="connector" idref="#_x0000_s1415"/>
        <o:r id="V:Rule14" type="connector" idref="#_x0000_s1369"/>
        <o:r id="V:Rule15" type="connector" idref="#_x0000_s1370"/>
        <o:r id="V:Rule16" type="connector" idref="#_x0000_s1371"/>
        <o:r id="V:Rule17" type="connector" idref="#_x0000_s1396"/>
        <o:r id="V:Rule18" type="connector" idref="#_x0000_s1397"/>
        <o:r id="V:Rule19" type="connector" idref="#_x0000_s1398"/>
        <o:r id="V:Rule20" type="connector" idref="#_x0000_s1399"/>
        <o:r id="V:Rule21" type="connector" idref="#_x0000_s1403"/>
        <o:r id="V:Rule22" type="connector" idref="#_x0000_s1404"/>
        <o:r id="V:Rule23" type="connector" idref="#_x0000_s1405"/>
        <o:r id="V:Rule24" type="connector" idref="#_x0000_s1406"/>
        <o:r id="V:Rule25" type="connector" idref="#_x0000_s1419"/>
        <o:r id="V:Rule26" type="connector" idref="#_x0000_s1423"/>
        <o:r id="V:Rule27" type="connector" idref="#_x0000_s1425"/>
        <o:r id="V:Rule28" type="connector" idref="#_x0000_s1426"/>
        <o:r id="V:Rule29" type="connector" idref="#_x0000_s1427"/>
        <o:r id="V:Rule30" type="connector" idref="#_x0000_s1468"/>
        <o:r id="V:Rule31" type="connector" idref="#_x0000_s1457"/>
        <o:r id="V:Rule32" type="connector" idref="#_x0000_s1434"/>
        <o:r id="V:Rule33" type="connector" idref="#_x0000_s1439"/>
        <o:r id="V:Rule34" type="connector" idref="#_x0000_s1450"/>
        <o:r id="V:Rule35" type="connector" idref="#_x0000_s1451"/>
        <o:r id="V:Rule36" type="connector" idref="#_x0000_s1452"/>
        <o:r id="V:Rule37" type="connector" idref="#_x0000_s1453"/>
        <o:r id="V:Rule38" type="connector" idref="#_x0000_s1483"/>
        <o:r id="V:Rule39" type="connector" idref="#_x0000_s1443"/>
        <o:r id="V:Rule40" type="connector" idref="#_x0000_s1444"/>
        <o:r id="V:Rule41" type="connector" idref="#_x0000_s1480"/>
        <o:r id="V:Rule42" type="connector" idref="#_x0000_s1481"/>
        <o:r id="V:Rule43" type="connector" idref="#_x0000_s1435"/>
        <o:r id="V:Rule44" type="connector" idref="#_x0000_s1436"/>
        <o:r id="V:Rule45" type="connector" idref="#_x0000_s1437"/>
        <o:r id="V:Rule46" type="connector" idref="#_x0000_s1462"/>
        <o:r id="V:Rule47" type="connector" idref="#_x0000_s1463"/>
        <o:r id="V:Rule48" type="connector" idref="#_x0000_s1464"/>
        <o:r id="V:Rule49" type="connector" idref="#_x0000_s1465"/>
        <o:r id="V:Rule50" type="connector" idref="#_x0000_s1469"/>
        <o:r id="V:Rule51" type="connector" idref="#_x0000_s1470"/>
        <o:r id="V:Rule52" type="connector" idref="#_x0000_s1471"/>
        <o:r id="V:Rule53" type="connector" idref="#_x0000_s1472"/>
        <o:r id="V:Rule54" type="connector" idref="#_x0000_s1485"/>
        <o:r id="V:Rule55" type="connector" idref="#_x0000_s1489"/>
        <o:r id="V:Rule56" type="connector" idref="#_x0000_s1491"/>
        <o:r id="V:Rule57" type="connector" idref="#_x0000_s1492"/>
        <o:r id="V:Rule58" type="connector" idref="#_x0000_s1493"/>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1"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Strong" w:semiHidden="0" w:uiPriority="0" w:unhideWhenUsed="0" w:qFormat="1"/>
    <w:lsdException w:name="Emphasis" w:semiHidden="0" w:uiPriority="0" w:unhideWhenUsed="0" w:qFormat="1"/>
    <w:lsdException w:name="Plain Text" w:uiPriority="0"/>
    <w:lsdException w:name="Normal (Web)" w:uiPriority="0" w:qFormat="1"/>
    <w:lsdException w:name="HTML Preformatted" w:uiPriority="0"/>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2.xml"/></Relationships>
</file>

<file path=word/_rels/header5.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7AC606-7B26-445E-847B-937438AE1D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1224</TotalTime>
  <Pages>16</Pages>
  <Words>4027</Words>
  <Characters>22956</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26930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116</cp:revision>
  <cp:lastPrinted>2009-02-06T05:36:00Z</cp:lastPrinted>
  <dcterms:created xsi:type="dcterms:W3CDTF">2021-11-11T17:50:00Z</dcterms:created>
  <dcterms:modified xsi:type="dcterms:W3CDTF">2021-11-14T11:11:00Z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