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6A0F" w:rsidRDefault="004715B1" w:rsidP="004715B1">
      <w:pPr>
        <w:rPr>
          <w:rFonts w:ascii="Arial,Bold" w:hAnsi="Arial,Bold" w:cs="Arial,Bold"/>
          <w:b/>
          <w:bCs/>
          <w:color w:val="000000"/>
          <w:kern w:val="0"/>
          <w:sz w:val="28"/>
          <w:szCs w:val="28"/>
          <w:lang w:eastAsia="ru-RU"/>
        </w:rPr>
      </w:pPr>
      <w:r w:rsidRPr="004715B1">
        <w:rPr>
          <w:rFonts w:ascii="Arial,Bold" w:hAnsi="Arial,Bold" w:cs="Arial,Bold" w:hint="eastAsia"/>
          <w:b/>
          <w:bCs/>
          <w:color w:val="000000"/>
          <w:kern w:val="0"/>
          <w:sz w:val="28"/>
          <w:szCs w:val="28"/>
          <w:lang w:eastAsia="ru-RU"/>
        </w:rPr>
        <w:t>Дружинина</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Светлана</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Ивановна</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Синкретизм</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в</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системе</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сложноподчиненных</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предложений</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современного</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русского</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языка</w:t>
      </w:r>
      <w:r w:rsidRPr="004715B1">
        <w:rPr>
          <w:rFonts w:ascii="Arial,Bold" w:hAnsi="Arial,Bold" w:cs="Arial,Bold"/>
          <w:b/>
          <w:bCs/>
          <w:color w:val="000000"/>
          <w:kern w:val="0"/>
          <w:sz w:val="28"/>
          <w:szCs w:val="28"/>
          <w:lang w:eastAsia="ru-RU"/>
        </w:rPr>
        <w:t xml:space="preserve"> : </w:t>
      </w:r>
      <w:r w:rsidRPr="004715B1">
        <w:rPr>
          <w:rFonts w:ascii="Arial,Bold" w:hAnsi="Arial,Bold" w:cs="Arial,Bold" w:hint="eastAsia"/>
          <w:b/>
          <w:bCs/>
          <w:color w:val="000000"/>
          <w:kern w:val="0"/>
          <w:sz w:val="28"/>
          <w:szCs w:val="28"/>
          <w:lang w:eastAsia="ru-RU"/>
        </w:rPr>
        <w:t>диссертация</w:t>
      </w:r>
      <w:r w:rsidRPr="004715B1">
        <w:rPr>
          <w:rFonts w:ascii="Arial,Bold" w:hAnsi="Arial,Bold" w:cs="Arial,Bold"/>
          <w:b/>
          <w:bCs/>
          <w:color w:val="000000"/>
          <w:kern w:val="0"/>
          <w:sz w:val="28"/>
          <w:szCs w:val="28"/>
          <w:lang w:eastAsia="ru-RU"/>
        </w:rPr>
        <w:t xml:space="preserve"> ... </w:t>
      </w:r>
      <w:r w:rsidRPr="004715B1">
        <w:rPr>
          <w:rFonts w:ascii="Arial,Bold" w:hAnsi="Arial,Bold" w:cs="Arial,Bold" w:hint="eastAsia"/>
          <w:b/>
          <w:bCs/>
          <w:color w:val="000000"/>
          <w:kern w:val="0"/>
          <w:sz w:val="28"/>
          <w:szCs w:val="28"/>
          <w:lang w:eastAsia="ru-RU"/>
        </w:rPr>
        <w:t>доктора</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филологических</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наук</w:t>
      </w:r>
      <w:r w:rsidRPr="004715B1">
        <w:rPr>
          <w:rFonts w:ascii="Arial,Bold" w:hAnsi="Arial,Bold" w:cs="Arial,Bold"/>
          <w:b/>
          <w:bCs/>
          <w:color w:val="000000"/>
          <w:kern w:val="0"/>
          <w:sz w:val="28"/>
          <w:szCs w:val="28"/>
          <w:lang w:eastAsia="ru-RU"/>
        </w:rPr>
        <w:t xml:space="preserve"> : 10.02.01 / </w:t>
      </w:r>
      <w:r w:rsidRPr="004715B1">
        <w:rPr>
          <w:rFonts w:ascii="Arial,Bold" w:hAnsi="Arial,Bold" w:cs="Arial,Bold" w:hint="eastAsia"/>
          <w:b/>
          <w:bCs/>
          <w:color w:val="000000"/>
          <w:kern w:val="0"/>
          <w:sz w:val="28"/>
          <w:szCs w:val="28"/>
          <w:lang w:eastAsia="ru-RU"/>
        </w:rPr>
        <w:t>Дружинина</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Светлана</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Ивановна</w:t>
      </w:r>
      <w:r w:rsidRPr="004715B1">
        <w:rPr>
          <w:rFonts w:ascii="Arial,Bold" w:hAnsi="Arial,Bold" w:cs="Arial,Bold"/>
          <w:b/>
          <w:bCs/>
          <w:color w:val="000000"/>
          <w:kern w:val="0"/>
          <w:sz w:val="28"/>
          <w:szCs w:val="28"/>
          <w:lang w:eastAsia="ru-RU"/>
        </w:rPr>
        <w:t>; [</w:t>
      </w:r>
      <w:r w:rsidRPr="004715B1">
        <w:rPr>
          <w:rFonts w:ascii="Arial,Bold" w:hAnsi="Arial,Bold" w:cs="Arial,Bold" w:hint="eastAsia"/>
          <w:b/>
          <w:bCs/>
          <w:color w:val="000000"/>
          <w:kern w:val="0"/>
          <w:sz w:val="28"/>
          <w:szCs w:val="28"/>
          <w:lang w:eastAsia="ru-RU"/>
        </w:rPr>
        <w:t>Место</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защиты</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Оренбург</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гос</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ун</w:t>
      </w:r>
      <w:r w:rsidRPr="004715B1">
        <w:rPr>
          <w:rFonts w:ascii="Arial,Bold" w:hAnsi="Arial,Bold" w:cs="Arial,Bold"/>
          <w:b/>
          <w:bCs/>
          <w:color w:val="000000"/>
          <w:kern w:val="0"/>
          <w:sz w:val="28"/>
          <w:szCs w:val="28"/>
          <w:lang w:eastAsia="ru-RU"/>
        </w:rPr>
        <w:t>-</w:t>
      </w:r>
      <w:r w:rsidRPr="004715B1">
        <w:rPr>
          <w:rFonts w:ascii="Arial,Bold" w:hAnsi="Arial,Bold" w:cs="Arial,Bold" w:hint="eastAsia"/>
          <w:b/>
          <w:bCs/>
          <w:color w:val="000000"/>
          <w:kern w:val="0"/>
          <w:sz w:val="28"/>
          <w:szCs w:val="28"/>
          <w:lang w:eastAsia="ru-RU"/>
        </w:rPr>
        <w:t>т</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Орел</w:t>
      </w:r>
      <w:r w:rsidRPr="004715B1">
        <w:rPr>
          <w:rFonts w:ascii="Arial,Bold" w:hAnsi="Arial,Bold" w:cs="Arial,Bold"/>
          <w:b/>
          <w:bCs/>
          <w:color w:val="000000"/>
          <w:kern w:val="0"/>
          <w:sz w:val="28"/>
          <w:szCs w:val="28"/>
          <w:lang w:eastAsia="ru-RU"/>
        </w:rPr>
        <w:t xml:space="preserve">, 2009.- 469 </w:t>
      </w:r>
      <w:r w:rsidRPr="004715B1">
        <w:rPr>
          <w:rFonts w:ascii="Arial,Bold" w:hAnsi="Arial,Bold" w:cs="Arial,Bold" w:hint="eastAsia"/>
          <w:b/>
          <w:bCs/>
          <w:color w:val="000000"/>
          <w:kern w:val="0"/>
          <w:sz w:val="28"/>
          <w:szCs w:val="28"/>
          <w:lang w:eastAsia="ru-RU"/>
        </w:rPr>
        <w:t>с</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ил</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РГБ</w:t>
      </w:r>
      <w:r w:rsidRPr="004715B1">
        <w:rPr>
          <w:rFonts w:ascii="Arial,Bold" w:hAnsi="Arial,Bold" w:cs="Arial,Bold"/>
          <w:b/>
          <w:bCs/>
          <w:color w:val="000000"/>
          <w:kern w:val="0"/>
          <w:sz w:val="28"/>
          <w:szCs w:val="28"/>
          <w:lang w:eastAsia="ru-RU"/>
        </w:rPr>
        <w:t xml:space="preserve"> </w:t>
      </w:r>
      <w:r w:rsidRPr="004715B1">
        <w:rPr>
          <w:rFonts w:ascii="Arial,Bold" w:hAnsi="Arial,Bold" w:cs="Arial,Bold" w:hint="eastAsia"/>
          <w:b/>
          <w:bCs/>
          <w:color w:val="000000"/>
          <w:kern w:val="0"/>
          <w:sz w:val="28"/>
          <w:szCs w:val="28"/>
          <w:lang w:eastAsia="ru-RU"/>
        </w:rPr>
        <w:t>ОД</w:t>
      </w:r>
      <w:r w:rsidRPr="004715B1">
        <w:rPr>
          <w:rFonts w:ascii="Arial,Bold" w:hAnsi="Arial,Bold" w:cs="Arial,Bold"/>
          <w:b/>
          <w:bCs/>
          <w:color w:val="000000"/>
          <w:kern w:val="0"/>
          <w:sz w:val="28"/>
          <w:szCs w:val="28"/>
          <w:lang w:eastAsia="ru-RU"/>
        </w:rPr>
        <w:t>, 71 11-10/44</w:t>
      </w:r>
    </w:p>
    <w:p w:rsidR="004715B1" w:rsidRDefault="004715B1" w:rsidP="004715B1">
      <w:pPr>
        <w:rPr>
          <w:rFonts w:ascii="Arial,Bold" w:hAnsi="Arial,Bold" w:cs="Arial,Bold"/>
          <w:b/>
          <w:bCs/>
          <w:color w:val="000000"/>
          <w:kern w:val="0"/>
          <w:sz w:val="28"/>
          <w:szCs w:val="28"/>
          <w:lang w:eastAsia="ru-RU"/>
        </w:rPr>
      </w:pPr>
    </w:p>
    <w:p w:rsidR="004715B1" w:rsidRDefault="004715B1" w:rsidP="004715B1">
      <w:pPr>
        <w:rPr>
          <w:rFonts w:ascii="Arial,Bold" w:hAnsi="Arial,Bold" w:cs="Arial,Bold"/>
          <w:b/>
          <w:bCs/>
          <w:color w:val="000000"/>
          <w:kern w:val="0"/>
          <w:sz w:val="28"/>
          <w:szCs w:val="28"/>
          <w:lang w:eastAsia="ru-RU"/>
        </w:rPr>
      </w:pPr>
    </w:p>
    <w:p w:rsidR="004715B1" w:rsidRPr="004715B1" w:rsidRDefault="004715B1" w:rsidP="004715B1">
      <w:pPr>
        <w:tabs>
          <w:tab w:val="clear" w:pos="709"/>
        </w:tabs>
        <w:suppressAutoHyphens w:val="0"/>
        <w:spacing w:after="415" w:line="363" w:lineRule="exact"/>
        <w:ind w:left="20" w:firstLine="0"/>
        <w:jc w:val="center"/>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ГОСУДАРСТВЕННОЕ ОБРАЗОВАТЕЛЬНОЕ УЧРЕЖДЕНИЕ</w:t>
      </w:r>
      <w:r w:rsidRPr="004715B1">
        <w:rPr>
          <w:rFonts w:ascii="Times New Roman" w:eastAsia="Times New Roman" w:hAnsi="Times New Roman" w:cs="Times New Roman"/>
          <w:b/>
          <w:bCs/>
          <w:color w:val="000000"/>
          <w:kern w:val="0"/>
          <w:lang w:eastAsia="ru-RU" w:bidi="ru-RU"/>
        </w:rPr>
        <w:br/>
        <w:t>ВЫСШЕГО ПРОФЕССИОНАЛЬНОГО ОБРАЗОВАНИЯ</w:t>
      </w:r>
      <w:r w:rsidRPr="004715B1">
        <w:rPr>
          <w:rFonts w:ascii="Times New Roman" w:eastAsia="Times New Roman" w:hAnsi="Times New Roman" w:cs="Times New Roman"/>
          <w:b/>
          <w:bCs/>
          <w:color w:val="000000"/>
          <w:kern w:val="0"/>
          <w:lang w:eastAsia="ru-RU" w:bidi="ru-RU"/>
        </w:rPr>
        <w:br/>
        <w:t>«ОРЛОВСКИЙ ГОСУДАРСТВЕННЫЙ УНИВЕРСИТЕТ»</w:t>
      </w:r>
    </w:p>
    <w:p w:rsidR="004715B1" w:rsidRPr="004715B1" w:rsidRDefault="004715B1" w:rsidP="004715B1">
      <w:pPr>
        <w:tabs>
          <w:tab w:val="clear" w:pos="709"/>
        </w:tabs>
        <w:suppressAutoHyphens w:val="0"/>
        <w:spacing w:after="1009" w:line="220" w:lineRule="exact"/>
        <w:ind w:left="2540"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pict>
          <v:shapetype id="_x0000_t202" coordsize="21600,21600" o:spt="202" path="m,l,21600r21600,l21600,xe">
            <v:stroke joinstyle="miter"/>
            <v:path gradientshapeok="t" o:connecttype="rect"/>
          </v:shapetype>
          <v:shape id="_x0000_s1041" type="#_x0000_t202" style="position:absolute;left:0;text-align:left;margin-left:255.85pt;margin-top:-28.45pt;width:37.75pt;height:23.3pt;z-index:-251656192;mso-wrap-distance-left:97.15pt;mso-wrap-distance-right:5pt;mso-position-horizontal-relative:margin" wrapcoords="0 0 21600 0 21600 6092 14658 8016 14658 21600 6090 21600 6090 8016 0 6092 0 0" filled="f" stroked="f">
            <v:textbox style="mso-fit-shape-to-text:t" inset="0,0,0,0">
              <w:txbxContent>
                <w:p w:rsidR="004715B1" w:rsidRDefault="004715B1" w:rsidP="004715B1">
                  <w:pPr>
                    <w:pStyle w:val="affffffffffffffffff2"/>
                    <w:shd w:val="clear" w:color="auto" w:fill="auto"/>
                    <w:spacing w:line="220" w:lineRule="exact"/>
                  </w:pP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r>
                    <w:rPr>
                      <w:color w:val="000000"/>
                      <w:spacing w:val="0"/>
                      <w:lang w:eastAsia="ru-RU" w:bidi="ru-RU"/>
                    </w:rPr>
                    <w:t></w:t>
                  </w:r>
                </w:p>
                <w:p w:rsidR="004715B1" w:rsidRDefault="004715B1" w:rsidP="004715B1">
                  <w:pPr>
                    <w:jc w:val="center"/>
                    <w:rPr>
                      <w:sz w:val="2"/>
                      <w:szCs w:val="2"/>
                    </w:rPr>
                  </w:pPr>
                  <w:r>
                    <w:rPr>
                      <w:rFonts w:ascii="Arial Unicode MS" w:eastAsia="Arial Unicode MS" w:hAnsi="Arial Unicode MS" w:cs="Arial Unicode MS"/>
                      <w:noProof/>
                      <w:sz w:val="24"/>
                      <w:szCs w:val="24"/>
                      <w:lang w:eastAsia="ru-RU"/>
                    </w:rPr>
                    <w:drawing>
                      <wp:inline distT="0" distB="0" distL="0" distR="0">
                        <wp:extent cx="481965" cy="304800"/>
                        <wp:effectExtent l="19050" t="0" r="0" b="0"/>
                        <wp:docPr id="33" name="Рисунок 33" descr="C:\Users\Pavel\AppData\Local\Temp\Rar$DIa0.188\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Pavel\AppData\Local\Temp\Rar$DIa0.188\media\image1.jpeg"/>
                                <pic:cNvPicPr>
                                  <a:picLocks noChangeAspect="1" noChangeArrowheads="1"/>
                                </pic:cNvPicPr>
                              </pic:nvPicPr>
                              <pic:blipFill>
                                <a:blip r:embed="rId8"/>
                                <a:srcRect/>
                                <a:stretch>
                                  <a:fillRect/>
                                </a:stretch>
                              </pic:blipFill>
                              <pic:spPr bwMode="auto">
                                <a:xfrm>
                                  <a:off x="0" y="0"/>
                                  <a:ext cx="481965" cy="304800"/>
                                </a:xfrm>
                                <a:prstGeom prst="rect">
                                  <a:avLst/>
                                </a:prstGeom>
                                <a:noFill/>
                                <a:ln w="9525">
                                  <a:noFill/>
                                  <a:miter lim="800000"/>
                                  <a:headEnd/>
                                  <a:tailEnd/>
                                </a:ln>
                              </pic:spPr>
                            </pic:pic>
                          </a:graphicData>
                        </a:graphic>
                      </wp:inline>
                    </w:drawing>
                  </w:r>
                </w:p>
              </w:txbxContent>
            </v:textbox>
            <w10:wrap type="square" side="left" anchorx="margin"/>
          </v:shape>
        </w:pict>
      </w:r>
      <w:r w:rsidRPr="004715B1">
        <w:rPr>
          <w:rFonts w:ascii="Times New Roman" w:eastAsia="Times New Roman" w:hAnsi="Times New Roman" w:cs="Times New Roman"/>
          <w:color w:val="000000"/>
          <w:kern w:val="0"/>
          <w:lang w:eastAsia="ru-RU" w:bidi="ru-RU"/>
        </w:rPr>
        <w:t>05201050521</w:t>
      </w:r>
    </w:p>
    <w:p w:rsidR="004715B1" w:rsidRPr="004715B1" w:rsidRDefault="004715B1" w:rsidP="004715B1">
      <w:pPr>
        <w:tabs>
          <w:tab w:val="clear" w:pos="709"/>
        </w:tabs>
        <w:suppressAutoHyphens w:val="0"/>
        <w:spacing w:after="714" w:line="220" w:lineRule="exact"/>
        <w:ind w:left="20" w:firstLine="0"/>
        <w:jc w:val="center"/>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ДРУЖИНИНА Светлана Ивановна</w:t>
      </w:r>
    </w:p>
    <w:p w:rsidR="004715B1" w:rsidRPr="004715B1" w:rsidRDefault="004715B1" w:rsidP="004715B1">
      <w:pPr>
        <w:tabs>
          <w:tab w:val="clear" w:pos="709"/>
        </w:tabs>
        <w:suppressAutoHyphens w:val="0"/>
        <w:spacing w:after="775" w:line="363" w:lineRule="exact"/>
        <w:ind w:left="20" w:firstLine="0"/>
        <w:jc w:val="center"/>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СИНКРЕТИЗМ В СИСТЕМЕ</w:t>
      </w:r>
      <w:r w:rsidRPr="004715B1">
        <w:rPr>
          <w:rFonts w:ascii="Times New Roman" w:eastAsia="Times New Roman" w:hAnsi="Times New Roman" w:cs="Times New Roman"/>
          <w:b/>
          <w:bCs/>
          <w:color w:val="000000"/>
          <w:kern w:val="0"/>
          <w:lang w:eastAsia="ru-RU" w:bidi="ru-RU"/>
        </w:rPr>
        <w:br/>
        <w:t>СЛОЖНОПОДЧИНЕННЫХ ПРЕДЛОЖЕНИЙ</w:t>
      </w:r>
      <w:r w:rsidRPr="004715B1">
        <w:rPr>
          <w:rFonts w:ascii="Times New Roman" w:eastAsia="Times New Roman" w:hAnsi="Times New Roman" w:cs="Times New Roman"/>
          <w:b/>
          <w:bCs/>
          <w:color w:val="000000"/>
          <w:kern w:val="0"/>
          <w:lang w:eastAsia="ru-RU" w:bidi="ru-RU"/>
        </w:rPr>
        <w:br/>
        <w:t>СОВРЕМЕННОГО РУССКОГО ЯЗЫКА</w:t>
      </w:r>
    </w:p>
    <w:p w:rsidR="004715B1" w:rsidRPr="004715B1" w:rsidRDefault="004715B1" w:rsidP="004715B1">
      <w:pPr>
        <w:tabs>
          <w:tab w:val="clear" w:pos="709"/>
        </w:tabs>
        <w:suppressAutoHyphens w:val="0"/>
        <w:spacing w:after="714" w:line="220" w:lineRule="exact"/>
        <w:ind w:left="20" w:firstLine="0"/>
        <w:jc w:val="center"/>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Специальность 10.02.01 — русский язык</w:t>
      </w:r>
    </w:p>
    <w:p w:rsidR="004715B1" w:rsidRPr="004715B1" w:rsidRDefault="004715B1" w:rsidP="004715B1">
      <w:pPr>
        <w:tabs>
          <w:tab w:val="clear" w:pos="709"/>
        </w:tabs>
        <w:suppressAutoHyphens w:val="0"/>
        <w:spacing w:after="0" w:line="363" w:lineRule="exact"/>
        <w:ind w:left="20" w:firstLine="0"/>
        <w:jc w:val="center"/>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Диссертация</w:t>
      </w:r>
    </w:p>
    <w:p w:rsidR="004715B1" w:rsidRPr="004715B1" w:rsidRDefault="004715B1" w:rsidP="004715B1">
      <w:pPr>
        <w:tabs>
          <w:tab w:val="clear" w:pos="709"/>
        </w:tabs>
        <w:suppressAutoHyphens w:val="0"/>
        <w:spacing w:after="293" w:line="363" w:lineRule="exact"/>
        <w:ind w:left="20" w:firstLine="0"/>
        <w:jc w:val="center"/>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на соискание ученой степени</w:t>
      </w:r>
      <w:r w:rsidRPr="004715B1">
        <w:rPr>
          <w:rFonts w:ascii="Times New Roman" w:eastAsia="Times New Roman" w:hAnsi="Times New Roman" w:cs="Times New Roman"/>
          <w:color w:val="000000"/>
          <w:kern w:val="0"/>
          <w:lang w:eastAsia="ru-RU" w:bidi="ru-RU"/>
        </w:rPr>
        <w:br/>
        <w:t>доктора филологических наук</w:t>
      </w:r>
    </w:p>
    <w:p w:rsidR="004715B1" w:rsidRPr="004715B1" w:rsidRDefault="004715B1" w:rsidP="004715B1">
      <w:pPr>
        <w:tabs>
          <w:tab w:val="clear" w:pos="709"/>
        </w:tabs>
        <w:suppressAutoHyphens w:val="0"/>
        <w:spacing w:after="782" w:line="373" w:lineRule="exact"/>
        <w:ind w:left="4080"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 xml:space="preserve">Научный консультант - доктор филологических наук профессор </w:t>
      </w:r>
      <w:r w:rsidRPr="004715B1">
        <w:rPr>
          <w:rFonts w:ascii="Times New Roman" w:eastAsia="Times New Roman" w:hAnsi="Times New Roman" w:cs="Times New Roman"/>
          <w:b/>
          <w:bCs/>
          <w:color w:val="000000"/>
          <w:kern w:val="0"/>
          <w:lang w:eastAsia="ru-RU" w:bidi="ru-RU"/>
        </w:rPr>
        <w:t xml:space="preserve">Беднарская </w:t>
      </w:r>
      <w:r w:rsidRPr="004715B1">
        <w:rPr>
          <w:rFonts w:ascii="Times New Roman" w:eastAsia="Times New Roman" w:hAnsi="Times New Roman" w:cs="Times New Roman"/>
          <w:color w:val="000000"/>
          <w:kern w:val="0"/>
          <w:lang w:eastAsia="ru-RU" w:bidi="ru-RU"/>
        </w:rPr>
        <w:t>Л. Д.</w:t>
      </w:r>
    </w:p>
    <w:p w:rsidR="004715B1" w:rsidRPr="004715B1" w:rsidRDefault="004715B1" w:rsidP="004715B1">
      <w:pPr>
        <w:tabs>
          <w:tab w:val="clear" w:pos="709"/>
        </w:tabs>
        <w:suppressAutoHyphens w:val="0"/>
        <w:spacing w:after="0" w:line="220" w:lineRule="exact"/>
        <w:ind w:left="2540" w:firstLine="0"/>
        <w:jc w:val="left"/>
        <w:rPr>
          <w:rFonts w:ascii="Times New Roman" w:eastAsia="Times New Roman" w:hAnsi="Times New Roman" w:cs="Times New Roman"/>
          <w:b/>
          <w:bCs/>
          <w:color w:val="000000"/>
          <w:kern w:val="0"/>
          <w:lang w:eastAsia="ru-RU" w:bidi="ru-RU"/>
        </w:rPr>
        <w:sectPr w:rsidR="004715B1" w:rsidRPr="004715B1">
          <w:footerReference w:type="even" r:id="rId9"/>
          <w:footnotePr>
            <w:numFmt w:val="chicago"/>
          </w:footnotePr>
          <w:pgSz w:w="11900" w:h="16840"/>
          <w:pgMar w:top="1588" w:right="2534" w:bottom="1588" w:left="2515" w:header="0" w:footer="3" w:gutter="0"/>
          <w:cols w:space="720"/>
          <w:noEndnote/>
          <w:docGrid w:linePitch="360"/>
        </w:sectPr>
      </w:pPr>
      <w:r w:rsidRPr="004715B1">
        <w:rPr>
          <w:rFonts w:ascii="Times New Roman" w:eastAsia="Times New Roman" w:hAnsi="Times New Roman" w:cs="Times New Roman"/>
          <w:b/>
          <w:bCs/>
          <w:color w:val="000000"/>
          <w:kern w:val="0"/>
          <w:lang w:eastAsia="ru-RU" w:bidi="ru-RU"/>
        </w:rPr>
        <w:t>ОРЕЛ - 2009</w:t>
      </w:r>
    </w:p>
    <w:p w:rsidR="004715B1" w:rsidRPr="004715B1" w:rsidRDefault="004715B1" w:rsidP="004715B1">
      <w:pPr>
        <w:tabs>
          <w:tab w:val="clear" w:pos="709"/>
        </w:tabs>
        <w:suppressAutoHyphens w:val="0"/>
        <w:spacing w:after="464" w:line="220" w:lineRule="exact"/>
        <w:ind w:left="20" w:firstLine="0"/>
        <w:jc w:val="center"/>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СОДЕРЖАНИЕ</w:t>
      </w:r>
    </w:p>
    <w:p w:rsidR="004715B1" w:rsidRPr="004715B1" w:rsidRDefault="004715B1" w:rsidP="004715B1">
      <w:pPr>
        <w:tabs>
          <w:tab w:val="clear" w:pos="709"/>
          <w:tab w:val="left" w:leader="dot" w:pos="7259"/>
        </w:tabs>
        <w:suppressAutoHyphens w:val="0"/>
        <w:spacing w:after="354" w:line="220" w:lineRule="exact"/>
        <w:ind w:firstLine="0"/>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fldChar w:fldCharType="begin"/>
      </w:r>
      <w:r w:rsidRPr="004715B1">
        <w:rPr>
          <w:rFonts w:ascii="Times New Roman" w:eastAsia="Times New Roman" w:hAnsi="Times New Roman" w:cs="Times New Roman"/>
          <w:b/>
          <w:bCs/>
          <w:color w:val="000000"/>
          <w:kern w:val="0"/>
          <w:lang w:eastAsia="ru-RU" w:bidi="ru-RU"/>
        </w:rPr>
        <w:instrText xml:space="preserve"> TOC \o "1-5" \h \z </w:instrText>
      </w:r>
      <w:r w:rsidRPr="004715B1">
        <w:rPr>
          <w:rFonts w:ascii="Times New Roman" w:eastAsia="Times New Roman" w:hAnsi="Times New Roman" w:cs="Times New Roman"/>
          <w:b/>
          <w:bCs/>
          <w:color w:val="000000"/>
          <w:kern w:val="0"/>
          <w:lang w:eastAsia="ru-RU" w:bidi="ru-RU"/>
        </w:rPr>
        <w:fldChar w:fldCharType="separate"/>
      </w:r>
      <w:r w:rsidRPr="004715B1">
        <w:rPr>
          <w:rFonts w:ascii="Times New Roman" w:eastAsia="Times New Roman" w:hAnsi="Times New Roman" w:cs="Times New Roman"/>
          <w:b/>
          <w:bCs/>
          <w:color w:val="000000"/>
          <w:kern w:val="0"/>
          <w:lang w:eastAsia="ru-RU" w:bidi="ru-RU"/>
        </w:rPr>
        <w:t>Введение</w:t>
      </w:r>
      <w:r w:rsidRPr="004715B1">
        <w:rPr>
          <w:rFonts w:ascii="Times New Roman" w:eastAsia="Times New Roman" w:hAnsi="Times New Roman" w:cs="Times New Roman"/>
          <w:b/>
          <w:bCs/>
          <w:color w:val="000000"/>
          <w:kern w:val="0"/>
          <w:lang w:eastAsia="ru-RU" w:bidi="ru-RU"/>
        </w:rPr>
        <w:tab/>
        <w:t>9</w:t>
      </w:r>
    </w:p>
    <w:p w:rsidR="004715B1" w:rsidRPr="004715B1" w:rsidRDefault="004715B1" w:rsidP="004715B1">
      <w:pPr>
        <w:tabs>
          <w:tab w:val="clear" w:pos="709"/>
          <w:tab w:val="right" w:leader="dot" w:pos="7495"/>
        </w:tabs>
        <w:suppressAutoHyphens w:val="0"/>
        <w:spacing w:after="300" w:line="363" w:lineRule="exact"/>
        <w:ind w:firstLine="0"/>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ГЛАВА I. ТЕОРЕТИЧЕСКИЕ ПРОБЛЕМЫ ИССЛЕДОВАНИЯ СЛОЖ</w:t>
      </w:r>
      <w:r w:rsidRPr="004715B1">
        <w:rPr>
          <w:rFonts w:ascii="Times New Roman" w:eastAsia="Times New Roman" w:hAnsi="Times New Roman" w:cs="Times New Roman"/>
          <w:b/>
          <w:bCs/>
          <w:color w:val="000000"/>
          <w:kern w:val="0"/>
          <w:lang w:eastAsia="ru-RU" w:bidi="ru-RU"/>
        </w:rPr>
        <w:softHyphen/>
        <w:t>НОПОДЧИНЕННОГО ПРЕДЛОЖЕНИЯ. ИСХОДНЫЕ ТЕОРЕТИЧЕ</w:t>
      </w:r>
      <w:r w:rsidRPr="004715B1">
        <w:rPr>
          <w:rFonts w:ascii="Times New Roman" w:eastAsia="Times New Roman" w:hAnsi="Times New Roman" w:cs="Times New Roman"/>
          <w:b/>
          <w:bCs/>
          <w:color w:val="000000"/>
          <w:kern w:val="0"/>
          <w:lang w:eastAsia="ru-RU" w:bidi="ru-RU"/>
        </w:rPr>
        <w:softHyphen/>
        <w:t>СКИЕ ПОНЯТИЯ</w:t>
      </w:r>
      <w:r w:rsidRPr="004715B1">
        <w:rPr>
          <w:rFonts w:ascii="Times New Roman" w:eastAsia="Times New Roman" w:hAnsi="Times New Roman" w:cs="Times New Roman"/>
          <w:b/>
          <w:bCs/>
          <w:color w:val="000000"/>
          <w:kern w:val="0"/>
          <w:lang w:eastAsia="ru-RU" w:bidi="ru-RU"/>
        </w:rPr>
        <w:tab/>
        <w:t>19</w:t>
      </w:r>
    </w:p>
    <w:p w:rsidR="004715B1" w:rsidRPr="004715B1" w:rsidRDefault="004715B1" w:rsidP="004715B1">
      <w:pPr>
        <w:tabs>
          <w:tab w:val="clear" w:pos="709"/>
          <w:tab w:val="left" w:pos="371"/>
          <w:tab w:val="left" w:leader="dot" w:pos="7259"/>
        </w:tabs>
        <w:suppressAutoHyphens w:val="0"/>
        <w:spacing w:after="0" w:line="363" w:lineRule="exact"/>
        <w:ind w:firstLine="0"/>
        <w:rPr>
          <w:rFonts w:ascii="Times New Roman" w:eastAsia="Times New Roman" w:hAnsi="Times New Roman" w:cs="Times New Roman"/>
          <w:b/>
          <w:bCs/>
          <w:color w:val="000000"/>
          <w:kern w:val="0"/>
          <w:lang w:eastAsia="ru-RU" w:bidi="ru-RU"/>
        </w:rPr>
      </w:pPr>
      <w:hyperlink w:anchor="bookmark0" w:tooltip="Current Document">
        <w:r w:rsidRPr="004715B1">
          <w:rPr>
            <w:rFonts w:ascii="Times New Roman" w:eastAsia="Times New Roman" w:hAnsi="Times New Roman" w:cs="Times New Roman"/>
            <w:b/>
            <w:bCs/>
            <w:color w:val="000000"/>
            <w:kern w:val="0"/>
            <w:lang w:eastAsia="ru-RU" w:bidi="ru-RU"/>
          </w:rPr>
          <w:t>§</w:t>
        </w:r>
        <w:r w:rsidRPr="004715B1">
          <w:rPr>
            <w:rFonts w:ascii="Times New Roman" w:eastAsia="Times New Roman" w:hAnsi="Times New Roman" w:cs="Times New Roman"/>
            <w:b/>
            <w:bCs/>
            <w:color w:val="000000"/>
            <w:kern w:val="0"/>
            <w:lang w:eastAsia="ru-RU" w:bidi="ru-RU"/>
          </w:rPr>
          <w:tab/>
          <w:t>1. Об уровнях системы сложных предложений</w:t>
        </w:r>
        <w:r w:rsidRPr="004715B1">
          <w:rPr>
            <w:rFonts w:ascii="Times New Roman" w:eastAsia="Times New Roman" w:hAnsi="Times New Roman" w:cs="Times New Roman"/>
            <w:b/>
            <w:bCs/>
            <w:color w:val="000000"/>
            <w:kern w:val="0"/>
            <w:lang w:eastAsia="ru-RU" w:bidi="ru-RU"/>
          </w:rPr>
          <w:tab/>
          <w:t>19</w:t>
        </w:r>
      </w:hyperlink>
    </w:p>
    <w:p w:rsidR="004715B1" w:rsidRPr="004715B1" w:rsidRDefault="004715B1" w:rsidP="004715B1">
      <w:pPr>
        <w:tabs>
          <w:tab w:val="clear" w:pos="709"/>
          <w:tab w:val="left" w:pos="371"/>
          <w:tab w:val="right" w:leader="dot" w:pos="7495"/>
        </w:tabs>
        <w:suppressAutoHyphens w:val="0"/>
        <w:spacing w:after="0" w:line="363" w:lineRule="exact"/>
        <w:ind w:firstLine="0"/>
        <w:rPr>
          <w:rFonts w:ascii="Times New Roman" w:eastAsia="Times New Roman" w:hAnsi="Times New Roman" w:cs="Times New Roman"/>
          <w:b/>
          <w:bCs/>
          <w:color w:val="000000"/>
          <w:kern w:val="0"/>
          <w:lang w:eastAsia="ru-RU" w:bidi="ru-RU"/>
        </w:rPr>
      </w:pPr>
      <w:hyperlink w:anchor="bookmark2" w:tooltip="Current Document">
        <w:r w:rsidRPr="004715B1">
          <w:rPr>
            <w:rFonts w:ascii="Times New Roman" w:eastAsia="Times New Roman" w:hAnsi="Times New Roman" w:cs="Times New Roman"/>
            <w:b/>
            <w:bCs/>
            <w:color w:val="000000"/>
            <w:kern w:val="0"/>
            <w:lang w:eastAsia="ru-RU" w:bidi="ru-RU"/>
          </w:rPr>
          <w:t>§</w:t>
        </w:r>
        <w:r w:rsidRPr="004715B1">
          <w:rPr>
            <w:rFonts w:ascii="Times New Roman" w:eastAsia="Times New Roman" w:hAnsi="Times New Roman" w:cs="Times New Roman"/>
            <w:b/>
            <w:bCs/>
            <w:color w:val="000000"/>
            <w:kern w:val="0"/>
            <w:lang w:eastAsia="ru-RU" w:bidi="ru-RU"/>
          </w:rPr>
          <w:tab/>
          <w:t>2. Основные понятия теорий переходности и функционально</w:t>
        </w:r>
        <w:r w:rsidRPr="004715B1">
          <w:rPr>
            <w:rFonts w:ascii="Times New Roman" w:eastAsia="Times New Roman" w:hAnsi="Times New Roman" w:cs="Times New Roman"/>
            <w:b/>
            <w:bCs/>
            <w:color w:val="000000"/>
            <w:kern w:val="0"/>
            <w:lang w:eastAsia="ru-RU" w:bidi="ru-RU"/>
          </w:rPr>
          <w:softHyphen/>
          <w:t xml:space="preserve">семантического поля </w:t>
        </w:r>
        <w:r w:rsidRPr="004715B1">
          <w:rPr>
            <w:rFonts w:ascii="Times New Roman" w:eastAsia="Times New Roman" w:hAnsi="Times New Roman" w:cs="Times New Roman"/>
            <w:b/>
            <w:bCs/>
            <w:color w:val="000000"/>
            <w:kern w:val="0"/>
            <w:lang w:eastAsia="ru-RU" w:bidi="ru-RU"/>
          </w:rPr>
          <w:tab/>
        </w:r>
        <w:r w:rsidRPr="004715B1">
          <w:rPr>
            <w:rFonts w:ascii="Times New Roman" w:eastAsia="Times New Roman" w:hAnsi="Times New Roman" w:cs="Times New Roman"/>
            <w:color w:val="000000"/>
            <w:kern w:val="0"/>
            <w:lang w:eastAsia="ru-RU" w:bidi="ru-RU"/>
          </w:rPr>
          <w:t>23</w:t>
        </w:r>
      </w:hyperlink>
    </w:p>
    <w:p w:rsidR="004715B1" w:rsidRPr="004715B1" w:rsidRDefault="004715B1" w:rsidP="004715B1">
      <w:pPr>
        <w:numPr>
          <w:ilvl w:val="0"/>
          <w:numId w:val="25"/>
        </w:numPr>
        <w:tabs>
          <w:tab w:val="clear" w:pos="709"/>
          <w:tab w:val="left" w:pos="371"/>
          <w:tab w:val="right" w:leader="dot" w:pos="7495"/>
        </w:tabs>
        <w:suppressAutoHyphens w:val="0"/>
        <w:spacing w:after="0" w:line="363" w:lineRule="exact"/>
        <w:ind w:firstLine="0"/>
        <w:jc w:val="left"/>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Основные положения теории переходности</w:t>
      </w:r>
      <w:r w:rsidRPr="004715B1">
        <w:rPr>
          <w:rFonts w:ascii="Times New Roman" w:eastAsia="Times New Roman" w:hAnsi="Times New Roman" w:cs="Times New Roman"/>
          <w:b/>
          <w:bCs/>
          <w:color w:val="000000"/>
          <w:kern w:val="0"/>
          <w:lang w:eastAsia="ru-RU" w:bidi="ru-RU"/>
        </w:rPr>
        <w:tab/>
      </w:r>
      <w:r w:rsidRPr="004715B1">
        <w:rPr>
          <w:rFonts w:ascii="Times New Roman" w:eastAsia="Times New Roman" w:hAnsi="Times New Roman" w:cs="Times New Roman"/>
          <w:color w:val="000000"/>
          <w:kern w:val="0"/>
          <w:lang w:eastAsia="ru-RU" w:bidi="ru-RU"/>
        </w:rPr>
        <w:t>23</w:t>
      </w:r>
    </w:p>
    <w:p w:rsidR="004715B1" w:rsidRPr="004715B1" w:rsidRDefault="004715B1" w:rsidP="004715B1">
      <w:pPr>
        <w:numPr>
          <w:ilvl w:val="0"/>
          <w:numId w:val="25"/>
        </w:numPr>
        <w:tabs>
          <w:tab w:val="clear" w:pos="709"/>
          <w:tab w:val="left" w:pos="371"/>
        </w:tabs>
        <w:suppressAutoHyphens w:val="0"/>
        <w:spacing w:after="0" w:line="363" w:lineRule="exact"/>
        <w:ind w:firstLine="0"/>
        <w:jc w:val="left"/>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Основные проблемы теории функционально-семантического поля...</w:t>
      </w:r>
      <w:r w:rsidRPr="004715B1">
        <w:rPr>
          <w:rFonts w:ascii="Times New Roman" w:eastAsia="Times New Roman" w:hAnsi="Times New Roman" w:cs="Times New Roman"/>
          <w:color w:val="000000"/>
          <w:kern w:val="0"/>
          <w:lang w:eastAsia="ru-RU" w:bidi="ru-RU"/>
        </w:rPr>
        <w:t>34</w:t>
      </w:r>
    </w:p>
    <w:p w:rsidR="004715B1" w:rsidRPr="004715B1" w:rsidRDefault="004715B1" w:rsidP="004715B1">
      <w:pPr>
        <w:tabs>
          <w:tab w:val="clear" w:pos="709"/>
          <w:tab w:val="left" w:pos="371"/>
          <w:tab w:val="right" w:leader="dot" w:pos="7495"/>
        </w:tabs>
        <w:suppressAutoHyphens w:val="0"/>
        <w:spacing w:after="0" w:line="363" w:lineRule="exact"/>
        <w:ind w:firstLine="0"/>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w:t>
      </w:r>
      <w:r w:rsidRPr="004715B1">
        <w:rPr>
          <w:rFonts w:ascii="Times New Roman" w:eastAsia="Times New Roman" w:hAnsi="Times New Roman" w:cs="Times New Roman"/>
          <w:b/>
          <w:bCs/>
          <w:color w:val="000000"/>
          <w:kern w:val="0"/>
          <w:lang w:eastAsia="ru-RU" w:bidi="ru-RU"/>
        </w:rPr>
        <w:tab/>
        <w:t>3. История классификации сложноподчиненных предложений</w:t>
      </w:r>
      <w:r w:rsidRPr="004715B1">
        <w:rPr>
          <w:rFonts w:ascii="Times New Roman" w:eastAsia="Times New Roman" w:hAnsi="Times New Roman" w:cs="Times New Roman"/>
          <w:b/>
          <w:bCs/>
          <w:color w:val="000000"/>
          <w:kern w:val="0"/>
          <w:lang w:eastAsia="ru-RU" w:bidi="ru-RU"/>
        </w:rPr>
        <w:tab/>
        <w:t>45</w:t>
      </w:r>
    </w:p>
    <w:p w:rsidR="004715B1" w:rsidRPr="004715B1" w:rsidRDefault="004715B1" w:rsidP="004715B1">
      <w:pPr>
        <w:tabs>
          <w:tab w:val="clear" w:pos="709"/>
          <w:tab w:val="left" w:pos="371"/>
        </w:tabs>
        <w:suppressAutoHyphens w:val="0"/>
        <w:spacing w:after="0" w:line="363" w:lineRule="exact"/>
        <w:ind w:firstLine="0"/>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w:t>
      </w:r>
      <w:r w:rsidRPr="004715B1">
        <w:rPr>
          <w:rFonts w:ascii="Times New Roman" w:eastAsia="Times New Roman" w:hAnsi="Times New Roman" w:cs="Times New Roman"/>
          <w:b/>
          <w:bCs/>
          <w:color w:val="000000"/>
          <w:kern w:val="0"/>
          <w:lang w:eastAsia="ru-RU" w:bidi="ru-RU"/>
        </w:rPr>
        <w:tab/>
        <w:t>4. Сложноподчиненные предложения и сложные предложения других</w:t>
      </w:r>
    </w:p>
    <w:p w:rsidR="004715B1" w:rsidRPr="004715B1" w:rsidRDefault="004715B1" w:rsidP="004715B1">
      <w:pPr>
        <w:tabs>
          <w:tab w:val="clear" w:pos="709"/>
        </w:tabs>
        <w:suppressAutoHyphens w:val="0"/>
        <w:spacing w:after="0" w:line="363" w:lineRule="exact"/>
        <w:ind w:firstLine="0"/>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структурно-семантических типов в аспектах теорий функционально</w:t>
      </w:r>
      <w:r w:rsidRPr="004715B1">
        <w:rPr>
          <w:rFonts w:ascii="Times New Roman" w:eastAsia="Times New Roman" w:hAnsi="Times New Roman" w:cs="Times New Roman"/>
          <w:b/>
          <w:bCs/>
          <w:color w:val="000000"/>
          <w:kern w:val="0"/>
          <w:lang w:eastAsia="ru-RU" w:bidi="ru-RU"/>
        </w:rPr>
        <w:softHyphen/>
      </w:r>
    </w:p>
    <w:p w:rsidR="004715B1" w:rsidRPr="004715B1" w:rsidRDefault="004715B1" w:rsidP="004715B1">
      <w:pPr>
        <w:tabs>
          <w:tab w:val="clear" w:pos="709"/>
          <w:tab w:val="left" w:leader="dot" w:pos="7259"/>
        </w:tabs>
        <w:suppressAutoHyphens w:val="0"/>
        <w:spacing w:after="474" w:line="220" w:lineRule="exact"/>
        <w:ind w:firstLine="0"/>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семантического поля и переходности</w:t>
      </w:r>
      <w:r w:rsidRPr="004715B1">
        <w:rPr>
          <w:rFonts w:ascii="Times New Roman" w:eastAsia="Times New Roman" w:hAnsi="Times New Roman" w:cs="Times New Roman"/>
          <w:b/>
          <w:bCs/>
          <w:color w:val="000000"/>
          <w:kern w:val="0"/>
          <w:lang w:eastAsia="ru-RU" w:bidi="ru-RU"/>
        </w:rPr>
        <w:tab/>
        <w:t>60</w:t>
      </w:r>
    </w:p>
    <w:p w:rsidR="004715B1" w:rsidRPr="004715B1" w:rsidRDefault="004715B1" w:rsidP="004715B1">
      <w:pPr>
        <w:tabs>
          <w:tab w:val="clear" w:pos="709"/>
          <w:tab w:val="left" w:leader="dot" w:pos="7259"/>
        </w:tabs>
        <w:suppressAutoHyphens w:val="0"/>
        <w:spacing w:after="354" w:line="220" w:lineRule="exact"/>
        <w:ind w:firstLine="0"/>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Выводы</w:t>
      </w:r>
      <w:r w:rsidRPr="004715B1">
        <w:rPr>
          <w:rFonts w:ascii="Times New Roman" w:eastAsia="Times New Roman" w:hAnsi="Times New Roman" w:cs="Times New Roman"/>
          <w:b/>
          <w:bCs/>
          <w:color w:val="000000"/>
          <w:kern w:val="0"/>
          <w:lang w:eastAsia="ru-RU" w:bidi="ru-RU"/>
        </w:rPr>
        <w:tab/>
        <w:t>71</w:t>
      </w:r>
    </w:p>
    <w:p w:rsidR="004715B1" w:rsidRPr="004715B1" w:rsidRDefault="004715B1" w:rsidP="004715B1">
      <w:pPr>
        <w:tabs>
          <w:tab w:val="clear" w:pos="709"/>
          <w:tab w:val="right" w:leader="dot" w:pos="7495"/>
        </w:tabs>
        <w:suppressAutoHyphens w:val="0"/>
        <w:spacing w:after="296" w:line="363" w:lineRule="exact"/>
        <w:ind w:firstLine="0"/>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ГЛАВА И. СТРУКТУРНО-СЕМАНТИЧЕСКАЯ КЛАССИФИКАЦИЯ СЛОЖНОПОДЧИНЕННЫХ ПРЕДЛОЖЕНИЙ, УТОЧНЕННАЯ В СЕ</w:t>
      </w:r>
      <w:r w:rsidRPr="004715B1">
        <w:rPr>
          <w:rFonts w:ascii="Times New Roman" w:eastAsia="Times New Roman" w:hAnsi="Times New Roman" w:cs="Times New Roman"/>
          <w:b/>
          <w:bCs/>
          <w:color w:val="000000"/>
          <w:kern w:val="0"/>
          <w:lang w:eastAsia="ru-RU" w:bidi="ru-RU"/>
        </w:rPr>
        <w:softHyphen/>
        <w:t>МАНТИЧЕСКОМ АСПЕКТЕ</w:t>
      </w:r>
      <w:r w:rsidRPr="004715B1">
        <w:rPr>
          <w:rFonts w:ascii="Times New Roman" w:eastAsia="Times New Roman" w:hAnsi="Times New Roman" w:cs="Times New Roman"/>
          <w:b/>
          <w:bCs/>
          <w:color w:val="000000"/>
          <w:kern w:val="0"/>
          <w:lang w:eastAsia="ru-RU" w:bidi="ru-RU"/>
        </w:rPr>
        <w:tab/>
        <w:t>76</w:t>
      </w:r>
    </w:p>
    <w:p w:rsidR="004715B1" w:rsidRPr="004715B1" w:rsidRDefault="004715B1" w:rsidP="004715B1">
      <w:pPr>
        <w:tabs>
          <w:tab w:val="clear" w:pos="709"/>
          <w:tab w:val="right" w:leader="dot" w:pos="7495"/>
        </w:tabs>
        <w:suppressAutoHyphens w:val="0"/>
        <w:spacing w:after="0" w:line="368" w:lineRule="exact"/>
        <w:ind w:firstLine="0"/>
        <w:rPr>
          <w:rFonts w:ascii="Times New Roman" w:eastAsia="Times New Roman" w:hAnsi="Times New Roman" w:cs="Times New Roman"/>
          <w:b/>
          <w:bCs/>
          <w:color w:val="000000"/>
          <w:kern w:val="0"/>
          <w:lang w:eastAsia="ru-RU" w:bidi="ru-RU"/>
        </w:rPr>
      </w:pPr>
      <w:hyperlink w:anchor="bookmark3" w:tooltip="Current Document">
        <w:r w:rsidRPr="004715B1">
          <w:rPr>
            <w:rFonts w:ascii="Times New Roman" w:eastAsia="Times New Roman" w:hAnsi="Times New Roman" w:cs="Times New Roman"/>
            <w:b/>
            <w:bCs/>
            <w:color w:val="000000"/>
            <w:kern w:val="0"/>
            <w:lang w:eastAsia="ru-RU" w:bidi="ru-RU"/>
          </w:rPr>
          <w:t>§ 1. Сложноподчиненные предложения с отношениями обусловленно</w:t>
        </w:r>
        <w:r w:rsidRPr="004715B1">
          <w:rPr>
            <w:rFonts w:ascii="Times New Roman" w:eastAsia="Times New Roman" w:hAnsi="Times New Roman" w:cs="Times New Roman"/>
            <w:b/>
            <w:bCs/>
            <w:color w:val="000000"/>
            <w:kern w:val="0"/>
            <w:lang w:eastAsia="ru-RU" w:bidi="ru-RU"/>
          </w:rPr>
          <w:softHyphen/>
          <w:t>сти</w:t>
        </w:r>
        <w:r w:rsidRPr="004715B1">
          <w:rPr>
            <w:rFonts w:ascii="Times New Roman" w:eastAsia="Times New Roman" w:hAnsi="Times New Roman" w:cs="Times New Roman"/>
            <w:b/>
            <w:bCs/>
            <w:color w:val="000000"/>
            <w:kern w:val="0"/>
            <w:lang w:eastAsia="ru-RU" w:bidi="ru-RU"/>
          </w:rPr>
          <w:tab/>
          <w:t>88</w:t>
        </w:r>
      </w:hyperlink>
    </w:p>
    <w:p w:rsidR="004715B1" w:rsidRPr="004715B1" w:rsidRDefault="004715B1" w:rsidP="004715B1">
      <w:pPr>
        <w:numPr>
          <w:ilvl w:val="0"/>
          <w:numId w:val="26"/>
        </w:numPr>
        <w:tabs>
          <w:tab w:val="clear" w:pos="709"/>
          <w:tab w:val="left" w:pos="371"/>
          <w:tab w:val="right" w:leader="dot" w:pos="7495"/>
        </w:tabs>
        <w:suppressAutoHyphens w:val="0"/>
        <w:spacing w:after="0" w:line="368" w:lineRule="exact"/>
        <w:ind w:firstLine="0"/>
        <w:jc w:val="left"/>
        <w:rPr>
          <w:rFonts w:ascii="Times New Roman" w:eastAsia="Times New Roman" w:hAnsi="Times New Roman" w:cs="Times New Roman"/>
          <w:b/>
          <w:bCs/>
          <w:color w:val="000000"/>
          <w:kern w:val="0"/>
          <w:lang w:eastAsia="ru-RU" w:bidi="ru-RU"/>
        </w:rPr>
      </w:pPr>
      <w:hyperlink w:anchor="bookmark4" w:tooltip="Current Document">
        <w:r w:rsidRPr="004715B1">
          <w:rPr>
            <w:rFonts w:ascii="Times New Roman" w:eastAsia="Times New Roman" w:hAnsi="Times New Roman" w:cs="Times New Roman"/>
            <w:b/>
            <w:bCs/>
            <w:color w:val="000000"/>
            <w:kern w:val="0"/>
            <w:lang w:eastAsia="ru-RU" w:bidi="ru-RU"/>
          </w:rPr>
          <w:t>Функционально-семантическое поле «Сложноподчиненные предложе</w:t>
        </w:r>
        <w:r w:rsidRPr="004715B1">
          <w:rPr>
            <w:rFonts w:ascii="Times New Roman" w:eastAsia="Times New Roman" w:hAnsi="Times New Roman" w:cs="Times New Roman"/>
            <w:b/>
            <w:bCs/>
            <w:color w:val="000000"/>
            <w:kern w:val="0"/>
            <w:lang w:eastAsia="ru-RU" w:bidi="ru-RU"/>
          </w:rPr>
          <w:softHyphen/>
          <w:t>ния со значением причины»</w:t>
        </w:r>
        <w:r w:rsidRPr="004715B1">
          <w:rPr>
            <w:rFonts w:ascii="Times New Roman" w:eastAsia="Times New Roman" w:hAnsi="Times New Roman" w:cs="Times New Roman"/>
            <w:b/>
            <w:bCs/>
            <w:color w:val="000000"/>
            <w:kern w:val="0"/>
            <w:lang w:eastAsia="ru-RU" w:bidi="ru-RU"/>
          </w:rPr>
          <w:tab/>
        </w:r>
        <w:r w:rsidRPr="004715B1">
          <w:rPr>
            <w:rFonts w:ascii="Times New Roman" w:eastAsia="Times New Roman" w:hAnsi="Times New Roman" w:cs="Times New Roman"/>
            <w:color w:val="000000"/>
            <w:kern w:val="0"/>
            <w:lang w:eastAsia="ru-RU" w:bidi="ru-RU"/>
          </w:rPr>
          <w:t>92</w:t>
        </w:r>
      </w:hyperlink>
    </w:p>
    <w:p w:rsidR="004715B1" w:rsidRPr="004715B1" w:rsidRDefault="004715B1" w:rsidP="004715B1">
      <w:pPr>
        <w:numPr>
          <w:ilvl w:val="1"/>
          <w:numId w:val="26"/>
        </w:numPr>
        <w:tabs>
          <w:tab w:val="clear" w:pos="709"/>
          <w:tab w:val="left" w:pos="489"/>
          <w:tab w:val="right" w:leader="dot" w:pos="7495"/>
        </w:tabs>
        <w:suppressAutoHyphens w:val="0"/>
        <w:spacing w:after="0" w:line="368"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Ядерные СПИ</w:t>
      </w:r>
      <w:r w:rsidRPr="004715B1">
        <w:rPr>
          <w:rFonts w:ascii="Times New Roman" w:eastAsia="Times New Roman" w:hAnsi="Times New Roman" w:cs="Times New Roman"/>
          <w:color w:val="000000"/>
          <w:kern w:val="0"/>
          <w:lang w:eastAsia="ru-RU" w:bidi="ru-RU"/>
        </w:rPr>
        <w:tab/>
        <w:t>95</w:t>
      </w:r>
    </w:p>
    <w:p w:rsidR="004715B1" w:rsidRPr="004715B1" w:rsidRDefault="004715B1" w:rsidP="004715B1">
      <w:pPr>
        <w:numPr>
          <w:ilvl w:val="1"/>
          <w:numId w:val="26"/>
        </w:numPr>
        <w:tabs>
          <w:tab w:val="clear" w:pos="709"/>
          <w:tab w:val="left" w:pos="489"/>
          <w:tab w:val="right" w:leader="dot" w:pos="7495"/>
        </w:tabs>
        <w:suppressAutoHyphens w:val="0"/>
        <w:spacing w:after="0" w:line="368" w:lineRule="exact"/>
        <w:ind w:firstLine="0"/>
        <w:jc w:val="left"/>
        <w:rPr>
          <w:rFonts w:ascii="Times New Roman" w:eastAsia="Times New Roman" w:hAnsi="Times New Roman" w:cs="Times New Roman"/>
          <w:color w:val="000000"/>
          <w:kern w:val="0"/>
          <w:lang w:eastAsia="ru-RU" w:bidi="ru-RU"/>
        </w:rPr>
        <w:sectPr w:rsidR="004715B1" w:rsidRPr="004715B1">
          <w:pgSz w:w="11900" w:h="16840"/>
          <w:pgMar w:top="1597" w:right="2376" w:bottom="1597" w:left="1910" w:header="0" w:footer="3" w:gutter="0"/>
          <w:cols w:space="720"/>
          <w:noEndnote/>
          <w:docGrid w:linePitch="360"/>
        </w:sectPr>
      </w:pPr>
      <w:r w:rsidRPr="004715B1">
        <w:rPr>
          <w:rFonts w:ascii="Times New Roman" w:eastAsia="Times New Roman" w:hAnsi="Times New Roman" w:cs="Times New Roman"/>
          <w:color w:val="000000"/>
          <w:kern w:val="0"/>
          <w:lang w:eastAsia="ru-RU" w:bidi="ru-RU"/>
        </w:rPr>
        <w:t>Периферийные СИЛ</w:t>
      </w:r>
      <w:r w:rsidRPr="004715B1">
        <w:rPr>
          <w:rFonts w:ascii="Times New Roman" w:eastAsia="Times New Roman" w:hAnsi="Times New Roman" w:cs="Times New Roman"/>
          <w:color w:val="000000"/>
          <w:kern w:val="0"/>
          <w:lang w:eastAsia="ru-RU" w:bidi="ru-RU"/>
        </w:rPr>
        <w:tab/>
        <w:t>95</w:t>
      </w:r>
    </w:p>
    <w:p w:rsidR="004715B1" w:rsidRPr="004715B1" w:rsidRDefault="004715B1" w:rsidP="004715B1">
      <w:pPr>
        <w:numPr>
          <w:ilvl w:val="2"/>
          <w:numId w:val="26"/>
        </w:numPr>
        <w:tabs>
          <w:tab w:val="clear" w:pos="709"/>
          <w:tab w:val="left" w:pos="657"/>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val="en-US" w:eastAsia="en-US" w:bidi="en-US"/>
        </w:rPr>
        <w:t>Cl</w:t>
      </w:r>
      <w:r w:rsidRPr="004715B1">
        <w:rPr>
          <w:rFonts w:ascii="Times New Roman" w:eastAsia="Times New Roman" w:hAnsi="Times New Roman" w:cs="Times New Roman"/>
          <w:color w:val="000000"/>
          <w:kern w:val="0"/>
          <w:lang w:eastAsia="en-US" w:bidi="en-US"/>
        </w:rPr>
        <w:t xml:space="preserve"> 111 </w:t>
      </w:r>
      <w:r w:rsidRPr="004715B1">
        <w:rPr>
          <w:rFonts w:ascii="Times New Roman" w:eastAsia="Times New Roman" w:hAnsi="Times New Roman" w:cs="Times New Roman"/>
          <w:color w:val="000000"/>
          <w:kern w:val="0"/>
          <w:lang w:eastAsia="ru-RU" w:bidi="ru-RU"/>
        </w:rPr>
        <w:t>с синкретичным значением причины и следствия</w:t>
      </w:r>
      <w:r w:rsidRPr="004715B1">
        <w:rPr>
          <w:rFonts w:ascii="Times New Roman" w:eastAsia="Times New Roman" w:hAnsi="Times New Roman" w:cs="Times New Roman"/>
          <w:color w:val="000000"/>
          <w:kern w:val="0"/>
          <w:lang w:eastAsia="ru-RU" w:bidi="ru-RU"/>
        </w:rPr>
        <w:tab/>
        <w:t>96</w:t>
      </w:r>
    </w:p>
    <w:p w:rsidR="004715B1" w:rsidRPr="004715B1" w:rsidRDefault="004715B1" w:rsidP="004715B1">
      <w:pPr>
        <w:numPr>
          <w:ilvl w:val="2"/>
          <w:numId w:val="26"/>
        </w:numPr>
        <w:tabs>
          <w:tab w:val="clear" w:pos="709"/>
          <w:tab w:val="left" w:pos="657"/>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причины и изъяснения</w:t>
      </w:r>
      <w:r w:rsidRPr="004715B1">
        <w:rPr>
          <w:rFonts w:ascii="Times New Roman" w:eastAsia="Times New Roman" w:hAnsi="Times New Roman" w:cs="Times New Roman"/>
          <w:color w:val="000000"/>
          <w:kern w:val="0"/>
          <w:lang w:eastAsia="ru-RU" w:bidi="ru-RU"/>
        </w:rPr>
        <w:tab/>
        <w:t>97</w:t>
      </w:r>
    </w:p>
    <w:p w:rsidR="004715B1" w:rsidRPr="004715B1" w:rsidRDefault="004715B1" w:rsidP="004715B1">
      <w:pPr>
        <w:numPr>
          <w:ilvl w:val="0"/>
          <w:numId w:val="26"/>
        </w:numPr>
        <w:tabs>
          <w:tab w:val="clear" w:pos="709"/>
          <w:tab w:val="left" w:pos="377"/>
          <w:tab w:val="right" w:leader="dot" w:pos="7549"/>
        </w:tabs>
        <w:suppressAutoHyphens w:val="0"/>
        <w:spacing w:after="0" w:line="363" w:lineRule="exact"/>
        <w:ind w:firstLine="0"/>
        <w:jc w:val="left"/>
        <w:rPr>
          <w:rFonts w:ascii="Times New Roman" w:eastAsia="Times New Roman" w:hAnsi="Times New Roman" w:cs="Times New Roman"/>
          <w:b/>
          <w:bCs/>
          <w:color w:val="000000"/>
          <w:kern w:val="0"/>
          <w:lang w:eastAsia="ru-RU" w:bidi="ru-RU"/>
        </w:rPr>
      </w:pPr>
      <w:hyperlink w:anchor="bookmark5" w:tooltip="Current Document">
        <w:r w:rsidRPr="004715B1">
          <w:rPr>
            <w:rFonts w:ascii="Times New Roman" w:eastAsia="Times New Roman" w:hAnsi="Times New Roman" w:cs="Times New Roman"/>
            <w:b/>
            <w:bCs/>
            <w:color w:val="000000"/>
            <w:kern w:val="0"/>
            <w:lang w:eastAsia="ru-RU" w:bidi="ru-RU"/>
          </w:rPr>
          <w:t>Функционально-семантическое поле «Сложноподчиненные предложе</w:t>
        </w:r>
        <w:r w:rsidRPr="004715B1">
          <w:rPr>
            <w:rFonts w:ascii="Times New Roman" w:eastAsia="Times New Roman" w:hAnsi="Times New Roman" w:cs="Times New Roman"/>
            <w:b/>
            <w:bCs/>
            <w:color w:val="000000"/>
            <w:kern w:val="0"/>
            <w:lang w:eastAsia="ru-RU" w:bidi="ru-RU"/>
          </w:rPr>
          <w:softHyphen/>
          <w:t>ния со значением условия»</w:t>
        </w:r>
        <w:r w:rsidRPr="004715B1">
          <w:rPr>
            <w:rFonts w:ascii="Times New Roman" w:eastAsia="Times New Roman" w:hAnsi="Times New Roman" w:cs="Times New Roman"/>
            <w:b/>
            <w:bCs/>
            <w:color w:val="000000"/>
            <w:kern w:val="0"/>
            <w:lang w:eastAsia="ru-RU" w:bidi="ru-RU"/>
          </w:rPr>
          <w:tab/>
          <w:t>100</w:t>
        </w:r>
      </w:hyperlink>
    </w:p>
    <w:p w:rsidR="004715B1" w:rsidRPr="004715B1" w:rsidRDefault="004715B1" w:rsidP="004715B1">
      <w:pPr>
        <w:numPr>
          <w:ilvl w:val="1"/>
          <w:numId w:val="26"/>
        </w:numPr>
        <w:tabs>
          <w:tab w:val="clear" w:pos="709"/>
          <w:tab w:val="left" w:pos="512"/>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Ядерные СПП</w:t>
      </w:r>
      <w:r w:rsidRPr="004715B1">
        <w:rPr>
          <w:rFonts w:ascii="Times New Roman" w:eastAsia="Times New Roman" w:hAnsi="Times New Roman" w:cs="Times New Roman"/>
          <w:color w:val="000000"/>
          <w:kern w:val="0"/>
          <w:lang w:eastAsia="ru-RU" w:bidi="ru-RU"/>
        </w:rPr>
        <w:tab/>
        <w:t>102</w:t>
      </w:r>
    </w:p>
    <w:p w:rsidR="004715B1" w:rsidRPr="004715B1" w:rsidRDefault="004715B1" w:rsidP="004715B1">
      <w:pPr>
        <w:numPr>
          <w:ilvl w:val="1"/>
          <w:numId w:val="26"/>
        </w:numPr>
        <w:tabs>
          <w:tab w:val="clear" w:pos="709"/>
          <w:tab w:val="left" w:pos="512"/>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Периферийные СПП</w:t>
      </w:r>
      <w:r w:rsidRPr="004715B1">
        <w:rPr>
          <w:rFonts w:ascii="Times New Roman" w:eastAsia="Times New Roman" w:hAnsi="Times New Roman" w:cs="Times New Roman"/>
          <w:color w:val="000000"/>
          <w:kern w:val="0"/>
          <w:lang w:eastAsia="ru-RU" w:bidi="ru-RU"/>
        </w:rPr>
        <w:tab/>
        <w:t>103</w:t>
      </w:r>
    </w:p>
    <w:p w:rsidR="004715B1" w:rsidRPr="004715B1" w:rsidRDefault="004715B1" w:rsidP="004715B1">
      <w:pPr>
        <w:numPr>
          <w:ilvl w:val="2"/>
          <w:numId w:val="26"/>
        </w:numPr>
        <w:tabs>
          <w:tab w:val="clear" w:pos="709"/>
          <w:tab w:val="left" w:pos="675"/>
          <w:tab w:val="left" w:pos="1412"/>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w:t>
      </w:r>
      <w:r w:rsidRPr="004715B1">
        <w:rPr>
          <w:rFonts w:ascii="Times New Roman" w:eastAsia="Times New Roman" w:hAnsi="Times New Roman" w:cs="Times New Roman"/>
          <w:color w:val="000000"/>
          <w:kern w:val="0"/>
          <w:lang w:eastAsia="ru-RU" w:bidi="ru-RU"/>
        </w:rPr>
        <w:tab/>
        <w:t>синкретичным значением условия и причины</w:t>
      </w:r>
      <w:r w:rsidRPr="004715B1">
        <w:rPr>
          <w:rFonts w:ascii="Times New Roman" w:eastAsia="Times New Roman" w:hAnsi="Times New Roman" w:cs="Times New Roman"/>
          <w:color w:val="000000"/>
          <w:kern w:val="0"/>
          <w:lang w:eastAsia="ru-RU" w:bidi="ru-RU"/>
        </w:rPr>
        <w:tab/>
        <w:t>104</w:t>
      </w:r>
    </w:p>
    <w:p w:rsidR="004715B1" w:rsidRPr="004715B1" w:rsidRDefault="004715B1" w:rsidP="004715B1">
      <w:pPr>
        <w:numPr>
          <w:ilvl w:val="2"/>
          <w:numId w:val="26"/>
        </w:numPr>
        <w:tabs>
          <w:tab w:val="clear" w:pos="709"/>
          <w:tab w:val="left" w:pos="680"/>
          <w:tab w:val="left" w:pos="1412"/>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w:t>
      </w:r>
      <w:r w:rsidRPr="004715B1">
        <w:rPr>
          <w:rFonts w:ascii="Times New Roman" w:eastAsia="Times New Roman" w:hAnsi="Times New Roman" w:cs="Times New Roman"/>
          <w:color w:val="000000"/>
          <w:kern w:val="0"/>
          <w:lang w:eastAsia="ru-RU" w:bidi="ru-RU"/>
        </w:rPr>
        <w:tab/>
        <w:t>синкретичным значением условия и уступки</w:t>
      </w:r>
      <w:r w:rsidRPr="004715B1">
        <w:rPr>
          <w:rFonts w:ascii="Times New Roman" w:eastAsia="Times New Roman" w:hAnsi="Times New Roman" w:cs="Times New Roman"/>
          <w:color w:val="000000"/>
          <w:kern w:val="0"/>
          <w:lang w:eastAsia="ru-RU" w:bidi="ru-RU"/>
        </w:rPr>
        <w:tab/>
        <w:t>105</w:t>
      </w:r>
    </w:p>
    <w:p w:rsidR="004715B1" w:rsidRPr="004715B1" w:rsidRDefault="004715B1" w:rsidP="004715B1">
      <w:pPr>
        <w:numPr>
          <w:ilvl w:val="2"/>
          <w:numId w:val="26"/>
        </w:numPr>
        <w:tabs>
          <w:tab w:val="clear" w:pos="709"/>
          <w:tab w:val="left" w:pos="680"/>
          <w:tab w:val="left" w:pos="1407"/>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w:t>
      </w:r>
      <w:r w:rsidRPr="004715B1">
        <w:rPr>
          <w:rFonts w:ascii="Times New Roman" w:eastAsia="Times New Roman" w:hAnsi="Times New Roman" w:cs="Times New Roman"/>
          <w:color w:val="000000"/>
          <w:kern w:val="0"/>
          <w:lang w:eastAsia="ru-RU" w:bidi="ru-RU"/>
        </w:rPr>
        <w:tab/>
        <w:t>синкретичным значением условия и следствия</w:t>
      </w:r>
      <w:r w:rsidRPr="004715B1">
        <w:rPr>
          <w:rFonts w:ascii="Times New Roman" w:eastAsia="Times New Roman" w:hAnsi="Times New Roman" w:cs="Times New Roman"/>
          <w:color w:val="000000"/>
          <w:kern w:val="0"/>
          <w:lang w:eastAsia="ru-RU" w:bidi="ru-RU"/>
        </w:rPr>
        <w:tab/>
        <w:t>106</w:t>
      </w:r>
    </w:p>
    <w:p w:rsidR="004715B1" w:rsidRPr="004715B1" w:rsidRDefault="004715B1" w:rsidP="004715B1">
      <w:pPr>
        <w:numPr>
          <w:ilvl w:val="2"/>
          <w:numId w:val="26"/>
        </w:numPr>
        <w:tabs>
          <w:tab w:val="clear" w:pos="709"/>
          <w:tab w:val="left" w:pos="680"/>
          <w:tab w:val="left" w:pos="1412"/>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w:t>
      </w:r>
      <w:r w:rsidRPr="004715B1">
        <w:rPr>
          <w:rFonts w:ascii="Times New Roman" w:eastAsia="Times New Roman" w:hAnsi="Times New Roman" w:cs="Times New Roman"/>
          <w:color w:val="000000"/>
          <w:kern w:val="0"/>
          <w:lang w:eastAsia="ru-RU" w:bidi="ru-RU"/>
        </w:rPr>
        <w:tab/>
        <w:t>синкретичным значением условия и изъяснения</w:t>
      </w:r>
      <w:r w:rsidRPr="004715B1">
        <w:rPr>
          <w:rFonts w:ascii="Times New Roman" w:eastAsia="Times New Roman" w:hAnsi="Times New Roman" w:cs="Times New Roman"/>
          <w:color w:val="000000"/>
          <w:kern w:val="0"/>
          <w:lang w:eastAsia="ru-RU" w:bidi="ru-RU"/>
        </w:rPr>
        <w:tab/>
        <w:t>107</w:t>
      </w:r>
    </w:p>
    <w:p w:rsidR="004715B1" w:rsidRPr="004715B1" w:rsidRDefault="004715B1" w:rsidP="004715B1">
      <w:pPr>
        <w:numPr>
          <w:ilvl w:val="2"/>
          <w:numId w:val="26"/>
        </w:numPr>
        <w:tabs>
          <w:tab w:val="clear" w:pos="709"/>
          <w:tab w:val="left" w:pos="680"/>
          <w:tab w:val="left" w:pos="1412"/>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w:t>
      </w:r>
      <w:r w:rsidRPr="004715B1">
        <w:rPr>
          <w:rFonts w:ascii="Times New Roman" w:eastAsia="Times New Roman" w:hAnsi="Times New Roman" w:cs="Times New Roman"/>
          <w:color w:val="000000"/>
          <w:kern w:val="0"/>
          <w:lang w:eastAsia="ru-RU" w:bidi="ru-RU"/>
        </w:rPr>
        <w:tab/>
        <w:t>синкретичным значением условия и атрибутивности</w:t>
      </w:r>
      <w:r w:rsidRPr="004715B1">
        <w:rPr>
          <w:rFonts w:ascii="Times New Roman" w:eastAsia="Times New Roman" w:hAnsi="Times New Roman" w:cs="Times New Roman"/>
          <w:color w:val="000000"/>
          <w:kern w:val="0"/>
          <w:lang w:eastAsia="ru-RU" w:bidi="ru-RU"/>
        </w:rPr>
        <w:tab/>
        <w:t>109</w:t>
      </w:r>
    </w:p>
    <w:p w:rsidR="004715B1" w:rsidRPr="004715B1" w:rsidRDefault="004715B1" w:rsidP="004715B1">
      <w:pPr>
        <w:numPr>
          <w:ilvl w:val="0"/>
          <w:numId w:val="26"/>
        </w:numPr>
        <w:tabs>
          <w:tab w:val="clear" w:pos="709"/>
          <w:tab w:val="left" w:pos="377"/>
          <w:tab w:val="right" w:leader="dot" w:pos="7549"/>
        </w:tabs>
        <w:suppressAutoHyphens w:val="0"/>
        <w:spacing w:after="0" w:line="363" w:lineRule="exact"/>
        <w:ind w:firstLine="0"/>
        <w:jc w:val="left"/>
        <w:rPr>
          <w:rFonts w:ascii="Times New Roman" w:eastAsia="Times New Roman" w:hAnsi="Times New Roman" w:cs="Times New Roman"/>
          <w:b/>
          <w:bCs/>
          <w:color w:val="000000"/>
          <w:kern w:val="0"/>
          <w:lang w:eastAsia="ru-RU" w:bidi="ru-RU"/>
        </w:rPr>
      </w:pPr>
      <w:hyperlink w:anchor="bookmark7" w:tooltip="Current Document">
        <w:r w:rsidRPr="004715B1">
          <w:rPr>
            <w:rFonts w:ascii="Times New Roman" w:eastAsia="Times New Roman" w:hAnsi="Times New Roman" w:cs="Times New Roman"/>
            <w:b/>
            <w:bCs/>
            <w:color w:val="000000"/>
            <w:kern w:val="0"/>
            <w:lang w:eastAsia="ru-RU" w:bidi="ru-RU"/>
          </w:rPr>
          <w:t>Функционально-семантическое поле «Сложноподчиненные предложе</w:t>
        </w:r>
        <w:r w:rsidRPr="004715B1">
          <w:rPr>
            <w:rFonts w:ascii="Times New Roman" w:eastAsia="Times New Roman" w:hAnsi="Times New Roman" w:cs="Times New Roman"/>
            <w:b/>
            <w:bCs/>
            <w:color w:val="000000"/>
            <w:kern w:val="0"/>
            <w:lang w:eastAsia="ru-RU" w:bidi="ru-RU"/>
          </w:rPr>
          <w:softHyphen/>
          <w:t>ния со значением цели»</w:t>
        </w:r>
        <w:r w:rsidRPr="004715B1">
          <w:rPr>
            <w:rFonts w:ascii="Times New Roman" w:eastAsia="Times New Roman" w:hAnsi="Times New Roman" w:cs="Times New Roman"/>
            <w:b/>
            <w:bCs/>
            <w:color w:val="000000"/>
            <w:kern w:val="0"/>
            <w:lang w:eastAsia="ru-RU" w:bidi="ru-RU"/>
          </w:rPr>
          <w:tab/>
          <w:t xml:space="preserve">  109</w:t>
        </w:r>
      </w:hyperlink>
    </w:p>
    <w:p w:rsidR="004715B1" w:rsidRPr="004715B1" w:rsidRDefault="004715B1" w:rsidP="004715B1">
      <w:pPr>
        <w:numPr>
          <w:ilvl w:val="1"/>
          <w:numId w:val="26"/>
        </w:numPr>
        <w:tabs>
          <w:tab w:val="clear" w:pos="709"/>
          <w:tab w:val="left" w:pos="508"/>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Ядерные СПП</w:t>
      </w:r>
      <w:r w:rsidRPr="004715B1">
        <w:rPr>
          <w:rFonts w:ascii="Times New Roman" w:eastAsia="Times New Roman" w:hAnsi="Times New Roman" w:cs="Times New Roman"/>
          <w:color w:val="000000"/>
          <w:kern w:val="0"/>
          <w:lang w:eastAsia="ru-RU" w:bidi="ru-RU"/>
        </w:rPr>
        <w:tab/>
        <w:t>112</w:t>
      </w:r>
    </w:p>
    <w:p w:rsidR="004715B1" w:rsidRPr="004715B1" w:rsidRDefault="004715B1" w:rsidP="004715B1">
      <w:pPr>
        <w:numPr>
          <w:ilvl w:val="1"/>
          <w:numId w:val="26"/>
        </w:numPr>
        <w:tabs>
          <w:tab w:val="clear" w:pos="709"/>
          <w:tab w:val="left" w:pos="512"/>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Периферийные СПП</w:t>
      </w:r>
      <w:r w:rsidRPr="004715B1">
        <w:rPr>
          <w:rFonts w:ascii="Times New Roman" w:eastAsia="Times New Roman" w:hAnsi="Times New Roman" w:cs="Times New Roman"/>
          <w:color w:val="000000"/>
          <w:kern w:val="0"/>
          <w:lang w:eastAsia="ru-RU" w:bidi="ru-RU"/>
        </w:rPr>
        <w:tab/>
        <w:t>113</w:t>
      </w:r>
    </w:p>
    <w:p w:rsidR="004715B1" w:rsidRPr="004715B1" w:rsidRDefault="004715B1" w:rsidP="004715B1">
      <w:pPr>
        <w:numPr>
          <w:ilvl w:val="2"/>
          <w:numId w:val="26"/>
        </w:numPr>
        <w:tabs>
          <w:tab w:val="clear" w:pos="709"/>
          <w:tab w:val="left" w:pos="680"/>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цели и причины</w:t>
      </w:r>
      <w:r w:rsidRPr="004715B1">
        <w:rPr>
          <w:rFonts w:ascii="Times New Roman" w:eastAsia="Times New Roman" w:hAnsi="Times New Roman" w:cs="Times New Roman"/>
          <w:color w:val="000000"/>
          <w:kern w:val="0"/>
          <w:lang w:eastAsia="ru-RU" w:bidi="ru-RU"/>
        </w:rPr>
        <w:tab/>
        <w:t>113</w:t>
      </w:r>
    </w:p>
    <w:p w:rsidR="004715B1" w:rsidRPr="004715B1" w:rsidRDefault="004715B1" w:rsidP="004715B1">
      <w:pPr>
        <w:numPr>
          <w:ilvl w:val="2"/>
          <w:numId w:val="26"/>
        </w:numPr>
        <w:tabs>
          <w:tab w:val="clear" w:pos="709"/>
          <w:tab w:val="left" w:pos="680"/>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цели и условия</w:t>
      </w:r>
      <w:r w:rsidRPr="004715B1">
        <w:rPr>
          <w:rFonts w:ascii="Times New Roman" w:eastAsia="Times New Roman" w:hAnsi="Times New Roman" w:cs="Times New Roman"/>
          <w:color w:val="000000"/>
          <w:kern w:val="0"/>
          <w:lang w:eastAsia="ru-RU" w:bidi="ru-RU"/>
        </w:rPr>
        <w:tab/>
        <w:t>115</w:t>
      </w:r>
    </w:p>
    <w:p w:rsidR="004715B1" w:rsidRPr="004715B1" w:rsidRDefault="004715B1" w:rsidP="004715B1">
      <w:pPr>
        <w:numPr>
          <w:ilvl w:val="2"/>
          <w:numId w:val="26"/>
        </w:numPr>
        <w:tabs>
          <w:tab w:val="clear" w:pos="709"/>
          <w:tab w:val="left" w:pos="680"/>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отвергнутой цели и сравнения</w:t>
      </w:r>
      <w:r w:rsidRPr="004715B1">
        <w:rPr>
          <w:rFonts w:ascii="Times New Roman" w:eastAsia="Times New Roman" w:hAnsi="Times New Roman" w:cs="Times New Roman"/>
          <w:color w:val="000000"/>
          <w:kern w:val="0"/>
          <w:lang w:eastAsia="ru-RU" w:bidi="ru-RU"/>
        </w:rPr>
        <w:tab/>
        <w:t>115</w:t>
      </w:r>
    </w:p>
    <w:p w:rsidR="004715B1" w:rsidRPr="004715B1" w:rsidRDefault="004715B1" w:rsidP="004715B1">
      <w:pPr>
        <w:numPr>
          <w:ilvl w:val="2"/>
          <w:numId w:val="26"/>
        </w:numPr>
        <w:tabs>
          <w:tab w:val="clear" w:pos="709"/>
          <w:tab w:val="left" w:pos="680"/>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цели и атрибутивности</w:t>
      </w:r>
      <w:r w:rsidRPr="004715B1">
        <w:rPr>
          <w:rFonts w:ascii="Times New Roman" w:eastAsia="Times New Roman" w:hAnsi="Times New Roman" w:cs="Times New Roman"/>
          <w:color w:val="000000"/>
          <w:kern w:val="0"/>
          <w:lang w:eastAsia="ru-RU" w:bidi="ru-RU"/>
        </w:rPr>
        <w:tab/>
        <w:t>116</w:t>
      </w:r>
    </w:p>
    <w:p w:rsidR="004715B1" w:rsidRPr="004715B1" w:rsidRDefault="004715B1" w:rsidP="004715B1">
      <w:pPr>
        <w:numPr>
          <w:ilvl w:val="0"/>
          <w:numId w:val="26"/>
        </w:numPr>
        <w:tabs>
          <w:tab w:val="clear" w:pos="709"/>
          <w:tab w:val="left" w:pos="377"/>
          <w:tab w:val="right" w:leader="dot" w:pos="7549"/>
        </w:tabs>
        <w:suppressAutoHyphens w:val="0"/>
        <w:spacing w:after="0" w:line="363" w:lineRule="exact"/>
        <w:ind w:firstLine="0"/>
        <w:jc w:val="left"/>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Функционально-семантическое поле «Сложноподчиненные предложе</w:t>
      </w:r>
      <w:r w:rsidRPr="004715B1">
        <w:rPr>
          <w:rFonts w:ascii="Times New Roman" w:eastAsia="Times New Roman" w:hAnsi="Times New Roman" w:cs="Times New Roman"/>
          <w:b/>
          <w:bCs/>
          <w:color w:val="000000"/>
          <w:kern w:val="0"/>
          <w:lang w:eastAsia="ru-RU" w:bidi="ru-RU"/>
        </w:rPr>
        <w:softHyphen/>
        <w:t>ния со значением уступки»</w:t>
      </w:r>
      <w:r w:rsidRPr="004715B1">
        <w:rPr>
          <w:rFonts w:ascii="Times New Roman" w:eastAsia="Times New Roman" w:hAnsi="Times New Roman" w:cs="Times New Roman"/>
          <w:b/>
          <w:bCs/>
          <w:color w:val="000000"/>
          <w:kern w:val="0"/>
          <w:lang w:eastAsia="ru-RU" w:bidi="ru-RU"/>
        </w:rPr>
        <w:tab/>
        <w:t>117</w:t>
      </w:r>
    </w:p>
    <w:p w:rsidR="004715B1" w:rsidRPr="004715B1" w:rsidRDefault="004715B1" w:rsidP="004715B1">
      <w:pPr>
        <w:numPr>
          <w:ilvl w:val="1"/>
          <w:numId w:val="26"/>
        </w:numPr>
        <w:tabs>
          <w:tab w:val="clear" w:pos="709"/>
          <w:tab w:val="left" w:pos="517"/>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Ядерные СПП</w:t>
      </w:r>
      <w:r w:rsidRPr="004715B1">
        <w:rPr>
          <w:rFonts w:ascii="Times New Roman" w:eastAsia="Times New Roman" w:hAnsi="Times New Roman" w:cs="Times New Roman"/>
          <w:color w:val="000000"/>
          <w:kern w:val="0"/>
          <w:lang w:eastAsia="ru-RU" w:bidi="ru-RU"/>
        </w:rPr>
        <w:tab/>
        <w:t xml:space="preserve">  121</w:t>
      </w:r>
    </w:p>
    <w:p w:rsidR="004715B1" w:rsidRPr="004715B1" w:rsidRDefault="004715B1" w:rsidP="004715B1">
      <w:pPr>
        <w:numPr>
          <w:ilvl w:val="1"/>
          <w:numId w:val="26"/>
        </w:numPr>
        <w:tabs>
          <w:tab w:val="clear" w:pos="709"/>
          <w:tab w:val="left" w:pos="522"/>
          <w:tab w:val="left" w:leader="dot" w:pos="7233"/>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Периферийные СПП</w:t>
      </w:r>
      <w:r w:rsidRPr="004715B1">
        <w:rPr>
          <w:rFonts w:ascii="Times New Roman" w:eastAsia="Times New Roman" w:hAnsi="Times New Roman" w:cs="Times New Roman"/>
          <w:color w:val="000000"/>
          <w:kern w:val="0"/>
          <w:lang w:eastAsia="ru-RU" w:bidi="ru-RU"/>
        </w:rPr>
        <w:tab/>
        <w:t>124</w:t>
      </w:r>
    </w:p>
    <w:p w:rsidR="004715B1" w:rsidRPr="004715B1" w:rsidRDefault="004715B1" w:rsidP="004715B1">
      <w:pPr>
        <w:numPr>
          <w:ilvl w:val="0"/>
          <w:numId w:val="26"/>
        </w:numPr>
        <w:tabs>
          <w:tab w:val="clear" w:pos="709"/>
          <w:tab w:val="left" w:pos="377"/>
          <w:tab w:val="right" w:leader="dot" w:pos="7549"/>
        </w:tabs>
        <w:suppressAutoHyphens w:val="0"/>
        <w:spacing w:after="0" w:line="363" w:lineRule="exact"/>
        <w:ind w:firstLine="0"/>
        <w:jc w:val="left"/>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Функционально-семантическое поле «Сложноподчиненные предложе</w:t>
      </w:r>
      <w:r w:rsidRPr="004715B1">
        <w:rPr>
          <w:rFonts w:ascii="Times New Roman" w:eastAsia="Times New Roman" w:hAnsi="Times New Roman" w:cs="Times New Roman"/>
          <w:b/>
          <w:bCs/>
          <w:color w:val="000000"/>
          <w:kern w:val="0"/>
          <w:lang w:eastAsia="ru-RU" w:bidi="ru-RU"/>
        </w:rPr>
        <w:softHyphen/>
        <w:t>ния со значением следствия»</w:t>
      </w:r>
      <w:r w:rsidRPr="004715B1">
        <w:rPr>
          <w:rFonts w:ascii="Times New Roman" w:eastAsia="Times New Roman" w:hAnsi="Times New Roman" w:cs="Times New Roman"/>
          <w:b/>
          <w:bCs/>
          <w:color w:val="000000"/>
          <w:kern w:val="0"/>
          <w:lang w:eastAsia="ru-RU" w:bidi="ru-RU"/>
        </w:rPr>
        <w:tab/>
        <w:t>127</w:t>
      </w:r>
    </w:p>
    <w:p w:rsidR="004715B1" w:rsidRPr="004715B1" w:rsidRDefault="004715B1" w:rsidP="004715B1">
      <w:pPr>
        <w:numPr>
          <w:ilvl w:val="1"/>
          <w:numId w:val="26"/>
        </w:numPr>
        <w:tabs>
          <w:tab w:val="clear" w:pos="709"/>
          <w:tab w:val="left" w:pos="508"/>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Ядерные СПП</w:t>
      </w:r>
      <w:r w:rsidRPr="004715B1">
        <w:rPr>
          <w:rFonts w:ascii="Times New Roman" w:eastAsia="Times New Roman" w:hAnsi="Times New Roman" w:cs="Times New Roman"/>
          <w:color w:val="000000"/>
          <w:kern w:val="0"/>
          <w:lang w:eastAsia="ru-RU" w:bidi="ru-RU"/>
        </w:rPr>
        <w:tab/>
        <w:t>129</w:t>
      </w:r>
    </w:p>
    <w:p w:rsidR="004715B1" w:rsidRPr="004715B1" w:rsidRDefault="004715B1" w:rsidP="004715B1">
      <w:pPr>
        <w:numPr>
          <w:ilvl w:val="1"/>
          <w:numId w:val="26"/>
        </w:numPr>
        <w:tabs>
          <w:tab w:val="clear" w:pos="709"/>
          <w:tab w:val="left" w:pos="512"/>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Периферийные СПП</w:t>
      </w:r>
      <w:r w:rsidRPr="004715B1">
        <w:rPr>
          <w:rFonts w:ascii="Times New Roman" w:eastAsia="Times New Roman" w:hAnsi="Times New Roman" w:cs="Times New Roman"/>
          <w:color w:val="000000"/>
          <w:kern w:val="0"/>
          <w:lang w:eastAsia="ru-RU" w:bidi="ru-RU"/>
        </w:rPr>
        <w:tab/>
        <w:t>132</w:t>
      </w:r>
    </w:p>
    <w:p w:rsidR="004715B1" w:rsidRPr="004715B1" w:rsidRDefault="004715B1" w:rsidP="004715B1">
      <w:pPr>
        <w:numPr>
          <w:ilvl w:val="2"/>
          <w:numId w:val="26"/>
        </w:numPr>
        <w:tabs>
          <w:tab w:val="clear" w:pos="709"/>
          <w:tab w:val="left" w:pos="671"/>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следствия и степени</w:t>
      </w:r>
      <w:r w:rsidRPr="004715B1">
        <w:rPr>
          <w:rFonts w:ascii="Times New Roman" w:eastAsia="Times New Roman" w:hAnsi="Times New Roman" w:cs="Times New Roman"/>
          <w:color w:val="000000"/>
          <w:kern w:val="0"/>
          <w:lang w:eastAsia="ru-RU" w:bidi="ru-RU"/>
        </w:rPr>
        <w:tab/>
        <w:t>132</w:t>
      </w:r>
    </w:p>
    <w:p w:rsidR="004715B1" w:rsidRPr="004715B1" w:rsidRDefault="004715B1" w:rsidP="004715B1">
      <w:pPr>
        <w:numPr>
          <w:ilvl w:val="2"/>
          <w:numId w:val="26"/>
        </w:numPr>
        <w:tabs>
          <w:tab w:val="clear" w:pos="709"/>
          <w:tab w:val="left" w:pos="675"/>
          <w:tab w:val="right" w:leader="dot" w:pos="754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следствия и меры</w:t>
      </w:r>
      <w:r w:rsidRPr="004715B1">
        <w:rPr>
          <w:rFonts w:ascii="Times New Roman" w:eastAsia="Times New Roman" w:hAnsi="Times New Roman" w:cs="Times New Roman"/>
          <w:color w:val="000000"/>
          <w:kern w:val="0"/>
          <w:lang w:eastAsia="ru-RU" w:bidi="ru-RU"/>
        </w:rPr>
        <w:tab/>
        <w:t>135</w:t>
      </w:r>
    </w:p>
    <w:p w:rsidR="004715B1" w:rsidRPr="004715B1" w:rsidRDefault="004715B1" w:rsidP="004715B1">
      <w:pPr>
        <w:numPr>
          <w:ilvl w:val="2"/>
          <w:numId w:val="26"/>
        </w:numPr>
        <w:tabs>
          <w:tab w:val="clear" w:pos="709"/>
          <w:tab w:val="left" w:pos="675"/>
          <w:tab w:val="right" w:leader="dot" w:pos="7549"/>
        </w:tabs>
        <w:suppressAutoHyphens w:val="0"/>
        <w:spacing w:after="355"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следствия и образа действия</w:t>
      </w:r>
      <w:r w:rsidRPr="004715B1">
        <w:rPr>
          <w:rFonts w:ascii="Times New Roman" w:eastAsia="Times New Roman" w:hAnsi="Times New Roman" w:cs="Times New Roman"/>
          <w:color w:val="000000"/>
          <w:kern w:val="0"/>
          <w:lang w:eastAsia="ru-RU" w:bidi="ru-RU"/>
        </w:rPr>
        <w:tab/>
        <w:t>136</w:t>
      </w:r>
      <w:r w:rsidRPr="004715B1">
        <w:rPr>
          <w:rFonts w:ascii="Times New Roman" w:eastAsia="Times New Roman" w:hAnsi="Times New Roman" w:cs="Times New Roman"/>
          <w:color w:val="000000"/>
          <w:kern w:val="0"/>
          <w:lang w:eastAsia="ru-RU" w:bidi="ru-RU"/>
        </w:rPr>
        <w:fldChar w:fldCharType="end"/>
      </w:r>
    </w:p>
    <w:p w:rsidR="004715B1" w:rsidRPr="004715B1" w:rsidRDefault="004715B1" w:rsidP="004715B1">
      <w:pPr>
        <w:tabs>
          <w:tab w:val="clear" w:pos="709"/>
        </w:tabs>
        <w:suppressAutoHyphens w:val="0"/>
        <w:spacing w:after="0" w:line="220" w:lineRule="exact"/>
        <w:ind w:left="200" w:firstLine="0"/>
        <w:jc w:val="center"/>
        <w:rPr>
          <w:rFonts w:ascii="Times New Roman" w:eastAsia="Times New Roman" w:hAnsi="Times New Roman" w:cs="Times New Roman"/>
          <w:color w:val="000000"/>
          <w:kern w:val="0"/>
          <w:lang w:eastAsia="ru-RU" w:bidi="ru-RU"/>
        </w:rPr>
        <w:sectPr w:rsidR="004715B1" w:rsidRPr="004715B1">
          <w:pgSz w:w="11900" w:h="16840"/>
          <w:pgMar w:top="1593" w:right="2254" w:bottom="1593" w:left="1984" w:header="0" w:footer="3" w:gutter="0"/>
          <w:cols w:space="720"/>
          <w:noEndnote/>
          <w:docGrid w:linePitch="360"/>
        </w:sectPr>
      </w:pPr>
      <w:r w:rsidRPr="004715B1">
        <w:rPr>
          <w:rFonts w:ascii="Times New Roman" w:eastAsia="Times New Roman" w:hAnsi="Times New Roman" w:cs="Times New Roman"/>
          <w:color w:val="000000"/>
          <w:kern w:val="0"/>
          <w:lang w:val="uk-UA" w:eastAsia="uk-UA" w:bidi="uk-UA"/>
        </w:rPr>
        <w:t>з</w:t>
      </w:r>
    </w:p>
    <w:p w:rsidR="004715B1" w:rsidRPr="004715B1" w:rsidRDefault="004715B1" w:rsidP="004715B1">
      <w:pPr>
        <w:tabs>
          <w:tab w:val="clear" w:pos="709"/>
          <w:tab w:val="right" w:leader="dot" w:pos="7459"/>
        </w:tabs>
        <w:suppressAutoHyphens w:val="0"/>
        <w:spacing w:after="0" w:line="359" w:lineRule="exact"/>
        <w:ind w:firstLine="0"/>
        <w:rPr>
          <w:rFonts w:ascii="Times New Roman" w:eastAsia="Times New Roman" w:hAnsi="Times New Roman" w:cs="Times New Roman"/>
          <w:color w:val="000000"/>
          <w:kern w:val="0"/>
          <w:sz w:val="20"/>
          <w:szCs w:val="20"/>
          <w:lang w:eastAsia="ru-RU" w:bidi="ru-RU"/>
        </w:rPr>
      </w:pPr>
      <w:r w:rsidRPr="004715B1">
        <w:rPr>
          <w:rFonts w:ascii="Times New Roman" w:eastAsia="Times New Roman" w:hAnsi="Times New Roman" w:cs="Times New Roman"/>
          <w:color w:val="000000"/>
          <w:kern w:val="0"/>
          <w:sz w:val="20"/>
          <w:szCs w:val="20"/>
          <w:lang w:eastAsia="ru-RU" w:bidi="ru-RU"/>
        </w:rPr>
        <w:fldChar w:fldCharType="begin"/>
      </w:r>
      <w:r w:rsidRPr="004715B1">
        <w:rPr>
          <w:rFonts w:ascii="Times New Roman" w:eastAsia="Times New Roman" w:hAnsi="Times New Roman" w:cs="Times New Roman"/>
          <w:color w:val="000000"/>
          <w:kern w:val="0"/>
          <w:sz w:val="20"/>
          <w:szCs w:val="20"/>
          <w:lang w:eastAsia="ru-RU" w:bidi="ru-RU"/>
        </w:rPr>
        <w:instrText xml:space="preserve"> TOC \o "1-5" \h \z </w:instrText>
      </w:r>
      <w:r w:rsidRPr="004715B1">
        <w:rPr>
          <w:rFonts w:ascii="Times New Roman" w:eastAsia="Times New Roman" w:hAnsi="Times New Roman" w:cs="Times New Roman"/>
          <w:color w:val="000000"/>
          <w:kern w:val="0"/>
          <w:sz w:val="20"/>
          <w:szCs w:val="20"/>
          <w:lang w:eastAsia="ru-RU" w:bidi="ru-RU"/>
        </w:rPr>
        <w:fldChar w:fldCharType="separate"/>
      </w:r>
      <w:r w:rsidRPr="004715B1">
        <w:rPr>
          <w:rFonts w:ascii="Times New Roman" w:eastAsia="Times New Roman" w:hAnsi="Times New Roman" w:cs="Times New Roman"/>
          <w:color w:val="000000"/>
          <w:kern w:val="0"/>
          <w:sz w:val="20"/>
          <w:szCs w:val="20"/>
          <w:lang w:eastAsia="ru-RU" w:bidi="ru-RU"/>
        </w:rPr>
        <w:t>ду</w:t>
      </w:r>
      <w:r w:rsidRPr="004715B1">
        <w:rPr>
          <w:rFonts w:ascii="Times New Roman" w:eastAsia="Times New Roman" w:hAnsi="Times New Roman" w:cs="Times New Roman"/>
          <w:color w:val="000000"/>
          <w:kern w:val="0"/>
          <w:sz w:val="20"/>
          <w:szCs w:val="20"/>
          <w:lang w:eastAsia="ru-RU" w:bidi="ru-RU"/>
        </w:rPr>
        <w:tab/>
        <w:t>137</w:t>
      </w:r>
    </w:p>
    <w:p w:rsidR="004715B1" w:rsidRPr="004715B1" w:rsidRDefault="004715B1" w:rsidP="004715B1">
      <w:pPr>
        <w:numPr>
          <w:ilvl w:val="0"/>
          <w:numId w:val="27"/>
        </w:numPr>
        <w:tabs>
          <w:tab w:val="clear" w:pos="709"/>
          <w:tab w:val="left" w:pos="469"/>
          <w:tab w:val="right" w:leader="dot" w:pos="7459"/>
        </w:tabs>
        <w:suppressAutoHyphens w:val="0"/>
        <w:spacing w:after="0" w:line="359" w:lineRule="exact"/>
        <w:ind w:firstLine="0"/>
        <w:jc w:val="left"/>
        <w:rPr>
          <w:rFonts w:ascii="Times New Roman" w:eastAsia="Times New Roman" w:hAnsi="Times New Roman" w:cs="Times New Roman"/>
          <w:b/>
          <w:bCs/>
          <w:color w:val="000000"/>
          <w:kern w:val="0"/>
          <w:lang w:eastAsia="ru-RU" w:bidi="ru-RU"/>
        </w:rPr>
      </w:pPr>
      <w:hyperlink w:anchor="bookmark9" w:tooltip="Current Document">
        <w:r w:rsidRPr="004715B1">
          <w:rPr>
            <w:rFonts w:ascii="Times New Roman" w:eastAsia="Times New Roman" w:hAnsi="Times New Roman" w:cs="Times New Roman"/>
            <w:b/>
            <w:bCs/>
            <w:color w:val="000000"/>
            <w:kern w:val="0"/>
            <w:lang w:eastAsia="ru-RU" w:bidi="ru-RU"/>
          </w:rPr>
          <w:t>Функционально-семантическое поле «Сложноподчиненные предложе</w:t>
        </w:r>
        <w:r w:rsidRPr="004715B1">
          <w:rPr>
            <w:rFonts w:ascii="Times New Roman" w:eastAsia="Times New Roman" w:hAnsi="Times New Roman" w:cs="Times New Roman"/>
            <w:b/>
            <w:bCs/>
            <w:color w:val="000000"/>
            <w:kern w:val="0"/>
            <w:lang w:eastAsia="ru-RU" w:bidi="ru-RU"/>
          </w:rPr>
          <w:softHyphen/>
          <w:t>ния со значением изъяснения»</w:t>
        </w:r>
        <w:r w:rsidRPr="004715B1">
          <w:rPr>
            <w:rFonts w:ascii="Times New Roman" w:eastAsia="Times New Roman" w:hAnsi="Times New Roman" w:cs="Times New Roman"/>
            <w:color w:val="000000"/>
            <w:kern w:val="0"/>
            <w:lang w:eastAsia="ru-RU" w:bidi="ru-RU"/>
          </w:rPr>
          <w:tab/>
          <w:t>138</w:t>
        </w:r>
      </w:hyperlink>
    </w:p>
    <w:p w:rsidR="004715B1" w:rsidRPr="004715B1" w:rsidRDefault="004715B1" w:rsidP="004715B1">
      <w:pPr>
        <w:numPr>
          <w:ilvl w:val="1"/>
          <w:numId w:val="27"/>
        </w:numPr>
        <w:tabs>
          <w:tab w:val="clear" w:pos="709"/>
          <w:tab w:val="left" w:pos="484"/>
          <w:tab w:val="right" w:leader="dot" w:pos="7459"/>
        </w:tabs>
        <w:suppressAutoHyphens w:val="0"/>
        <w:spacing w:after="0" w:line="359"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 xml:space="preserve">Ядерные </w:t>
      </w:r>
      <w:r w:rsidRPr="004715B1">
        <w:rPr>
          <w:rFonts w:ascii="Times New Roman" w:eastAsia="Times New Roman" w:hAnsi="Times New Roman" w:cs="Times New Roman"/>
          <w:color w:val="000000"/>
          <w:kern w:val="0"/>
          <w:lang w:val="en-US" w:eastAsia="en-US" w:bidi="en-US"/>
        </w:rPr>
        <w:t xml:space="preserve">Cl </w:t>
      </w:r>
      <w:r w:rsidRPr="004715B1">
        <w:rPr>
          <w:rFonts w:ascii="Times New Roman" w:eastAsia="Times New Roman" w:hAnsi="Times New Roman" w:cs="Times New Roman"/>
          <w:color w:val="000000"/>
          <w:kern w:val="0"/>
          <w:lang w:eastAsia="ru-RU" w:bidi="ru-RU"/>
        </w:rPr>
        <w:t>111</w:t>
      </w:r>
      <w:r w:rsidRPr="004715B1">
        <w:rPr>
          <w:rFonts w:ascii="Times New Roman" w:eastAsia="Times New Roman" w:hAnsi="Times New Roman" w:cs="Times New Roman"/>
          <w:color w:val="000000"/>
          <w:kern w:val="0"/>
          <w:lang w:eastAsia="ru-RU" w:bidi="ru-RU"/>
        </w:rPr>
        <w:tab/>
        <w:t>141</w:t>
      </w:r>
    </w:p>
    <w:p w:rsidR="004715B1" w:rsidRPr="004715B1" w:rsidRDefault="004715B1" w:rsidP="004715B1">
      <w:pPr>
        <w:numPr>
          <w:ilvl w:val="1"/>
          <w:numId w:val="27"/>
        </w:numPr>
        <w:tabs>
          <w:tab w:val="clear" w:pos="709"/>
          <w:tab w:val="left" w:pos="484"/>
          <w:tab w:val="right" w:leader="dot" w:pos="7459"/>
        </w:tabs>
        <w:suppressAutoHyphens w:val="0"/>
        <w:spacing w:after="0" w:line="359"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Периферийные СИЛ</w:t>
      </w:r>
      <w:r w:rsidRPr="004715B1">
        <w:rPr>
          <w:rFonts w:ascii="Times New Roman" w:eastAsia="Times New Roman" w:hAnsi="Times New Roman" w:cs="Times New Roman"/>
          <w:color w:val="000000"/>
          <w:kern w:val="0"/>
          <w:lang w:eastAsia="ru-RU" w:bidi="ru-RU"/>
        </w:rPr>
        <w:tab/>
        <w:t>145</w:t>
      </w:r>
    </w:p>
    <w:p w:rsidR="004715B1" w:rsidRPr="004715B1" w:rsidRDefault="004715B1" w:rsidP="004715B1">
      <w:pPr>
        <w:numPr>
          <w:ilvl w:val="2"/>
          <w:numId w:val="27"/>
        </w:numPr>
        <w:tabs>
          <w:tab w:val="clear" w:pos="709"/>
          <w:tab w:val="left" w:pos="679"/>
          <w:tab w:val="right" w:leader="dot" w:pos="7465"/>
        </w:tabs>
        <w:suppressAutoHyphens w:val="0"/>
        <w:spacing w:after="0" w:line="359"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изъяснения и образа дейст</w:t>
      </w:r>
      <w:r w:rsidRPr="004715B1">
        <w:rPr>
          <w:rFonts w:ascii="Times New Roman" w:eastAsia="Times New Roman" w:hAnsi="Times New Roman" w:cs="Times New Roman"/>
          <w:color w:val="000000"/>
          <w:kern w:val="0"/>
          <w:lang w:eastAsia="ru-RU" w:bidi="ru-RU"/>
        </w:rPr>
        <w:softHyphen/>
        <w:t>вия</w:t>
      </w:r>
      <w:r w:rsidRPr="004715B1">
        <w:rPr>
          <w:rFonts w:ascii="Times New Roman" w:eastAsia="Times New Roman" w:hAnsi="Times New Roman" w:cs="Times New Roman"/>
          <w:color w:val="000000"/>
          <w:kern w:val="0"/>
          <w:lang w:eastAsia="ru-RU" w:bidi="ru-RU"/>
        </w:rPr>
        <w:tab/>
        <w:t>146</w:t>
      </w:r>
    </w:p>
    <w:p w:rsidR="004715B1" w:rsidRPr="004715B1" w:rsidRDefault="004715B1" w:rsidP="004715B1">
      <w:pPr>
        <w:numPr>
          <w:ilvl w:val="2"/>
          <w:numId w:val="27"/>
        </w:numPr>
        <w:tabs>
          <w:tab w:val="clear" w:pos="709"/>
          <w:tab w:val="left" w:pos="638"/>
          <w:tab w:val="right" w:leader="dot" w:pos="7459"/>
        </w:tabs>
        <w:suppressAutoHyphens w:val="0"/>
        <w:spacing w:after="0" w:line="359"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изъяснения и причины</w:t>
      </w:r>
      <w:r w:rsidRPr="004715B1">
        <w:rPr>
          <w:rFonts w:ascii="Times New Roman" w:eastAsia="Times New Roman" w:hAnsi="Times New Roman" w:cs="Times New Roman"/>
          <w:color w:val="000000"/>
          <w:kern w:val="0"/>
          <w:lang w:eastAsia="ru-RU" w:bidi="ru-RU"/>
        </w:rPr>
        <w:tab/>
        <w:t>147</w:t>
      </w:r>
    </w:p>
    <w:p w:rsidR="004715B1" w:rsidRPr="004715B1" w:rsidRDefault="004715B1" w:rsidP="004715B1">
      <w:pPr>
        <w:numPr>
          <w:ilvl w:val="2"/>
          <w:numId w:val="27"/>
        </w:numPr>
        <w:tabs>
          <w:tab w:val="clear" w:pos="709"/>
          <w:tab w:val="left" w:pos="643"/>
          <w:tab w:val="right" w:leader="dot" w:pos="7459"/>
        </w:tabs>
        <w:suppressAutoHyphens w:val="0"/>
        <w:spacing w:after="0" w:line="359"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изъяснения и цели</w:t>
      </w:r>
      <w:r w:rsidRPr="004715B1">
        <w:rPr>
          <w:rFonts w:ascii="Times New Roman" w:eastAsia="Times New Roman" w:hAnsi="Times New Roman" w:cs="Times New Roman"/>
          <w:color w:val="000000"/>
          <w:kern w:val="0"/>
          <w:lang w:eastAsia="ru-RU" w:bidi="ru-RU"/>
        </w:rPr>
        <w:tab/>
        <w:t>149</w:t>
      </w:r>
    </w:p>
    <w:p w:rsidR="004715B1" w:rsidRPr="004715B1" w:rsidRDefault="004715B1" w:rsidP="004715B1">
      <w:pPr>
        <w:numPr>
          <w:ilvl w:val="2"/>
          <w:numId w:val="27"/>
        </w:numPr>
        <w:tabs>
          <w:tab w:val="clear" w:pos="709"/>
          <w:tab w:val="left" w:pos="678"/>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синкретичными значениями изъяснения и времени, изъяснения, времени и причины, изъяснения, времени и условия, изъяснения, времени,</w:t>
      </w:r>
    </w:p>
    <w:p w:rsidR="004715B1" w:rsidRPr="004715B1" w:rsidRDefault="004715B1" w:rsidP="004715B1">
      <w:pPr>
        <w:tabs>
          <w:tab w:val="clear" w:pos="709"/>
          <w:tab w:val="right" w:leader="dot" w:pos="7459"/>
        </w:tabs>
        <w:suppressAutoHyphens w:val="0"/>
        <w:spacing w:after="0" w:line="363" w:lineRule="exact"/>
        <w:ind w:firstLine="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причины и условия</w:t>
      </w:r>
      <w:r w:rsidRPr="004715B1">
        <w:rPr>
          <w:rFonts w:ascii="Times New Roman" w:eastAsia="Times New Roman" w:hAnsi="Times New Roman" w:cs="Times New Roman"/>
          <w:color w:val="000000"/>
          <w:kern w:val="0"/>
          <w:lang w:eastAsia="ru-RU" w:bidi="ru-RU"/>
        </w:rPr>
        <w:tab/>
        <w:t>150</w:t>
      </w:r>
    </w:p>
    <w:p w:rsidR="004715B1" w:rsidRPr="004715B1" w:rsidRDefault="004715B1" w:rsidP="004715B1">
      <w:pPr>
        <w:numPr>
          <w:ilvl w:val="0"/>
          <w:numId w:val="27"/>
        </w:numPr>
        <w:tabs>
          <w:tab w:val="clear" w:pos="709"/>
          <w:tab w:val="left" w:pos="469"/>
          <w:tab w:val="center" w:pos="5131"/>
          <w:tab w:val="center" w:pos="5131"/>
          <w:tab w:val="right" w:leader="dot" w:pos="7447"/>
        </w:tabs>
        <w:suppressAutoHyphens w:val="0"/>
        <w:spacing w:after="0" w:line="363" w:lineRule="exact"/>
        <w:ind w:firstLine="0"/>
        <w:jc w:val="left"/>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Функционально-семантическое</w:t>
      </w:r>
      <w:r w:rsidRPr="004715B1">
        <w:rPr>
          <w:rFonts w:ascii="Times New Roman" w:eastAsia="Times New Roman" w:hAnsi="Times New Roman" w:cs="Times New Roman"/>
          <w:b/>
          <w:bCs/>
          <w:color w:val="000000"/>
          <w:kern w:val="0"/>
          <w:lang w:eastAsia="ru-RU" w:bidi="ru-RU"/>
        </w:rPr>
        <w:tab/>
        <w:t>поле</w:t>
      </w:r>
      <w:r w:rsidRPr="004715B1">
        <w:rPr>
          <w:rFonts w:ascii="Times New Roman" w:eastAsia="Times New Roman" w:hAnsi="Times New Roman" w:cs="Times New Roman"/>
          <w:b/>
          <w:bCs/>
          <w:color w:val="000000"/>
          <w:kern w:val="0"/>
          <w:lang w:eastAsia="ru-RU" w:bidi="ru-RU"/>
        </w:rPr>
        <w:tab/>
        <w:t>«Сложноподчиненные предложе</w:t>
      </w:r>
      <w:r w:rsidRPr="004715B1">
        <w:rPr>
          <w:rFonts w:ascii="Times New Roman" w:eastAsia="Times New Roman" w:hAnsi="Times New Roman" w:cs="Times New Roman"/>
          <w:b/>
          <w:bCs/>
          <w:color w:val="000000"/>
          <w:kern w:val="0"/>
          <w:lang w:eastAsia="ru-RU" w:bidi="ru-RU"/>
        </w:rPr>
        <w:softHyphen/>
        <w:t>ния со значением атрибутивности»</w:t>
      </w:r>
      <w:r w:rsidRPr="004715B1">
        <w:rPr>
          <w:rFonts w:ascii="Times New Roman" w:eastAsia="Times New Roman" w:hAnsi="Times New Roman" w:cs="Times New Roman"/>
          <w:color w:val="000000"/>
          <w:kern w:val="0"/>
          <w:lang w:eastAsia="ru-RU" w:bidi="ru-RU"/>
        </w:rPr>
        <w:tab/>
        <w:t>152</w:t>
      </w:r>
    </w:p>
    <w:p w:rsidR="004715B1" w:rsidRPr="004715B1" w:rsidRDefault="004715B1" w:rsidP="004715B1">
      <w:pPr>
        <w:numPr>
          <w:ilvl w:val="1"/>
          <w:numId w:val="27"/>
        </w:numPr>
        <w:tabs>
          <w:tab w:val="clear" w:pos="709"/>
          <w:tab w:val="left" w:pos="503"/>
          <w:tab w:val="right" w:leader="dot" w:pos="745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Ядерные СПП</w:t>
      </w:r>
      <w:r w:rsidRPr="004715B1">
        <w:rPr>
          <w:rFonts w:ascii="Times New Roman" w:eastAsia="Times New Roman" w:hAnsi="Times New Roman" w:cs="Times New Roman"/>
          <w:color w:val="000000"/>
          <w:kern w:val="0"/>
          <w:lang w:eastAsia="ru-RU" w:bidi="ru-RU"/>
        </w:rPr>
        <w:tab/>
        <w:t>156</w:t>
      </w:r>
    </w:p>
    <w:p w:rsidR="004715B1" w:rsidRPr="004715B1" w:rsidRDefault="004715B1" w:rsidP="004715B1">
      <w:pPr>
        <w:numPr>
          <w:ilvl w:val="1"/>
          <w:numId w:val="27"/>
        </w:numPr>
        <w:tabs>
          <w:tab w:val="clear" w:pos="709"/>
          <w:tab w:val="left" w:pos="503"/>
          <w:tab w:val="right" w:leader="dot" w:pos="745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Периферийные СПП</w:t>
      </w:r>
      <w:r w:rsidRPr="004715B1">
        <w:rPr>
          <w:rFonts w:ascii="Times New Roman" w:eastAsia="Times New Roman" w:hAnsi="Times New Roman" w:cs="Times New Roman"/>
          <w:color w:val="000000"/>
          <w:kern w:val="0"/>
          <w:lang w:eastAsia="ru-RU" w:bidi="ru-RU"/>
        </w:rPr>
        <w:tab/>
        <w:t>157</w:t>
      </w:r>
    </w:p>
    <w:p w:rsidR="004715B1" w:rsidRPr="004715B1" w:rsidRDefault="004715B1" w:rsidP="004715B1">
      <w:pPr>
        <w:numPr>
          <w:ilvl w:val="2"/>
          <w:numId w:val="27"/>
        </w:numPr>
        <w:tabs>
          <w:tab w:val="clear" w:pos="709"/>
          <w:tab w:val="left" w:pos="678"/>
          <w:tab w:val="right" w:leader="dot" w:pos="745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атрибутивности и изъяснения</w:t>
      </w:r>
      <w:r w:rsidRPr="004715B1">
        <w:rPr>
          <w:rFonts w:ascii="Times New Roman" w:eastAsia="Times New Roman" w:hAnsi="Times New Roman" w:cs="Times New Roman"/>
          <w:color w:val="000000"/>
          <w:kern w:val="0"/>
          <w:lang w:eastAsia="ru-RU" w:bidi="ru-RU"/>
        </w:rPr>
        <w:tab/>
        <w:t>158</w:t>
      </w:r>
    </w:p>
    <w:p w:rsidR="004715B1" w:rsidRPr="004715B1" w:rsidRDefault="004715B1" w:rsidP="004715B1">
      <w:pPr>
        <w:numPr>
          <w:ilvl w:val="2"/>
          <w:numId w:val="27"/>
        </w:numPr>
        <w:tabs>
          <w:tab w:val="clear" w:pos="709"/>
          <w:tab w:val="left" w:pos="678"/>
          <w:tab w:val="right" w:leader="dot" w:pos="745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атрибутивности и следствия</w:t>
      </w:r>
      <w:r w:rsidRPr="004715B1">
        <w:rPr>
          <w:rFonts w:ascii="Times New Roman" w:eastAsia="Times New Roman" w:hAnsi="Times New Roman" w:cs="Times New Roman"/>
          <w:color w:val="000000"/>
          <w:kern w:val="0"/>
          <w:lang w:eastAsia="ru-RU" w:bidi="ru-RU"/>
        </w:rPr>
        <w:tab/>
        <w:t>161</w:t>
      </w:r>
    </w:p>
    <w:p w:rsidR="004715B1" w:rsidRPr="004715B1" w:rsidRDefault="004715B1" w:rsidP="004715B1">
      <w:pPr>
        <w:numPr>
          <w:ilvl w:val="2"/>
          <w:numId w:val="27"/>
        </w:numPr>
        <w:tabs>
          <w:tab w:val="clear" w:pos="709"/>
          <w:tab w:val="left" w:pos="678"/>
          <w:tab w:val="right" w:leader="dot" w:pos="745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атрибутивности и причины</w:t>
      </w:r>
      <w:r w:rsidRPr="004715B1">
        <w:rPr>
          <w:rFonts w:ascii="Times New Roman" w:eastAsia="Times New Roman" w:hAnsi="Times New Roman" w:cs="Times New Roman"/>
          <w:color w:val="000000"/>
          <w:kern w:val="0"/>
          <w:lang w:eastAsia="ru-RU" w:bidi="ru-RU"/>
        </w:rPr>
        <w:tab/>
        <w:t>165</w:t>
      </w:r>
    </w:p>
    <w:p w:rsidR="004715B1" w:rsidRPr="004715B1" w:rsidRDefault="004715B1" w:rsidP="004715B1">
      <w:pPr>
        <w:numPr>
          <w:ilvl w:val="2"/>
          <w:numId w:val="27"/>
        </w:numPr>
        <w:tabs>
          <w:tab w:val="clear" w:pos="709"/>
          <w:tab w:val="left" w:pos="678"/>
          <w:tab w:val="right" w:leader="dot" w:pos="7459"/>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атрибутивности и уступки</w:t>
      </w:r>
      <w:r w:rsidRPr="004715B1">
        <w:rPr>
          <w:rFonts w:ascii="Times New Roman" w:eastAsia="Times New Roman" w:hAnsi="Times New Roman" w:cs="Times New Roman"/>
          <w:color w:val="000000"/>
          <w:kern w:val="0"/>
          <w:lang w:eastAsia="ru-RU" w:bidi="ru-RU"/>
        </w:rPr>
        <w:tab/>
        <w:t>166</w:t>
      </w:r>
    </w:p>
    <w:p w:rsidR="004715B1" w:rsidRPr="004715B1" w:rsidRDefault="004715B1" w:rsidP="004715B1">
      <w:pPr>
        <w:numPr>
          <w:ilvl w:val="0"/>
          <w:numId w:val="27"/>
        </w:numPr>
        <w:tabs>
          <w:tab w:val="clear" w:pos="709"/>
          <w:tab w:val="left" w:pos="469"/>
        </w:tabs>
        <w:suppressAutoHyphens w:val="0"/>
        <w:spacing w:after="0" w:line="220" w:lineRule="exact"/>
        <w:ind w:firstLine="0"/>
        <w:jc w:val="left"/>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Местоименно-соотносительные сложноподчиненные предложения... 167</w:t>
      </w:r>
    </w:p>
    <w:p w:rsidR="004715B1" w:rsidRPr="004715B1" w:rsidRDefault="004715B1" w:rsidP="004715B1">
      <w:pPr>
        <w:numPr>
          <w:ilvl w:val="0"/>
          <w:numId w:val="27"/>
        </w:numPr>
        <w:tabs>
          <w:tab w:val="clear" w:pos="709"/>
          <w:tab w:val="left" w:pos="469"/>
        </w:tabs>
        <w:suppressAutoHyphens w:val="0"/>
        <w:spacing w:after="0" w:line="363" w:lineRule="exact"/>
        <w:ind w:firstLine="0"/>
        <w:jc w:val="left"/>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Функционально-семантические поля «Сложноподчиненные предложе</w:t>
      </w:r>
      <w:r w:rsidRPr="004715B1">
        <w:rPr>
          <w:rFonts w:ascii="Times New Roman" w:eastAsia="Times New Roman" w:hAnsi="Times New Roman" w:cs="Times New Roman"/>
          <w:b/>
          <w:bCs/>
          <w:color w:val="000000"/>
          <w:kern w:val="0"/>
          <w:lang w:eastAsia="ru-RU" w:bidi="ru-RU"/>
        </w:rPr>
        <w:softHyphen/>
      </w:r>
    </w:p>
    <w:p w:rsidR="004715B1" w:rsidRPr="004715B1" w:rsidRDefault="004715B1" w:rsidP="004715B1">
      <w:pPr>
        <w:tabs>
          <w:tab w:val="clear" w:pos="709"/>
          <w:tab w:val="right" w:leader="dot" w:pos="7459"/>
        </w:tabs>
        <w:suppressAutoHyphens w:val="0"/>
        <w:spacing w:after="304" w:line="363" w:lineRule="exact"/>
        <w:ind w:firstLine="0"/>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ния со значением меры», «Сложноподчиненные предложения со значением степени», «Сложноподчиненные предложения со значением образа дейст</w:t>
      </w:r>
      <w:r w:rsidRPr="004715B1">
        <w:rPr>
          <w:rFonts w:ascii="Times New Roman" w:eastAsia="Times New Roman" w:hAnsi="Times New Roman" w:cs="Times New Roman"/>
          <w:b/>
          <w:bCs/>
          <w:color w:val="000000"/>
          <w:kern w:val="0"/>
          <w:lang w:eastAsia="ru-RU" w:bidi="ru-RU"/>
        </w:rPr>
        <w:softHyphen/>
        <w:t>вия»</w:t>
      </w:r>
      <w:r w:rsidRPr="004715B1">
        <w:rPr>
          <w:rFonts w:ascii="Times New Roman" w:eastAsia="Times New Roman" w:hAnsi="Times New Roman" w:cs="Times New Roman"/>
          <w:b/>
          <w:bCs/>
          <w:color w:val="000000"/>
          <w:kern w:val="0"/>
          <w:lang w:eastAsia="ru-RU" w:bidi="ru-RU"/>
        </w:rPr>
        <w:tab/>
        <w:t>181</w:t>
      </w:r>
    </w:p>
    <w:p w:rsidR="004715B1" w:rsidRPr="004715B1" w:rsidRDefault="004715B1" w:rsidP="004715B1">
      <w:pPr>
        <w:tabs>
          <w:tab w:val="clear" w:pos="709"/>
          <w:tab w:val="right" w:leader="dot" w:pos="7459"/>
        </w:tabs>
        <w:suppressAutoHyphens w:val="0"/>
        <w:spacing w:after="0" w:line="359" w:lineRule="exact"/>
        <w:ind w:firstLine="0"/>
        <w:rPr>
          <w:rFonts w:ascii="Times New Roman" w:eastAsia="Times New Roman" w:hAnsi="Times New Roman" w:cs="Times New Roman"/>
          <w:b/>
          <w:bCs/>
          <w:color w:val="000000"/>
          <w:kern w:val="0"/>
          <w:lang w:eastAsia="ru-RU" w:bidi="ru-RU"/>
        </w:rPr>
        <w:sectPr w:rsidR="004715B1" w:rsidRPr="004715B1">
          <w:footerReference w:type="even" r:id="rId10"/>
          <w:footerReference w:type="default" r:id="rId11"/>
          <w:headerReference w:type="first" r:id="rId12"/>
          <w:footerReference w:type="first" r:id="rId13"/>
          <w:pgSz w:w="11900" w:h="16840"/>
          <w:pgMar w:top="1979" w:right="2376" w:bottom="1979" w:left="1961" w:header="0" w:footer="3" w:gutter="0"/>
          <w:cols w:space="720"/>
          <w:noEndnote/>
          <w:titlePg/>
          <w:docGrid w:linePitch="360"/>
        </w:sectPr>
      </w:pPr>
      <w:r w:rsidRPr="004715B1">
        <w:rPr>
          <w:rFonts w:ascii="Times New Roman" w:eastAsia="Times New Roman" w:hAnsi="Times New Roman" w:cs="Times New Roman"/>
          <w:b/>
          <w:bCs/>
          <w:color w:val="000000"/>
          <w:kern w:val="0"/>
          <w:lang w:eastAsia="ru-RU" w:bidi="ru-RU"/>
        </w:rPr>
        <w:t>§ 3. Сложноподчиненные предложения, переходные между конструкция</w:t>
      </w:r>
      <w:r w:rsidRPr="004715B1">
        <w:rPr>
          <w:rFonts w:ascii="Times New Roman" w:eastAsia="Times New Roman" w:hAnsi="Times New Roman" w:cs="Times New Roman"/>
          <w:b/>
          <w:bCs/>
          <w:color w:val="000000"/>
          <w:kern w:val="0"/>
          <w:lang w:eastAsia="ru-RU" w:bidi="ru-RU"/>
        </w:rPr>
        <w:softHyphen/>
        <w:t>ми с отношениями обусловленности и конструкциями позиционной при</w:t>
      </w:r>
      <w:r w:rsidRPr="004715B1">
        <w:rPr>
          <w:rFonts w:ascii="Times New Roman" w:eastAsia="Times New Roman" w:hAnsi="Times New Roman" w:cs="Times New Roman"/>
          <w:b/>
          <w:bCs/>
          <w:color w:val="000000"/>
          <w:kern w:val="0"/>
          <w:lang w:eastAsia="ru-RU" w:bidi="ru-RU"/>
        </w:rPr>
        <w:softHyphen/>
        <w:t>роды</w:t>
      </w:r>
      <w:r w:rsidRPr="004715B1">
        <w:rPr>
          <w:rFonts w:ascii="Times New Roman" w:eastAsia="Times New Roman" w:hAnsi="Times New Roman" w:cs="Times New Roman"/>
          <w:b/>
          <w:bCs/>
          <w:color w:val="000000"/>
          <w:kern w:val="0"/>
          <w:lang w:eastAsia="ru-RU" w:bidi="ru-RU"/>
        </w:rPr>
        <w:tab/>
        <w:t>185</w:t>
      </w:r>
    </w:p>
    <w:p w:rsidR="004715B1" w:rsidRPr="004715B1" w:rsidRDefault="004715B1" w:rsidP="004715B1">
      <w:pPr>
        <w:numPr>
          <w:ilvl w:val="0"/>
          <w:numId w:val="28"/>
        </w:numPr>
        <w:tabs>
          <w:tab w:val="clear" w:pos="709"/>
          <w:tab w:val="left" w:pos="558"/>
          <w:tab w:val="right" w:leader="dot" w:pos="7537"/>
        </w:tabs>
        <w:suppressAutoHyphens w:val="0"/>
        <w:spacing w:after="0" w:line="363" w:lineRule="exact"/>
        <w:ind w:firstLine="0"/>
        <w:jc w:val="left"/>
        <w:rPr>
          <w:rFonts w:ascii="Times New Roman" w:eastAsia="Times New Roman" w:hAnsi="Times New Roman" w:cs="Times New Roman"/>
          <w:b/>
          <w:bCs/>
          <w:color w:val="000000"/>
          <w:kern w:val="0"/>
          <w:lang w:eastAsia="ru-RU" w:bidi="ru-RU"/>
        </w:rPr>
      </w:pPr>
      <w:hyperlink w:anchor="bookmark12" w:tooltip="Current Document">
        <w:r w:rsidRPr="004715B1">
          <w:rPr>
            <w:rFonts w:ascii="Times New Roman" w:eastAsia="Times New Roman" w:hAnsi="Times New Roman" w:cs="Times New Roman"/>
            <w:b/>
            <w:bCs/>
            <w:color w:val="000000"/>
            <w:kern w:val="0"/>
            <w:lang w:eastAsia="ru-RU" w:bidi="ru-RU"/>
          </w:rPr>
          <w:t>Сложноподчиненные предложения со значениями пространства и вре</w:t>
        </w:r>
        <w:r w:rsidRPr="004715B1">
          <w:rPr>
            <w:rFonts w:ascii="Times New Roman" w:eastAsia="Times New Roman" w:hAnsi="Times New Roman" w:cs="Times New Roman"/>
            <w:b/>
            <w:bCs/>
            <w:color w:val="000000"/>
            <w:kern w:val="0"/>
            <w:lang w:eastAsia="ru-RU" w:bidi="ru-RU"/>
          </w:rPr>
          <w:softHyphen/>
          <w:t>мени</w:t>
        </w:r>
        <w:r w:rsidRPr="004715B1">
          <w:rPr>
            <w:rFonts w:ascii="Times New Roman" w:eastAsia="Times New Roman" w:hAnsi="Times New Roman" w:cs="Times New Roman"/>
            <w:b/>
            <w:bCs/>
            <w:color w:val="000000"/>
            <w:kern w:val="0"/>
            <w:lang w:eastAsia="ru-RU" w:bidi="ru-RU"/>
          </w:rPr>
          <w:tab/>
          <w:t>186</w:t>
        </w:r>
      </w:hyperlink>
    </w:p>
    <w:p w:rsidR="004715B1" w:rsidRPr="004715B1" w:rsidRDefault="004715B1" w:rsidP="004715B1">
      <w:pPr>
        <w:numPr>
          <w:ilvl w:val="1"/>
          <w:numId w:val="28"/>
        </w:numPr>
        <w:tabs>
          <w:tab w:val="clear" w:pos="709"/>
          <w:tab w:val="left" w:pos="558"/>
          <w:tab w:val="right" w:leader="dot" w:pos="7537"/>
        </w:tabs>
        <w:suppressAutoHyphens w:val="0"/>
        <w:spacing w:after="0" w:line="363" w:lineRule="exact"/>
        <w:ind w:firstLine="0"/>
        <w:jc w:val="left"/>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Функционально-семантическое поле «Сложноподчиненные предложе</w:t>
      </w:r>
      <w:r w:rsidRPr="004715B1">
        <w:rPr>
          <w:rFonts w:ascii="Times New Roman" w:eastAsia="Times New Roman" w:hAnsi="Times New Roman" w:cs="Times New Roman"/>
          <w:b/>
          <w:bCs/>
          <w:color w:val="000000"/>
          <w:kern w:val="0"/>
          <w:lang w:eastAsia="ru-RU" w:bidi="ru-RU"/>
        </w:rPr>
        <w:softHyphen/>
        <w:t>ния со значением пространства»</w:t>
      </w:r>
      <w:r w:rsidRPr="004715B1">
        <w:rPr>
          <w:rFonts w:ascii="Times New Roman" w:eastAsia="Times New Roman" w:hAnsi="Times New Roman" w:cs="Times New Roman"/>
          <w:b/>
          <w:bCs/>
          <w:color w:val="000000"/>
          <w:kern w:val="0"/>
          <w:lang w:eastAsia="ru-RU" w:bidi="ru-RU"/>
        </w:rPr>
        <w:tab/>
        <w:t>189</w:t>
      </w:r>
    </w:p>
    <w:p w:rsidR="004715B1" w:rsidRPr="004715B1" w:rsidRDefault="004715B1" w:rsidP="004715B1">
      <w:pPr>
        <w:numPr>
          <w:ilvl w:val="2"/>
          <w:numId w:val="28"/>
        </w:numPr>
        <w:tabs>
          <w:tab w:val="clear" w:pos="709"/>
          <w:tab w:val="left" w:pos="652"/>
          <w:tab w:val="right" w:leader="dot" w:pos="7537"/>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Ядерные С1Ш</w:t>
      </w:r>
      <w:r w:rsidRPr="004715B1">
        <w:rPr>
          <w:rFonts w:ascii="Times New Roman" w:eastAsia="Times New Roman" w:hAnsi="Times New Roman" w:cs="Times New Roman"/>
          <w:color w:val="000000"/>
          <w:kern w:val="0"/>
          <w:lang w:eastAsia="ru-RU" w:bidi="ru-RU"/>
        </w:rPr>
        <w:tab/>
        <w:t>191</w:t>
      </w:r>
    </w:p>
    <w:p w:rsidR="004715B1" w:rsidRPr="004715B1" w:rsidRDefault="004715B1" w:rsidP="004715B1">
      <w:pPr>
        <w:numPr>
          <w:ilvl w:val="2"/>
          <w:numId w:val="28"/>
        </w:numPr>
        <w:tabs>
          <w:tab w:val="clear" w:pos="709"/>
          <w:tab w:val="left" w:pos="652"/>
          <w:tab w:val="right" w:leader="dot" w:pos="7537"/>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 xml:space="preserve">Периферийные </w:t>
      </w:r>
      <w:r w:rsidRPr="004715B1">
        <w:rPr>
          <w:rFonts w:ascii="Times New Roman" w:eastAsia="Times New Roman" w:hAnsi="Times New Roman" w:cs="Times New Roman"/>
          <w:color w:val="000000"/>
          <w:kern w:val="0"/>
          <w:lang w:val="en-US" w:eastAsia="en-US" w:bidi="en-US"/>
        </w:rPr>
        <w:t>Cl</w:t>
      </w:r>
      <w:r w:rsidRPr="004715B1">
        <w:rPr>
          <w:rFonts w:ascii="Times New Roman" w:eastAsia="Times New Roman" w:hAnsi="Times New Roman" w:cs="Times New Roman"/>
          <w:color w:val="000000"/>
          <w:kern w:val="0"/>
          <w:lang w:eastAsia="ru-RU" w:bidi="ru-RU"/>
        </w:rPr>
        <w:t>Ш</w:t>
      </w:r>
      <w:r w:rsidRPr="004715B1">
        <w:rPr>
          <w:rFonts w:ascii="Times New Roman" w:eastAsia="Times New Roman" w:hAnsi="Times New Roman" w:cs="Times New Roman"/>
          <w:color w:val="000000"/>
          <w:kern w:val="0"/>
          <w:lang w:eastAsia="ru-RU" w:bidi="ru-RU"/>
        </w:rPr>
        <w:tab/>
        <w:t>191</w:t>
      </w:r>
    </w:p>
    <w:p w:rsidR="004715B1" w:rsidRPr="004715B1" w:rsidRDefault="004715B1" w:rsidP="004715B1">
      <w:pPr>
        <w:numPr>
          <w:ilvl w:val="3"/>
          <w:numId w:val="28"/>
        </w:numPr>
        <w:tabs>
          <w:tab w:val="clear" w:pos="709"/>
          <w:tab w:val="left" w:pos="834"/>
          <w:tab w:val="right" w:leader="dot" w:pos="7537"/>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синкретичными значениями пространства и условия, простран</w:t>
      </w:r>
      <w:r w:rsidRPr="004715B1">
        <w:rPr>
          <w:rFonts w:ascii="Times New Roman" w:eastAsia="Times New Roman" w:hAnsi="Times New Roman" w:cs="Times New Roman"/>
          <w:color w:val="000000"/>
          <w:kern w:val="0"/>
          <w:lang w:eastAsia="ru-RU" w:bidi="ru-RU"/>
        </w:rPr>
        <w:softHyphen/>
        <w:t>ства и причины, пространства и уступки</w:t>
      </w:r>
      <w:r w:rsidRPr="004715B1">
        <w:rPr>
          <w:rFonts w:ascii="Times New Roman" w:eastAsia="Times New Roman" w:hAnsi="Times New Roman" w:cs="Times New Roman"/>
          <w:color w:val="000000"/>
          <w:kern w:val="0"/>
          <w:lang w:eastAsia="ru-RU" w:bidi="ru-RU"/>
        </w:rPr>
        <w:tab/>
        <w:t>192</w:t>
      </w:r>
    </w:p>
    <w:p w:rsidR="004715B1" w:rsidRPr="004715B1" w:rsidRDefault="004715B1" w:rsidP="004715B1">
      <w:pPr>
        <w:numPr>
          <w:ilvl w:val="3"/>
          <w:numId w:val="28"/>
        </w:numPr>
        <w:tabs>
          <w:tab w:val="clear" w:pos="709"/>
          <w:tab w:val="left" w:pos="815"/>
          <w:tab w:val="left" w:leader="dot" w:pos="7185"/>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пространства и атрибутивности</w:t>
      </w:r>
      <w:r w:rsidRPr="004715B1">
        <w:rPr>
          <w:rFonts w:ascii="Times New Roman" w:eastAsia="Times New Roman" w:hAnsi="Times New Roman" w:cs="Times New Roman"/>
          <w:color w:val="000000"/>
          <w:kern w:val="0"/>
          <w:lang w:eastAsia="ru-RU" w:bidi="ru-RU"/>
        </w:rPr>
        <w:tab/>
        <w:t>194</w:t>
      </w:r>
    </w:p>
    <w:p w:rsidR="004715B1" w:rsidRPr="004715B1" w:rsidRDefault="004715B1" w:rsidP="004715B1">
      <w:pPr>
        <w:numPr>
          <w:ilvl w:val="1"/>
          <w:numId w:val="28"/>
        </w:numPr>
        <w:tabs>
          <w:tab w:val="clear" w:pos="709"/>
          <w:tab w:val="left" w:pos="820"/>
          <w:tab w:val="right" w:leader="dot" w:pos="7537"/>
        </w:tabs>
        <w:suppressAutoHyphens w:val="0"/>
        <w:spacing w:after="0" w:line="363" w:lineRule="exact"/>
        <w:ind w:firstLine="0"/>
        <w:jc w:val="left"/>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Функционально-семантическое поле «Сложноподчиненные предложе</w:t>
      </w:r>
      <w:r w:rsidRPr="004715B1">
        <w:rPr>
          <w:rFonts w:ascii="Times New Roman" w:eastAsia="Times New Roman" w:hAnsi="Times New Roman" w:cs="Times New Roman"/>
          <w:b/>
          <w:bCs/>
          <w:color w:val="000000"/>
          <w:kern w:val="0"/>
          <w:lang w:eastAsia="ru-RU" w:bidi="ru-RU"/>
        </w:rPr>
        <w:softHyphen/>
        <w:t>ния со значением времени»</w:t>
      </w:r>
      <w:r w:rsidRPr="004715B1">
        <w:rPr>
          <w:rFonts w:ascii="Times New Roman" w:eastAsia="Times New Roman" w:hAnsi="Times New Roman" w:cs="Times New Roman"/>
          <w:b/>
          <w:bCs/>
          <w:color w:val="000000"/>
          <w:kern w:val="0"/>
          <w:lang w:eastAsia="ru-RU" w:bidi="ru-RU"/>
        </w:rPr>
        <w:tab/>
        <w:t>196</w:t>
      </w:r>
    </w:p>
    <w:p w:rsidR="004715B1" w:rsidRPr="004715B1" w:rsidRDefault="004715B1" w:rsidP="004715B1">
      <w:pPr>
        <w:numPr>
          <w:ilvl w:val="2"/>
          <w:numId w:val="28"/>
        </w:numPr>
        <w:tabs>
          <w:tab w:val="clear" w:pos="709"/>
          <w:tab w:val="left" w:pos="652"/>
          <w:tab w:val="right" w:leader="dot" w:pos="7537"/>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Ядерные СПП</w:t>
      </w:r>
      <w:r w:rsidRPr="004715B1">
        <w:rPr>
          <w:rFonts w:ascii="Times New Roman" w:eastAsia="Times New Roman" w:hAnsi="Times New Roman" w:cs="Times New Roman"/>
          <w:color w:val="000000"/>
          <w:kern w:val="0"/>
          <w:lang w:eastAsia="ru-RU" w:bidi="ru-RU"/>
        </w:rPr>
        <w:tab/>
        <w:t>199</w:t>
      </w:r>
    </w:p>
    <w:p w:rsidR="004715B1" w:rsidRPr="004715B1" w:rsidRDefault="004715B1" w:rsidP="004715B1">
      <w:pPr>
        <w:numPr>
          <w:ilvl w:val="2"/>
          <w:numId w:val="28"/>
        </w:numPr>
        <w:tabs>
          <w:tab w:val="clear" w:pos="709"/>
          <w:tab w:val="left" w:pos="652"/>
          <w:tab w:val="right" w:leader="dot" w:pos="7537"/>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Периферийные СПП</w:t>
      </w:r>
      <w:r w:rsidRPr="004715B1">
        <w:rPr>
          <w:rFonts w:ascii="Times New Roman" w:eastAsia="Times New Roman" w:hAnsi="Times New Roman" w:cs="Times New Roman"/>
          <w:color w:val="000000"/>
          <w:kern w:val="0"/>
          <w:lang w:eastAsia="ru-RU" w:bidi="ru-RU"/>
        </w:rPr>
        <w:tab/>
        <w:t>200</w:t>
      </w:r>
    </w:p>
    <w:p w:rsidR="004715B1" w:rsidRPr="004715B1" w:rsidRDefault="004715B1" w:rsidP="004715B1">
      <w:pPr>
        <w:numPr>
          <w:ilvl w:val="3"/>
          <w:numId w:val="28"/>
        </w:numPr>
        <w:tabs>
          <w:tab w:val="clear" w:pos="709"/>
          <w:tab w:val="right" w:pos="1491"/>
          <w:tab w:val="left" w:pos="1696"/>
          <w:tab w:val="right" w:leader="dot" w:pos="7537"/>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w:t>
      </w:r>
      <w:r w:rsidRPr="004715B1">
        <w:rPr>
          <w:rFonts w:ascii="Times New Roman" w:eastAsia="Times New Roman" w:hAnsi="Times New Roman" w:cs="Times New Roman"/>
          <w:color w:val="000000"/>
          <w:kern w:val="0"/>
          <w:lang w:eastAsia="ru-RU" w:bidi="ru-RU"/>
        </w:rPr>
        <w:tab/>
        <w:t>синкретичным значением времени и причины</w:t>
      </w:r>
      <w:r w:rsidRPr="004715B1">
        <w:rPr>
          <w:rFonts w:ascii="Times New Roman" w:eastAsia="Times New Roman" w:hAnsi="Times New Roman" w:cs="Times New Roman"/>
          <w:color w:val="000000"/>
          <w:kern w:val="0"/>
          <w:lang w:eastAsia="ru-RU" w:bidi="ru-RU"/>
        </w:rPr>
        <w:tab/>
        <w:t>202</w:t>
      </w:r>
    </w:p>
    <w:p w:rsidR="004715B1" w:rsidRPr="004715B1" w:rsidRDefault="004715B1" w:rsidP="004715B1">
      <w:pPr>
        <w:numPr>
          <w:ilvl w:val="3"/>
          <w:numId w:val="28"/>
        </w:numPr>
        <w:tabs>
          <w:tab w:val="clear" w:pos="709"/>
          <w:tab w:val="right" w:pos="1491"/>
          <w:tab w:val="left" w:pos="1696"/>
          <w:tab w:val="right" w:leader="dot" w:pos="7537"/>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w:t>
      </w:r>
      <w:r w:rsidRPr="004715B1">
        <w:rPr>
          <w:rFonts w:ascii="Times New Roman" w:eastAsia="Times New Roman" w:hAnsi="Times New Roman" w:cs="Times New Roman"/>
          <w:color w:val="000000"/>
          <w:kern w:val="0"/>
          <w:lang w:eastAsia="ru-RU" w:bidi="ru-RU"/>
        </w:rPr>
        <w:tab/>
        <w:t>синкретичным значением времени и условия</w:t>
      </w:r>
      <w:r w:rsidRPr="004715B1">
        <w:rPr>
          <w:rFonts w:ascii="Times New Roman" w:eastAsia="Times New Roman" w:hAnsi="Times New Roman" w:cs="Times New Roman"/>
          <w:color w:val="000000"/>
          <w:kern w:val="0"/>
          <w:lang w:eastAsia="ru-RU" w:bidi="ru-RU"/>
        </w:rPr>
        <w:tab/>
        <w:t>203</w:t>
      </w:r>
    </w:p>
    <w:p w:rsidR="004715B1" w:rsidRPr="004715B1" w:rsidRDefault="004715B1" w:rsidP="004715B1">
      <w:pPr>
        <w:numPr>
          <w:ilvl w:val="3"/>
          <w:numId w:val="28"/>
        </w:numPr>
        <w:tabs>
          <w:tab w:val="clear" w:pos="709"/>
          <w:tab w:val="right" w:pos="1491"/>
          <w:tab w:val="left" w:pos="1696"/>
          <w:tab w:val="right" w:leader="dot" w:pos="7537"/>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w:t>
      </w:r>
      <w:r w:rsidRPr="004715B1">
        <w:rPr>
          <w:rFonts w:ascii="Times New Roman" w:eastAsia="Times New Roman" w:hAnsi="Times New Roman" w:cs="Times New Roman"/>
          <w:color w:val="000000"/>
          <w:kern w:val="0"/>
          <w:lang w:eastAsia="ru-RU" w:bidi="ru-RU"/>
        </w:rPr>
        <w:tab/>
        <w:t>синкретичным значением времени, условия и причины</w:t>
      </w:r>
      <w:r w:rsidRPr="004715B1">
        <w:rPr>
          <w:rFonts w:ascii="Times New Roman" w:eastAsia="Times New Roman" w:hAnsi="Times New Roman" w:cs="Times New Roman"/>
          <w:color w:val="000000"/>
          <w:kern w:val="0"/>
          <w:lang w:eastAsia="ru-RU" w:bidi="ru-RU"/>
        </w:rPr>
        <w:tab/>
        <w:t>204</w:t>
      </w:r>
    </w:p>
    <w:p w:rsidR="004715B1" w:rsidRPr="004715B1" w:rsidRDefault="004715B1" w:rsidP="004715B1">
      <w:pPr>
        <w:numPr>
          <w:ilvl w:val="3"/>
          <w:numId w:val="28"/>
        </w:numPr>
        <w:tabs>
          <w:tab w:val="clear" w:pos="709"/>
          <w:tab w:val="right" w:pos="1491"/>
          <w:tab w:val="left" w:pos="1696"/>
          <w:tab w:val="right" w:leader="dot" w:pos="7537"/>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w:t>
      </w:r>
      <w:r w:rsidRPr="004715B1">
        <w:rPr>
          <w:rFonts w:ascii="Times New Roman" w:eastAsia="Times New Roman" w:hAnsi="Times New Roman" w:cs="Times New Roman"/>
          <w:color w:val="000000"/>
          <w:kern w:val="0"/>
          <w:lang w:eastAsia="ru-RU" w:bidi="ru-RU"/>
        </w:rPr>
        <w:tab/>
        <w:t>синкретичным значением времени и уступки</w:t>
      </w:r>
      <w:r w:rsidRPr="004715B1">
        <w:rPr>
          <w:rFonts w:ascii="Times New Roman" w:eastAsia="Times New Roman" w:hAnsi="Times New Roman" w:cs="Times New Roman"/>
          <w:color w:val="000000"/>
          <w:kern w:val="0"/>
          <w:lang w:eastAsia="ru-RU" w:bidi="ru-RU"/>
        </w:rPr>
        <w:tab/>
        <w:t>205</w:t>
      </w:r>
    </w:p>
    <w:p w:rsidR="004715B1" w:rsidRPr="004715B1" w:rsidRDefault="004715B1" w:rsidP="004715B1">
      <w:pPr>
        <w:numPr>
          <w:ilvl w:val="3"/>
          <w:numId w:val="28"/>
        </w:numPr>
        <w:tabs>
          <w:tab w:val="clear" w:pos="709"/>
          <w:tab w:val="right" w:pos="1491"/>
          <w:tab w:val="left" w:pos="1696"/>
          <w:tab w:val="right" w:leader="dot" w:pos="7537"/>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w:t>
      </w:r>
      <w:r w:rsidRPr="004715B1">
        <w:rPr>
          <w:rFonts w:ascii="Times New Roman" w:eastAsia="Times New Roman" w:hAnsi="Times New Roman" w:cs="Times New Roman"/>
          <w:color w:val="000000"/>
          <w:kern w:val="0"/>
          <w:lang w:eastAsia="ru-RU" w:bidi="ru-RU"/>
        </w:rPr>
        <w:tab/>
        <w:t>синкретичным значением времени и следствия</w:t>
      </w:r>
      <w:r w:rsidRPr="004715B1">
        <w:rPr>
          <w:rFonts w:ascii="Times New Roman" w:eastAsia="Times New Roman" w:hAnsi="Times New Roman" w:cs="Times New Roman"/>
          <w:color w:val="000000"/>
          <w:kern w:val="0"/>
          <w:lang w:eastAsia="ru-RU" w:bidi="ru-RU"/>
        </w:rPr>
        <w:tab/>
        <w:t>206</w:t>
      </w:r>
    </w:p>
    <w:p w:rsidR="004715B1" w:rsidRPr="004715B1" w:rsidRDefault="004715B1" w:rsidP="004715B1">
      <w:pPr>
        <w:numPr>
          <w:ilvl w:val="3"/>
          <w:numId w:val="28"/>
        </w:numPr>
        <w:tabs>
          <w:tab w:val="clear" w:pos="709"/>
          <w:tab w:val="right" w:pos="1491"/>
          <w:tab w:val="left" w:pos="1696"/>
          <w:tab w:val="right" w:leader="dot" w:pos="7537"/>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w:t>
      </w:r>
      <w:r w:rsidRPr="004715B1">
        <w:rPr>
          <w:rFonts w:ascii="Times New Roman" w:eastAsia="Times New Roman" w:hAnsi="Times New Roman" w:cs="Times New Roman"/>
          <w:color w:val="000000"/>
          <w:kern w:val="0"/>
          <w:lang w:eastAsia="ru-RU" w:bidi="ru-RU"/>
        </w:rPr>
        <w:tab/>
        <w:t>синкретичным значением времени и атрибутивности</w:t>
      </w:r>
      <w:r w:rsidRPr="004715B1">
        <w:rPr>
          <w:rFonts w:ascii="Times New Roman" w:eastAsia="Times New Roman" w:hAnsi="Times New Roman" w:cs="Times New Roman"/>
          <w:color w:val="000000"/>
          <w:kern w:val="0"/>
          <w:lang w:eastAsia="ru-RU" w:bidi="ru-RU"/>
        </w:rPr>
        <w:tab/>
        <w:t>208</w:t>
      </w:r>
    </w:p>
    <w:p w:rsidR="004715B1" w:rsidRPr="004715B1" w:rsidRDefault="004715B1" w:rsidP="004715B1">
      <w:pPr>
        <w:numPr>
          <w:ilvl w:val="0"/>
          <w:numId w:val="28"/>
        </w:numPr>
        <w:tabs>
          <w:tab w:val="clear" w:pos="709"/>
          <w:tab w:val="left" w:pos="558"/>
          <w:tab w:val="right" w:leader="dot" w:pos="7537"/>
        </w:tabs>
        <w:suppressAutoHyphens w:val="0"/>
        <w:spacing w:after="0" w:line="363" w:lineRule="exact"/>
        <w:ind w:firstLine="0"/>
        <w:jc w:val="left"/>
        <w:rPr>
          <w:rFonts w:ascii="Times New Roman" w:eastAsia="Times New Roman" w:hAnsi="Times New Roman" w:cs="Times New Roman"/>
          <w:b/>
          <w:bCs/>
          <w:color w:val="000000"/>
          <w:kern w:val="0"/>
          <w:lang w:eastAsia="ru-RU" w:bidi="ru-RU"/>
        </w:rPr>
      </w:pPr>
      <w:hyperlink w:anchor="bookmark13" w:tooltip="Current Document">
        <w:r w:rsidRPr="004715B1">
          <w:rPr>
            <w:rFonts w:ascii="Times New Roman" w:eastAsia="Times New Roman" w:hAnsi="Times New Roman" w:cs="Times New Roman"/>
            <w:b/>
            <w:bCs/>
            <w:color w:val="000000"/>
            <w:kern w:val="0"/>
            <w:lang w:eastAsia="ru-RU" w:bidi="ru-RU"/>
          </w:rPr>
          <w:t>Функционально-семантическое поле «Сложноподчиненные предложе</w:t>
        </w:r>
        <w:r w:rsidRPr="004715B1">
          <w:rPr>
            <w:rFonts w:ascii="Times New Roman" w:eastAsia="Times New Roman" w:hAnsi="Times New Roman" w:cs="Times New Roman"/>
            <w:b/>
            <w:bCs/>
            <w:color w:val="000000"/>
            <w:kern w:val="0"/>
            <w:lang w:eastAsia="ru-RU" w:bidi="ru-RU"/>
          </w:rPr>
          <w:softHyphen/>
          <w:t>ния со значением сравнения»</w:t>
        </w:r>
        <w:r w:rsidRPr="004715B1">
          <w:rPr>
            <w:rFonts w:ascii="Times New Roman" w:eastAsia="Times New Roman" w:hAnsi="Times New Roman" w:cs="Times New Roman"/>
            <w:b/>
            <w:bCs/>
            <w:color w:val="000000"/>
            <w:kern w:val="0"/>
            <w:lang w:eastAsia="ru-RU" w:bidi="ru-RU"/>
          </w:rPr>
          <w:tab/>
          <w:t>210</w:t>
        </w:r>
      </w:hyperlink>
    </w:p>
    <w:p w:rsidR="004715B1" w:rsidRPr="004715B1" w:rsidRDefault="004715B1" w:rsidP="004715B1">
      <w:pPr>
        <w:numPr>
          <w:ilvl w:val="1"/>
          <w:numId w:val="28"/>
        </w:numPr>
        <w:tabs>
          <w:tab w:val="clear" w:pos="709"/>
          <w:tab w:val="left" w:pos="558"/>
          <w:tab w:val="left" w:leader="dot" w:pos="7185"/>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Ядерные СПП</w:t>
      </w:r>
      <w:r w:rsidRPr="004715B1">
        <w:rPr>
          <w:rFonts w:ascii="Times New Roman" w:eastAsia="Times New Roman" w:hAnsi="Times New Roman" w:cs="Times New Roman"/>
          <w:color w:val="000000"/>
          <w:kern w:val="0"/>
          <w:lang w:eastAsia="ru-RU" w:bidi="ru-RU"/>
        </w:rPr>
        <w:tab/>
        <w:t>213</w:t>
      </w:r>
    </w:p>
    <w:p w:rsidR="004715B1" w:rsidRPr="004715B1" w:rsidRDefault="004715B1" w:rsidP="004715B1">
      <w:pPr>
        <w:numPr>
          <w:ilvl w:val="1"/>
          <w:numId w:val="28"/>
        </w:numPr>
        <w:tabs>
          <w:tab w:val="clear" w:pos="709"/>
          <w:tab w:val="left" w:pos="558"/>
          <w:tab w:val="left" w:leader="dot" w:pos="7185"/>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Периферийные СПП</w:t>
      </w:r>
      <w:r w:rsidRPr="004715B1">
        <w:rPr>
          <w:rFonts w:ascii="Times New Roman" w:eastAsia="Times New Roman" w:hAnsi="Times New Roman" w:cs="Times New Roman"/>
          <w:color w:val="000000"/>
          <w:kern w:val="0"/>
          <w:lang w:eastAsia="ru-RU" w:bidi="ru-RU"/>
        </w:rPr>
        <w:tab/>
        <w:t>218</w:t>
      </w:r>
    </w:p>
    <w:p w:rsidR="004715B1" w:rsidRPr="004715B1" w:rsidRDefault="004715B1" w:rsidP="004715B1">
      <w:pPr>
        <w:numPr>
          <w:ilvl w:val="2"/>
          <w:numId w:val="28"/>
        </w:numPr>
        <w:tabs>
          <w:tab w:val="clear" w:pos="709"/>
          <w:tab w:val="left" w:pos="680"/>
          <w:tab w:val="right" w:leader="dot" w:pos="7537"/>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сравнения и образа действия</w:t>
      </w:r>
      <w:r w:rsidRPr="004715B1">
        <w:rPr>
          <w:rFonts w:ascii="Times New Roman" w:eastAsia="Times New Roman" w:hAnsi="Times New Roman" w:cs="Times New Roman"/>
          <w:color w:val="000000"/>
          <w:kern w:val="0"/>
          <w:lang w:eastAsia="ru-RU" w:bidi="ru-RU"/>
        </w:rPr>
        <w:tab/>
        <w:t>219</w:t>
      </w:r>
    </w:p>
    <w:p w:rsidR="004715B1" w:rsidRPr="004715B1" w:rsidRDefault="004715B1" w:rsidP="004715B1">
      <w:pPr>
        <w:numPr>
          <w:ilvl w:val="2"/>
          <w:numId w:val="28"/>
        </w:numPr>
        <w:tabs>
          <w:tab w:val="clear" w:pos="709"/>
          <w:tab w:val="left" w:pos="680"/>
          <w:tab w:val="right" w:leader="dot" w:pos="7537"/>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сравнения и степени</w:t>
      </w:r>
      <w:r w:rsidRPr="004715B1">
        <w:rPr>
          <w:rFonts w:ascii="Times New Roman" w:eastAsia="Times New Roman" w:hAnsi="Times New Roman" w:cs="Times New Roman"/>
          <w:color w:val="000000"/>
          <w:kern w:val="0"/>
          <w:lang w:eastAsia="ru-RU" w:bidi="ru-RU"/>
        </w:rPr>
        <w:tab/>
        <w:t>221</w:t>
      </w:r>
    </w:p>
    <w:p w:rsidR="004715B1" w:rsidRPr="004715B1" w:rsidRDefault="004715B1" w:rsidP="004715B1">
      <w:pPr>
        <w:numPr>
          <w:ilvl w:val="2"/>
          <w:numId w:val="28"/>
        </w:numPr>
        <w:tabs>
          <w:tab w:val="clear" w:pos="709"/>
          <w:tab w:val="left" w:pos="680"/>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синтетичным значением сравнения, образа действия и степени</w:t>
      </w:r>
    </w:p>
    <w:p w:rsidR="004715B1" w:rsidRPr="004715B1" w:rsidRDefault="004715B1" w:rsidP="004715B1">
      <w:pPr>
        <w:tabs>
          <w:tab w:val="clear" w:pos="709"/>
          <w:tab w:val="left" w:leader="dot" w:pos="7185"/>
        </w:tabs>
        <w:suppressAutoHyphens w:val="0"/>
        <w:spacing w:after="0" w:line="363" w:lineRule="exact"/>
        <w:ind w:firstLine="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качества</w:t>
      </w:r>
      <w:r w:rsidRPr="004715B1">
        <w:rPr>
          <w:rFonts w:ascii="Times New Roman" w:eastAsia="Times New Roman" w:hAnsi="Times New Roman" w:cs="Times New Roman"/>
          <w:color w:val="000000"/>
          <w:kern w:val="0"/>
          <w:lang w:eastAsia="ru-RU" w:bidi="ru-RU"/>
        </w:rPr>
        <w:tab/>
        <w:t>223</w:t>
      </w:r>
    </w:p>
    <w:p w:rsidR="004715B1" w:rsidRPr="004715B1" w:rsidRDefault="004715B1" w:rsidP="004715B1">
      <w:pPr>
        <w:numPr>
          <w:ilvl w:val="2"/>
          <w:numId w:val="28"/>
        </w:numPr>
        <w:tabs>
          <w:tab w:val="clear" w:pos="709"/>
          <w:tab w:val="left" w:pos="680"/>
          <w:tab w:val="right" w:leader="dot" w:pos="7537"/>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сравнения и меры</w:t>
      </w:r>
      <w:r w:rsidRPr="004715B1">
        <w:rPr>
          <w:rFonts w:ascii="Times New Roman" w:eastAsia="Times New Roman" w:hAnsi="Times New Roman" w:cs="Times New Roman"/>
          <w:color w:val="000000"/>
          <w:kern w:val="0"/>
          <w:lang w:eastAsia="ru-RU" w:bidi="ru-RU"/>
        </w:rPr>
        <w:tab/>
        <w:t>224</w:t>
      </w:r>
    </w:p>
    <w:p w:rsidR="004715B1" w:rsidRPr="004715B1" w:rsidRDefault="004715B1" w:rsidP="004715B1">
      <w:pPr>
        <w:numPr>
          <w:ilvl w:val="2"/>
          <w:numId w:val="28"/>
        </w:numPr>
        <w:tabs>
          <w:tab w:val="clear" w:pos="709"/>
          <w:tab w:val="left" w:pos="680"/>
          <w:tab w:val="right" w:leader="dot" w:pos="7537"/>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сравнения и изъяснения</w:t>
      </w:r>
      <w:r w:rsidRPr="004715B1">
        <w:rPr>
          <w:rFonts w:ascii="Times New Roman" w:eastAsia="Times New Roman" w:hAnsi="Times New Roman" w:cs="Times New Roman"/>
          <w:color w:val="000000"/>
          <w:kern w:val="0"/>
          <w:lang w:eastAsia="ru-RU" w:bidi="ru-RU"/>
        </w:rPr>
        <w:tab/>
        <w:t>225</w:t>
      </w:r>
    </w:p>
    <w:p w:rsidR="004715B1" w:rsidRPr="004715B1" w:rsidRDefault="004715B1" w:rsidP="004715B1">
      <w:pPr>
        <w:numPr>
          <w:ilvl w:val="2"/>
          <w:numId w:val="28"/>
        </w:numPr>
        <w:tabs>
          <w:tab w:val="clear" w:pos="709"/>
          <w:tab w:val="left" w:pos="680"/>
          <w:tab w:val="right" w:leader="dot" w:pos="7537"/>
        </w:tabs>
        <w:suppressAutoHyphens w:val="0"/>
        <w:spacing w:after="0" w:line="363" w:lineRule="exact"/>
        <w:ind w:firstLine="0"/>
        <w:jc w:val="left"/>
        <w:rPr>
          <w:rFonts w:ascii="Times New Roman" w:eastAsia="Times New Roman" w:hAnsi="Times New Roman" w:cs="Times New Roman"/>
          <w:color w:val="000000"/>
          <w:kern w:val="0"/>
          <w:lang w:eastAsia="ru-RU" w:bidi="ru-RU"/>
        </w:rPr>
        <w:sectPr w:rsidR="004715B1" w:rsidRPr="004715B1">
          <w:pgSz w:w="11900" w:h="16840"/>
          <w:pgMar w:top="1583" w:right="2241" w:bottom="1583" w:left="2003" w:header="0" w:footer="3" w:gutter="0"/>
          <w:cols w:space="720"/>
          <w:noEndnote/>
          <w:docGrid w:linePitch="360"/>
        </w:sectPr>
      </w:pPr>
      <w:r w:rsidRPr="004715B1">
        <w:rPr>
          <w:rFonts w:ascii="Times New Roman" w:eastAsia="Times New Roman" w:hAnsi="Times New Roman" w:cs="Times New Roman"/>
          <w:color w:val="000000"/>
          <w:kern w:val="0"/>
          <w:lang w:eastAsia="ru-RU" w:bidi="ru-RU"/>
        </w:rPr>
        <w:t>СПП с синкретичным значением сравнения и атрибутивности</w:t>
      </w:r>
      <w:r w:rsidRPr="004715B1">
        <w:rPr>
          <w:rFonts w:ascii="Times New Roman" w:eastAsia="Times New Roman" w:hAnsi="Times New Roman" w:cs="Times New Roman"/>
          <w:color w:val="000000"/>
          <w:kern w:val="0"/>
          <w:lang w:eastAsia="ru-RU" w:bidi="ru-RU"/>
        </w:rPr>
        <w:tab/>
        <w:t>227</w:t>
      </w:r>
      <w:r w:rsidRPr="004715B1">
        <w:rPr>
          <w:rFonts w:ascii="Times New Roman" w:eastAsia="Times New Roman" w:hAnsi="Times New Roman" w:cs="Times New Roman"/>
          <w:color w:val="000000"/>
          <w:kern w:val="0"/>
          <w:lang w:eastAsia="ru-RU" w:bidi="ru-RU"/>
        </w:rPr>
        <w:fldChar w:fldCharType="end"/>
      </w:r>
    </w:p>
    <w:p w:rsidR="004715B1" w:rsidRPr="004715B1" w:rsidRDefault="004715B1" w:rsidP="004715B1">
      <w:pPr>
        <w:numPr>
          <w:ilvl w:val="2"/>
          <w:numId w:val="28"/>
        </w:numPr>
        <w:tabs>
          <w:tab w:val="clear" w:pos="709"/>
        </w:tabs>
        <w:suppressAutoHyphens w:val="0"/>
        <w:spacing w:after="0" w:line="220"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 сравнения, атрибутивности и образа</w:t>
      </w:r>
    </w:p>
    <w:p w:rsidR="004715B1" w:rsidRPr="004715B1" w:rsidRDefault="004715B1" w:rsidP="004715B1">
      <w:pPr>
        <w:tabs>
          <w:tab w:val="clear" w:pos="709"/>
          <w:tab w:val="right" w:leader="dot" w:pos="7558"/>
        </w:tabs>
        <w:suppressAutoHyphens w:val="0"/>
        <w:spacing w:after="0" w:line="363" w:lineRule="exact"/>
        <w:ind w:firstLine="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fldChar w:fldCharType="begin"/>
      </w:r>
      <w:r w:rsidRPr="004715B1">
        <w:rPr>
          <w:rFonts w:ascii="Times New Roman" w:eastAsia="Times New Roman" w:hAnsi="Times New Roman" w:cs="Times New Roman"/>
          <w:color w:val="000000"/>
          <w:kern w:val="0"/>
          <w:lang w:eastAsia="ru-RU" w:bidi="ru-RU"/>
        </w:rPr>
        <w:instrText xml:space="preserve"> TOC \o "1-5" \h \z </w:instrText>
      </w:r>
      <w:r w:rsidRPr="004715B1">
        <w:rPr>
          <w:rFonts w:ascii="Times New Roman" w:eastAsia="Times New Roman" w:hAnsi="Times New Roman" w:cs="Times New Roman"/>
          <w:color w:val="000000"/>
          <w:kern w:val="0"/>
          <w:lang w:eastAsia="ru-RU" w:bidi="ru-RU"/>
        </w:rPr>
        <w:fldChar w:fldCharType="separate"/>
      </w:r>
      <w:r w:rsidRPr="004715B1">
        <w:rPr>
          <w:rFonts w:ascii="Times New Roman" w:eastAsia="Times New Roman" w:hAnsi="Times New Roman" w:cs="Times New Roman"/>
          <w:color w:val="000000"/>
          <w:kern w:val="0"/>
          <w:lang w:eastAsia="ru-RU" w:bidi="ru-RU"/>
        </w:rPr>
        <w:t>действия</w:t>
      </w:r>
      <w:r w:rsidRPr="004715B1">
        <w:rPr>
          <w:rFonts w:ascii="Times New Roman" w:eastAsia="Times New Roman" w:hAnsi="Times New Roman" w:cs="Times New Roman"/>
          <w:color w:val="000000"/>
          <w:kern w:val="0"/>
          <w:lang w:eastAsia="ru-RU" w:bidi="ru-RU"/>
        </w:rPr>
        <w:tab/>
        <w:t>228</w:t>
      </w:r>
    </w:p>
    <w:p w:rsidR="004715B1" w:rsidRPr="004715B1" w:rsidRDefault="004715B1" w:rsidP="004715B1">
      <w:pPr>
        <w:numPr>
          <w:ilvl w:val="2"/>
          <w:numId w:val="28"/>
        </w:numPr>
        <w:tabs>
          <w:tab w:val="clear" w:pos="709"/>
          <w:tab w:val="center" w:pos="4208"/>
          <w:tab w:val="center" w:pos="5839"/>
          <w:tab w:val="center" w:pos="6897"/>
          <w:tab w:val="right" w:leader="dot" w:pos="7558"/>
          <w:tab w:val="left" w:pos="7559"/>
          <w:tab w:val="right" w:pos="7610"/>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с синкретичным значением</w:t>
      </w:r>
      <w:r w:rsidRPr="004715B1">
        <w:rPr>
          <w:rFonts w:ascii="Times New Roman" w:eastAsia="Times New Roman" w:hAnsi="Times New Roman" w:cs="Times New Roman"/>
          <w:color w:val="000000"/>
          <w:kern w:val="0"/>
          <w:lang w:eastAsia="ru-RU" w:bidi="ru-RU"/>
        </w:rPr>
        <w:tab/>
        <w:t>сравнения,</w:t>
      </w:r>
      <w:r w:rsidRPr="004715B1">
        <w:rPr>
          <w:rFonts w:ascii="Times New Roman" w:eastAsia="Times New Roman" w:hAnsi="Times New Roman" w:cs="Times New Roman"/>
          <w:color w:val="000000"/>
          <w:kern w:val="0"/>
          <w:lang w:eastAsia="ru-RU" w:bidi="ru-RU"/>
        </w:rPr>
        <w:tab/>
        <w:t>атрибутивности</w:t>
      </w:r>
      <w:r w:rsidRPr="004715B1">
        <w:rPr>
          <w:rFonts w:ascii="Times New Roman" w:eastAsia="Times New Roman" w:hAnsi="Times New Roman" w:cs="Times New Roman"/>
          <w:color w:val="000000"/>
          <w:kern w:val="0"/>
          <w:lang w:eastAsia="ru-RU" w:bidi="ru-RU"/>
        </w:rPr>
        <w:tab/>
        <w:t>и</w:t>
      </w:r>
      <w:r w:rsidRPr="004715B1">
        <w:rPr>
          <w:rFonts w:ascii="Times New Roman" w:eastAsia="Times New Roman" w:hAnsi="Times New Roman" w:cs="Times New Roman"/>
          <w:color w:val="000000"/>
          <w:kern w:val="0"/>
          <w:lang w:eastAsia="ru-RU" w:bidi="ru-RU"/>
        </w:rPr>
        <w:tab/>
        <w:t>степе</w:t>
      </w:r>
      <w:r w:rsidRPr="004715B1">
        <w:rPr>
          <w:rFonts w:ascii="Times New Roman" w:eastAsia="Times New Roman" w:hAnsi="Times New Roman" w:cs="Times New Roman"/>
          <w:color w:val="000000"/>
          <w:kern w:val="0"/>
          <w:lang w:eastAsia="ru-RU" w:bidi="ru-RU"/>
        </w:rPr>
        <w:softHyphen/>
        <w:t>ни</w:t>
      </w:r>
      <w:r w:rsidRPr="004715B1">
        <w:rPr>
          <w:rFonts w:ascii="Times New Roman" w:eastAsia="Times New Roman" w:hAnsi="Times New Roman" w:cs="Times New Roman"/>
          <w:color w:val="000000"/>
          <w:kern w:val="0"/>
          <w:lang w:eastAsia="ru-RU" w:bidi="ru-RU"/>
        </w:rPr>
        <w:tab/>
        <w:t>229</w:t>
      </w:r>
    </w:p>
    <w:p w:rsidR="004715B1" w:rsidRPr="004715B1" w:rsidRDefault="004715B1" w:rsidP="004715B1">
      <w:pPr>
        <w:numPr>
          <w:ilvl w:val="0"/>
          <w:numId w:val="28"/>
        </w:numPr>
        <w:tabs>
          <w:tab w:val="clear" w:pos="709"/>
          <w:tab w:val="left" w:pos="412"/>
          <w:tab w:val="center" w:pos="6673"/>
          <w:tab w:val="center" w:pos="6673"/>
          <w:tab w:val="right" w:leader="dot" w:pos="7550"/>
        </w:tabs>
        <w:suppressAutoHyphens w:val="0"/>
        <w:spacing w:after="0" w:line="363" w:lineRule="exact"/>
        <w:ind w:firstLine="0"/>
        <w:jc w:val="left"/>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Функционально-семантическое поле</w:t>
      </w:r>
      <w:r w:rsidRPr="004715B1">
        <w:rPr>
          <w:rFonts w:ascii="Times New Roman" w:eastAsia="Times New Roman" w:hAnsi="Times New Roman" w:cs="Times New Roman"/>
          <w:b/>
          <w:bCs/>
          <w:color w:val="000000"/>
          <w:kern w:val="0"/>
          <w:lang w:eastAsia="ru-RU" w:bidi="ru-RU"/>
        </w:rPr>
        <w:tab/>
        <w:t>«Сложноподчиненные</w:t>
      </w:r>
      <w:r w:rsidRPr="004715B1">
        <w:rPr>
          <w:rFonts w:ascii="Times New Roman" w:eastAsia="Times New Roman" w:hAnsi="Times New Roman" w:cs="Times New Roman"/>
          <w:b/>
          <w:bCs/>
          <w:color w:val="000000"/>
          <w:kern w:val="0"/>
          <w:lang w:eastAsia="ru-RU" w:bidi="ru-RU"/>
        </w:rPr>
        <w:tab/>
        <w:t>предложе</w:t>
      </w:r>
      <w:r w:rsidRPr="004715B1">
        <w:rPr>
          <w:rFonts w:ascii="Times New Roman" w:eastAsia="Times New Roman" w:hAnsi="Times New Roman" w:cs="Times New Roman"/>
          <w:b/>
          <w:bCs/>
          <w:color w:val="000000"/>
          <w:kern w:val="0"/>
          <w:lang w:eastAsia="ru-RU" w:bidi="ru-RU"/>
        </w:rPr>
        <w:softHyphen/>
        <w:t>ния со значением присоединения»</w:t>
      </w:r>
      <w:r w:rsidRPr="004715B1">
        <w:rPr>
          <w:rFonts w:ascii="Times New Roman" w:eastAsia="Times New Roman" w:hAnsi="Times New Roman" w:cs="Times New Roman"/>
          <w:b/>
          <w:bCs/>
          <w:color w:val="000000"/>
          <w:kern w:val="0"/>
          <w:lang w:eastAsia="ru-RU" w:bidi="ru-RU"/>
        </w:rPr>
        <w:tab/>
      </w:r>
      <w:r w:rsidRPr="004715B1">
        <w:rPr>
          <w:rFonts w:ascii="Times New Roman" w:eastAsia="Times New Roman" w:hAnsi="Times New Roman" w:cs="Times New Roman"/>
          <w:color w:val="000000"/>
          <w:kern w:val="0"/>
          <w:lang w:eastAsia="ru-RU" w:bidi="ru-RU"/>
        </w:rPr>
        <w:t>231</w:t>
      </w:r>
    </w:p>
    <w:p w:rsidR="004715B1" w:rsidRPr="004715B1" w:rsidRDefault="004715B1" w:rsidP="004715B1">
      <w:pPr>
        <w:numPr>
          <w:ilvl w:val="1"/>
          <w:numId w:val="28"/>
        </w:numPr>
        <w:tabs>
          <w:tab w:val="clear" w:pos="709"/>
          <w:tab w:val="left" w:pos="517"/>
          <w:tab w:val="right" w:leader="dot" w:pos="7558"/>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Ядерные СПП</w:t>
      </w:r>
      <w:r w:rsidRPr="004715B1">
        <w:rPr>
          <w:rFonts w:ascii="Times New Roman" w:eastAsia="Times New Roman" w:hAnsi="Times New Roman" w:cs="Times New Roman"/>
          <w:color w:val="000000"/>
          <w:kern w:val="0"/>
          <w:lang w:eastAsia="ru-RU" w:bidi="ru-RU"/>
        </w:rPr>
        <w:tab/>
        <w:t>236</w:t>
      </w:r>
    </w:p>
    <w:p w:rsidR="004715B1" w:rsidRPr="004715B1" w:rsidRDefault="004715B1" w:rsidP="004715B1">
      <w:pPr>
        <w:numPr>
          <w:ilvl w:val="1"/>
          <w:numId w:val="28"/>
        </w:numPr>
        <w:tabs>
          <w:tab w:val="clear" w:pos="709"/>
          <w:tab w:val="left" w:pos="517"/>
          <w:tab w:val="right" w:leader="dot" w:pos="7558"/>
        </w:tabs>
        <w:suppressAutoHyphens w:val="0"/>
        <w:spacing w:after="415"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Периферийные СПП</w:t>
      </w:r>
      <w:r w:rsidRPr="004715B1">
        <w:rPr>
          <w:rFonts w:ascii="Times New Roman" w:eastAsia="Times New Roman" w:hAnsi="Times New Roman" w:cs="Times New Roman"/>
          <w:color w:val="000000"/>
          <w:kern w:val="0"/>
          <w:lang w:eastAsia="ru-RU" w:bidi="ru-RU"/>
        </w:rPr>
        <w:tab/>
        <w:t>237</w:t>
      </w:r>
    </w:p>
    <w:p w:rsidR="004715B1" w:rsidRPr="004715B1" w:rsidRDefault="004715B1" w:rsidP="004715B1">
      <w:pPr>
        <w:tabs>
          <w:tab w:val="clear" w:pos="709"/>
          <w:tab w:val="right" w:leader="dot" w:pos="7558"/>
        </w:tabs>
        <w:suppressAutoHyphens w:val="0"/>
        <w:spacing w:after="393" w:line="220" w:lineRule="exact"/>
        <w:ind w:firstLine="0"/>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Выводы</w:t>
      </w:r>
      <w:r w:rsidRPr="004715B1">
        <w:rPr>
          <w:rFonts w:ascii="Times New Roman" w:eastAsia="Times New Roman" w:hAnsi="Times New Roman" w:cs="Times New Roman"/>
          <w:b/>
          <w:bCs/>
          <w:color w:val="000000"/>
          <w:kern w:val="0"/>
          <w:lang w:eastAsia="ru-RU" w:bidi="ru-RU"/>
        </w:rPr>
        <w:tab/>
      </w:r>
      <w:r w:rsidRPr="004715B1">
        <w:rPr>
          <w:rFonts w:ascii="Times New Roman" w:eastAsia="Times New Roman" w:hAnsi="Times New Roman" w:cs="Times New Roman"/>
          <w:color w:val="000000"/>
          <w:kern w:val="0"/>
          <w:lang w:eastAsia="ru-RU" w:bidi="ru-RU"/>
        </w:rPr>
        <w:t>242</w:t>
      </w:r>
    </w:p>
    <w:p w:rsidR="004715B1" w:rsidRPr="004715B1" w:rsidRDefault="004715B1" w:rsidP="004715B1">
      <w:pPr>
        <w:tabs>
          <w:tab w:val="clear" w:pos="709"/>
        </w:tabs>
        <w:suppressAutoHyphens w:val="0"/>
        <w:spacing w:after="0" w:line="368" w:lineRule="exact"/>
        <w:ind w:firstLine="0"/>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ГЛАВА III. ВЗАИМОДЕЙСТВИЕ СИНКРЕТИЧНЫХ ПЕРИФЕРИЙНЫХ СЛОЖНОПОДЧИНЕННЫХ ПРЕДЛОЖЕНИЙ РАЗНЫХ ФУНКЦИО</w:t>
      </w:r>
      <w:r w:rsidRPr="004715B1">
        <w:rPr>
          <w:rFonts w:ascii="Times New Roman" w:eastAsia="Times New Roman" w:hAnsi="Times New Roman" w:cs="Times New Roman"/>
          <w:b/>
          <w:bCs/>
          <w:color w:val="000000"/>
          <w:kern w:val="0"/>
          <w:lang w:eastAsia="ru-RU" w:bidi="ru-RU"/>
        </w:rPr>
        <w:softHyphen/>
      </w:r>
    </w:p>
    <w:p w:rsidR="004715B1" w:rsidRPr="004715B1" w:rsidRDefault="004715B1" w:rsidP="004715B1">
      <w:pPr>
        <w:tabs>
          <w:tab w:val="clear" w:pos="709"/>
          <w:tab w:val="right" w:leader="dot" w:pos="7558"/>
        </w:tabs>
        <w:suppressAutoHyphens w:val="0"/>
        <w:spacing w:after="354" w:line="220" w:lineRule="exact"/>
        <w:ind w:firstLine="0"/>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НАЛЬНО-СЕМАНТИЧЕСКИХ ПОЛЕЙ</w:t>
      </w:r>
      <w:r w:rsidRPr="004715B1">
        <w:rPr>
          <w:rFonts w:ascii="Times New Roman" w:eastAsia="Times New Roman" w:hAnsi="Times New Roman" w:cs="Times New Roman"/>
          <w:b/>
          <w:bCs/>
          <w:color w:val="000000"/>
          <w:kern w:val="0"/>
          <w:lang w:eastAsia="ru-RU" w:bidi="ru-RU"/>
        </w:rPr>
        <w:tab/>
        <w:t>248</w:t>
      </w:r>
    </w:p>
    <w:p w:rsidR="004715B1" w:rsidRPr="004715B1" w:rsidRDefault="004715B1" w:rsidP="004715B1">
      <w:pPr>
        <w:tabs>
          <w:tab w:val="clear" w:pos="709"/>
          <w:tab w:val="right" w:leader="dot" w:pos="7558"/>
        </w:tabs>
        <w:suppressAutoHyphens w:val="0"/>
        <w:spacing w:after="0" w:line="363" w:lineRule="exact"/>
        <w:ind w:firstLine="0"/>
        <w:rPr>
          <w:rFonts w:ascii="Times New Roman" w:eastAsia="Times New Roman" w:hAnsi="Times New Roman" w:cs="Times New Roman"/>
          <w:b/>
          <w:bCs/>
          <w:color w:val="000000"/>
          <w:kern w:val="0"/>
          <w:lang w:eastAsia="ru-RU" w:bidi="ru-RU"/>
        </w:rPr>
      </w:pPr>
      <w:hyperlink w:anchor="bookmark24" w:tooltip="Current Document">
        <w:r w:rsidRPr="004715B1">
          <w:rPr>
            <w:rFonts w:ascii="Times New Roman" w:eastAsia="Times New Roman" w:hAnsi="Times New Roman" w:cs="Times New Roman"/>
            <w:b/>
            <w:bCs/>
            <w:color w:val="000000"/>
            <w:kern w:val="0"/>
            <w:lang w:eastAsia="ru-RU" w:bidi="ru-RU"/>
          </w:rPr>
          <w:t>§ 1. Взаимодействие синкретичных периферийных сложноподчиненных предложений, входящих в одну структурно-семантическую группу</w:t>
        </w:r>
        <w:r w:rsidRPr="004715B1">
          <w:rPr>
            <w:rFonts w:ascii="Times New Roman" w:eastAsia="Times New Roman" w:hAnsi="Times New Roman" w:cs="Times New Roman"/>
            <w:b/>
            <w:bCs/>
            <w:color w:val="000000"/>
            <w:kern w:val="0"/>
            <w:lang w:eastAsia="ru-RU" w:bidi="ru-RU"/>
          </w:rPr>
          <w:tab/>
          <w:t>249</w:t>
        </w:r>
      </w:hyperlink>
    </w:p>
    <w:p w:rsidR="004715B1" w:rsidRPr="004715B1" w:rsidRDefault="004715B1" w:rsidP="004715B1">
      <w:pPr>
        <w:numPr>
          <w:ilvl w:val="0"/>
          <w:numId w:val="29"/>
        </w:numPr>
        <w:tabs>
          <w:tab w:val="clear" w:pos="709"/>
          <w:tab w:val="left" w:pos="412"/>
        </w:tabs>
        <w:suppressAutoHyphens w:val="0"/>
        <w:spacing w:after="0" w:line="363" w:lineRule="exact"/>
        <w:ind w:firstLine="0"/>
        <w:jc w:val="left"/>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Взаимосвязь синкретичных периферийных сложноподчиненных пред</w:t>
      </w:r>
      <w:r w:rsidRPr="004715B1">
        <w:rPr>
          <w:rFonts w:ascii="Times New Roman" w:eastAsia="Times New Roman" w:hAnsi="Times New Roman" w:cs="Times New Roman"/>
          <w:b/>
          <w:bCs/>
          <w:color w:val="000000"/>
          <w:kern w:val="0"/>
          <w:lang w:eastAsia="ru-RU" w:bidi="ru-RU"/>
        </w:rPr>
        <w:softHyphen/>
      </w:r>
    </w:p>
    <w:p w:rsidR="004715B1" w:rsidRPr="004715B1" w:rsidRDefault="004715B1" w:rsidP="004715B1">
      <w:pPr>
        <w:tabs>
          <w:tab w:val="clear" w:pos="709"/>
          <w:tab w:val="right" w:leader="dot" w:pos="7558"/>
        </w:tabs>
        <w:suppressAutoHyphens w:val="0"/>
        <w:spacing w:after="0" w:line="363" w:lineRule="exact"/>
        <w:ind w:firstLine="0"/>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ложений структурно-семантической группы с отношениями обусловленно</w:t>
      </w:r>
      <w:r w:rsidRPr="004715B1">
        <w:rPr>
          <w:rFonts w:ascii="Times New Roman" w:eastAsia="Times New Roman" w:hAnsi="Times New Roman" w:cs="Times New Roman"/>
          <w:b/>
          <w:bCs/>
          <w:color w:val="000000"/>
          <w:kern w:val="0"/>
          <w:lang w:eastAsia="ru-RU" w:bidi="ru-RU"/>
        </w:rPr>
        <w:softHyphen/>
        <w:t>сти</w:t>
      </w:r>
      <w:r w:rsidRPr="004715B1">
        <w:rPr>
          <w:rFonts w:ascii="Times New Roman" w:eastAsia="Times New Roman" w:hAnsi="Times New Roman" w:cs="Times New Roman"/>
          <w:b/>
          <w:bCs/>
          <w:color w:val="000000"/>
          <w:kern w:val="0"/>
          <w:lang w:eastAsia="ru-RU" w:bidi="ru-RU"/>
        </w:rPr>
        <w:tab/>
        <w:t>249</w:t>
      </w:r>
    </w:p>
    <w:p w:rsidR="004715B1" w:rsidRPr="004715B1" w:rsidRDefault="004715B1" w:rsidP="004715B1">
      <w:pPr>
        <w:numPr>
          <w:ilvl w:val="1"/>
          <w:numId w:val="29"/>
        </w:numPr>
        <w:tabs>
          <w:tab w:val="clear" w:pos="709"/>
          <w:tab w:val="left" w:pos="489"/>
          <w:tab w:val="left" w:leader="dot" w:pos="7144"/>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«причина - следствие»</w:t>
      </w:r>
      <w:r w:rsidRPr="004715B1">
        <w:rPr>
          <w:rFonts w:ascii="Times New Roman" w:eastAsia="Times New Roman" w:hAnsi="Times New Roman" w:cs="Times New Roman"/>
          <w:color w:val="000000"/>
          <w:kern w:val="0"/>
          <w:lang w:eastAsia="ru-RU" w:bidi="ru-RU"/>
        </w:rPr>
        <w:tab/>
        <w:t>250</w:t>
      </w:r>
    </w:p>
    <w:p w:rsidR="004715B1" w:rsidRPr="004715B1" w:rsidRDefault="004715B1" w:rsidP="004715B1">
      <w:pPr>
        <w:numPr>
          <w:ilvl w:val="1"/>
          <w:numId w:val="29"/>
        </w:numPr>
        <w:tabs>
          <w:tab w:val="clear" w:pos="709"/>
          <w:tab w:val="left" w:pos="489"/>
          <w:tab w:val="right" w:leader="dot" w:pos="7558"/>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«условие - следствие»</w:t>
      </w:r>
      <w:r w:rsidRPr="004715B1">
        <w:rPr>
          <w:rFonts w:ascii="Times New Roman" w:eastAsia="Times New Roman" w:hAnsi="Times New Roman" w:cs="Times New Roman"/>
          <w:color w:val="000000"/>
          <w:kern w:val="0"/>
          <w:lang w:eastAsia="ru-RU" w:bidi="ru-RU"/>
        </w:rPr>
        <w:tab/>
        <w:t>253</w:t>
      </w:r>
    </w:p>
    <w:p w:rsidR="004715B1" w:rsidRPr="004715B1" w:rsidRDefault="004715B1" w:rsidP="004715B1">
      <w:pPr>
        <w:numPr>
          <w:ilvl w:val="1"/>
          <w:numId w:val="29"/>
        </w:numPr>
        <w:tabs>
          <w:tab w:val="clear" w:pos="709"/>
          <w:tab w:val="left" w:pos="489"/>
          <w:tab w:val="right" w:leader="dot" w:pos="7558"/>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«условие - причина»</w:t>
      </w:r>
      <w:r w:rsidRPr="004715B1">
        <w:rPr>
          <w:rFonts w:ascii="Times New Roman" w:eastAsia="Times New Roman" w:hAnsi="Times New Roman" w:cs="Times New Roman"/>
          <w:color w:val="000000"/>
          <w:kern w:val="0"/>
          <w:lang w:eastAsia="ru-RU" w:bidi="ru-RU"/>
        </w:rPr>
        <w:tab/>
        <w:t>254</w:t>
      </w:r>
    </w:p>
    <w:p w:rsidR="004715B1" w:rsidRPr="004715B1" w:rsidRDefault="004715B1" w:rsidP="004715B1">
      <w:pPr>
        <w:numPr>
          <w:ilvl w:val="1"/>
          <w:numId w:val="29"/>
        </w:numPr>
        <w:tabs>
          <w:tab w:val="clear" w:pos="709"/>
          <w:tab w:val="left" w:leader="dot" w:pos="7144"/>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 xml:space="preserve"> Оппозиция «условие - уступка»</w:t>
      </w:r>
      <w:r w:rsidRPr="004715B1">
        <w:rPr>
          <w:rFonts w:ascii="Times New Roman" w:eastAsia="Times New Roman" w:hAnsi="Times New Roman" w:cs="Times New Roman"/>
          <w:color w:val="000000"/>
          <w:kern w:val="0"/>
          <w:lang w:eastAsia="ru-RU" w:bidi="ru-RU"/>
        </w:rPr>
        <w:tab/>
        <w:t>258</w:t>
      </w:r>
    </w:p>
    <w:p w:rsidR="004715B1" w:rsidRPr="004715B1" w:rsidRDefault="004715B1" w:rsidP="004715B1">
      <w:pPr>
        <w:numPr>
          <w:ilvl w:val="1"/>
          <w:numId w:val="29"/>
        </w:numPr>
        <w:tabs>
          <w:tab w:val="clear" w:pos="709"/>
          <w:tab w:val="left" w:pos="494"/>
          <w:tab w:val="right" w:leader="dot" w:pos="7558"/>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«цель - причина»</w:t>
      </w:r>
      <w:r w:rsidRPr="004715B1">
        <w:rPr>
          <w:rFonts w:ascii="Times New Roman" w:eastAsia="Times New Roman" w:hAnsi="Times New Roman" w:cs="Times New Roman"/>
          <w:color w:val="000000"/>
          <w:kern w:val="0"/>
          <w:lang w:eastAsia="ru-RU" w:bidi="ru-RU"/>
        </w:rPr>
        <w:tab/>
        <w:t>262</w:t>
      </w:r>
    </w:p>
    <w:p w:rsidR="004715B1" w:rsidRPr="004715B1" w:rsidRDefault="004715B1" w:rsidP="004715B1">
      <w:pPr>
        <w:numPr>
          <w:ilvl w:val="1"/>
          <w:numId w:val="29"/>
        </w:numPr>
        <w:tabs>
          <w:tab w:val="clear" w:pos="709"/>
          <w:tab w:val="left" w:pos="494"/>
          <w:tab w:val="right" w:leader="dot" w:pos="7558"/>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«цель - условие»</w:t>
      </w:r>
      <w:r w:rsidRPr="004715B1">
        <w:rPr>
          <w:rFonts w:ascii="Times New Roman" w:eastAsia="Times New Roman" w:hAnsi="Times New Roman" w:cs="Times New Roman"/>
          <w:color w:val="000000"/>
          <w:kern w:val="0"/>
          <w:lang w:eastAsia="ru-RU" w:bidi="ru-RU"/>
        </w:rPr>
        <w:tab/>
        <w:t>265</w:t>
      </w:r>
    </w:p>
    <w:p w:rsidR="004715B1" w:rsidRPr="004715B1" w:rsidRDefault="004715B1" w:rsidP="004715B1">
      <w:pPr>
        <w:numPr>
          <w:ilvl w:val="0"/>
          <w:numId w:val="29"/>
        </w:numPr>
        <w:tabs>
          <w:tab w:val="clear" w:pos="709"/>
          <w:tab w:val="left" w:pos="412"/>
          <w:tab w:val="right" w:leader="dot" w:pos="7558"/>
        </w:tabs>
        <w:suppressAutoHyphens w:val="0"/>
        <w:spacing w:after="0" w:line="363" w:lineRule="exact"/>
        <w:ind w:firstLine="0"/>
        <w:jc w:val="left"/>
        <w:rPr>
          <w:rFonts w:ascii="Times New Roman" w:eastAsia="Times New Roman" w:hAnsi="Times New Roman" w:cs="Times New Roman"/>
          <w:b/>
          <w:bCs/>
          <w:color w:val="000000"/>
          <w:kern w:val="0"/>
          <w:lang w:eastAsia="ru-RU" w:bidi="ru-RU"/>
        </w:rPr>
      </w:pPr>
      <w:hyperlink w:anchor="bookmark16" w:tooltip="Current Document">
        <w:r w:rsidRPr="004715B1">
          <w:rPr>
            <w:rFonts w:ascii="Times New Roman" w:eastAsia="Times New Roman" w:hAnsi="Times New Roman" w:cs="Times New Roman"/>
            <w:b/>
            <w:bCs/>
            <w:color w:val="000000"/>
            <w:kern w:val="0"/>
            <w:lang w:eastAsia="ru-RU" w:bidi="ru-RU"/>
          </w:rPr>
          <w:t>Взаимосвязь синкретичных периферийных сложноподчиненных пред</w:t>
        </w:r>
        <w:r w:rsidRPr="004715B1">
          <w:rPr>
            <w:rFonts w:ascii="Times New Roman" w:eastAsia="Times New Roman" w:hAnsi="Times New Roman" w:cs="Times New Roman"/>
            <w:b/>
            <w:bCs/>
            <w:color w:val="000000"/>
            <w:kern w:val="0"/>
            <w:lang w:eastAsia="ru-RU" w:bidi="ru-RU"/>
          </w:rPr>
          <w:softHyphen/>
          <w:t>ложений структурно-семантической группы позиционной природы</w:t>
        </w:r>
        <w:r w:rsidRPr="004715B1">
          <w:rPr>
            <w:rFonts w:ascii="Times New Roman" w:eastAsia="Times New Roman" w:hAnsi="Times New Roman" w:cs="Times New Roman"/>
            <w:b/>
            <w:bCs/>
            <w:color w:val="000000"/>
            <w:kern w:val="0"/>
            <w:lang w:eastAsia="ru-RU" w:bidi="ru-RU"/>
          </w:rPr>
          <w:tab/>
          <w:t>267</w:t>
        </w:r>
      </w:hyperlink>
    </w:p>
    <w:p w:rsidR="004715B1" w:rsidRPr="004715B1" w:rsidRDefault="004715B1" w:rsidP="004715B1">
      <w:pPr>
        <w:numPr>
          <w:ilvl w:val="1"/>
          <w:numId w:val="29"/>
        </w:numPr>
        <w:tabs>
          <w:tab w:val="clear" w:pos="709"/>
          <w:tab w:val="left" w:pos="517"/>
          <w:tab w:val="right" w:leader="dot" w:pos="7558"/>
        </w:tabs>
        <w:suppressAutoHyphens w:val="0"/>
        <w:spacing w:after="0" w:line="363" w:lineRule="exact"/>
        <w:ind w:firstLine="0"/>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«атрибутивность — изъяснение»</w:t>
      </w:r>
      <w:r w:rsidRPr="004715B1">
        <w:rPr>
          <w:rFonts w:ascii="Times New Roman" w:eastAsia="Times New Roman" w:hAnsi="Times New Roman" w:cs="Times New Roman"/>
          <w:color w:val="000000"/>
          <w:kern w:val="0"/>
          <w:lang w:eastAsia="ru-RU" w:bidi="ru-RU"/>
        </w:rPr>
        <w:tab/>
        <w:t>268</w:t>
      </w:r>
    </w:p>
    <w:p w:rsidR="004715B1" w:rsidRPr="004715B1" w:rsidRDefault="004715B1" w:rsidP="004715B1">
      <w:pPr>
        <w:numPr>
          <w:ilvl w:val="1"/>
          <w:numId w:val="29"/>
        </w:numPr>
        <w:tabs>
          <w:tab w:val="clear" w:pos="709"/>
          <w:tab w:val="left" w:pos="517"/>
          <w:tab w:val="right" w:leader="dot" w:pos="7558"/>
        </w:tabs>
        <w:suppressAutoHyphens w:val="0"/>
        <w:spacing w:after="0" w:line="363" w:lineRule="exact"/>
        <w:ind w:firstLine="0"/>
        <w:jc w:val="left"/>
        <w:rPr>
          <w:rFonts w:ascii="Times New Roman" w:eastAsia="Times New Roman" w:hAnsi="Times New Roman" w:cs="Times New Roman"/>
          <w:color w:val="000000"/>
          <w:kern w:val="0"/>
          <w:lang w:eastAsia="ru-RU" w:bidi="ru-RU"/>
        </w:rPr>
        <w:sectPr w:rsidR="004715B1" w:rsidRPr="004715B1">
          <w:pgSz w:w="11900" w:h="16840"/>
          <w:pgMar w:top="1583" w:right="2236" w:bottom="1583" w:left="1994" w:header="0" w:footer="3" w:gutter="0"/>
          <w:cols w:space="720"/>
          <w:noEndnote/>
          <w:docGrid w:linePitch="360"/>
        </w:sectPr>
      </w:pPr>
      <w:r w:rsidRPr="004715B1">
        <w:rPr>
          <w:rFonts w:ascii="Times New Roman" w:eastAsia="Times New Roman" w:hAnsi="Times New Roman" w:cs="Times New Roman"/>
          <w:color w:val="000000"/>
          <w:kern w:val="0"/>
          <w:lang w:eastAsia="ru-RU" w:bidi="ru-RU"/>
        </w:rPr>
        <w:t>Оппозиция «изъяснение - образ действия»</w:t>
      </w:r>
      <w:r w:rsidRPr="004715B1">
        <w:rPr>
          <w:rFonts w:ascii="Times New Roman" w:eastAsia="Times New Roman" w:hAnsi="Times New Roman" w:cs="Times New Roman"/>
          <w:b/>
          <w:bCs/>
          <w:color w:val="000000"/>
          <w:kern w:val="0"/>
          <w:lang w:eastAsia="ru-RU" w:bidi="ru-RU"/>
        </w:rPr>
        <w:tab/>
        <w:t>279</w:t>
      </w:r>
      <w:r w:rsidRPr="004715B1">
        <w:rPr>
          <w:rFonts w:ascii="Times New Roman" w:eastAsia="Times New Roman" w:hAnsi="Times New Roman" w:cs="Times New Roman"/>
          <w:color w:val="000000"/>
          <w:kern w:val="0"/>
          <w:lang w:eastAsia="ru-RU" w:bidi="ru-RU"/>
        </w:rPr>
        <w:fldChar w:fldCharType="end"/>
      </w:r>
    </w:p>
    <w:p w:rsidR="004715B1" w:rsidRPr="004715B1" w:rsidRDefault="004715B1" w:rsidP="004715B1">
      <w:pPr>
        <w:tabs>
          <w:tab w:val="clear" w:pos="709"/>
          <w:tab w:val="left" w:leader="dot" w:pos="7195"/>
        </w:tabs>
        <w:suppressAutoHyphens w:val="0"/>
        <w:spacing w:after="109" w:line="220" w:lineRule="exact"/>
        <w:ind w:firstLine="0"/>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ложений переходной структурно-семантической группы</w:t>
      </w:r>
      <w:r w:rsidRPr="004715B1">
        <w:rPr>
          <w:rFonts w:ascii="Times New Roman" w:eastAsia="Times New Roman" w:hAnsi="Times New Roman" w:cs="Times New Roman"/>
          <w:b/>
          <w:bCs/>
          <w:color w:val="000000"/>
          <w:kern w:val="0"/>
          <w:lang w:eastAsia="ru-RU" w:bidi="ru-RU"/>
        </w:rPr>
        <w:tab/>
      </w:r>
      <w:r w:rsidRPr="004715B1">
        <w:rPr>
          <w:rFonts w:ascii="Times New Roman" w:eastAsia="Times New Roman" w:hAnsi="Times New Roman" w:cs="Times New Roman"/>
          <w:color w:val="000000"/>
          <w:kern w:val="0"/>
          <w:lang w:eastAsia="ru-RU" w:bidi="ru-RU"/>
        </w:rPr>
        <w:t>282</w:t>
      </w:r>
    </w:p>
    <w:p w:rsidR="004715B1" w:rsidRPr="004715B1" w:rsidRDefault="004715B1" w:rsidP="004715B1">
      <w:pPr>
        <w:numPr>
          <w:ilvl w:val="0"/>
          <w:numId w:val="30"/>
        </w:numPr>
        <w:tabs>
          <w:tab w:val="clear" w:pos="709"/>
          <w:tab w:val="left" w:pos="512"/>
          <w:tab w:val="left" w:leader="dot" w:pos="7195"/>
        </w:tabs>
        <w:suppressAutoHyphens w:val="0"/>
        <w:spacing w:after="0" w:line="220"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«присоединение — время»</w:t>
      </w:r>
      <w:r w:rsidRPr="004715B1">
        <w:rPr>
          <w:rFonts w:ascii="Times New Roman" w:eastAsia="Times New Roman" w:hAnsi="Times New Roman" w:cs="Times New Roman"/>
          <w:color w:val="000000"/>
          <w:kern w:val="0"/>
          <w:lang w:eastAsia="ru-RU" w:bidi="ru-RU"/>
        </w:rPr>
        <w:tab/>
        <w:t xml:space="preserve">283 </w:t>
      </w:r>
      <w:r w:rsidRPr="004715B1">
        <w:rPr>
          <w:rFonts w:ascii="Times New Roman" w:eastAsia="Times New Roman" w:hAnsi="Times New Roman" w:cs="Times New Roman"/>
          <w:b/>
          <w:bCs/>
          <w:color w:val="000000"/>
          <w:kern w:val="0"/>
          <w:lang w:eastAsia="ru-RU" w:bidi="ru-RU"/>
        </w:rPr>
        <w:t>§ 2. Взаимодействие синкретичных периферийных сложноподчиненных предложений, входящих в разные структурно-семантические группы....284</w:t>
      </w:r>
    </w:p>
    <w:p w:rsidR="004715B1" w:rsidRPr="004715B1" w:rsidRDefault="004715B1" w:rsidP="004715B1">
      <w:pPr>
        <w:numPr>
          <w:ilvl w:val="0"/>
          <w:numId w:val="31"/>
        </w:numPr>
        <w:tabs>
          <w:tab w:val="clear" w:pos="709"/>
          <w:tab w:val="left" w:pos="482"/>
        </w:tabs>
        <w:suppressAutoHyphens w:val="0"/>
        <w:spacing w:after="0" w:line="368" w:lineRule="exact"/>
        <w:jc w:val="left"/>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Взаимосвязь синкретичных периферий структурно-семантических групп сложноподчиненных предложений с отношениями обусловленности</w:t>
      </w:r>
    </w:p>
    <w:p w:rsidR="004715B1" w:rsidRPr="004715B1" w:rsidRDefault="004715B1" w:rsidP="004715B1">
      <w:pPr>
        <w:tabs>
          <w:tab w:val="clear" w:pos="709"/>
          <w:tab w:val="left" w:leader="dot" w:pos="7195"/>
        </w:tabs>
        <w:suppressAutoHyphens w:val="0"/>
        <w:spacing w:after="0" w:line="368" w:lineRule="exact"/>
        <w:ind w:firstLine="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fldChar w:fldCharType="begin"/>
      </w:r>
      <w:r w:rsidRPr="004715B1">
        <w:rPr>
          <w:rFonts w:ascii="Times New Roman" w:eastAsia="Times New Roman" w:hAnsi="Times New Roman" w:cs="Times New Roman"/>
          <w:color w:val="000000"/>
          <w:kern w:val="0"/>
          <w:lang w:eastAsia="ru-RU" w:bidi="ru-RU"/>
        </w:rPr>
        <w:instrText xml:space="preserve"> TOC \o "1-5" \h \z </w:instrText>
      </w:r>
      <w:r w:rsidRPr="004715B1">
        <w:rPr>
          <w:rFonts w:ascii="Times New Roman" w:eastAsia="Times New Roman" w:hAnsi="Times New Roman" w:cs="Times New Roman"/>
          <w:color w:val="000000"/>
          <w:kern w:val="0"/>
          <w:lang w:eastAsia="ru-RU" w:bidi="ru-RU"/>
        </w:rPr>
        <w:fldChar w:fldCharType="separate"/>
      </w:r>
      <w:hyperlink w:anchor="bookmark8" w:tooltip="Current Document">
        <w:r w:rsidRPr="004715B1">
          <w:rPr>
            <w:rFonts w:ascii="Times New Roman" w:eastAsia="Times New Roman" w:hAnsi="Times New Roman" w:cs="Times New Roman"/>
            <w:color w:val="000000"/>
            <w:kern w:val="0"/>
            <w:lang w:eastAsia="ru-RU" w:bidi="ru-RU"/>
          </w:rPr>
          <w:t>и сложноподчиненных предложений позиционной природы</w:t>
        </w:r>
        <w:r w:rsidRPr="004715B1">
          <w:rPr>
            <w:rFonts w:ascii="Times New Roman" w:eastAsia="Times New Roman" w:hAnsi="Times New Roman" w:cs="Times New Roman"/>
            <w:color w:val="000000"/>
            <w:kern w:val="0"/>
            <w:lang w:eastAsia="ru-RU" w:bidi="ru-RU"/>
          </w:rPr>
          <w:tab/>
          <w:t>284</w:t>
        </w:r>
      </w:hyperlink>
    </w:p>
    <w:p w:rsidR="004715B1" w:rsidRPr="004715B1" w:rsidRDefault="004715B1" w:rsidP="004715B1">
      <w:pPr>
        <w:numPr>
          <w:ilvl w:val="1"/>
          <w:numId w:val="31"/>
        </w:numPr>
        <w:tabs>
          <w:tab w:val="clear" w:pos="709"/>
          <w:tab w:val="left" w:pos="494"/>
          <w:tab w:val="left" w:leader="dot" w:pos="7195"/>
        </w:tabs>
        <w:suppressAutoHyphens w:val="0"/>
        <w:spacing w:after="0" w:line="368"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«причина - изъяснение»</w:t>
      </w:r>
      <w:r w:rsidRPr="004715B1">
        <w:rPr>
          <w:rFonts w:ascii="Times New Roman" w:eastAsia="Times New Roman" w:hAnsi="Times New Roman" w:cs="Times New Roman"/>
          <w:color w:val="000000"/>
          <w:kern w:val="0"/>
          <w:lang w:eastAsia="ru-RU" w:bidi="ru-RU"/>
        </w:rPr>
        <w:tab/>
        <w:t>285</w:t>
      </w:r>
    </w:p>
    <w:p w:rsidR="004715B1" w:rsidRPr="004715B1" w:rsidRDefault="004715B1" w:rsidP="004715B1">
      <w:pPr>
        <w:numPr>
          <w:ilvl w:val="1"/>
          <w:numId w:val="31"/>
        </w:numPr>
        <w:tabs>
          <w:tab w:val="clear" w:pos="709"/>
          <w:tab w:val="left" w:pos="494"/>
          <w:tab w:val="left" w:leader="dot" w:pos="7195"/>
        </w:tabs>
        <w:suppressAutoHyphens w:val="0"/>
        <w:spacing w:after="0" w:line="368"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«причина - атрибутивность»</w:t>
      </w:r>
      <w:r w:rsidRPr="004715B1">
        <w:rPr>
          <w:rFonts w:ascii="Times New Roman" w:eastAsia="Times New Roman" w:hAnsi="Times New Roman" w:cs="Times New Roman"/>
          <w:color w:val="000000"/>
          <w:kern w:val="0"/>
          <w:lang w:eastAsia="ru-RU" w:bidi="ru-RU"/>
        </w:rPr>
        <w:tab/>
        <w:t>296</w:t>
      </w:r>
    </w:p>
    <w:p w:rsidR="004715B1" w:rsidRPr="004715B1" w:rsidRDefault="004715B1" w:rsidP="004715B1">
      <w:pPr>
        <w:numPr>
          <w:ilvl w:val="1"/>
          <w:numId w:val="31"/>
        </w:numPr>
        <w:tabs>
          <w:tab w:val="clear" w:pos="709"/>
          <w:tab w:val="left" w:pos="494"/>
          <w:tab w:val="left" w:leader="dot" w:pos="7195"/>
        </w:tabs>
        <w:suppressAutoHyphens w:val="0"/>
        <w:spacing w:after="0" w:line="368"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«условие — изъяснение»</w:t>
      </w:r>
      <w:r w:rsidRPr="004715B1">
        <w:rPr>
          <w:rFonts w:ascii="Times New Roman" w:eastAsia="Times New Roman" w:hAnsi="Times New Roman" w:cs="Times New Roman"/>
          <w:color w:val="000000"/>
          <w:kern w:val="0"/>
          <w:lang w:eastAsia="ru-RU" w:bidi="ru-RU"/>
        </w:rPr>
        <w:tab/>
        <w:t>298</w:t>
      </w:r>
    </w:p>
    <w:p w:rsidR="004715B1" w:rsidRPr="004715B1" w:rsidRDefault="004715B1" w:rsidP="004715B1">
      <w:pPr>
        <w:numPr>
          <w:ilvl w:val="1"/>
          <w:numId w:val="31"/>
        </w:numPr>
        <w:tabs>
          <w:tab w:val="clear" w:pos="709"/>
          <w:tab w:val="left" w:pos="494"/>
          <w:tab w:val="left" w:leader="dot" w:pos="7195"/>
        </w:tabs>
        <w:suppressAutoHyphens w:val="0"/>
        <w:spacing w:after="0" w:line="368"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«цель — изъяснение»</w:t>
      </w:r>
      <w:r w:rsidRPr="004715B1">
        <w:rPr>
          <w:rFonts w:ascii="Times New Roman" w:eastAsia="Times New Roman" w:hAnsi="Times New Roman" w:cs="Times New Roman"/>
          <w:color w:val="000000"/>
          <w:kern w:val="0"/>
          <w:lang w:eastAsia="ru-RU" w:bidi="ru-RU"/>
        </w:rPr>
        <w:tab/>
        <w:t>303</w:t>
      </w:r>
    </w:p>
    <w:p w:rsidR="004715B1" w:rsidRPr="004715B1" w:rsidRDefault="004715B1" w:rsidP="004715B1">
      <w:pPr>
        <w:numPr>
          <w:ilvl w:val="1"/>
          <w:numId w:val="31"/>
        </w:numPr>
        <w:tabs>
          <w:tab w:val="clear" w:pos="709"/>
          <w:tab w:val="left" w:pos="494"/>
          <w:tab w:val="left" w:leader="dot" w:pos="7195"/>
        </w:tabs>
        <w:suppressAutoHyphens w:val="0"/>
        <w:spacing w:after="0" w:line="368"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«цель - атрибутивность»</w:t>
      </w:r>
      <w:r w:rsidRPr="004715B1">
        <w:rPr>
          <w:rFonts w:ascii="Times New Roman" w:eastAsia="Times New Roman" w:hAnsi="Times New Roman" w:cs="Times New Roman"/>
          <w:color w:val="000000"/>
          <w:kern w:val="0"/>
          <w:lang w:eastAsia="ru-RU" w:bidi="ru-RU"/>
        </w:rPr>
        <w:tab/>
        <w:t>306</w:t>
      </w:r>
    </w:p>
    <w:p w:rsidR="004715B1" w:rsidRPr="004715B1" w:rsidRDefault="004715B1" w:rsidP="004715B1">
      <w:pPr>
        <w:numPr>
          <w:ilvl w:val="1"/>
          <w:numId w:val="31"/>
        </w:numPr>
        <w:tabs>
          <w:tab w:val="clear" w:pos="709"/>
          <w:tab w:val="left" w:pos="494"/>
          <w:tab w:val="left" w:leader="dot" w:pos="7195"/>
        </w:tabs>
        <w:suppressAutoHyphens w:val="0"/>
        <w:spacing w:after="0" w:line="368"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«уступка - изъяснение»</w:t>
      </w:r>
      <w:r w:rsidRPr="004715B1">
        <w:rPr>
          <w:rFonts w:ascii="Times New Roman" w:eastAsia="Times New Roman" w:hAnsi="Times New Roman" w:cs="Times New Roman"/>
          <w:color w:val="000000"/>
          <w:kern w:val="0"/>
          <w:lang w:eastAsia="ru-RU" w:bidi="ru-RU"/>
        </w:rPr>
        <w:tab/>
        <w:t>309</w:t>
      </w:r>
    </w:p>
    <w:p w:rsidR="004715B1" w:rsidRPr="004715B1" w:rsidRDefault="004715B1" w:rsidP="004715B1">
      <w:pPr>
        <w:numPr>
          <w:ilvl w:val="1"/>
          <w:numId w:val="31"/>
        </w:numPr>
        <w:tabs>
          <w:tab w:val="clear" w:pos="709"/>
          <w:tab w:val="left" w:pos="494"/>
          <w:tab w:val="left" w:leader="dot" w:pos="7195"/>
        </w:tabs>
        <w:suppressAutoHyphens w:val="0"/>
        <w:spacing w:after="0" w:line="368"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«уступка - атрибутивность»</w:t>
      </w:r>
      <w:r w:rsidRPr="004715B1">
        <w:rPr>
          <w:rFonts w:ascii="Times New Roman" w:eastAsia="Times New Roman" w:hAnsi="Times New Roman" w:cs="Times New Roman"/>
          <w:color w:val="000000"/>
          <w:kern w:val="0"/>
          <w:lang w:eastAsia="ru-RU" w:bidi="ru-RU"/>
        </w:rPr>
        <w:tab/>
        <w:t>312</w:t>
      </w:r>
    </w:p>
    <w:p w:rsidR="004715B1" w:rsidRPr="004715B1" w:rsidRDefault="004715B1" w:rsidP="004715B1">
      <w:pPr>
        <w:numPr>
          <w:ilvl w:val="1"/>
          <w:numId w:val="31"/>
        </w:numPr>
        <w:tabs>
          <w:tab w:val="clear" w:pos="709"/>
          <w:tab w:val="left" w:pos="494"/>
          <w:tab w:val="left" w:leader="dot" w:pos="7195"/>
        </w:tabs>
        <w:suppressAutoHyphens w:val="0"/>
        <w:spacing w:after="0" w:line="368"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«следствие — атрибутивность»</w:t>
      </w:r>
      <w:r w:rsidRPr="004715B1">
        <w:rPr>
          <w:rFonts w:ascii="Times New Roman" w:eastAsia="Times New Roman" w:hAnsi="Times New Roman" w:cs="Times New Roman"/>
          <w:color w:val="000000"/>
          <w:kern w:val="0"/>
          <w:lang w:eastAsia="ru-RU" w:bidi="ru-RU"/>
        </w:rPr>
        <w:tab/>
        <w:t>317</w:t>
      </w:r>
    </w:p>
    <w:p w:rsidR="004715B1" w:rsidRPr="004715B1" w:rsidRDefault="004715B1" w:rsidP="004715B1">
      <w:pPr>
        <w:numPr>
          <w:ilvl w:val="1"/>
          <w:numId w:val="31"/>
        </w:numPr>
        <w:tabs>
          <w:tab w:val="clear" w:pos="709"/>
          <w:tab w:val="left" w:pos="494"/>
          <w:tab w:val="left" w:leader="dot" w:pos="7195"/>
        </w:tabs>
        <w:suppressAutoHyphens w:val="0"/>
        <w:spacing w:after="0" w:line="368"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«следствие - степень»</w:t>
      </w:r>
      <w:r w:rsidRPr="004715B1">
        <w:rPr>
          <w:rFonts w:ascii="Times New Roman" w:eastAsia="Times New Roman" w:hAnsi="Times New Roman" w:cs="Times New Roman"/>
          <w:color w:val="000000"/>
          <w:kern w:val="0"/>
          <w:lang w:eastAsia="ru-RU" w:bidi="ru-RU"/>
        </w:rPr>
        <w:tab/>
        <w:t>322</w:t>
      </w:r>
    </w:p>
    <w:p w:rsidR="004715B1" w:rsidRPr="004715B1" w:rsidRDefault="004715B1" w:rsidP="004715B1">
      <w:pPr>
        <w:numPr>
          <w:ilvl w:val="1"/>
          <w:numId w:val="31"/>
        </w:numPr>
        <w:tabs>
          <w:tab w:val="clear" w:pos="709"/>
          <w:tab w:val="left" w:pos="601"/>
          <w:tab w:val="left" w:leader="dot" w:pos="7195"/>
        </w:tabs>
        <w:suppressAutoHyphens w:val="0"/>
        <w:spacing w:after="0" w:line="368"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«следствие — мера»</w:t>
      </w:r>
      <w:r w:rsidRPr="004715B1">
        <w:rPr>
          <w:rFonts w:ascii="Times New Roman" w:eastAsia="Times New Roman" w:hAnsi="Times New Roman" w:cs="Times New Roman"/>
          <w:color w:val="000000"/>
          <w:kern w:val="0"/>
          <w:lang w:eastAsia="ru-RU" w:bidi="ru-RU"/>
        </w:rPr>
        <w:tab/>
        <w:t>327</w:t>
      </w:r>
    </w:p>
    <w:p w:rsidR="004715B1" w:rsidRPr="004715B1" w:rsidRDefault="004715B1" w:rsidP="004715B1">
      <w:pPr>
        <w:numPr>
          <w:ilvl w:val="1"/>
          <w:numId w:val="31"/>
        </w:numPr>
        <w:tabs>
          <w:tab w:val="clear" w:pos="709"/>
          <w:tab w:val="left" w:pos="601"/>
          <w:tab w:val="left" w:leader="dot" w:pos="7195"/>
        </w:tabs>
        <w:suppressAutoHyphens w:val="0"/>
        <w:spacing w:after="0" w:line="368"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«следствие - образ действия»</w:t>
      </w:r>
      <w:r w:rsidRPr="004715B1">
        <w:rPr>
          <w:rFonts w:ascii="Times New Roman" w:eastAsia="Times New Roman" w:hAnsi="Times New Roman" w:cs="Times New Roman"/>
          <w:color w:val="000000"/>
          <w:kern w:val="0"/>
          <w:lang w:eastAsia="ru-RU" w:bidi="ru-RU"/>
        </w:rPr>
        <w:tab/>
        <w:t>330</w:t>
      </w:r>
      <w:r w:rsidRPr="004715B1">
        <w:rPr>
          <w:rFonts w:ascii="Times New Roman" w:eastAsia="Times New Roman" w:hAnsi="Times New Roman" w:cs="Times New Roman"/>
          <w:color w:val="000000"/>
          <w:kern w:val="0"/>
          <w:lang w:eastAsia="ru-RU" w:bidi="ru-RU"/>
        </w:rPr>
        <w:fldChar w:fldCharType="end"/>
      </w:r>
    </w:p>
    <w:p w:rsidR="004715B1" w:rsidRPr="004715B1" w:rsidRDefault="004715B1" w:rsidP="004715B1">
      <w:pPr>
        <w:numPr>
          <w:ilvl w:val="0"/>
          <w:numId w:val="31"/>
        </w:numPr>
        <w:tabs>
          <w:tab w:val="clear" w:pos="709"/>
          <w:tab w:val="left" w:pos="482"/>
        </w:tabs>
        <w:suppressAutoHyphens w:val="0"/>
        <w:spacing w:after="0" w:line="368" w:lineRule="exact"/>
        <w:jc w:val="left"/>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Взаимосвязь синкретичной периферии структурно-семантической группы переходных конструкций и синкретичных периферий структурно</w:t>
      </w:r>
      <w:r w:rsidRPr="004715B1">
        <w:rPr>
          <w:rFonts w:ascii="Times New Roman" w:eastAsia="Times New Roman" w:hAnsi="Times New Roman" w:cs="Times New Roman"/>
          <w:b/>
          <w:bCs/>
          <w:color w:val="000000"/>
          <w:kern w:val="0"/>
          <w:lang w:eastAsia="ru-RU" w:bidi="ru-RU"/>
        </w:rPr>
        <w:softHyphen/>
        <w:t>семантических групп сложноподчиненных предложений с отношениями обусловленности и сложноподчиненных предложений позиционной приро</w:t>
      </w:r>
      <w:r w:rsidRPr="004715B1">
        <w:rPr>
          <w:rFonts w:ascii="Times New Roman" w:eastAsia="Times New Roman" w:hAnsi="Times New Roman" w:cs="Times New Roman"/>
          <w:b/>
          <w:bCs/>
          <w:color w:val="000000"/>
          <w:kern w:val="0"/>
          <w:lang w:eastAsia="ru-RU" w:bidi="ru-RU"/>
        </w:rPr>
        <w:softHyphen/>
      </w:r>
    </w:p>
    <w:p w:rsidR="004715B1" w:rsidRPr="004715B1" w:rsidRDefault="004715B1" w:rsidP="004715B1">
      <w:pPr>
        <w:tabs>
          <w:tab w:val="clear" w:pos="709"/>
          <w:tab w:val="right" w:leader="dot" w:pos="7560"/>
        </w:tabs>
        <w:suppressAutoHyphens w:val="0"/>
        <w:spacing w:after="0" w:line="368" w:lineRule="exact"/>
        <w:ind w:firstLine="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fldChar w:fldCharType="begin"/>
      </w:r>
      <w:r w:rsidRPr="004715B1">
        <w:rPr>
          <w:rFonts w:ascii="Times New Roman" w:eastAsia="Times New Roman" w:hAnsi="Times New Roman" w:cs="Times New Roman"/>
          <w:color w:val="000000"/>
          <w:kern w:val="0"/>
          <w:lang w:eastAsia="ru-RU" w:bidi="ru-RU"/>
        </w:rPr>
        <w:instrText xml:space="preserve"> TOC \o "1-5" \h \z </w:instrText>
      </w:r>
      <w:r w:rsidRPr="004715B1">
        <w:rPr>
          <w:rFonts w:ascii="Times New Roman" w:eastAsia="Times New Roman" w:hAnsi="Times New Roman" w:cs="Times New Roman"/>
          <w:color w:val="000000"/>
          <w:kern w:val="0"/>
          <w:lang w:eastAsia="ru-RU" w:bidi="ru-RU"/>
        </w:rPr>
        <w:fldChar w:fldCharType="separate"/>
      </w:r>
      <w:r w:rsidRPr="004715B1">
        <w:rPr>
          <w:rFonts w:ascii="Times New Roman" w:eastAsia="Times New Roman" w:hAnsi="Times New Roman" w:cs="Times New Roman"/>
          <w:color w:val="000000"/>
          <w:kern w:val="0"/>
          <w:lang w:eastAsia="ru-RU" w:bidi="ru-RU"/>
        </w:rPr>
        <w:t>ды</w:t>
      </w:r>
      <w:r w:rsidRPr="004715B1">
        <w:rPr>
          <w:rFonts w:ascii="Times New Roman" w:eastAsia="Times New Roman" w:hAnsi="Times New Roman" w:cs="Times New Roman"/>
          <w:color w:val="000000"/>
          <w:kern w:val="0"/>
          <w:lang w:eastAsia="ru-RU" w:bidi="ru-RU"/>
        </w:rPr>
        <w:tab/>
        <w:t>333</w:t>
      </w:r>
    </w:p>
    <w:p w:rsidR="004715B1" w:rsidRPr="004715B1" w:rsidRDefault="004715B1" w:rsidP="004715B1">
      <w:pPr>
        <w:numPr>
          <w:ilvl w:val="1"/>
          <w:numId w:val="31"/>
        </w:numPr>
        <w:tabs>
          <w:tab w:val="clear" w:pos="709"/>
          <w:tab w:val="left" w:pos="522"/>
        </w:tabs>
        <w:suppressAutoHyphens w:val="0"/>
        <w:spacing w:after="0" w:line="368"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Взаимосвязь синкретичных периферий структурно-семантических групп</w:t>
      </w:r>
    </w:p>
    <w:p w:rsidR="004715B1" w:rsidRPr="004715B1" w:rsidRDefault="004715B1" w:rsidP="004715B1">
      <w:pPr>
        <w:tabs>
          <w:tab w:val="clear" w:pos="709"/>
          <w:tab w:val="left" w:leader="dot" w:pos="7195"/>
        </w:tabs>
        <w:suppressAutoHyphens w:val="0"/>
        <w:spacing w:after="0" w:line="368" w:lineRule="exact"/>
        <w:ind w:firstLine="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переходных С1ТТТ и СПП с отношениями обусловленности</w:t>
      </w:r>
      <w:r w:rsidRPr="004715B1">
        <w:rPr>
          <w:rFonts w:ascii="Times New Roman" w:eastAsia="Times New Roman" w:hAnsi="Times New Roman" w:cs="Times New Roman"/>
          <w:color w:val="000000"/>
          <w:kern w:val="0"/>
          <w:lang w:eastAsia="ru-RU" w:bidi="ru-RU"/>
        </w:rPr>
        <w:tab/>
        <w:t>333</w:t>
      </w:r>
    </w:p>
    <w:p w:rsidR="004715B1" w:rsidRPr="004715B1" w:rsidRDefault="004715B1" w:rsidP="004715B1">
      <w:pPr>
        <w:numPr>
          <w:ilvl w:val="2"/>
          <w:numId w:val="31"/>
        </w:numPr>
        <w:tabs>
          <w:tab w:val="clear" w:pos="709"/>
          <w:tab w:val="left" w:pos="680"/>
          <w:tab w:val="right" w:leader="dot" w:pos="7560"/>
        </w:tabs>
        <w:suppressAutoHyphens w:val="0"/>
        <w:spacing w:after="0" w:line="368"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«пространство — условие»</w:t>
      </w:r>
      <w:r w:rsidRPr="004715B1">
        <w:rPr>
          <w:rFonts w:ascii="Times New Roman" w:eastAsia="Times New Roman" w:hAnsi="Times New Roman" w:cs="Times New Roman"/>
          <w:color w:val="000000"/>
          <w:kern w:val="0"/>
          <w:lang w:eastAsia="ru-RU" w:bidi="ru-RU"/>
        </w:rPr>
        <w:tab/>
        <w:t>334</w:t>
      </w:r>
    </w:p>
    <w:p w:rsidR="004715B1" w:rsidRPr="004715B1" w:rsidRDefault="004715B1" w:rsidP="004715B1">
      <w:pPr>
        <w:numPr>
          <w:ilvl w:val="2"/>
          <w:numId w:val="31"/>
        </w:numPr>
        <w:tabs>
          <w:tab w:val="clear" w:pos="709"/>
          <w:tab w:val="left" w:pos="680"/>
          <w:tab w:val="right" w:leader="dot" w:pos="7560"/>
        </w:tabs>
        <w:suppressAutoHyphens w:val="0"/>
        <w:spacing w:after="0" w:line="368"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«пространство — уступка»</w:t>
      </w:r>
      <w:r w:rsidRPr="004715B1">
        <w:rPr>
          <w:rFonts w:ascii="Times New Roman" w:eastAsia="Times New Roman" w:hAnsi="Times New Roman" w:cs="Times New Roman"/>
          <w:color w:val="000000"/>
          <w:kern w:val="0"/>
          <w:lang w:eastAsia="ru-RU" w:bidi="ru-RU"/>
        </w:rPr>
        <w:tab/>
        <w:t>336</w:t>
      </w:r>
    </w:p>
    <w:p w:rsidR="004715B1" w:rsidRPr="004715B1" w:rsidRDefault="004715B1" w:rsidP="004715B1">
      <w:pPr>
        <w:numPr>
          <w:ilvl w:val="2"/>
          <w:numId w:val="31"/>
        </w:numPr>
        <w:tabs>
          <w:tab w:val="clear" w:pos="709"/>
          <w:tab w:val="left" w:pos="680"/>
          <w:tab w:val="right" w:leader="dot" w:pos="7560"/>
        </w:tabs>
        <w:suppressAutoHyphens w:val="0"/>
        <w:spacing w:after="0" w:line="368" w:lineRule="exact"/>
        <w:jc w:val="left"/>
        <w:rPr>
          <w:rFonts w:ascii="Times New Roman" w:eastAsia="Times New Roman" w:hAnsi="Times New Roman" w:cs="Times New Roman"/>
          <w:color w:val="000000"/>
          <w:kern w:val="0"/>
          <w:lang w:eastAsia="ru-RU" w:bidi="ru-RU"/>
        </w:rPr>
        <w:sectPr w:rsidR="004715B1" w:rsidRPr="004715B1">
          <w:footerReference w:type="even" r:id="rId14"/>
          <w:footerReference w:type="default" r:id="rId15"/>
          <w:headerReference w:type="first" r:id="rId16"/>
          <w:footerReference w:type="first" r:id="rId17"/>
          <w:pgSz w:w="11900" w:h="16840"/>
          <w:pgMar w:top="1951" w:right="2254" w:bottom="1951" w:left="1956" w:header="0" w:footer="3" w:gutter="0"/>
          <w:cols w:space="720"/>
          <w:noEndnote/>
          <w:titlePg/>
          <w:docGrid w:linePitch="360"/>
        </w:sectPr>
      </w:pPr>
      <w:r w:rsidRPr="004715B1">
        <w:rPr>
          <w:rFonts w:ascii="Times New Roman" w:eastAsia="Times New Roman" w:hAnsi="Times New Roman" w:cs="Times New Roman"/>
          <w:color w:val="000000"/>
          <w:kern w:val="0"/>
          <w:lang w:eastAsia="ru-RU" w:bidi="ru-RU"/>
        </w:rPr>
        <w:t>Оппозиция «время — причина»</w:t>
      </w:r>
      <w:r w:rsidRPr="004715B1">
        <w:rPr>
          <w:rFonts w:ascii="Times New Roman" w:eastAsia="Times New Roman" w:hAnsi="Times New Roman" w:cs="Times New Roman"/>
          <w:color w:val="000000"/>
          <w:kern w:val="0"/>
          <w:lang w:eastAsia="ru-RU" w:bidi="ru-RU"/>
        </w:rPr>
        <w:tab/>
        <w:t>339</w:t>
      </w:r>
    </w:p>
    <w:p w:rsidR="004715B1" w:rsidRPr="004715B1" w:rsidRDefault="004715B1" w:rsidP="004715B1">
      <w:pPr>
        <w:numPr>
          <w:ilvl w:val="2"/>
          <w:numId w:val="31"/>
        </w:numPr>
        <w:tabs>
          <w:tab w:val="clear" w:pos="709"/>
          <w:tab w:val="left" w:pos="675"/>
          <w:tab w:val="right" w:leader="dot" w:pos="7565"/>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«время - условие»</w:t>
      </w:r>
      <w:r w:rsidRPr="004715B1">
        <w:rPr>
          <w:rFonts w:ascii="Times New Roman" w:eastAsia="Times New Roman" w:hAnsi="Times New Roman" w:cs="Times New Roman"/>
          <w:color w:val="000000"/>
          <w:kern w:val="0"/>
          <w:lang w:eastAsia="ru-RU" w:bidi="ru-RU"/>
        </w:rPr>
        <w:tab/>
        <w:t>341</w:t>
      </w:r>
    </w:p>
    <w:p w:rsidR="004715B1" w:rsidRPr="004715B1" w:rsidRDefault="004715B1" w:rsidP="004715B1">
      <w:pPr>
        <w:numPr>
          <w:ilvl w:val="2"/>
          <w:numId w:val="31"/>
        </w:numPr>
        <w:tabs>
          <w:tab w:val="clear" w:pos="709"/>
          <w:tab w:val="left" w:pos="675"/>
          <w:tab w:val="right" w:leader="dot" w:pos="7565"/>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«время — уступка»</w:t>
      </w:r>
      <w:r w:rsidRPr="004715B1">
        <w:rPr>
          <w:rFonts w:ascii="Times New Roman" w:eastAsia="Times New Roman" w:hAnsi="Times New Roman" w:cs="Times New Roman"/>
          <w:color w:val="000000"/>
          <w:kern w:val="0"/>
          <w:lang w:eastAsia="ru-RU" w:bidi="ru-RU"/>
        </w:rPr>
        <w:tab/>
        <w:t>347</w:t>
      </w:r>
    </w:p>
    <w:p w:rsidR="004715B1" w:rsidRPr="004715B1" w:rsidRDefault="004715B1" w:rsidP="004715B1">
      <w:pPr>
        <w:numPr>
          <w:ilvl w:val="2"/>
          <w:numId w:val="31"/>
        </w:numPr>
        <w:tabs>
          <w:tab w:val="clear" w:pos="709"/>
          <w:tab w:val="left" w:pos="675"/>
          <w:tab w:val="right" w:leader="dot" w:pos="7565"/>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«время - следствие»</w:t>
      </w:r>
      <w:r w:rsidRPr="004715B1">
        <w:rPr>
          <w:rFonts w:ascii="Times New Roman" w:eastAsia="Times New Roman" w:hAnsi="Times New Roman" w:cs="Times New Roman"/>
          <w:color w:val="000000"/>
          <w:kern w:val="0"/>
          <w:lang w:eastAsia="ru-RU" w:bidi="ru-RU"/>
        </w:rPr>
        <w:tab/>
        <w:t>349</w:t>
      </w:r>
    </w:p>
    <w:p w:rsidR="004715B1" w:rsidRPr="004715B1" w:rsidRDefault="004715B1" w:rsidP="004715B1">
      <w:pPr>
        <w:numPr>
          <w:ilvl w:val="2"/>
          <w:numId w:val="31"/>
        </w:numPr>
        <w:tabs>
          <w:tab w:val="clear" w:pos="709"/>
          <w:tab w:val="left" w:pos="675"/>
          <w:tab w:val="right" w:leader="dot" w:pos="7565"/>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«сравнение - цель»</w:t>
      </w:r>
      <w:r w:rsidRPr="004715B1">
        <w:rPr>
          <w:rFonts w:ascii="Times New Roman" w:eastAsia="Times New Roman" w:hAnsi="Times New Roman" w:cs="Times New Roman"/>
          <w:color w:val="000000"/>
          <w:kern w:val="0"/>
          <w:lang w:eastAsia="ru-RU" w:bidi="ru-RU"/>
        </w:rPr>
        <w:tab/>
        <w:t>351</w:t>
      </w:r>
    </w:p>
    <w:p w:rsidR="004715B1" w:rsidRPr="004715B1" w:rsidRDefault="004715B1" w:rsidP="004715B1">
      <w:pPr>
        <w:numPr>
          <w:ilvl w:val="2"/>
          <w:numId w:val="31"/>
        </w:numPr>
        <w:tabs>
          <w:tab w:val="clear" w:pos="709"/>
          <w:tab w:val="left" w:pos="675"/>
          <w:tab w:val="right" w:leader="dot" w:pos="7565"/>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«присоединение — причина»</w:t>
      </w:r>
      <w:r w:rsidRPr="004715B1">
        <w:rPr>
          <w:rFonts w:ascii="Times New Roman" w:eastAsia="Times New Roman" w:hAnsi="Times New Roman" w:cs="Times New Roman"/>
          <w:color w:val="000000"/>
          <w:kern w:val="0"/>
          <w:lang w:eastAsia="ru-RU" w:bidi="ru-RU"/>
        </w:rPr>
        <w:tab/>
        <w:t>354</w:t>
      </w:r>
    </w:p>
    <w:p w:rsidR="004715B1" w:rsidRPr="004715B1" w:rsidRDefault="004715B1" w:rsidP="004715B1">
      <w:pPr>
        <w:numPr>
          <w:ilvl w:val="2"/>
          <w:numId w:val="31"/>
        </w:numPr>
        <w:tabs>
          <w:tab w:val="clear" w:pos="709"/>
          <w:tab w:val="left" w:pos="675"/>
          <w:tab w:val="right" w:leader="dot" w:pos="7565"/>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«присоединение — цель»</w:t>
      </w:r>
      <w:r w:rsidRPr="004715B1">
        <w:rPr>
          <w:rFonts w:ascii="Times New Roman" w:eastAsia="Times New Roman" w:hAnsi="Times New Roman" w:cs="Times New Roman"/>
          <w:color w:val="000000"/>
          <w:kern w:val="0"/>
          <w:lang w:eastAsia="ru-RU" w:bidi="ru-RU"/>
        </w:rPr>
        <w:tab/>
        <w:t>356</w:t>
      </w:r>
    </w:p>
    <w:p w:rsidR="004715B1" w:rsidRPr="004715B1" w:rsidRDefault="004715B1" w:rsidP="004715B1">
      <w:pPr>
        <w:numPr>
          <w:ilvl w:val="1"/>
          <w:numId w:val="31"/>
        </w:numPr>
        <w:tabs>
          <w:tab w:val="clear" w:pos="709"/>
          <w:tab w:val="left" w:pos="601"/>
          <w:tab w:val="right" w:leader="dot" w:pos="7565"/>
        </w:tabs>
        <w:suppressAutoHyphens w:val="0"/>
        <w:spacing w:after="0" w:line="363" w:lineRule="exact"/>
        <w:jc w:val="left"/>
        <w:rPr>
          <w:rFonts w:ascii="Times New Roman" w:eastAsia="Times New Roman" w:hAnsi="Times New Roman" w:cs="Times New Roman"/>
          <w:color w:val="000000"/>
          <w:kern w:val="0"/>
          <w:lang w:eastAsia="ru-RU" w:bidi="ru-RU"/>
        </w:rPr>
      </w:pPr>
      <w:hyperlink w:anchor="bookmark25" w:tooltip="Current Document">
        <w:r w:rsidRPr="004715B1">
          <w:rPr>
            <w:rFonts w:ascii="Times New Roman" w:eastAsia="Times New Roman" w:hAnsi="Times New Roman" w:cs="Times New Roman"/>
            <w:color w:val="000000"/>
            <w:kern w:val="0"/>
            <w:lang w:eastAsia="ru-RU" w:bidi="ru-RU"/>
          </w:rPr>
          <w:t>Взаимосвязь синкретичных периферий структурно-семантических групп переходных СПП и СПП позиционной природы</w:t>
        </w:r>
        <w:r w:rsidRPr="004715B1">
          <w:rPr>
            <w:rFonts w:ascii="Times New Roman" w:eastAsia="Times New Roman" w:hAnsi="Times New Roman" w:cs="Times New Roman"/>
            <w:color w:val="000000"/>
            <w:kern w:val="0"/>
            <w:lang w:eastAsia="ru-RU" w:bidi="ru-RU"/>
          </w:rPr>
          <w:tab/>
          <w:t>358</w:t>
        </w:r>
      </w:hyperlink>
    </w:p>
    <w:p w:rsidR="004715B1" w:rsidRPr="004715B1" w:rsidRDefault="004715B1" w:rsidP="004715B1">
      <w:pPr>
        <w:numPr>
          <w:ilvl w:val="2"/>
          <w:numId w:val="31"/>
        </w:numPr>
        <w:tabs>
          <w:tab w:val="clear" w:pos="709"/>
          <w:tab w:val="left" w:pos="675"/>
          <w:tab w:val="right" w:leader="dot" w:pos="7565"/>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«пространство — атрибутивность»</w:t>
      </w:r>
      <w:r w:rsidRPr="004715B1">
        <w:rPr>
          <w:rFonts w:ascii="Times New Roman" w:eastAsia="Times New Roman" w:hAnsi="Times New Roman" w:cs="Times New Roman"/>
          <w:color w:val="000000"/>
          <w:kern w:val="0"/>
          <w:lang w:eastAsia="ru-RU" w:bidi="ru-RU"/>
        </w:rPr>
        <w:tab/>
        <w:t>359</w:t>
      </w:r>
    </w:p>
    <w:p w:rsidR="004715B1" w:rsidRPr="004715B1" w:rsidRDefault="004715B1" w:rsidP="004715B1">
      <w:pPr>
        <w:numPr>
          <w:ilvl w:val="2"/>
          <w:numId w:val="31"/>
        </w:numPr>
        <w:tabs>
          <w:tab w:val="clear" w:pos="709"/>
          <w:tab w:val="left" w:pos="675"/>
          <w:tab w:val="right" w:leader="dot" w:pos="7565"/>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«время - изъяснение»</w:t>
      </w:r>
      <w:r w:rsidRPr="004715B1">
        <w:rPr>
          <w:rFonts w:ascii="Times New Roman" w:eastAsia="Times New Roman" w:hAnsi="Times New Roman" w:cs="Times New Roman"/>
          <w:color w:val="000000"/>
          <w:kern w:val="0"/>
          <w:lang w:eastAsia="ru-RU" w:bidi="ru-RU"/>
        </w:rPr>
        <w:tab/>
        <w:t>363</w:t>
      </w:r>
    </w:p>
    <w:p w:rsidR="004715B1" w:rsidRPr="004715B1" w:rsidRDefault="004715B1" w:rsidP="004715B1">
      <w:pPr>
        <w:numPr>
          <w:ilvl w:val="2"/>
          <w:numId w:val="31"/>
        </w:numPr>
        <w:tabs>
          <w:tab w:val="clear" w:pos="709"/>
          <w:tab w:val="left" w:pos="675"/>
          <w:tab w:val="right" w:leader="dot" w:pos="7565"/>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«время - атрибутивность»</w:t>
      </w:r>
      <w:r w:rsidRPr="004715B1">
        <w:rPr>
          <w:rFonts w:ascii="Times New Roman" w:eastAsia="Times New Roman" w:hAnsi="Times New Roman" w:cs="Times New Roman"/>
          <w:color w:val="000000"/>
          <w:kern w:val="0"/>
          <w:lang w:eastAsia="ru-RU" w:bidi="ru-RU"/>
        </w:rPr>
        <w:tab/>
        <w:t>367</w:t>
      </w:r>
    </w:p>
    <w:p w:rsidR="004715B1" w:rsidRPr="004715B1" w:rsidRDefault="004715B1" w:rsidP="004715B1">
      <w:pPr>
        <w:numPr>
          <w:ilvl w:val="2"/>
          <w:numId w:val="31"/>
        </w:numPr>
        <w:tabs>
          <w:tab w:val="clear" w:pos="709"/>
          <w:tab w:val="left" w:pos="675"/>
          <w:tab w:val="right" w:leader="dot" w:pos="7565"/>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«сравнение — изъяснение»</w:t>
      </w:r>
      <w:r w:rsidRPr="004715B1">
        <w:rPr>
          <w:rFonts w:ascii="Times New Roman" w:eastAsia="Times New Roman" w:hAnsi="Times New Roman" w:cs="Times New Roman"/>
          <w:color w:val="000000"/>
          <w:kern w:val="0"/>
          <w:lang w:eastAsia="ru-RU" w:bidi="ru-RU"/>
        </w:rPr>
        <w:tab/>
        <w:t>371</w:t>
      </w:r>
    </w:p>
    <w:p w:rsidR="004715B1" w:rsidRPr="004715B1" w:rsidRDefault="004715B1" w:rsidP="004715B1">
      <w:pPr>
        <w:numPr>
          <w:ilvl w:val="2"/>
          <w:numId w:val="31"/>
        </w:numPr>
        <w:tabs>
          <w:tab w:val="clear" w:pos="709"/>
          <w:tab w:val="left" w:pos="675"/>
          <w:tab w:val="right" w:leader="dot" w:pos="7565"/>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«сравнение - атрибутивность»</w:t>
      </w:r>
      <w:r w:rsidRPr="004715B1">
        <w:rPr>
          <w:rFonts w:ascii="Times New Roman" w:eastAsia="Times New Roman" w:hAnsi="Times New Roman" w:cs="Times New Roman"/>
          <w:color w:val="000000"/>
          <w:kern w:val="0"/>
          <w:lang w:eastAsia="ru-RU" w:bidi="ru-RU"/>
        </w:rPr>
        <w:tab/>
        <w:t>374</w:t>
      </w:r>
    </w:p>
    <w:p w:rsidR="004715B1" w:rsidRPr="004715B1" w:rsidRDefault="004715B1" w:rsidP="004715B1">
      <w:pPr>
        <w:numPr>
          <w:ilvl w:val="2"/>
          <w:numId w:val="31"/>
        </w:numPr>
        <w:tabs>
          <w:tab w:val="clear" w:pos="709"/>
          <w:tab w:val="left" w:pos="675"/>
          <w:tab w:val="right" w:leader="dot" w:pos="7565"/>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«сравнение - образ действия»</w:t>
      </w:r>
      <w:r w:rsidRPr="004715B1">
        <w:rPr>
          <w:rFonts w:ascii="Times New Roman" w:eastAsia="Times New Roman" w:hAnsi="Times New Roman" w:cs="Times New Roman"/>
          <w:color w:val="000000"/>
          <w:kern w:val="0"/>
          <w:lang w:eastAsia="ru-RU" w:bidi="ru-RU"/>
        </w:rPr>
        <w:tab/>
        <w:t>377</w:t>
      </w:r>
    </w:p>
    <w:p w:rsidR="004715B1" w:rsidRPr="004715B1" w:rsidRDefault="004715B1" w:rsidP="004715B1">
      <w:pPr>
        <w:numPr>
          <w:ilvl w:val="2"/>
          <w:numId w:val="31"/>
        </w:numPr>
        <w:tabs>
          <w:tab w:val="clear" w:pos="709"/>
          <w:tab w:val="left" w:pos="675"/>
          <w:tab w:val="right" w:leader="dot" w:pos="7565"/>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«сравнение - степень»</w:t>
      </w:r>
      <w:r w:rsidRPr="004715B1">
        <w:rPr>
          <w:rFonts w:ascii="Times New Roman" w:eastAsia="Times New Roman" w:hAnsi="Times New Roman" w:cs="Times New Roman"/>
          <w:color w:val="000000"/>
          <w:kern w:val="0"/>
          <w:lang w:eastAsia="ru-RU" w:bidi="ru-RU"/>
        </w:rPr>
        <w:tab/>
        <w:t>381</w:t>
      </w:r>
    </w:p>
    <w:p w:rsidR="004715B1" w:rsidRPr="004715B1" w:rsidRDefault="004715B1" w:rsidP="004715B1">
      <w:pPr>
        <w:numPr>
          <w:ilvl w:val="2"/>
          <w:numId w:val="31"/>
        </w:numPr>
        <w:tabs>
          <w:tab w:val="clear" w:pos="709"/>
          <w:tab w:val="left" w:pos="675"/>
          <w:tab w:val="right" w:leader="dot" w:pos="7565"/>
        </w:tabs>
        <w:suppressAutoHyphens w:val="0"/>
        <w:spacing w:after="475"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Оппозиция «присоединение - изъяснение»</w:t>
      </w:r>
      <w:r w:rsidRPr="004715B1">
        <w:rPr>
          <w:rFonts w:ascii="Times New Roman" w:eastAsia="Times New Roman" w:hAnsi="Times New Roman" w:cs="Times New Roman"/>
          <w:color w:val="000000"/>
          <w:kern w:val="0"/>
          <w:lang w:eastAsia="ru-RU" w:bidi="ru-RU"/>
        </w:rPr>
        <w:tab/>
        <w:t>386</w:t>
      </w:r>
    </w:p>
    <w:p w:rsidR="004715B1" w:rsidRPr="004715B1" w:rsidRDefault="004715B1" w:rsidP="004715B1">
      <w:pPr>
        <w:tabs>
          <w:tab w:val="clear" w:pos="709"/>
          <w:tab w:val="right" w:leader="dot" w:pos="7565"/>
        </w:tabs>
        <w:suppressAutoHyphens w:val="0"/>
        <w:spacing w:after="359" w:line="220" w:lineRule="exact"/>
        <w:ind w:firstLine="0"/>
        <w:rPr>
          <w:rFonts w:ascii="Times New Roman" w:eastAsia="Times New Roman" w:hAnsi="Times New Roman" w:cs="Times New Roman"/>
          <w:color w:val="000000"/>
          <w:kern w:val="0"/>
          <w:lang w:eastAsia="ru-RU" w:bidi="ru-RU"/>
        </w:rPr>
      </w:pPr>
      <w:hyperlink w:anchor="bookmark18" w:tooltip="Current Document">
        <w:r w:rsidRPr="004715B1">
          <w:rPr>
            <w:rFonts w:ascii="Times New Roman" w:eastAsia="Times New Roman" w:hAnsi="Times New Roman" w:cs="Times New Roman"/>
            <w:color w:val="000000"/>
            <w:kern w:val="0"/>
            <w:lang w:eastAsia="ru-RU" w:bidi="ru-RU"/>
          </w:rPr>
          <w:t>Выводы</w:t>
        </w:r>
        <w:r w:rsidRPr="004715B1">
          <w:rPr>
            <w:rFonts w:ascii="Times New Roman" w:eastAsia="Times New Roman" w:hAnsi="Times New Roman" w:cs="Times New Roman"/>
            <w:color w:val="000000"/>
            <w:kern w:val="0"/>
            <w:lang w:eastAsia="ru-RU" w:bidi="ru-RU"/>
          </w:rPr>
          <w:tab/>
          <w:t>389</w:t>
        </w:r>
      </w:hyperlink>
    </w:p>
    <w:p w:rsidR="004715B1" w:rsidRPr="004715B1" w:rsidRDefault="004715B1" w:rsidP="004715B1">
      <w:pPr>
        <w:tabs>
          <w:tab w:val="clear" w:pos="709"/>
          <w:tab w:val="right" w:leader="dot" w:pos="7565"/>
        </w:tabs>
        <w:suppressAutoHyphens w:val="0"/>
        <w:spacing w:after="0" w:line="363" w:lineRule="exact"/>
        <w:ind w:firstLine="0"/>
        <w:rPr>
          <w:rFonts w:ascii="Times New Roman" w:eastAsia="Times New Roman" w:hAnsi="Times New Roman" w:cs="Times New Roman"/>
          <w:color w:val="000000"/>
          <w:kern w:val="0"/>
          <w:lang w:eastAsia="ru-RU" w:bidi="ru-RU"/>
        </w:rPr>
      </w:pPr>
      <w:hyperlink w:anchor="bookmark19" w:tooltip="Current Document">
        <w:r w:rsidRPr="004715B1">
          <w:rPr>
            <w:rFonts w:ascii="Times New Roman" w:eastAsia="Times New Roman" w:hAnsi="Times New Roman" w:cs="Times New Roman"/>
            <w:color w:val="000000"/>
            <w:kern w:val="0"/>
            <w:lang w:eastAsia="ru-RU" w:bidi="ru-RU"/>
          </w:rPr>
          <w:t>ЗАКЛЮЧЕНИЕ</w:t>
        </w:r>
        <w:r w:rsidRPr="004715B1">
          <w:rPr>
            <w:rFonts w:ascii="Times New Roman" w:eastAsia="Times New Roman" w:hAnsi="Times New Roman" w:cs="Times New Roman"/>
            <w:color w:val="000000"/>
            <w:kern w:val="0"/>
            <w:lang w:eastAsia="ru-RU" w:bidi="ru-RU"/>
          </w:rPr>
          <w:tab/>
          <w:t>394</w:t>
        </w:r>
      </w:hyperlink>
    </w:p>
    <w:p w:rsidR="004715B1" w:rsidRPr="004715B1" w:rsidRDefault="004715B1" w:rsidP="004715B1">
      <w:pPr>
        <w:tabs>
          <w:tab w:val="clear" w:pos="709"/>
          <w:tab w:val="right" w:leader="dot" w:pos="7565"/>
        </w:tabs>
        <w:suppressAutoHyphens w:val="0"/>
        <w:spacing w:after="0" w:line="363" w:lineRule="exact"/>
        <w:ind w:firstLine="0"/>
        <w:rPr>
          <w:rFonts w:ascii="Times New Roman" w:eastAsia="Times New Roman" w:hAnsi="Times New Roman" w:cs="Times New Roman"/>
          <w:color w:val="000000"/>
          <w:kern w:val="0"/>
          <w:lang w:eastAsia="ru-RU" w:bidi="ru-RU"/>
        </w:rPr>
      </w:pPr>
      <w:hyperlink w:anchor="bookmark20" w:tooltip="Current Document">
        <w:r w:rsidRPr="004715B1">
          <w:rPr>
            <w:rFonts w:ascii="Times New Roman" w:eastAsia="Times New Roman" w:hAnsi="Times New Roman" w:cs="Times New Roman"/>
            <w:color w:val="000000"/>
            <w:kern w:val="0"/>
            <w:lang w:eastAsia="ru-RU" w:bidi="ru-RU"/>
          </w:rPr>
          <w:t>ЦИТИРУЕМАЯ И УПОМИНАЕМАЯ ЛИТЕРАТУРА</w:t>
        </w:r>
        <w:r w:rsidRPr="004715B1">
          <w:rPr>
            <w:rFonts w:ascii="Times New Roman" w:eastAsia="Times New Roman" w:hAnsi="Times New Roman" w:cs="Times New Roman"/>
            <w:color w:val="000000"/>
            <w:kern w:val="0"/>
            <w:lang w:eastAsia="ru-RU" w:bidi="ru-RU"/>
          </w:rPr>
          <w:tab/>
          <w:t>.402</w:t>
        </w:r>
      </w:hyperlink>
    </w:p>
    <w:p w:rsidR="004715B1" w:rsidRPr="004715B1" w:rsidRDefault="004715B1" w:rsidP="004715B1">
      <w:pPr>
        <w:tabs>
          <w:tab w:val="clear" w:pos="709"/>
          <w:tab w:val="right" w:leader="dot" w:pos="7565"/>
        </w:tabs>
        <w:suppressAutoHyphens w:val="0"/>
        <w:spacing w:after="0" w:line="363" w:lineRule="exact"/>
        <w:ind w:firstLine="0"/>
        <w:rPr>
          <w:rFonts w:ascii="Times New Roman" w:eastAsia="Times New Roman" w:hAnsi="Times New Roman" w:cs="Times New Roman"/>
          <w:color w:val="000000"/>
          <w:kern w:val="0"/>
          <w:lang w:eastAsia="ru-RU" w:bidi="ru-RU"/>
        </w:rPr>
      </w:pPr>
      <w:hyperlink w:anchor="bookmark21" w:tooltip="Current Document">
        <w:r w:rsidRPr="004715B1">
          <w:rPr>
            <w:rFonts w:ascii="Times New Roman" w:eastAsia="Times New Roman" w:hAnsi="Times New Roman" w:cs="Times New Roman"/>
            <w:color w:val="000000"/>
            <w:kern w:val="0"/>
            <w:lang w:eastAsia="ru-RU" w:bidi="ru-RU"/>
          </w:rPr>
          <w:t>ЯЗЫКОВЫЕ ИСТОЧНИКИ</w:t>
        </w:r>
        <w:r w:rsidRPr="004715B1">
          <w:rPr>
            <w:rFonts w:ascii="Times New Roman" w:eastAsia="Times New Roman" w:hAnsi="Times New Roman" w:cs="Times New Roman"/>
            <w:color w:val="000000"/>
            <w:kern w:val="0"/>
            <w:lang w:eastAsia="ru-RU" w:bidi="ru-RU"/>
          </w:rPr>
          <w:tab/>
          <w:t>450</w:t>
        </w:r>
      </w:hyperlink>
    </w:p>
    <w:p w:rsidR="004715B1" w:rsidRPr="004715B1" w:rsidRDefault="004715B1" w:rsidP="004715B1">
      <w:pPr>
        <w:tabs>
          <w:tab w:val="clear" w:pos="709"/>
          <w:tab w:val="right" w:leader="dot" w:pos="7565"/>
        </w:tabs>
        <w:suppressAutoHyphens w:val="0"/>
        <w:spacing w:after="0" w:line="363" w:lineRule="exact"/>
        <w:ind w:firstLine="0"/>
        <w:rPr>
          <w:rFonts w:ascii="Times New Roman" w:eastAsia="Times New Roman" w:hAnsi="Times New Roman" w:cs="Times New Roman"/>
          <w:color w:val="000000"/>
          <w:kern w:val="0"/>
          <w:lang w:eastAsia="ru-RU" w:bidi="ru-RU"/>
        </w:rPr>
        <w:sectPr w:rsidR="004715B1" w:rsidRPr="004715B1">
          <w:pgSz w:w="11900" w:h="16840"/>
          <w:pgMar w:top="1583" w:right="2245" w:bottom="1583" w:left="1984" w:header="0" w:footer="3" w:gutter="0"/>
          <w:cols w:space="720"/>
          <w:noEndnote/>
          <w:docGrid w:linePitch="360"/>
        </w:sectPr>
      </w:pPr>
      <w:r w:rsidRPr="004715B1">
        <w:rPr>
          <w:rFonts w:ascii="Times New Roman" w:eastAsia="Times New Roman" w:hAnsi="Times New Roman" w:cs="Times New Roman"/>
          <w:color w:val="000000"/>
          <w:kern w:val="0"/>
          <w:lang w:eastAsia="ru-RU" w:bidi="ru-RU"/>
        </w:rPr>
        <w:t>ПРИЛОЖЕНИЕ</w:t>
      </w:r>
      <w:r w:rsidRPr="004715B1">
        <w:rPr>
          <w:rFonts w:ascii="Times New Roman" w:eastAsia="Times New Roman" w:hAnsi="Times New Roman" w:cs="Times New Roman"/>
          <w:color w:val="000000"/>
          <w:kern w:val="0"/>
          <w:lang w:eastAsia="ru-RU" w:bidi="ru-RU"/>
        </w:rPr>
        <w:tab/>
        <w:t>457</w:t>
      </w:r>
      <w:r w:rsidRPr="004715B1">
        <w:rPr>
          <w:rFonts w:ascii="Times New Roman" w:eastAsia="Times New Roman" w:hAnsi="Times New Roman" w:cs="Times New Roman"/>
          <w:color w:val="000000"/>
          <w:kern w:val="0"/>
          <w:lang w:eastAsia="ru-RU" w:bidi="ru-RU"/>
        </w:rPr>
        <w:fldChar w:fldCharType="end"/>
      </w:r>
    </w:p>
    <w:p w:rsidR="004715B1" w:rsidRPr="004715B1" w:rsidRDefault="004715B1" w:rsidP="004715B1">
      <w:pPr>
        <w:tabs>
          <w:tab w:val="clear" w:pos="709"/>
        </w:tabs>
        <w:suppressAutoHyphens w:val="0"/>
        <w:spacing w:after="349" w:line="220" w:lineRule="exact"/>
        <w:ind w:left="20" w:firstLine="0"/>
        <w:jc w:val="center"/>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Введение</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Изучение синтаксического строя современного русского языка - синтаксических единиц, их компонентов, отношений и связей между ними - всегда привлекало внимание лингвистов. Учеными подробно описаны типич</w:t>
      </w:r>
      <w:r w:rsidRPr="004715B1">
        <w:rPr>
          <w:rFonts w:ascii="Times New Roman" w:eastAsia="Times New Roman" w:hAnsi="Times New Roman" w:cs="Times New Roman"/>
          <w:color w:val="000000"/>
          <w:kern w:val="0"/>
          <w:lang w:eastAsia="ru-RU" w:bidi="ru-RU"/>
        </w:rPr>
        <w:softHyphen/>
        <w:t>ные языковые явления, составляющие основу синтаксической структуры языка, - грамматические категории, в которых сосредоточен полный набор их диффе</w:t>
      </w:r>
      <w:r w:rsidRPr="004715B1">
        <w:rPr>
          <w:rFonts w:ascii="Times New Roman" w:eastAsia="Times New Roman" w:hAnsi="Times New Roman" w:cs="Times New Roman"/>
          <w:color w:val="000000"/>
          <w:kern w:val="0"/>
          <w:lang w:eastAsia="ru-RU" w:bidi="ru-RU"/>
        </w:rPr>
        <w:softHyphen/>
        <w:t>ренциальных признаков. Однако в синтаксисе есть множество фактов, не обла</w:t>
      </w:r>
      <w:r w:rsidRPr="004715B1">
        <w:rPr>
          <w:rFonts w:ascii="Times New Roman" w:eastAsia="Times New Roman" w:hAnsi="Times New Roman" w:cs="Times New Roman"/>
          <w:color w:val="000000"/>
          <w:kern w:val="0"/>
          <w:lang w:eastAsia="ru-RU" w:bidi="ru-RU"/>
        </w:rPr>
        <w:softHyphen/>
        <w:t>дающих всеми дифференциальными свойствами одной категории, в них на</w:t>
      </w:r>
      <w:r w:rsidRPr="004715B1">
        <w:rPr>
          <w:rFonts w:ascii="Times New Roman" w:eastAsia="Times New Roman" w:hAnsi="Times New Roman" w:cs="Times New Roman"/>
          <w:color w:val="000000"/>
          <w:kern w:val="0"/>
          <w:lang w:eastAsia="ru-RU" w:bidi="ru-RU"/>
        </w:rPr>
        <w:softHyphen/>
        <w:t>блюдается синкретизм (совмещение) грамматических признаков разных кате</w:t>
      </w:r>
      <w:r w:rsidRPr="004715B1">
        <w:rPr>
          <w:rFonts w:ascii="Times New Roman" w:eastAsia="Times New Roman" w:hAnsi="Times New Roman" w:cs="Times New Roman"/>
          <w:color w:val="000000"/>
          <w:kern w:val="0"/>
          <w:lang w:eastAsia="ru-RU" w:bidi="ru-RU"/>
        </w:rPr>
        <w:softHyphen/>
        <w:t>горий. Структурно-семантический анализ синтаксической системы с учетом не только типичных, но и синкретичных конструкций наиболее объективен, по</w:t>
      </w:r>
      <w:r w:rsidRPr="004715B1">
        <w:rPr>
          <w:rFonts w:ascii="Times New Roman" w:eastAsia="Times New Roman" w:hAnsi="Times New Roman" w:cs="Times New Roman"/>
          <w:color w:val="000000"/>
          <w:kern w:val="0"/>
          <w:lang w:eastAsia="ru-RU" w:bidi="ru-RU"/>
        </w:rPr>
        <w:softHyphen/>
        <w:t>скольку способен нейтрализовать противоречия между типичными и переход</w:t>
      </w:r>
      <w:r w:rsidRPr="004715B1">
        <w:rPr>
          <w:rFonts w:ascii="Times New Roman" w:eastAsia="Times New Roman" w:hAnsi="Times New Roman" w:cs="Times New Roman"/>
          <w:color w:val="000000"/>
          <w:kern w:val="0"/>
          <w:lang w:eastAsia="ru-RU" w:bidi="ru-RU"/>
        </w:rPr>
        <w:softHyphen/>
        <w:t>ными синтаксическими явлениями, показать их взаимодействие и взаимовлия</w:t>
      </w:r>
      <w:r w:rsidRPr="004715B1">
        <w:rPr>
          <w:rFonts w:ascii="Times New Roman" w:eastAsia="Times New Roman" w:hAnsi="Times New Roman" w:cs="Times New Roman"/>
          <w:color w:val="000000"/>
          <w:kern w:val="0"/>
          <w:lang w:eastAsia="ru-RU" w:bidi="ru-RU"/>
        </w:rPr>
        <w:softHyphen/>
        <w:t>ние, дифференцировать их отношения. Особенно ярко эти процессы проявля</w:t>
      </w:r>
      <w:r w:rsidRPr="004715B1">
        <w:rPr>
          <w:rFonts w:ascii="Times New Roman" w:eastAsia="Times New Roman" w:hAnsi="Times New Roman" w:cs="Times New Roman"/>
          <w:color w:val="000000"/>
          <w:kern w:val="0"/>
          <w:lang w:eastAsia="ru-RU" w:bidi="ru-RU"/>
        </w:rPr>
        <w:softHyphen/>
        <w:t>ются в системе сложноподчиненных предложений (далее — СПП).</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Реферируемая диссертация представляет собой исследование синкретич</w:t>
      </w:r>
      <w:r w:rsidRPr="004715B1">
        <w:rPr>
          <w:rFonts w:ascii="Times New Roman" w:eastAsia="Times New Roman" w:hAnsi="Times New Roman" w:cs="Times New Roman"/>
          <w:color w:val="000000"/>
          <w:kern w:val="0"/>
          <w:lang w:eastAsia="ru-RU" w:bidi="ru-RU"/>
        </w:rPr>
        <w:softHyphen/>
        <w:t>ных СПП разных видов в их взаимосвязи. Работа выполнена в русле структур</w:t>
      </w:r>
      <w:r w:rsidRPr="004715B1">
        <w:rPr>
          <w:rFonts w:ascii="Times New Roman" w:eastAsia="Times New Roman" w:hAnsi="Times New Roman" w:cs="Times New Roman"/>
          <w:color w:val="000000"/>
          <w:kern w:val="0"/>
          <w:lang w:eastAsia="ru-RU" w:bidi="ru-RU"/>
        </w:rPr>
        <w:softHyphen/>
        <w:t>но-семантического направления, что позволило проанализировать СПП наибо</w:t>
      </w:r>
      <w:r w:rsidRPr="004715B1">
        <w:rPr>
          <w:rFonts w:ascii="Times New Roman" w:eastAsia="Times New Roman" w:hAnsi="Times New Roman" w:cs="Times New Roman"/>
          <w:color w:val="000000"/>
          <w:kern w:val="0"/>
          <w:lang w:eastAsia="ru-RU" w:bidi="ru-RU"/>
        </w:rPr>
        <w:softHyphen/>
        <w:t>лее полно, логично, многоаспектно.</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color w:val="000000"/>
          <w:kern w:val="0"/>
          <w:lang w:eastAsia="ru-RU" w:bidi="ru-RU"/>
        </w:rPr>
        <w:sectPr w:rsidR="004715B1" w:rsidRPr="004715B1">
          <w:pgSz w:w="11900" w:h="16840"/>
          <w:pgMar w:top="1583" w:right="2227" w:bottom="1583" w:left="1994" w:header="0" w:footer="3" w:gutter="0"/>
          <w:cols w:space="720"/>
          <w:noEndnote/>
          <w:docGrid w:linePitch="360"/>
        </w:sectPr>
      </w:pPr>
      <w:r w:rsidRPr="004715B1">
        <w:rPr>
          <w:rFonts w:ascii="Times New Roman" w:eastAsia="Times New Roman" w:hAnsi="Times New Roman" w:cs="Times New Roman"/>
          <w:color w:val="000000"/>
          <w:kern w:val="0"/>
          <w:lang w:eastAsia="ru-RU" w:bidi="ru-RU"/>
        </w:rPr>
        <w:t>В настоящее время подробно рассмотрены переходные явления морфоло</w:t>
      </w:r>
      <w:r w:rsidRPr="004715B1">
        <w:rPr>
          <w:rFonts w:ascii="Times New Roman" w:eastAsia="Times New Roman" w:hAnsi="Times New Roman" w:cs="Times New Roman"/>
          <w:color w:val="000000"/>
          <w:kern w:val="0"/>
          <w:lang w:eastAsia="ru-RU" w:bidi="ru-RU"/>
        </w:rPr>
        <w:softHyphen/>
        <w:t>гического характера — синкретизм частей речи современного русского языка (В.В. Бабайцева, А.Я. Баудер, И.В. Высоцкая и др.). Проблемы, связанные с описанием синтаксической переходности, в частности, с синкретизмом СПП, еще требуют скрупулезного исследования. Так, синкретичные СПП ранее рас</w:t>
      </w:r>
      <w:r w:rsidRPr="004715B1">
        <w:rPr>
          <w:rFonts w:ascii="Times New Roman" w:eastAsia="Times New Roman" w:hAnsi="Times New Roman" w:cs="Times New Roman"/>
          <w:color w:val="000000"/>
          <w:kern w:val="0"/>
          <w:lang w:eastAsia="ru-RU" w:bidi="ru-RU"/>
        </w:rPr>
        <w:softHyphen/>
        <w:t>сматривались только при изучении отдельных структурно-семантических видов этих конструкций (Л.Д. Беднарская, М.В. Глазунов, Т.А. Глущенко, Т.Г. Ефи</w:t>
      </w:r>
      <w:r w:rsidRPr="004715B1">
        <w:rPr>
          <w:rFonts w:ascii="Times New Roman" w:eastAsia="Times New Roman" w:hAnsi="Times New Roman" w:cs="Times New Roman"/>
          <w:color w:val="000000"/>
          <w:kern w:val="0"/>
          <w:lang w:eastAsia="ru-RU" w:bidi="ru-RU"/>
        </w:rPr>
        <w:softHyphen/>
        <w:t>мова, Е.Г. Колыханова, Н.Н. Логвинова, М.В. Теляковская и др.), а комплексно, системно еще не исследовались. В данной диссертации речь пойдет об объеди</w:t>
      </w:r>
      <w:r w:rsidRPr="004715B1">
        <w:rPr>
          <w:rFonts w:ascii="Times New Roman" w:eastAsia="Times New Roman" w:hAnsi="Times New Roman" w:cs="Times New Roman"/>
          <w:color w:val="000000"/>
          <w:kern w:val="0"/>
          <w:lang w:eastAsia="ru-RU" w:bidi="ru-RU"/>
        </w:rPr>
        <w:softHyphen/>
        <w:t>нении типичных и синкретичных СПП в единую систему — функционально-</w:t>
      </w:r>
    </w:p>
    <w:p w:rsidR="004715B1" w:rsidRPr="004715B1" w:rsidRDefault="004715B1" w:rsidP="004715B1">
      <w:pPr>
        <w:tabs>
          <w:tab w:val="clear" w:pos="709"/>
        </w:tabs>
        <w:suppressAutoHyphens w:val="0"/>
        <w:spacing w:after="0" w:line="363" w:lineRule="exact"/>
        <w:ind w:firstLine="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 xml:space="preserve">семантическое поле (далее - </w:t>
      </w:r>
      <w:r w:rsidRPr="004715B1">
        <w:rPr>
          <w:rFonts w:ascii="Times New Roman" w:eastAsia="Times New Roman" w:hAnsi="Times New Roman" w:cs="Times New Roman"/>
          <w:b/>
          <w:bCs/>
          <w:color w:val="000000"/>
          <w:kern w:val="0"/>
          <w:lang w:eastAsia="ru-RU" w:bidi="ru-RU"/>
        </w:rPr>
        <w:t xml:space="preserve">ФСП) </w:t>
      </w:r>
      <w:r w:rsidRPr="004715B1">
        <w:rPr>
          <w:rFonts w:ascii="Times New Roman" w:eastAsia="Times New Roman" w:hAnsi="Times New Roman" w:cs="Times New Roman"/>
          <w:color w:val="000000"/>
          <w:kern w:val="0"/>
          <w:lang w:eastAsia="ru-RU" w:bidi="ru-RU"/>
        </w:rPr>
        <w:t>«Сложноподчиненные предложения», о вы</w:t>
      </w:r>
      <w:r w:rsidRPr="004715B1">
        <w:rPr>
          <w:rFonts w:ascii="Times New Roman" w:eastAsia="Times New Roman" w:hAnsi="Times New Roman" w:cs="Times New Roman"/>
          <w:color w:val="000000"/>
          <w:kern w:val="0"/>
          <w:lang w:eastAsia="ru-RU" w:bidi="ru-RU"/>
        </w:rPr>
        <w:softHyphen/>
        <w:t>делении в пределах этого поля других, менее крупных, полей, у которых есть свои ядра и синкретичные периферии, о взаимопересечении синкретичных пе</w:t>
      </w:r>
      <w:r w:rsidRPr="004715B1">
        <w:rPr>
          <w:rFonts w:ascii="Times New Roman" w:eastAsia="Times New Roman" w:hAnsi="Times New Roman" w:cs="Times New Roman"/>
          <w:color w:val="000000"/>
          <w:kern w:val="0"/>
          <w:lang w:eastAsia="ru-RU" w:bidi="ru-RU"/>
        </w:rPr>
        <w:softHyphen/>
        <w:t xml:space="preserve">риферийных </w:t>
      </w:r>
      <w:r w:rsidRPr="004715B1">
        <w:rPr>
          <w:rFonts w:ascii="Times New Roman" w:eastAsia="Times New Roman" w:hAnsi="Times New Roman" w:cs="Times New Roman"/>
          <w:b/>
          <w:bCs/>
          <w:color w:val="000000"/>
          <w:kern w:val="0"/>
          <w:lang w:eastAsia="ru-RU" w:bidi="ru-RU"/>
        </w:rPr>
        <w:t xml:space="preserve">СПП, </w:t>
      </w:r>
      <w:r w:rsidRPr="004715B1">
        <w:rPr>
          <w:rFonts w:ascii="Times New Roman" w:eastAsia="Times New Roman" w:hAnsi="Times New Roman" w:cs="Times New Roman"/>
          <w:color w:val="000000"/>
          <w:kern w:val="0"/>
          <w:lang w:eastAsia="ru-RU" w:bidi="ru-RU"/>
        </w:rPr>
        <w:t xml:space="preserve">принадлежащих к разным </w:t>
      </w:r>
      <w:r w:rsidRPr="004715B1">
        <w:rPr>
          <w:rFonts w:ascii="Times New Roman" w:eastAsia="Times New Roman" w:hAnsi="Times New Roman" w:cs="Times New Roman"/>
          <w:b/>
          <w:bCs/>
          <w:color w:val="000000"/>
          <w:kern w:val="0"/>
          <w:lang w:eastAsia="ru-RU" w:bidi="ru-RU"/>
        </w:rPr>
        <w:t xml:space="preserve">ФСП. </w:t>
      </w:r>
      <w:r w:rsidRPr="004715B1">
        <w:rPr>
          <w:rFonts w:ascii="Times New Roman" w:eastAsia="Times New Roman" w:hAnsi="Times New Roman" w:cs="Times New Roman"/>
          <w:color w:val="000000"/>
          <w:kern w:val="0"/>
          <w:lang w:eastAsia="ru-RU" w:bidi="ru-RU"/>
        </w:rPr>
        <w:t xml:space="preserve">Всё это обусловливает </w:t>
      </w:r>
      <w:r w:rsidRPr="004715B1">
        <w:rPr>
          <w:rFonts w:ascii="Times New Roman" w:eastAsia="Times New Roman" w:hAnsi="Times New Roman" w:cs="Times New Roman"/>
          <w:b/>
          <w:bCs/>
          <w:color w:val="000000"/>
          <w:kern w:val="0"/>
          <w:lang w:eastAsia="ru-RU" w:bidi="ru-RU"/>
        </w:rPr>
        <w:t>ак</w:t>
      </w:r>
      <w:r w:rsidRPr="004715B1">
        <w:rPr>
          <w:rFonts w:ascii="Times New Roman" w:eastAsia="Times New Roman" w:hAnsi="Times New Roman" w:cs="Times New Roman"/>
          <w:b/>
          <w:bCs/>
          <w:color w:val="000000"/>
          <w:kern w:val="0"/>
          <w:lang w:eastAsia="ru-RU" w:bidi="ru-RU"/>
        </w:rPr>
        <w:softHyphen/>
        <w:t>туальность исследования.</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объединяет в себе структурно-семантические компоненты разных языковых уровней: синтаксического, морфологического, лексического, что по</w:t>
      </w:r>
      <w:r w:rsidRPr="004715B1">
        <w:rPr>
          <w:rFonts w:ascii="Times New Roman" w:eastAsia="Times New Roman" w:hAnsi="Times New Roman" w:cs="Times New Roman"/>
          <w:color w:val="000000"/>
          <w:kern w:val="0"/>
          <w:lang w:eastAsia="ru-RU" w:bidi="ru-RU"/>
        </w:rPr>
        <w:softHyphen/>
        <w:t>зволяет рассмотреть систему СПП как ФСП особого типа. Каждый структурно</w:t>
      </w:r>
      <w:r w:rsidRPr="004715B1">
        <w:rPr>
          <w:rFonts w:ascii="Times New Roman" w:eastAsia="Times New Roman" w:hAnsi="Times New Roman" w:cs="Times New Roman"/>
          <w:color w:val="000000"/>
          <w:kern w:val="0"/>
          <w:lang w:eastAsia="ru-RU" w:bidi="ru-RU"/>
        </w:rPr>
        <w:softHyphen/>
        <w:t>семантический вид СПП, в свою очередь, представляет собой систему, объеди</w:t>
      </w:r>
      <w:r w:rsidRPr="004715B1">
        <w:rPr>
          <w:rFonts w:ascii="Times New Roman" w:eastAsia="Times New Roman" w:hAnsi="Times New Roman" w:cs="Times New Roman"/>
          <w:color w:val="000000"/>
          <w:kern w:val="0"/>
          <w:lang w:eastAsia="ru-RU" w:bidi="ru-RU"/>
        </w:rPr>
        <w:softHyphen/>
        <w:t>няющую функционально-семантические разновидности, составляющие ядро и периферию этого вида. В диссертации анализируются взаимовлияния перифе</w:t>
      </w:r>
      <w:r w:rsidRPr="004715B1">
        <w:rPr>
          <w:rFonts w:ascii="Times New Roman" w:eastAsia="Times New Roman" w:hAnsi="Times New Roman" w:cs="Times New Roman"/>
          <w:color w:val="000000"/>
          <w:kern w:val="0"/>
          <w:lang w:eastAsia="ru-RU" w:bidi="ru-RU"/>
        </w:rPr>
        <w:softHyphen/>
        <w:t>рий всех видов СПП. Работа проводилась в рамках комплексной кафедральной темы, предусматривающей исследование СПП в синхронии и диахронии и опи</w:t>
      </w:r>
      <w:r w:rsidRPr="004715B1">
        <w:rPr>
          <w:rFonts w:ascii="Times New Roman" w:eastAsia="Times New Roman" w:hAnsi="Times New Roman" w:cs="Times New Roman"/>
          <w:color w:val="000000"/>
          <w:kern w:val="0"/>
          <w:lang w:eastAsia="ru-RU" w:bidi="ru-RU"/>
        </w:rPr>
        <w:softHyphen/>
        <w:t>сание каждого структурно-семантического вида СПП как полевой системы.</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В диссертации изложен современный вариант структурно-семантической классификации СПП, которая уточняется в семантическом аспекте - с учетом переходности и синкретизма. В работе дается анализ многомерных связей СПП разных видов и разновидностей с помощью шкалы переходности, предложен</w:t>
      </w:r>
      <w:r w:rsidRPr="004715B1">
        <w:rPr>
          <w:rFonts w:ascii="Times New Roman" w:eastAsia="Times New Roman" w:hAnsi="Times New Roman" w:cs="Times New Roman"/>
          <w:color w:val="000000"/>
          <w:kern w:val="0"/>
          <w:lang w:eastAsia="ru-RU" w:bidi="ru-RU"/>
        </w:rPr>
        <w:softHyphen/>
        <w:t>ной В.В. Бабайцевой.</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b/>
          <w:bCs/>
          <w:color w:val="000000"/>
          <w:kern w:val="0"/>
          <w:lang w:eastAsia="ru-RU" w:bidi="ru-RU"/>
        </w:rPr>
        <w:t xml:space="preserve">Объектом исследования </w:t>
      </w:r>
      <w:r w:rsidRPr="004715B1">
        <w:rPr>
          <w:rFonts w:ascii="Times New Roman" w:eastAsia="Times New Roman" w:hAnsi="Times New Roman" w:cs="Times New Roman"/>
          <w:color w:val="000000"/>
          <w:kern w:val="0"/>
          <w:lang w:eastAsia="ru-RU" w:bidi="ru-RU"/>
        </w:rPr>
        <w:t>является система сложноподчиненных предло</w:t>
      </w:r>
      <w:r w:rsidRPr="004715B1">
        <w:rPr>
          <w:rFonts w:ascii="Times New Roman" w:eastAsia="Times New Roman" w:hAnsi="Times New Roman" w:cs="Times New Roman"/>
          <w:color w:val="000000"/>
          <w:kern w:val="0"/>
          <w:lang w:eastAsia="ru-RU" w:bidi="ru-RU"/>
        </w:rPr>
        <w:softHyphen/>
        <w:t>жений русского языка, представленная как полевая организация.</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b/>
          <w:bCs/>
          <w:color w:val="000000"/>
          <w:kern w:val="0"/>
          <w:lang w:eastAsia="ru-RU" w:bidi="ru-RU"/>
        </w:rPr>
        <w:t xml:space="preserve">Предмет исследования </w:t>
      </w:r>
      <w:r w:rsidRPr="004715B1">
        <w:rPr>
          <w:rFonts w:ascii="Times New Roman" w:eastAsia="Times New Roman" w:hAnsi="Times New Roman" w:cs="Times New Roman"/>
          <w:color w:val="000000"/>
          <w:kern w:val="0"/>
          <w:lang w:eastAsia="ru-RU" w:bidi="ru-RU"/>
        </w:rPr>
        <w:t>— синкретизм периферийных СПП, его граммати</w:t>
      </w:r>
      <w:r w:rsidRPr="004715B1">
        <w:rPr>
          <w:rFonts w:ascii="Times New Roman" w:eastAsia="Times New Roman" w:hAnsi="Times New Roman" w:cs="Times New Roman"/>
          <w:color w:val="000000"/>
          <w:kern w:val="0"/>
          <w:lang w:eastAsia="ru-RU" w:bidi="ru-RU"/>
        </w:rPr>
        <w:softHyphen/>
        <w:t>ческая природа и причины появления.</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color w:val="000000"/>
          <w:kern w:val="0"/>
          <w:lang w:eastAsia="ru-RU" w:bidi="ru-RU"/>
        </w:rPr>
        <w:sectPr w:rsidR="004715B1" w:rsidRPr="004715B1">
          <w:pgSz w:w="11900" w:h="16840"/>
          <w:pgMar w:top="1579" w:right="2236" w:bottom="1579" w:left="1998" w:header="0" w:footer="3" w:gutter="0"/>
          <w:cols w:space="720"/>
          <w:noEndnote/>
          <w:docGrid w:linePitch="360"/>
        </w:sectPr>
      </w:pPr>
      <w:r w:rsidRPr="004715B1">
        <w:rPr>
          <w:rFonts w:ascii="Times New Roman" w:eastAsia="Times New Roman" w:hAnsi="Times New Roman" w:cs="Times New Roman"/>
          <w:b/>
          <w:bCs/>
          <w:color w:val="000000"/>
          <w:kern w:val="0"/>
          <w:lang w:eastAsia="ru-RU" w:bidi="ru-RU"/>
        </w:rPr>
        <w:t xml:space="preserve">Материалом </w:t>
      </w:r>
      <w:r w:rsidRPr="004715B1">
        <w:rPr>
          <w:rFonts w:ascii="Times New Roman" w:eastAsia="Times New Roman" w:hAnsi="Times New Roman" w:cs="Times New Roman"/>
          <w:color w:val="000000"/>
          <w:kern w:val="0"/>
          <w:lang w:eastAsia="ru-RU" w:bidi="ru-RU"/>
        </w:rPr>
        <w:t>для диссертации послужили прозаические произведения из</w:t>
      </w:r>
      <w:r w:rsidRPr="004715B1">
        <w:rPr>
          <w:rFonts w:ascii="Times New Roman" w:eastAsia="Times New Roman" w:hAnsi="Times New Roman" w:cs="Times New Roman"/>
          <w:color w:val="000000"/>
          <w:kern w:val="0"/>
          <w:lang w:eastAsia="ru-RU" w:bidi="ru-RU"/>
        </w:rPr>
        <w:softHyphen/>
        <w:t>вестных русских писателей XIX — XX веков: А.С. Пушкина, Н.В. Гоголя, В.И. Даля, М.Н. Загоскина, М.Ю. Лермонтова, О.И. Сенковского, О.М. Сомова, Л.Н. Андреева, И.А. Бунина, В.В. Вересаева, В.Г. Короленко, А.И. Куприна, Ф.К. Сологуба, А.П. Чехова, В.П. Астафьева, Г.Я. Бакланова, В.И. Белова, С.Н. Еси</w:t>
      </w:r>
      <w:r w:rsidRPr="004715B1">
        <w:rPr>
          <w:rFonts w:ascii="Times New Roman" w:eastAsia="Times New Roman" w:hAnsi="Times New Roman" w:cs="Times New Roman"/>
          <w:color w:val="000000"/>
          <w:kern w:val="0"/>
          <w:lang w:eastAsia="ru-RU" w:bidi="ru-RU"/>
        </w:rPr>
        <w:softHyphen/>
        <w:t>на, Е.И. Носова, В.Г. Распутина и др. Проведение исследования на материале художественной прозы современного русского языка объясняется тем, что ху-</w:t>
      </w:r>
    </w:p>
    <w:p w:rsidR="004715B1" w:rsidRPr="004715B1" w:rsidRDefault="004715B1" w:rsidP="004715B1">
      <w:pPr>
        <w:tabs>
          <w:tab w:val="clear" w:pos="709"/>
        </w:tabs>
        <w:suppressAutoHyphens w:val="0"/>
        <w:spacing w:after="0" w:line="363" w:lineRule="exact"/>
        <w:ind w:firstLine="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дожественный стиль синтезирует, эстетически переосмысливает языковые средства всех функциональных стилей речи. Привлечение для анализа синкре</w:t>
      </w:r>
      <w:r w:rsidRPr="004715B1">
        <w:rPr>
          <w:rFonts w:ascii="Times New Roman" w:eastAsia="Times New Roman" w:hAnsi="Times New Roman" w:cs="Times New Roman"/>
          <w:color w:val="000000"/>
          <w:kern w:val="0"/>
          <w:lang w:eastAsia="ru-RU" w:bidi="ru-RU"/>
        </w:rPr>
        <w:softHyphen/>
        <w:t>тичных СПП языка выдающихся писателей XIX — XX столетий дало возмож</w:t>
      </w:r>
      <w:r w:rsidRPr="004715B1">
        <w:rPr>
          <w:rFonts w:ascii="Times New Roman" w:eastAsia="Times New Roman" w:hAnsi="Times New Roman" w:cs="Times New Roman"/>
          <w:color w:val="000000"/>
          <w:kern w:val="0"/>
          <w:lang w:eastAsia="ru-RU" w:bidi="ru-RU"/>
        </w:rPr>
        <w:softHyphen/>
        <w:t>ность показать все многообразие функционально-семантических разновидно</w:t>
      </w:r>
      <w:r w:rsidRPr="004715B1">
        <w:rPr>
          <w:rFonts w:ascii="Times New Roman" w:eastAsia="Times New Roman" w:hAnsi="Times New Roman" w:cs="Times New Roman"/>
          <w:color w:val="000000"/>
          <w:kern w:val="0"/>
          <w:lang w:eastAsia="ru-RU" w:bidi="ru-RU"/>
        </w:rPr>
        <w:softHyphen/>
        <w:t>стей сложноподчиненных конструкций и рассмотреть все их взаимосвязи.</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СПП выбирались из прозы 75 писателей — по 200 синкретичных конструк</w:t>
      </w:r>
      <w:r w:rsidRPr="004715B1">
        <w:rPr>
          <w:rFonts w:ascii="Times New Roman" w:eastAsia="Times New Roman" w:hAnsi="Times New Roman" w:cs="Times New Roman"/>
          <w:color w:val="000000"/>
          <w:kern w:val="0"/>
          <w:lang w:eastAsia="ru-RU" w:bidi="ru-RU"/>
        </w:rPr>
        <w:softHyphen/>
        <w:t>ций из произведений каждого автора. Всего проанализировано 15000 синкре</w:t>
      </w:r>
      <w:r w:rsidRPr="004715B1">
        <w:rPr>
          <w:rFonts w:ascii="Times New Roman" w:eastAsia="Times New Roman" w:hAnsi="Times New Roman" w:cs="Times New Roman"/>
          <w:color w:val="000000"/>
          <w:kern w:val="0"/>
          <w:lang w:eastAsia="ru-RU" w:bidi="ru-RU"/>
        </w:rPr>
        <w:softHyphen/>
        <w:t>тичных периферийных СПП. Кроме того, для более полного описания системы СПП дополнительно собрано 5000 примеров ядерных структур и тех перифе</w:t>
      </w:r>
      <w:r w:rsidRPr="004715B1">
        <w:rPr>
          <w:rFonts w:ascii="Times New Roman" w:eastAsia="Times New Roman" w:hAnsi="Times New Roman" w:cs="Times New Roman"/>
          <w:color w:val="000000"/>
          <w:kern w:val="0"/>
          <w:lang w:eastAsia="ru-RU" w:bidi="ru-RU"/>
        </w:rPr>
        <w:softHyphen/>
        <w:t>рийных разновидностей СПП, которые имеют единичные случаи употребления. В выбранных конструкциях сохраняется орфография и пунктуация авторов.</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Основная цель данной работы — выявить взаимосвязи синкретичных пе</w:t>
      </w:r>
      <w:r w:rsidRPr="004715B1">
        <w:rPr>
          <w:rFonts w:ascii="Times New Roman" w:eastAsia="Times New Roman" w:hAnsi="Times New Roman" w:cs="Times New Roman"/>
          <w:color w:val="000000"/>
          <w:kern w:val="0"/>
          <w:lang w:eastAsia="ru-RU" w:bidi="ru-RU"/>
        </w:rPr>
        <w:softHyphen/>
        <w:t>риферийных СПП разных ФСП, в которых располагаются СПП разных струк</w:t>
      </w:r>
      <w:r w:rsidRPr="004715B1">
        <w:rPr>
          <w:rFonts w:ascii="Times New Roman" w:eastAsia="Times New Roman" w:hAnsi="Times New Roman" w:cs="Times New Roman"/>
          <w:color w:val="000000"/>
          <w:kern w:val="0"/>
          <w:lang w:eastAsia="ru-RU" w:bidi="ru-RU"/>
        </w:rPr>
        <w:softHyphen/>
        <w:t>турно-семантических видов.</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Для реализации данной цели необходимо решить следующие задачи:</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уточнить некоторые спорные теоретические вопросы, связанные с раз</w:t>
      </w:r>
      <w:r w:rsidRPr="004715B1">
        <w:rPr>
          <w:rFonts w:ascii="Times New Roman" w:eastAsia="Times New Roman" w:hAnsi="Times New Roman" w:cs="Times New Roman"/>
          <w:color w:val="000000"/>
          <w:kern w:val="0"/>
          <w:lang w:eastAsia="ru-RU" w:bidi="ru-RU"/>
        </w:rPr>
        <w:softHyphen/>
        <w:t>личной типологией СПП в аспекте синхронной переходности;</w:t>
      </w:r>
    </w:p>
    <w:p w:rsidR="004715B1" w:rsidRPr="004715B1" w:rsidRDefault="004715B1" w:rsidP="004715B1">
      <w:pPr>
        <w:numPr>
          <w:ilvl w:val="0"/>
          <w:numId w:val="32"/>
        </w:numPr>
        <w:tabs>
          <w:tab w:val="clear" w:pos="709"/>
          <w:tab w:val="left" w:pos="802"/>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разработать основные критерии нового варианта структурно</w:t>
      </w:r>
      <w:r w:rsidRPr="004715B1">
        <w:rPr>
          <w:rFonts w:ascii="Times New Roman" w:eastAsia="Times New Roman" w:hAnsi="Times New Roman" w:cs="Times New Roman"/>
          <w:color w:val="000000"/>
          <w:kern w:val="0"/>
          <w:lang w:eastAsia="ru-RU" w:bidi="ru-RU"/>
        </w:rPr>
        <w:softHyphen/>
        <w:t>семантической классификации, уточненной в семантическом аспекте;</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составить наиболее полную, системную структурно-семантическую классификацию СПП, опираясь на современные теории ФСП и синхронной пе</w:t>
      </w:r>
      <w:r w:rsidRPr="004715B1">
        <w:rPr>
          <w:rFonts w:ascii="Times New Roman" w:eastAsia="Times New Roman" w:hAnsi="Times New Roman" w:cs="Times New Roman"/>
          <w:color w:val="000000"/>
          <w:kern w:val="0"/>
          <w:lang w:eastAsia="ru-RU" w:bidi="ru-RU"/>
        </w:rPr>
        <w:softHyphen/>
        <w:t>реходности: описать семантику и структуру СПП разных ФСП, изучить грам</w:t>
      </w:r>
      <w:r w:rsidRPr="004715B1">
        <w:rPr>
          <w:rFonts w:ascii="Times New Roman" w:eastAsia="Times New Roman" w:hAnsi="Times New Roman" w:cs="Times New Roman"/>
          <w:color w:val="000000"/>
          <w:kern w:val="0"/>
          <w:lang w:eastAsia="ru-RU" w:bidi="ru-RU"/>
        </w:rPr>
        <w:softHyphen/>
        <w:t>матические особенности функционально-семантических разновидностей слож</w:t>
      </w:r>
      <w:r w:rsidRPr="004715B1">
        <w:rPr>
          <w:rFonts w:ascii="Times New Roman" w:eastAsia="Times New Roman" w:hAnsi="Times New Roman" w:cs="Times New Roman"/>
          <w:color w:val="000000"/>
          <w:kern w:val="0"/>
          <w:lang w:eastAsia="ru-RU" w:bidi="ru-RU"/>
        </w:rPr>
        <w:softHyphen/>
        <w:t>ноподчиненных конструкций, выявить ядерные и синкретичные периферийные структуры;</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охарактеризовать синкретичные периферийные СПП определенных структурно-семантических видов с точки зрения их взаимодействия, взаимосвя</w:t>
      </w:r>
      <w:r w:rsidRPr="004715B1">
        <w:rPr>
          <w:rFonts w:ascii="Times New Roman" w:eastAsia="Times New Roman" w:hAnsi="Times New Roman" w:cs="Times New Roman"/>
          <w:color w:val="000000"/>
          <w:kern w:val="0"/>
          <w:lang w:eastAsia="ru-RU" w:bidi="ru-RU"/>
        </w:rPr>
        <w:softHyphen/>
        <w:t>зи с синкретичными периферийными структурами СПП других видов;</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sectPr w:rsidR="004715B1" w:rsidRPr="004715B1">
          <w:pgSz w:w="11900" w:h="16840"/>
          <w:pgMar w:top="1569" w:right="2227" w:bottom="1569" w:left="2003" w:header="0" w:footer="3" w:gutter="0"/>
          <w:cols w:space="720"/>
          <w:noEndnote/>
          <w:docGrid w:linePitch="360"/>
        </w:sectPr>
      </w:pPr>
      <w:r w:rsidRPr="004715B1">
        <w:rPr>
          <w:rFonts w:ascii="Times New Roman" w:eastAsia="Times New Roman" w:hAnsi="Times New Roman" w:cs="Times New Roman"/>
          <w:color w:val="000000"/>
          <w:kern w:val="0"/>
          <w:lang w:eastAsia="ru-RU" w:bidi="ru-RU"/>
        </w:rPr>
        <w:t>выявить взаимовлияние синкретичных периферий полей, входящих в од</w:t>
      </w:r>
      <w:r w:rsidRPr="004715B1">
        <w:rPr>
          <w:rFonts w:ascii="Times New Roman" w:eastAsia="Times New Roman" w:hAnsi="Times New Roman" w:cs="Times New Roman"/>
          <w:color w:val="000000"/>
          <w:kern w:val="0"/>
          <w:lang w:eastAsia="ru-RU" w:bidi="ru-RU"/>
        </w:rPr>
        <w:softHyphen/>
        <w:t>ну структурно-семантическую группу (СПП с отношениями обусловленности,</w:t>
      </w:r>
    </w:p>
    <w:p w:rsidR="004715B1" w:rsidRPr="004715B1" w:rsidRDefault="004715B1" w:rsidP="004715B1">
      <w:pPr>
        <w:tabs>
          <w:tab w:val="clear" w:pos="709"/>
        </w:tabs>
        <w:suppressAutoHyphens w:val="0"/>
        <w:spacing w:after="0" w:line="368" w:lineRule="exact"/>
        <w:ind w:firstLine="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val="uk-UA" w:eastAsia="uk-UA" w:bidi="uk-UA"/>
        </w:rPr>
        <w:t xml:space="preserve">Єї </w:t>
      </w:r>
      <w:r w:rsidRPr="004715B1">
        <w:rPr>
          <w:rFonts w:ascii="Times New Roman" w:eastAsia="Times New Roman" w:hAnsi="Times New Roman" w:cs="Times New Roman"/>
          <w:color w:val="000000"/>
          <w:kern w:val="0"/>
          <w:lang w:eastAsia="ru-RU" w:bidi="ru-RU"/>
        </w:rPr>
        <w:t xml:space="preserve">11 </w:t>
      </w:r>
      <w:r w:rsidRPr="004715B1">
        <w:rPr>
          <w:rFonts w:ascii="Times New Roman" w:eastAsia="Times New Roman" w:hAnsi="Times New Roman" w:cs="Times New Roman"/>
          <w:color w:val="000000"/>
          <w:kern w:val="0"/>
          <w:lang w:val="uk-UA" w:eastAsia="uk-UA" w:bidi="uk-UA"/>
        </w:rPr>
        <w:t xml:space="preserve">і </w:t>
      </w:r>
      <w:r w:rsidRPr="004715B1">
        <w:rPr>
          <w:rFonts w:ascii="Times New Roman" w:eastAsia="Times New Roman" w:hAnsi="Times New Roman" w:cs="Times New Roman"/>
          <w:color w:val="000000"/>
          <w:kern w:val="0"/>
          <w:lang w:eastAsia="ru-RU" w:bidi="ru-RU"/>
        </w:rPr>
        <w:t>позиционной природы, СПП, переходные между конструкциями обуслов</w:t>
      </w:r>
      <w:r w:rsidRPr="004715B1">
        <w:rPr>
          <w:rFonts w:ascii="Times New Roman" w:eastAsia="Times New Roman" w:hAnsi="Times New Roman" w:cs="Times New Roman"/>
          <w:color w:val="000000"/>
          <w:kern w:val="0"/>
          <w:lang w:eastAsia="ru-RU" w:bidi="ru-RU"/>
        </w:rPr>
        <w:softHyphen/>
        <w:t>ленности и позиционности) и в разные группы;</w:t>
      </w:r>
    </w:p>
    <w:p w:rsidR="004715B1" w:rsidRPr="004715B1" w:rsidRDefault="004715B1" w:rsidP="004715B1">
      <w:pPr>
        <w:numPr>
          <w:ilvl w:val="0"/>
          <w:numId w:val="32"/>
        </w:numPr>
        <w:tabs>
          <w:tab w:val="clear" w:pos="709"/>
        </w:tabs>
        <w:suppressAutoHyphens w:val="0"/>
        <w:spacing w:after="0" w:line="368"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выделить наиболее частотные синкретичные периферийные разновидно</w:t>
      </w:r>
      <w:r w:rsidRPr="004715B1">
        <w:rPr>
          <w:rFonts w:ascii="Times New Roman" w:eastAsia="Times New Roman" w:hAnsi="Times New Roman" w:cs="Times New Roman"/>
          <w:color w:val="000000"/>
          <w:kern w:val="0"/>
          <w:lang w:eastAsia="ru-RU" w:bidi="ru-RU"/>
        </w:rPr>
        <w:softHyphen/>
        <w:t>сти СПП и объяснить причины их продуктивности;</w:t>
      </w:r>
    </w:p>
    <w:p w:rsidR="004715B1" w:rsidRPr="004715B1" w:rsidRDefault="004715B1" w:rsidP="004715B1">
      <w:pPr>
        <w:numPr>
          <w:ilvl w:val="0"/>
          <w:numId w:val="32"/>
        </w:numPr>
        <w:tabs>
          <w:tab w:val="clear" w:pos="709"/>
        </w:tabs>
        <w:suppressAutoHyphens w:val="0"/>
        <w:spacing w:after="0" w:line="368"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определить факторы, влияющие на возникновение синкретичных пери</w:t>
      </w:r>
      <w:r w:rsidRPr="004715B1">
        <w:rPr>
          <w:rFonts w:ascii="Times New Roman" w:eastAsia="Times New Roman" w:hAnsi="Times New Roman" w:cs="Times New Roman"/>
          <w:color w:val="000000"/>
          <w:kern w:val="0"/>
          <w:lang w:eastAsia="ru-RU" w:bidi="ru-RU"/>
        </w:rPr>
        <w:softHyphen/>
        <w:t>ферийных СПП разных ФСП;</w:t>
      </w:r>
    </w:p>
    <w:p w:rsidR="004715B1" w:rsidRPr="004715B1" w:rsidRDefault="004715B1" w:rsidP="004715B1">
      <w:pPr>
        <w:numPr>
          <w:ilvl w:val="0"/>
          <w:numId w:val="32"/>
        </w:numPr>
        <w:tabs>
          <w:tab w:val="clear" w:pos="709"/>
        </w:tabs>
        <w:suppressAutoHyphens w:val="0"/>
        <w:spacing w:after="0" w:line="368"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выявить оппозиции СПП, в которых отсутствуют некоторые переходные звенья, и объяснить причины.их отсутствия;</w:t>
      </w:r>
    </w:p>
    <w:p w:rsidR="004715B1" w:rsidRPr="004715B1" w:rsidRDefault="004715B1" w:rsidP="004715B1">
      <w:pPr>
        <w:numPr>
          <w:ilvl w:val="0"/>
          <w:numId w:val="32"/>
        </w:numPr>
        <w:tabs>
          <w:tab w:val="clear" w:pos="709"/>
        </w:tabs>
        <w:suppressAutoHyphens w:val="0"/>
        <w:spacing w:after="0" w:line="368"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определить виды синкретизма в пределах оппозиций СПП разных струк</w:t>
      </w:r>
      <w:r w:rsidRPr="004715B1">
        <w:rPr>
          <w:rFonts w:ascii="Times New Roman" w:eastAsia="Times New Roman" w:hAnsi="Times New Roman" w:cs="Times New Roman"/>
          <w:color w:val="000000"/>
          <w:kern w:val="0"/>
          <w:lang w:eastAsia="ru-RU" w:bidi="ru-RU"/>
        </w:rPr>
        <w:softHyphen/>
        <w:t>турно-семантических видов.</w:t>
      </w:r>
    </w:p>
    <w:p w:rsidR="004715B1" w:rsidRPr="004715B1" w:rsidRDefault="004715B1" w:rsidP="004715B1">
      <w:pPr>
        <w:tabs>
          <w:tab w:val="clear" w:pos="709"/>
        </w:tabs>
        <w:suppressAutoHyphens w:val="0"/>
        <w:spacing w:after="0" w:line="368" w:lineRule="exact"/>
        <w:ind w:firstLine="480"/>
        <w:rPr>
          <w:rFonts w:ascii="Times New Roman" w:eastAsia="Times New Roman" w:hAnsi="Times New Roman" w:cs="Times New Roman"/>
          <w:color w:val="000000"/>
          <w:kern w:val="0"/>
          <w:lang w:eastAsia="ru-RU" w:bidi="ru-RU"/>
        </w:rPr>
        <w:sectPr w:rsidR="004715B1" w:rsidRPr="004715B1">
          <w:footerReference w:type="even" r:id="rId18"/>
          <w:footerReference w:type="default" r:id="rId19"/>
          <w:headerReference w:type="first" r:id="rId20"/>
          <w:footerReference w:type="first" r:id="rId21"/>
          <w:pgSz w:w="11900" w:h="16840"/>
          <w:pgMar w:top="1583" w:right="2240" w:bottom="1583" w:left="1975" w:header="0" w:footer="3" w:gutter="0"/>
          <w:cols w:space="720"/>
          <w:noEndnote/>
          <w:titlePg/>
          <w:docGrid w:linePitch="360"/>
        </w:sectPr>
      </w:pPr>
      <w:r w:rsidRPr="004715B1">
        <w:rPr>
          <w:rFonts w:ascii="Times New Roman" w:eastAsia="Times New Roman" w:hAnsi="Times New Roman" w:cs="Times New Roman"/>
          <w:b/>
          <w:bCs/>
          <w:color w:val="000000"/>
          <w:kern w:val="0"/>
          <w:lang w:eastAsia="ru-RU" w:bidi="ru-RU"/>
        </w:rPr>
        <w:t xml:space="preserve">Теоретической базой исследования </w:t>
      </w:r>
      <w:r w:rsidRPr="004715B1">
        <w:rPr>
          <w:rFonts w:ascii="Times New Roman" w:eastAsia="Times New Roman" w:hAnsi="Times New Roman" w:cs="Times New Roman"/>
          <w:color w:val="000000"/>
          <w:kern w:val="0"/>
          <w:lang w:eastAsia="ru-RU" w:bidi="ru-RU"/>
        </w:rPr>
        <w:t>являются методологические и кон</w:t>
      </w:r>
      <w:r w:rsidRPr="004715B1">
        <w:rPr>
          <w:rFonts w:ascii="Times New Roman" w:eastAsia="Times New Roman" w:hAnsi="Times New Roman" w:cs="Times New Roman"/>
          <w:color w:val="000000"/>
          <w:kern w:val="0"/>
          <w:lang w:eastAsia="ru-RU" w:bidi="ru-RU"/>
        </w:rPr>
        <w:softHyphen/>
        <w:t>цептуальные положения фундаментальных теорий переходности и синкретизма (В.В. Бабайцева, В.Н. Мигирин, В.И. Кодухов и др.) и функционально</w:t>
      </w:r>
      <w:r w:rsidRPr="004715B1">
        <w:rPr>
          <w:rFonts w:ascii="Times New Roman" w:eastAsia="Times New Roman" w:hAnsi="Times New Roman" w:cs="Times New Roman"/>
          <w:color w:val="000000"/>
          <w:kern w:val="0"/>
          <w:lang w:eastAsia="ru-RU" w:bidi="ru-RU"/>
        </w:rPr>
        <w:softHyphen/>
        <w:t xml:space="preserve">семантического поля(А.В. </w:t>
      </w:r>
      <w:r w:rsidRPr="004715B1">
        <w:rPr>
          <w:rFonts w:ascii="Times New Roman" w:eastAsia="Times New Roman" w:hAnsi="Times New Roman" w:cs="Times New Roman"/>
          <w:color w:val="000000"/>
          <w:kern w:val="0"/>
          <w:lang w:val="uk-UA" w:eastAsia="uk-UA" w:bidi="uk-UA"/>
        </w:rPr>
        <w:t xml:space="preserve">Бондарко, </w:t>
      </w:r>
      <w:r w:rsidRPr="004715B1">
        <w:rPr>
          <w:rFonts w:ascii="Times New Roman" w:eastAsia="Times New Roman" w:hAnsi="Times New Roman" w:cs="Times New Roman"/>
          <w:color w:val="000000"/>
          <w:kern w:val="0"/>
          <w:lang w:eastAsia="ru-RU" w:bidi="ru-RU"/>
        </w:rPr>
        <w:t>В.Г. Адмони, Г.А. Золотова, Н.А. Слюса- рева и др.); работы, в которых рассматриваются синкретичные языковые явле</w:t>
      </w:r>
      <w:r w:rsidRPr="004715B1">
        <w:rPr>
          <w:rFonts w:ascii="Times New Roman" w:eastAsia="Times New Roman" w:hAnsi="Times New Roman" w:cs="Times New Roman"/>
          <w:color w:val="000000"/>
          <w:kern w:val="0"/>
          <w:lang w:eastAsia="ru-RU" w:bidi="ru-RU"/>
        </w:rPr>
        <w:softHyphen/>
        <w:t>ния (С.А. Алексанова, И.В. Артюшков, В.В. Бабайцева, А.Я. Баудер, Л.Д. Бед- нарская, И.В. Высоцкая, Г.Ф. Гаврилова, Г.Г. Инфантова, Л.Я. Маловицкий, Н.А. Николина, В.К. Покусаенко, И.А. Сыров, А.К. Федоров, В.И. Фурашов, П.В. Чесноков, Л.Д. Чеснокова, К.Э. Штайн и др.), принципы описания отдель</w:t>
      </w:r>
      <w:r w:rsidRPr="004715B1">
        <w:rPr>
          <w:rFonts w:ascii="Times New Roman" w:eastAsia="Times New Roman" w:hAnsi="Times New Roman" w:cs="Times New Roman"/>
          <w:color w:val="000000"/>
          <w:kern w:val="0"/>
          <w:lang w:eastAsia="ru-RU" w:bidi="ru-RU"/>
        </w:rPr>
        <w:softHyphen/>
        <w:t>ных ФСП (Ю.В. Блошенко, М.Н. Заметалина, О.В. Кравец, М.Н. Маликова, Т.В. Маркелова; Е.Н. Москаленко, О.В. Нестеренко, М.Н. Павлова, И.А. Путивцева, Г.В. Развина, Я.О. Уляшева и др.), излагается опыт функционально</w:t>
      </w:r>
      <w:r w:rsidRPr="004715B1">
        <w:rPr>
          <w:rFonts w:ascii="Times New Roman" w:eastAsia="Times New Roman" w:hAnsi="Times New Roman" w:cs="Times New Roman"/>
          <w:color w:val="000000"/>
          <w:kern w:val="0"/>
          <w:lang w:eastAsia="ru-RU" w:bidi="ru-RU"/>
        </w:rPr>
        <w:softHyphen/>
        <w:t xml:space="preserve">семантического изучения различных языковых фактов (НА. Аверьянова, Н.А. Андрамонова, Л.Л. Бабалова, Т.Д. Витлинская, В.Г. Дидковская, В.Б. Евтюхин, Е.Ю. Замятина, Н.С. Новикова, О.П. Ножнина, В.М. Павлов, Р.М. Теремова и др.); структурно-семантические классификации СПП (Н.С. Поспелов, В.А. Бе- лошапкова, Л.Ю. Максимов, С.Г. Ильенко, Н.С. Валгина, В.В‘. Бабайцева, Л.Д. </w:t>
      </w:r>
      <w:r w:rsidRPr="004715B1">
        <w:rPr>
          <w:rFonts w:ascii="Times New Roman" w:eastAsia="Times New Roman" w:hAnsi="Times New Roman" w:cs="Times New Roman"/>
          <w:color w:val="000000"/>
          <w:kern w:val="0"/>
          <w:lang w:val="uk-UA" w:eastAsia="uk-UA" w:bidi="uk-UA"/>
        </w:rPr>
        <w:t xml:space="preserve">Беднарскаяіи </w:t>
      </w:r>
      <w:r w:rsidRPr="004715B1">
        <w:rPr>
          <w:rFonts w:ascii="Times New Roman" w:eastAsia="Times New Roman" w:hAnsi="Times New Roman" w:cs="Times New Roman"/>
          <w:color w:val="000000"/>
          <w:kern w:val="0"/>
          <w:lang w:eastAsia="ru-RU" w:bidi="ru-RU"/>
        </w:rPr>
        <w:t>др.); работы, посвященные анализу СПП различных видов (Н.А. Андрамонова, Л-.Д. Беднарская, Н.С. Валгина, М.В’. Глазунов, Т.А. Глущенко, 0:А. Громаковская, О.В. Драгой, С.И. Дружинина, Ю.А. Дудина, Т.Г. Ефимова,</w:t>
      </w:r>
    </w:p>
    <w:p w:rsidR="004715B1" w:rsidRPr="004715B1" w:rsidRDefault="004715B1" w:rsidP="004715B1">
      <w:pPr>
        <w:tabs>
          <w:tab w:val="clear" w:pos="709"/>
        </w:tabs>
        <w:suppressAutoHyphens w:val="0"/>
        <w:spacing w:after="0" w:line="363" w:lineRule="exact"/>
        <w:ind w:firstLine="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Е.Г. Колыханова, В.И. Красных, З.А. Литовкина, Н.Н. Логвинова, А.Н. Миро</w:t>
      </w:r>
      <w:r w:rsidRPr="004715B1">
        <w:rPr>
          <w:rFonts w:ascii="Times New Roman" w:eastAsia="Times New Roman" w:hAnsi="Times New Roman" w:cs="Times New Roman"/>
          <w:color w:val="000000"/>
          <w:kern w:val="0"/>
          <w:lang w:eastAsia="ru-RU" w:bidi="ru-RU"/>
        </w:rPr>
        <w:softHyphen/>
        <w:t xml:space="preserve">нов, В.С. Печникова, В.К. Покусаенко, Л.И. </w:t>
      </w:r>
      <w:r w:rsidRPr="004715B1">
        <w:rPr>
          <w:rFonts w:ascii="Times New Roman" w:eastAsia="Times New Roman" w:hAnsi="Times New Roman" w:cs="Times New Roman"/>
          <w:color w:val="000000"/>
          <w:kern w:val="0"/>
          <w:lang w:val="uk-UA" w:eastAsia="uk-UA" w:bidi="uk-UA"/>
        </w:rPr>
        <w:t xml:space="preserve">Ручко, </w:t>
      </w:r>
      <w:r w:rsidRPr="004715B1">
        <w:rPr>
          <w:rFonts w:ascii="Times New Roman" w:eastAsia="Times New Roman" w:hAnsi="Times New Roman" w:cs="Times New Roman"/>
          <w:color w:val="000000"/>
          <w:kern w:val="0"/>
          <w:lang w:eastAsia="ru-RU" w:bidi="ru-RU"/>
        </w:rPr>
        <w:t>Е.С. Скобликова, Н.А. Смо- лич, А.Н. Суровцев, М.В. Теляковская, Г.П. Уханов, А.К. Федоров, Н.А. Широ</w:t>
      </w:r>
      <w:r w:rsidRPr="004715B1">
        <w:rPr>
          <w:rFonts w:ascii="Times New Roman" w:eastAsia="Times New Roman" w:hAnsi="Times New Roman" w:cs="Times New Roman"/>
          <w:color w:val="000000"/>
          <w:kern w:val="0"/>
          <w:lang w:eastAsia="ru-RU" w:bidi="ru-RU"/>
        </w:rPr>
        <w:softHyphen/>
        <w:t>кова, В.В. Щеулин и др.).</w:t>
      </w:r>
    </w:p>
    <w:p w:rsidR="004715B1" w:rsidRPr="004715B1" w:rsidRDefault="004715B1" w:rsidP="004715B1">
      <w:pPr>
        <w:tabs>
          <w:tab w:val="clear" w:pos="709"/>
        </w:tabs>
        <w:suppressAutoHyphens w:val="0"/>
        <w:spacing w:after="0" w:line="363" w:lineRule="exact"/>
        <w:ind w:firstLine="46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 xml:space="preserve">При изучении языкового материала применялись различные </w:t>
      </w:r>
      <w:r w:rsidRPr="004715B1">
        <w:rPr>
          <w:rFonts w:ascii="Times New Roman" w:eastAsia="Times New Roman" w:hAnsi="Times New Roman" w:cs="Times New Roman"/>
          <w:b/>
          <w:bCs/>
          <w:color w:val="000000"/>
          <w:kern w:val="0"/>
          <w:lang w:eastAsia="ru-RU" w:bidi="ru-RU"/>
        </w:rPr>
        <w:t>методы:</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метод грамматического анализа иллюстративного материала;</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метод лингвистического описания, в основе которого лежит принцип ин</w:t>
      </w:r>
      <w:r w:rsidRPr="004715B1">
        <w:rPr>
          <w:rFonts w:ascii="Times New Roman" w:eastAsia="Times New Roman" w:hAnsi="Times New Roman" w:cs="Times New Roman"/>
          <w:color w:val="000000"/>
          <w:kern w:val="0"/>
          <w:lang w:eastAsia="ru-RU" w:bidi="ru-RU"/>
        </w:rPr>
        <w:softHyphen/>
        <w:t>дукции: от частного к общему, от анализа фактов к их обобщению и к выводам;</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градационный метод, при использовании которого осуществляется отбор предложений, функционирующих в ядре и на периферии ФСП;</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трансформационный анализ и как его разновидность - метод лингвисти</w:t>
      </w:r>
      <w:r w:rsidRPr="004715B1">
        <w:rPr>
          <w:rFonts w:ascii="Times New Roman" w:eastAsia="Times New Roman" w:hAnsi="Times New Roman" w:cs="Times New Roman"/>
          <w:color w:val="000000"/>
          <w:kern w:val="0"/>
          <w:lang w:eastAsia="ru-RU" w:bidi="ru-RU"/>
        </w:rPr>
        <w:softHyphen/>
        <w:t>ческого эксперимента, применяющийся, чтобы выявить внешне скрытые разли</w:t>
      </w:r>
      <w:r w:rsidRPr="004715B1">
        <w:rPr>
          <w:rFonts w:ascii="Times New Roman" w:eastAsia="Times New Roman" w:hAnsi="Times New Roman" w:cs="Times New Roman"/>
          <w:color w:val="000000"/>
          <w:kern w:val="0"/>
          <w:lang w:eastAsia="ru-RU" w:bidi="ru-RU"/>
        </w:rPr>
        <w:softHyphen/>
        <w:t>чия в структуре и семантике СПП или их определенную общность;</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оппозиционный анализ, основывающийся на противопоставлении ядер- ных СПИ разных видов и помогающий увидеть синкретичные случаи в системе сложноподчиненных конструкций; в качестве важного вспомогательного сред</w:t>
      </w:r>
      <w:r w:rsidRPr="004715B1">
        <w:rPr>
          <w:rFonts w:ascii="Times New Roman" w:eastAsia="Times New Roman" w:hAnsi="Times New Roman" w:cs="Times New Roman"/>
          <w:color w:val="000000"/>
          <w:kern w:val="0"/>
          <w:lang w:eastAsia="ru-RU" w:bidi="ru-RU"/>
        </w:rPr>
        <w:softHyphen/>
        <w:t>ства при оппозиционном анализе применяется шкала переходности;</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метод моделирования, позволяющий наглядно представить взаимосвязи СПП разных ФСП;</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статистический метод обработки материала, использующийся для под</w:t>
      </w:r>
      <w:r w:rsidRPr="004715B1">
        <w:rPr>
          <w:rFonts w:ascii="Times New Roman" w:eastAsia="Times New Roman" w:hAnsi="Times New Roman" w:cs="Times New Roman"/>
          <w:color w:val="000000"/>
          <w:kern w:val="0"/>
          <w:lang w:eastAsia="ru-RU" w:bidi="ru-RU"/>
        </w:rPr>
        <w:softHyphen/>
        <w:t>счета наиболее частотных синкретичных периферийных СПП.</w:t>
      </w:r>
    </w:p>
    <w:p w:rsidR="004715B1" w:rsidRPr="004715B1" w:rsidRDefault="004715B1" w:rsidP="004715B1">
      <w:pPr>
        <w:tabs>
          <w:tab w:val="clear" w:pos="709"/>
        </w:tabs>
        <w:suppressAutoHyphens w:val="0"/>
        <w:spacing w:after="0" w:line="363" w:lineRule="exact"/>
        <w:ind w:firstLine="460"/>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 xml:space="preserve">Научная новизна исследования </w:t>
      </w:r>
      <w:r w:rsidRPr="004715B1">
        <w:rPr>
          <w:rFonts w:ascii="Times New Roman" w:eastAsia="Times New Roman" w:hAnsi="Times New Roman" w:cs="Times New Roman"/>
          <w:color w:val="000000"/>
          <w:kern w:val="0"/>
          <w:lang w:eastAsia="ru-RU" w:bidi="ru-RU"/>
        </w:rPr>
        <w:t xml:space="preserve">заключается в том, что в нем </w:t>
      </w:r>
      <w:r w:rsidRPr="004715B1">
        <w:rPr>
          <w:rFonts w:ascii="Times New Roman" w:eastAsia="Times New Roman" w:hAnsi="Times New Roman" w:cs="Times New Roman"/>
          <w:i/>
          <w:iCs/>
          <w:color w:val="000000"/>
          <w:kern w:val="0"/>
          <w:lang w:eastAsia="ru-RU" w:bidi="ru-RU"/>
        </w:rPr>
        <w:t>впервые</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совмещены положения структурно-семантической теории с учетом пере</w:t>
      </w:r>
      <w:r w:rsidRPr="004715B1">
        <w:rPr>
          <w:rFonts w:ascii="Times New Roman" w:eastAsia="Times New Roman" w:hAnsi="Times New Roman" w:cs="Times New Roman"/>
          <w:color w:val="000000"/>
          <w:kern w:val="0"/>
          <w:lang w:eastAsia="ru-RU" w:bidi="ru-RU"/>
        </w:rPr>
        <w:softHyphen/>
        <w:t>ходности синтаксических явлений и концепции функционально</w:t>
      </w:r>
      <w:r w:rsidRPr="004715B1">
        <w:rPr>
          <w:rFonts w:ascii="Times New Roman" w:eastAsia="Times New Roman" w:hAnsi="Times New Roman" w:cs="Times New Roman"/>
          <w:color w:val="000000"/>
          <w:kern w:val="0"/>
          <w:lang w:eastAsia="ru-RU" w:bidi="ru-RU"/>
        </w:rPr>
        <w:softHyphen/>
        <w:t>семантического поля, что позволило рассмотреть систему СПП как полевую организацию, в рамках которой на основе теории переходности и синкретизма выделяются ядерные и синкретичные периферийные СПП;</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sectPr w:rsidR="004715B1" w:rsidRPr="004715B1">
          <w:pgSz w:w="11900" w:h="16840"/>
          <w:pgMar w:top="1588" w:right="2240" w:bottom="1588" w:left="1989" w:header="0" w:footer="3" w:gutter="0"/>
          <w:cols w:space="720"/>
          <w:noEndnote/>
          <w:docGrid w:linePitch="360"/>
        </w:sectPr>
      </w:pPr>
      <w:r w:rsidRPr="004715B1">
        <w:rPr>
          <w:rFonts w:ascii="Times New Roman" w:eastAsia="Times New Roman" w:hAnsi="Times New Roman" w:cs="Times New Roman"/>
          <w:color w:val="000000"/>
          <w:kern w:val="0"/>
          <w:lang w:eastAsia="ru-RU" w:bidi="ru-RU"/>
        </w:rPr>
        <w:t>предложено системное описание синкретичных периферийных СПП раз</w:t>
      </w:r>
      <w:r w:rsidRPr="004715B1">
        <w:rPr>
          <w:rFonts w:ascii="Times New Roman" w:eastAsia="Times New Roman" w:hAnsi="Times New Roman" w:cs="Times New Roman"/>
          <w:color w:val="000000"/>
          <w:kern w:val="0"/>
          <w:lang w:eastAsia="ru-RU" w:bidi="ru-RU"/>
        </w:rPr>
        <w:softHyphen/>
        <w:t>ных структурно-семантических видов в их взаимосвязи;</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подробно рассмотрены 37 видовых оппозиций СПП, центрами которых являются СПП с наиболее полно реализующимися признаками категориального грамматического значения, которое адекватно семантике категорий причины, условия, цели, уступки, следствия, пространства, времени, сравнения, изъясне</w:t>
      </w:r>
      <w:r w:rsidRPr="004715B1">
        <w:rPr>
          <w:rFonts w:ascii="Times New Roman" w:eastAsia="Times New Roman" w:hAnsi="Times New Roman" w:cs="Times New Roman"/>
          <w:color w:val="000000"/>
          <w:kern w:val="0"/>
          <w:lang w:eastAsia="ru-RU" w:bidi="ru-RU"/>
        </w:rPr>
        <w:softHyphen/>
        <w:t>ния, атрибутивности и др. Это оппозиции «причина — следствие», «условие — следствие», «условие — причина», «цель — причина», «атрибутивность — изъяс</w:t>
      </w:r>
      <w:r w:rsidRPr="004715B1">
        <w:rPr>
          <w:rFonts w:ascii="Times New Roman" w:eastAsia="Times New Roman" w:hAnsi="Times New Roman" w:cs="Times New Roman"/>
          <w:color w:val="000000"/>
          <w:kern w:val="0"/>
          <w:lang w:eastAsia="ru-RU" w:bidi="ru-RU"/>
        </w:rPr>
        <w:softHyphen/>
        <w:t>нение», «следствие - степень», «время - условие», «сравнение - образ дейст</w:t>
      </w:r>
      <w:r w:rsidRPr="004715B1">
        <w:rPr>
          <w:rFonts w:ascii="Times New Roman" w:eastAsia="Times New Roman" w:hAnsi="Times New Roman" w:cs="Times New Roman"/>
          <w:color w:val="000000"/>
          <w:kern w:val="0"/>
          <w:lang w:eastAsia="ru-RU" w:bidi="ru-RU"/>
        </w:rPr>
        <w:softHyphen/>
        <w:t>вия» и т. п.;</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проанализированы структурно-семантические особенности синкретизма периферийных СПП;</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показано, что периферия связывает, «держит» систему СПП, что синкре</w:t>
      </w:r>
      <w:r w:rsidRPr="004715B1">
        <w:rPr>
          <w:rFonts w:ascii="Times New Roman" w:eastAsia="Times New Roman" w:hAnsi="Times New Roman" w:cs="Times New Roman"/>
          <w:color w:val="000000"/>
          <w:kern w:val="0"/>
          <w:lang w:eastAsia="ru-RU" w:bidi="ru-RU"/>
        </w:rPr>
        <w:softHyphen/>
        <w:t>тичные периферийные СПП, в которых реализуется синтетический смысл вы</w:t>
      </w:r>
      <w:r w:rsidRPr="004715B1">
        <w:rPr>
          <w:rFonts w:ascii="Times New Roman" w:eastAsia="Times New Roman" w:hAnsi="Times New Roman" w:cs="Times New Roman"/>
          <w:color w:val="000000"/>
          <w:kern w:val="0"/>
          <w:lang w:eastAsia="ru-RU" w:bidi="ru-RU"/>
        </w:rPr>
        <w:softHyphen/>
        <w:t>сказывания, являются своеобразным лингвистическим механизмом, позволяю</w:t>
      </w:r>
      <w:r w:rsidRPr="004715B1">
        <w:rPr>
          <w:rFonts w:ascii="Times New Roman" w:eastAsia="Times New Roman" w:hAnsi="Times New Roman" w:cs="Times New Roman"/>
          <w:color w:val="000000"/>
          <w:kern w:val="0"/>
          <w:lang w:eastAsia="ru-RU" w:bidi="ru-RU"/>
        </w:rPr>
        <w:softHyphen/>
        <w:t>щим объединить все виды и разновидности СПП в сложнейшую систему (ти</w:t>
      </w:r>
      <w:r w:rsidRPr="004715B1">
        <w:rPr>
          <w:rFonts w:ascii="Times New Roman" w:eastAsia="Times New Roman" w:hAnsi="Times New Roman" w:cs="Times New Roman"/>
          <w:color w:val="000000"/>
          <w:kern w:val="0"/>
          <w:lang w:eastAsia="ru-RU" w:bidi="ru-RU"/>
        </w:rPr>
        <w:softHyphen/>
        <w:t>пичные конструкции в системе СПП - ядерные собственно-условные и собст</w:t>
      </w:r>
      <w:r w:rsidRPr="004715B1">
        <w:rPr>
          <w:rFonts w:ascii="Times New Roman" w:eastAsia="Times New Roman" w:hAnsi="Times New Roman" w:cs="Times New Roman"/>
          <w:color w:val="000000"/>
          <w:kern w:val="0"/>
          <w:lang w:eastAsia="ru-RU" w:bidi="ru-RU"/>
        </w:rPr>
        <w:softHyphen/>
        <w:t>венно-причинные конструкции - системно взаимодействуют, «скрепляются» друг с другом с помощью синкретичных периферийных условно-причинных и причинно-условных СПП, типичные ядерные собственно-причинные и собст</w:t>
      </w:r>
      <w:r w:rsidRPr="004715B1">
        <w:rPr>
          <w:rFonts w:ascii="Times New Roman" w:eastAsia="Times New Roman" w:hAnsi="Times New Roman" w:cs="Times New Roman"/>
          <w:color w:val="000000"/>
          <w:kern w:val="0"/>
          <w:lang w:eastAsia="ru-RU" w:bidi="ru-RU"/>
        </w:rPr>
        <w:softHyphen/>
        <w:t>венно-изъяснительные СПП — посредством синкретичных периферийных при</w:t>
      </w:r>
      <w:r w:rsidRPr="004715B1">
        <w:rPr>
          <w:rFonts w:ascii="Times New Roman" w:eastAsia="Times New Roman" w:hAnsi="Times New Roman" w:cs="Times New Roman"/>
          <w:color w:val="000000"/>
          <w:kern w:val="0"/>
          <w:lang w:eastAsia="ru-RU" w:bidi="ru-RU"/>
        </w:rPr>
        <w:softHyphen/>
        <w:t>чинно-изъяснительных и изъяснительно-причинных структур и т. д.).</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 xml:space="preserve">С научной новизной тесно связана </w:t>
      </w:r>
      <w:r w:rsidRPr="004715B1">
        <w:rPr>
          <w:rFonts w:ascii="Times New Roman" w:eastAsia="Times New Roman" w:hAnsi="Times New Roman" w:cs="Times New Roman"/>
          <w:b/>
          <w:bCs/>
          <w:color w:val="000000"/>
          <w:kern w:val="0"/>
          <w:lang w:eastAsia="ru-RU" w:bidi="ru-RU"/>
        </w:rPr>
        <w:t>теоретическая ценность работы:</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sectPr w:rsidR="004715B1" w:rsidRPr="004715B1">
          <w:pgSz w:w="11900" w:h="16840"/>
          <w:pgMar w:top="1574" w:right="2222" w:bottom="1574" w:left="1998" w:header="0" w:footer="3" w:gutter="0"/>
          <w:cols w:space="720"/>
          <w:noEndnote/>
          <w:docGrid w:linePitch="360"/>
        </w:sectPr>
      </w:pPr>
      <w:r w:rsidRPr="004715B1">
        <w:rPr>
          <w:rFonts w:ascii="Times New Roman" w:eastAsia="Times New Roman" w:hAnsi="Times New Roman" w:cs="Times New Roman"/>
          <w:color w:val="000000"/>
          <w:kern w:val="0"/>
          <w:lang w:eastAsia="ru-RU" w:bidi="ru-RU"/>
        </w:rPr>
        <w:t>уточнена классификация СПП, в которой совмещается конкретное и аб</w:t>
      </w:r>
      <w:r w:rsidRPr="004715B1">
        <w:rPr>
          <w:rFonts w:ascii="Times New Roman" w:eastAsia="Times New Roman" w:hAnsi="Times New Roman" w:cs="Times New Roman"/>
          <w:color w:val="000000"/>
          <w:kern w:val="0"/>
          <w:lang w:eastAsia="ru-RU" w:bidi="ru-RU"/>
        </w:rPr>
        <w:softHyphen/>
        <w:t>страктное - позиционность и обусловленность с описанием системы переход</w:t>
      </w:r>
      <w:r w:rsidRPr="004715B1">
        <w:rPr>
          <w:rFonts w:ascii="Times New Roman" w:eastAsia="Times New Roman" w:hAnsi="Times New Roman" w:cs="Times New Roman"/>
          <w:color w:val="000000"/>
          <w:kern w:val="0"/>
          <w:lang w:eastAsia="ru-RU" w:bidi="ru-RU"/>
        </w:rPr>
        <w:softHyphen/>
        <w:t>ных случаев. В основу классификации положена мысль о разной грамматиче</w:t>
      </w:r>
      <w:r w:rsidRPr="004715B1">
        <w:rPr>
          <w:rFonts w:ascii="Times New Roman" w:eastAsia="Times New Roman" w:hAnsi="Times New Roman" w:cs="Times New Roman"/>
          <w:color w:val="000000"/>
          <w:kern w:val="0"/>
          <w:lang w:eastAsia="ru-RU" w:bidi="ru-RU"/>
        </w:rPr>
        <w:softHyphen/>
        <w:t>ской природе СПП. В сложноподчиненных конструкциях позиционной приро</w:t>
      </w:r>
      <w:r w:rsidRPr="004715B1">
        <w:rPr>
          <w:rFonts w:ascii="Times New Roman" w:eastAsia="Times New Roman" w:hAnsi="Times New Roman" w:cs="Times New Roman"/>
          <w:color w:val="000000"/>
          <w:kern w:val="0"/>
          <w:lang w:eastAsia="ru-RU" w:bidi="ru-RU"/>
        </w:rPr>
        <w:softHyphen/>
        <w:t>ды инвариантна четко выраженная незамещенная синтаксическая позиция по отношению к опорному компоненту главного предложения, которая восполня</w:t>
      </w:r>
      <w:r w:rsidRPr="004715B1">
        <w:rPr>
          <w:rFonts w:ascii="Times New Roman" w:eastAsia="Times New Roman" w:hAnsi="Times New Roman" w:cs="Times New Roman"/>
          <w:color w:val="000000"/>
          <w:kern w:val="0"/>
          <w:lang w:eastAsia="ru-RU" w:bidi="ru-RU"/>
        </w:rPr>
        <w:softHyphen/>
        <w:t>ется придаточным предложением. СПП с отношениями обусловленности этой позиции не имеют, в основе отношений обусловленности лежит причинно- следственная (каузальная) ситуация;</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на основе тяготения СПП к позиционности или обусловленности каждый структурно-семантический вид СПП описывается как система дифференциро</w:t>
      </w:r>
      <w:r w:rsidRPr="004715B1">
        <w:rPr>
          <w:rFonts w:ascii="Times New Roman" w:eastAsia="Times New Roman" w:hAnsi="Times New Roman" w:cs="Times New Roman"/>
          <w:color w:val="000000"/>
          <w:kern w:val="0"/>
          <w:lang w:eastAsia="ru-RU" w:bidi="ru-RU"/>
        </w:rPr>
        <w:softHyphen/>
        <w:t>ванных функционально-семантических разновидностей;</w:t>
      </w:r>
    </w:p>
    <w:p w:rsidR="004715B1" w:rsidRPr="004715B1" w:rsidRDefault="004715B1" w:rsidP="004715B1">
      <w:pPr>
        <w:numPr>
          <w:ilvl w:val="0"/>
          <w:numId w:val="33"/>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исследование может служить источником теоретических знаний об уст</w:t>
      </w:r>
      <w:r w:rsidRPr="004715B1">
        <w:rPr>
          <w:rFonts w:ascii="Times New Roman" w:eastAsia="Times New Roman" w:hAnsi="Times New Roman" w:cs="Times New Roman"/>
          <w:color w:val="000000"/>
          <w:kern w:val="0"/>
          <w:lang w:eastAsia="ru-RU" w:bidi="ru-RU"/>
        </w:rPr>
        <w:softHyphen/>
        <w:t>ройстве системы СПП, представленной как ФСП;</w:t>
      </w:r>
    </w:p>
    <w:p w:rsidR="004715B1" w:rsidRPr="004715B1" w:rsidRDefault="004715B1" w:rsidP="004715B1">
      <w:pPr>
        <w:numPr>
          <w:ilvl w:val="0"/>
          <w:numId w:val="33"/>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в работе описаны все грамматические средства, с помощью которых соз</w:t>
      </w:r>
      <w:r w:rsidRPr="004715B1">
        <w:rPr>
          <w:rFonts w:ascii="Times New Roman" w:eastAsia="Times New Roman" w:hAnsi="Times New Roman" w:cs="Times New Roman"/>
          <w:color w:val="000000"/>
          <w:kern w:val="0"/>
          <w:lang w:eastAsia="ru-RU" w:bidi="ru-RU"/>
        </w:rPr>
        <w:softHyphen/>
        <w:t>даются видовая семантика СПП и синкретичное значение их периферийных разновидностей;</w:t>
      </w:r>
    </w:p>
    <w:p w:rsidR="004715B1" w:rsidRPr="004715B1" w:rsidRDefault="004715B1" w:rsidP="004715B1">
      <w:pPr>
        <w:numPr>
          <w:ilvl w:val="0"/>
          <w:numId w:val="32"/>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согласно шкале переходности синкретичные СПП дифференцируются и исследуются в пределах разных звеньев зоны синкретизма, позволяющих пока</w:t>
      </w:r>
      <w:r w:rsidRPr="004715B1">
        <w:rPr>
          <w:rFonts w:ascii="Times New Roman" w:eastAsia="Times New Roman" w:hAnsi="Times New Roman" w:cs="Times New Roman"/>
          <w:color w:val="000000"/>
          <w:kern w:val="0"/>
          <w:lang w:eastAsia="ru-RU" w:bidi="ru-RU"/>
        </w:rPr>
        <w:softHyphen/>
        <w:t>зать различное соотношение свойств оппозиционных конструкций.</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b/>
          <w:bCs/>
          <w:color w:val="000000"/>
          <w:kern w:val="0"/>
          <w:lang w:eastAsia="ru-RU" w:bidi="ru-RU"/>
        </w:rPr>
        <w:t xml:space="preserve">Практическое значение диссертации </w:t>
      </w:r>
      <w:r w:rsidRPr="004715B1">
        <w:rPr>
          <w:rFonts w:ascii="Times New Roman" w:eastAsia="Times New Roman" w:hAnsi="Times New Roman" w:cs="Times New Roman"/>
          <w:color w:val="000000"/>
          <w:kern w:val="0"/>
          <w:lang w:eastAsia="ru-RU" w:bidi="ru-RU"/>
        </w:rPr>
        <w:t>обусловлено тем, что результаты исследования могут быть использованы для преподавательской работы со сту</w:t>
      </w:r>
      <w:r w:rsidRPr="004715B1">
        <w:rPr>
          <w:rFonts w:ascii="Times New Roman" w:eastAsia="Times New Roman" w:hAnsi="Times New Roman" w:cs="Times New Roman"/>
          <w:color w:val="000000"/>
          <w:kern w:val="0"/>
          <w:lang w:eastAsia="ru-RU" w:bidi="ru-RU"/>
        </w:rPr>
        <w:softHyphen/>
        <w:t>дентами вузов, учащимися колледжей и школ по изучению типологии СПП, их синкретичных разновидностей, по устранению пунктуационных трудностей. Теоретические положения могут быть положены в основу создания учебников нового поколения, в которых будут учтены не только типичные, ядерные язы</w:t>
      </w:r>
      <w:r w:rsidRPr="004715B1">
        <w:rPr>
          <w:rFonts w:ascii="Times New Roman" w:eastAsia="Times New Roman" w:hAnsi="Times New Roman" w:cs="Times New Roman"/>
          <w:color w:val="000000"/>
          <w:kern w:val="0"/>
          <w:lang w:eastAsia="ru-RU" w:bidi="ru-RU"/>
        </w:rPr>
        <w:softHyphen/>
        <w:t>ковые явления, но и синкретичные образования.</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b/>
          <w:bCs/>
          <w:color w:val="000000"/>
          <w:kern w:val="0"/>
          <w:lang w:eastAsia="ru-RU" w:bidi="ru-RU"/>
        </w:rPr>
      </w:pPr>
      <w:r w:rsidRPr="004715B1">
        <w:rPr>
          <w:rFonts w:ascii="Times New Roman" w:eastAsia="Times New Roman" w:hAnsi="Times New Roman" w:cs="Times New Roman"/>
          <w:b/>
          <w:bCs/>
          <w:color w:val="000000"/>
          <w:kern w:val="0"/>
          <w:lang w:eastAsia="ru-RU" w:bidi="ru-RU"/>
        </w:rPr>
        <w:t>На защиту выносятся следующие положения:</w:t>
      </w:r>
    </w:p>
    <w:p w:rsidR="004715B1" w:rsidRPr="004715B1" w:rsidRDefault="004715B1" w:rsidP="004715B1">
      <w:pPr>
        <w:numPr>
          <w:ilvl w:val="0"/>
          <w:numId w:val="34"/>
        </w:numPr>
        <w:tabs>
          <w:tab w:val="clear" w:pos="709"/>
          <w:tab w:val="left" w:pos="737"/>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В основе классификации СПП лежит их структурно-семантическое про</w:t>
      </w:r>
      <w:r w:rsidRPr="004715B1">
        <w:rPr>
          <w:rFonts w:ascii="Times New Roman" w:eastAsia="Times New Roman" w:hAnsi="Times New Roman" w:cs="Times New Roman"/>
          <w:color w:val="000000"/>
          <w:kern w:val="0"/>
          <w:lang w:eastAsia="ru-RU" w:bidi="ru-RU"/>
        </w:rPr>
        <w:softHyphen/>
        <w:t>тивопоставление по наличию / отсутствию незамещенной синтаксической по</w:t>
      </w:r>
      <w:r w:rsidRPr="004715B1">
        <w:rPr>
          <w:rFonts w:ascii="Times New Roman" w:eastAsia="Times New Roman" w:hAnsi="Times New Roman" w:cs="Times New Roman"/>
          <w:color w:val="000000"/>
          <w:kern w:val="0"/>
          <w:lang w:eastAsia="ru-RU" w:bidi="ru-RU"/>
        </w:rPr>
        <w:softHyphen/>
        <w:t>зиции по отношению к опорному компоненту в главном предложении. С этой точки зрения СПП делятся на три структурно-семантические группы: позици</w:t>
      </w:r>
      <w:r w:rsidRPr="004715B1">
        <w:rPr>
          <w:rFonts w:ascii="Times New Roman" w:eastAsia="Times New Roman" w:hAnsi="Times New Roman" w:cs="Times New Roman"/>
          <w:color w:val="000000"/>
          <w:kern w:val="0"/>
          <w:lang w:eastAsia="ru-RU" w:bidi="ru-RU"/>
        </w:rPr>
        <w:softHyphen/>
        <w:t>онные СПП, СПП обусловленности, СПП, переходные между ними.</w:t>
      </w:r>
    </w:p>
    <w:p w:rsidR="004715B1" w:rsidRPr="004715B1" w:rsidRDefault="004715B1" w:rsidP="004715B1">
      <w:pPr>
        <w:numPr>
          <w:ilvl w:val="0"/>
          <w:numId w:val="34"/>
        </w:numPr>
        <w:tabs>
          <w:tab w:val="clear" w:pos="709"/>
          <w:tab w:val="left" w:pos="737"/>
        </w:tabs>
        <w:suppressAutoHyphens w:val="0"/>
        <w:spacing w:after="0" w:line="363" w:lineRule="exact"/>
        <w:jc w:val="left"/>
        <w:rPr>
          <w:rFonts w:ascii="Times New Roman" w:eastAsia="Times New Roman" w:hAnsi="Times New Roman" w:cs="Times New Roman"/>
          <w:color w:val="000000"/>
          <w:kern w:val="0"/>
          <w:lang w:eastAsia="ru-RU" w:bidi="ru-RU"/>
        </w:rPr>
        <w:sectPr w:rsidR="004715B1" w:rsidRPr="004715B1">
          <w:pgSz w:w="11900" w:h="16840"/>
          <w:pgMar w:top="1602" w:right="2222" w:bottom="1602" w:left="2003" w:header="0" w:footer="3" w:gutter="0"/>
          <w:cols w:space="720"/>
          <w:noEndnote/>
          <w:docGrid w:linePitch="360"/>
        </w:sectPr>
      </w:pPr>
      <w:r w:rsidRPr="004715B1">
        <w:rPr>
          <w:rFonts w:ascii="Times New Roman" w:eastAsia="Times New Roman" w:hAnsi="Times New Roman" w:cs="Times New Roman"/>
          <w:color w:val="000000"/>
          <w:kern w:val="0"/>
          <w:lang w:eastAsia="ru-RU" w:bidi="ru-RU"/>
        </w:rPr>
        <w:t>Перспектива развития СПП связана с их тяготением к позиционности или обусловленности. При квалификации конструкций позиционной природы на первый план выдвигается структурный аспект исследования (СПП со значе</w:t>
      </w:r>
      <w:r w:rsidRPr="004715B1">
        <w:rPr>
          <w:rFonts w:ascii="Times New Roman" w:eastAsia="Times New Roman" w:hAnsi="Times New Roman" w:cs="Times New Roman"/>
          <w:color w:val="000000"/>
          <w:kern w:val="0"/>
          <w:lang w:eastAsia="ru-RU" w:bidi="ru-RU"/>
        </w:rPr>
        <w:softHyphen/>
        <w:t>ниями изъяснения, атрибутивности, меры, степени, образа действия). При вы</w:t>
      </w:r>
      <w:r w:rsidRPr="004715B1">
        <w:rPr>
          <w:rFonts w:ascii="Times New Roman" w:eastAsia="Times New Roman" w:hAnsi="Times New Roman" w:cs="Times New Roman"/>
          <w:color w:val="000000"/>
          <w:kern w:val="0"/>
          <w:lang w:eastAsia="ru-RU" w:bidi="ru-RU"/>
        </w:rPr>
        <w:softHyphen/>
        <w:t>делении конструкций обусловленности превалирует семантический аспект (СПП со значениями причины, условия, цели, уступки, следствия). Описание</w:t>
      </w:r>
    </w:p>
    <w:p w:rsidR="004715B1" w:rsidRPr="004715B1" w:rsidRDefault="004715B1" w:rsidP="004715B1">
      <w:pPr>
        <w:tabs>
          <w:tab w:val="clear" w:pos="709"/>
        </w:tabs>
        <w:suppressAutoHyphens w:val="0"/>
        <w:spacing w:after="0" w:line="363" w:lineRule="exact"/>
        <w:ind w:firstLine="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val="uk-UA" w:eastAsia="uk-UA" w:bidi="uk-UA"/>
        </w:rPr>
        <w:t xml:space="preserve">структур, </w:t>
      </w:r>
      <w:r w:rsidRPr="004715B1">
        <w:rPr>
          <w:rFonts w:ascii="Times New Roman" w:eastAsia="Times New Roman" w:hAnsi="Times New Roman" w:cs="Times New Roman"/>
          <w:color w:val="000000"/>
          <w:kern w:val="0"/>
          <w:lang w:eastAsia="ru-RU" w:bidi="ru-RU"/>
        </w:rPr>
        <w:t>переходных между СПП позиционности и обусловленности, предпо</w:t>
      </w:r>
      <w:r w:rsidRPr="004715B1">
        <w:rPr>
          <w:rFonts w:ascii="Times New Roman" w:eastAsia="Times New Roman" w:hAnsi="Times New Roman" w:cs="Times New Roman"/>
          <w:color w:val="000000"/>
          <w:kern w:val="0"/>
          <w:lang w:eastAsia="ru-RU" w:bidi="ru-RU"/>
        </w:rPr>
        <w:softHyphen/>
        <w:t>лагает синтез семантического и структурного аспектов (СПП со значениями пространства, времени, сравнения, присоединения).</w:t>
      </w:r>
    </w:p>
    <w:p w:rsidR="004715B1" w:rsidRPr="004715B1" w:rsidRDefault="004715B1" w:rsidP="004715B1">
      <w:pPr>
        <w:numPr>
          <w:ilvl w:val="0"/>
          <w:numId w:val="34"/>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Система СПП представляет собой полевую организацию, ядром которой являются СПП с отношениями обусловленности. Внутри ФСП «Сложноподчи</w:t>
      </w:r>
      <w:r w:rsidRPr="004715B1">
        <w:rPr>
          <w:rFonts w:ascii="Times New Roman" w:eastAsia="Times New Roman" w:hAnsi="Times New Roman" w:cs="Times New Roman"/>
          <w:color w:val="000000"/>
          <w:kern w:val="0"/>
          <w:lang w:eastAsia="ru-RU" w:bidi="ru-RU"/>
        </w:rPr>
        <w:softHyphen/>
        <w:t>ненные предложения» выделяются поля «СПП с отношениями обусловленно</w:t>
      </w:r>
      <w:r w:rsidRPr="004715B1">
        <w:rPr>
          <w:rFonts w:ascii="Times New Roman" w:eastAsia="Times New Roman" w:hAnsi="Times New Roman" w:cs="Times New Roman"/>
          <w:color w:val="000000"/>
          <w:kern w:val="0"/>
          <w:lang w:eastAsia="ru-RU" w:bidi="ru-RU"/>
        </w:rPr>
        <w:softHyphen/>
        <w:t>сти», «СПП позиционной природы», «СПП, переходные между конструкциями с отношениями обусловленности и конструкциями позиционной природы», ко</w:t>
      </w:r>
      <w:r w:rsidRPr="004715B1">
        <w:rPr>
          <w:rFonts w:ascii="Times New Roman" w:eastAsia="Times New Roman" w:hAnsi="Times New Roman" w:cs="Times New Roman"/>
          <w:color w:val="000000"/>
          <w:kern w:val="0"/>
          <w:lang w:eastAsia="ru-RU" w:bidi="ru-RU"/>
        </w:rPr>
        <w:softHyphen/>
        <w:t>торым соответствуют названные выше структурно-семантические группы. В пределах этих ФСП есть менее крупные поля («СПП со значением причины», «СПП со значением условия», «СПП со значением цели», «СПП со значением уступки», «СПП со значением следствия», «СПП со значением изъяснения» и др.), в которых функционируют СПП разных структурно-семантических видов.</w:t>
      </w:r>
    </w:p>
    <w:p w:rsidR="004715B1" w:rsidRPr="004715B1" w:rsidRDefault="004715B1" w:rsidP="004715B1">
      <w:pPr>
        <w:numPr>
          <w:ilvl w:val="0"/>
          <w:numId w:val="34"/>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Определение номенклатуры ядерных и синкретичных периферийных структур различных ФСП связано с выявлением категориального значения СПП, с обнаружением системной взаимосвязи СПП разных структурно</w:t>
      </w:r>
      <w:r w:rsidRPr="004715B1">
        <w:rPr>
          <w:rFonts w:ascii="Times New Roman" w:eastAsia="Times New Roman" w:hAnsi="Times New Roman" w:cs="Times New Roman"/>
          <w:color w:val="000000"/>
          <w:kern w:val="0"/>
          <w:lang w:eastAsia="ru-RU" w:bidi="ru-RU"/>
        </w:rPr>
        <w:softHyphen/>
        <w:t>семантических видов.</w:t>
      </w:r>
    </w:p>
    <w:p w:rsidR="004715B1" w:rsidRPr="004715B1" w:rsidRDefault="004715B1" w:rsidP="004715B1">
      <w:pPr>
        <w:numPr>
          <w:ilvl w:val="0"/>
          <w:numId w:val="34"/>
        </w:numPr>
        <w:tabs>
          <w:tab w:val="clear" w:pos="709"/>
          <w:tab w:val="left" w:pos="737"/>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Система, состоящая из тридцати семи видовых оппозиций, выстраивает</w:t>
      </w:r>
      <w:r w:rsidRPr="004715B1">
        <w:rPr>
          <w:rFonts w:ascii="Times New Roman" w:eastAsia="Times New Roman" w:hAnsi="Times New Roman" w:cs="Times New Roman"/>
          <w:color w:val="000000"/>
          <w:kern w:val="0"/>
          <w:lang w:eastAsia="ru-RU" w:bidi="ru-RU"/>
        </w:rPr>
        <w:softHyphen/>
        <w:t>ся на основе единого структурно-семантического принципа.</w:t>
      </w:r>
    </w:p>
    <w:p w:rsidR="004715B1" w:rsidRPr="004715B1" w:rsidRDefault="004715B1" w:rsidP="004715B1">
      <w:pPr>
        <w:numPr>
          <w:ilvl w:val="0"/>
          <w:numId w:val="34"/>
        </w:numPr>
        <w:tabs>
          <w:tab w:val="clear" w:pos="709"/>
          <w:tab w:val="left" w:pos="737"/>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Синкретичные периферии различных ФСП, в которых располагаются СПП разных видов, тесно взаимодействуют. Взаимосвязи грамматического ха</w:t>
      </w:r>
      <w:r w:rsidRPr="004715B1">
        <w:rPr>
          <w:rFonts w:ascii="Times New Roman" w:eastAsia="Times New Roman" w:hAnsi="Times New Roman" w:cs="Times New Roman"/>
          <w:color w:val="000000"/>
          <w:kern w:val="0"/>
          <w:lang w:eastAsia="ru-RU" w:bidi="ru-RU"/>
        </w:rPr>
        <w:softHyphen/>
        <w:t>рактера выявляются и на перифериях СПП, входящих в одну структурно</w:t>
      </w:r>
      <w:r w:rsidRPr="004715B1">
        <w:rPr>
          <w:rFonts w:ascii="Times New Roman" w:eastAsia="Times New Roman" w:hAnsi="Times New Roman" w:cs="Times New Roman"/>
          <w:color w:val="000000"/>
          <w:kern w:val="0"/>
          <w:lang w:eastAsia="ru-RU" w:bidi="ru-RU"/>
        </w:rPr>
        <w:softHyphen/>
        <w:t>семантическую группу, и на перифериях сложноподчиненных структур, вхо</w:t>
      </w:r>
      <w:r w:rsidRPr="004715B1">
        <w:rPr>
          <w:rFonts w:ascii="Times New Roman" w:eastAsia="Times New Roman" w:hAnsi="Times New Roman" w:cs="Times New Roman"/>
          <w:color w:val="000000"/>
          <w:kern w:val="0"/>
          <w:lang w:eastAsia="ru-RU" w:bidi="ru-RU"/>
        </w:rPr>
        <w:softHyphen/>
        <w:t>дящих в разные пересекающиеся группы.</w:t>
      </w:r>
    </w:p>
    <w:p w:rsidR="004715B1" w:rsidRPr="004715B1" w:rsidRDefault="004715B1" w:rsidP="004715B1">
      <w:pPr>
        <w:numPr>
          <w:ilvl w:val="0"/>
          <w:numId w:val="34"/>
        </w:numPr>
        <w:tabs>
          <w:tab w:val="clear" w:pos="709"/>
          <w:tab w:val="left" w:pos="737"/>
        </w:tabs>
        <w:suppressAutoHyphens w:val="0"/>
        <w:spacing w:after="0" w:line="363" w:lineRule="exact"/>
        <w:jc w:val="left"/>
        <w:rPr>
          <w:rFonts w:ascii="Times New Roman" w:eastAsia="Times New Roman" w:hAnsi="Times New Roman" w:cs="Times New Roman"/>
          <w:color w:val="000000"/>
          <w:kern w:val="0"/>
          <w:lang w:eastAsia="ru-RU" w:bidi="ru-RU"/>
        </w:rPr>
        <w:sectPr w:rsidR="004715B1" w:rsidRPr="004715B1">
          <w:pgSz w:w="11900" w:h="16840"/>
          <w:pgMar w:top="1597" w:right="2236" w:bottom="1597" w:left="2008" w:header="0" w:footer="3" w:gutter="0"/>
          <w:cols w:space="720"/>
          <w:noEndnote/>
          <w:docGrid w:linePitch="360"/>
        </w:sectPr>
      </w:pPr>
      <w:r w:rsidRPr="004715B1">
        <w:rPr>
          <w:rFonts w:ascii="Times New Roman" w:eastAsia="Times New Roman" w:hAnsi="Times New Roman" w:cs="Times New Roman"/>
          <w:color w:val="000000"/>
          <w:kern w:val="0"/>
          <w:lang w:eastAsia="ru-RU" w:bidi="ru-RU"/>
        </w:rPr>
        <w:t>Для периферийных СПП характерен расчлененный синкретизм, при ко</w:t>
      </w:r>
      <w:r w:rsidRPr="004715B1">
        <w:rPr>
          <w:rFonts w:ascii="Times New Roman" w:eastAsia="Times New Roman" w:hAnsi="Times New Roman" w:cs="Times New Roman"/>
          <w:color w:val="000000"/>
          <w:kern w:val="0"/>
          <w:lang w:eastAsia="ru-RU" w:bidi="ru-RU"/>
        </w:rPr>
        <w:softHyphen/>
        <w:t>тором каждый элемент значения выражен грамматическими или лексико</w:t>
      </w:r>
      <w:r w:rsidRPr="004715B1">
        <w:rPr>
          <w:rFonts w:ascii="Times New Roman" w:eastAsia="Times New Roman" w:hAnsi="Times New Roman" w:cs="Times New Roman"/>
          <w:color w:val="000000"/>
          <w:kern w:val="0"/>
          <w:lang w:eastAsia="ru-RU" w:bidi="ru-RU"/>
        </w:rPr>
        <w:softHyphen/>
        <w:t>грамматическими средствами, и полудиффузный синкретизм, предусматри</w:t>
      </w:r>
      <w:r w:rsidRPr="004715B1">
        <w:rPr>
          <w:rFonts w:ascii="Times New Roman" w:eastAsia="Times New Roman" w:hAnsi="Times New Roman" w:cs="Times New Roman"/>
          <w:color w:val="000000"/>
          <w:kern w:val="0"/>
          <w:lang w:eastAsia="ru-RU" w:bidi="ru-RU"/>
        </w:rPr>
        <w:softHyphen/>
        <w:t>вающий оформление грамматическими средствами только одного элемента синкретичной семантики.</w:t>
      </w:r>
    </w:p>
    <w:p w:rsidR="004715B1" w:rsidRPr="004715B1" w:rsidRDefault="004715B1" w:rsidP="004715B1">
      <w:pPr>
        <w:numPr>
          <w:ilvl w:val="0"/>
          <w:numId w:val="34"/>
        </w:numPr>
        <w:tabs>
          <w:tab w:val="clear" w:pos="709"/>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Оппозиции с отсутствующими переходными звеньями свидетельствуют о постепенном, поэтапном характере формирования системы СПП, показывают, что элементы нового содержания не всегда могут найти соответствующую форму.</w:t>
      </w:r>
    </w:p>
    <w:p w:rsidR="004715B1" w:rsidRPr="004715B1" w:rsidRDefault="004715B1" w:rsidP="004715B1">
      <w:pPr>
        <w:numPr>
          <w:ilvl w:val="0"/>
          <w:numId w:val="34"/>
        </w:numPr>
        <w:tabs>
          <w:tab w:val="clear" w:pos="709"/>
          <w:tab w:val="left" w:pos="737"/>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Каждый структурно-семантический вид СПП, функционирующий в от</w:t>
      </w:r>
      <w:r w:rsidRPr="004715B1">
        <w:rPr>
          <w:rFonts w:ascii="Times New Roman" w:eastAsia="Times New Roman" w:hAnsi="Times New Roman" w:cs="Times New Roman"/>
          <w:color w:val="000000"/>
          <w:kern w:val="0"/>
          <w:lang w:eastAsia="ru-RU" w:bidi="ru-RU"/>
        </w:rPr>
        <w:softHyphen/>
        <w:t>дельном ФСП, связан со всеми остальными их видами (со всеми остальными полями), что свидетельствует о сложности и в то же время о высокой организо</w:t>
      </w:r>
      <w:r w:rsidRPr="004715B1">
        <w:rPr>
          <w:rFonts w:ascii="Times New Roman" w:eastAsia="Times New Roman" w:hAnsi="Times New Roman" w:cs="Times New Roman"/>
          <w:color w:val="000000"/>
          <w:kern w:val="0"/>
          <w:lang w:eastAsia="ru-RU" w:bidi="ru-RU"/>
        </w:rPr>
        <w:softHyphen/>
        <w:t>ванности полевой системы СПП.</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b/>
          <w:bCs/>
          <w:color w:val="000000"/>
          <w:kern w:val="0"/>
          <w:lang w:eastAsia="ru-RU" w:bidi="ru-RU"/>
        </w:rPr>
        <w:t xml:space="preserve">Апробация работы. </w:t>
      </w:r>
      <w:r w:rsidRPr="004715B1">
        <w:rPr>
          <w:rFonts w:ascii="Times New Roman" w:eastAsia="Times New Roman" w:hAnsi="Times New Roman" w:cs="Times New Roman"/>
          <w:color w:val="000000"/>
          <w:kern w:val="0"/>
          <w:lang w:eastAsia="ru-RU" w:bidi="ru-RU"/>
        </w:rPr>
        <w:t>Результаты диссертационного исследования были из</w:t>
      </w:r>
      <w:r w:rsidRPr="004715B1">
        <w:rPr>
          <w:rFonts w:ascii="Times New Roman" w:eastAsia="Times New Roman" w:hAnsi="Times New Roman" w:cs="Times New Roman"/>
          <w:color w:val="000000"/>
          <w:kern w:val="0"/>
          <w:lang w:eastAsia="ru-RU" w:bidi="ru-RU"/>
        </w:rPr>
        <w:softHyphen/>
        <w:t>ложены на заседаниях кафедр русского языка Орловского государственного университета и Орловского государственного аграрного университета; на Меж</w:t>
      </w:r>
      <w:r w:rsidRPr="004715B1">
        <w:rPr>
          <w:rFonts w:ascii="Times New Roman" w:eastAsia="Times New Roman" w:hAnsi="Times New Roman" w:cs="Times New Roman"/>
          <w:color w:val="000000"/>
          <w:kern w:val="0"/>
          <w:lang w:eastAsia="ru-RU" w:bidi="ru-RU"/>
        </w:rPr>
        <w:softHyphen/>
        <w:t>дународных научно-практических конференциях: «Наука: теория и практика» (Россия, Белгород, 2005), «Наука и образование» (Украина, Днепропетровск,</w:t>
      </w:r>
    </w:p>
    <w:p w:rsidR="004715B1" w:rsidRPr="004715B1" w:rsidRDefault="004715B1" w:rsidP="004715B1">
      <w:pPr>
        <w:numPr>
          <w:ilvl w:val="0"/>
          <w:numId w:val="35"/>
        </w:numPr>
        <w:tabs>
          <w:tab w:val="clear" w:pos="709"/>
          <w:tab w:val="left" w:pos="643"/>
        </w:tabs>
        <w:suppressAutoHyphens w:val="0"/>
        <w:spacing w:after="0" w:line="363" w:lineRule="exact"/>
        <w:jc w:val="left"/>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 «Дни науки — 2006» (Украина, Днепропетровск), «Научный потенциал мира — 2006» (Украина, Днепропетровск), «Динамика научных исследований — 2007» (Польша, Пржемысл), «Научное пространство Европы - 2007» (Украина, Днепропетровск), «Современные научные достижения — 2007» (Украина, Днеп</w:t>
      </w:r>
      <w:r w:rsidRPr="004715B1">
        <w:rPr>
          <w:rFonts w:ascii="Times New Roman" w:eastAsia="Times New Roman" w:hAnsi="Times New Roman" w:cs="Times New Roman"/>
          <w:color w:val="000000"/>
          <w:kern w:val="0"/>
          <w:lang w:eastAsia="ru-RU" w:bidi="ru-RU"/>
        </w:rPr>
        <w:softHyphen/>
        <w:t>ропетровск), «Становление современной науки - 2007» (Чехия, Прага), «Соци</w:t>
      </w:r>
      <w:r w:rsidRPr="004715B1">
        <w:rPr>
          <w:rFonts w:ascii="Times New Roman" w:eastAsia="Times New Roman" w:hAnsi="Times New Roman" w:cs="Times New Roman"/>
          <w:color w:val="000000"/>
          <w:kern w:val="0"/>
          <w:lang w:eastAsia="ru-RU" w:bidi="ru-RU"/>
        </w:rPr>
        <w:softHyphen/>
        <w:t>ально-экономическое развитие общества: система образования и экономика знаний» (Россия, Пенза, 2007), «Эффективные инструменты современных наук - 2007» (Украина, Днепропетровск), «Достижения высшей школы - 2008» (Болгария, София); на Всероссийских научно-практических конференциях: «Рациональное и эмоциональное в языке и речи: средства художественной об</w:t>
      </w:r>
      <w:r w:rsidRPr="004715B1">
        <w:rPr>
          <w:rFonts w:ascii="Times New Roman" w:eastAsia="Times New Roman" w:hAnsi="Times New Roman" w:cs="Times New Roman"/>
          <w:color w:val="000000"/>
          <w:kern w:val="0"/>
          <w:lang w:eastAsia="ru-RU" w:bidi="ru-RU"/>
        </w:rPr>
        <w:softHyphen/>
        <w:t>разности и их стилистическое использование в тексте» (Москва, 2004), «Гума</w:t>
      </w:r>
      <w:r w:rsidRPr="004715B1">
        <w:rPr>
          <w:rFonts w:ascii="Times New Roman" w:eastAsia="Times New Roman" w:hAnsi="Times New Roman" w:cs="Times New Roman"/>
          <w:color w:val="000000"/>
          <w:kern w:val="0"/>
          <w:lang w:eastAsia="ru-RU" w:bidi="ru-RU"/>
        </w:rPr>
        <w:softHyphen/>
        <w:t>низация и гуманитаризация образования в школе и вузе» (Орел, 2006), «Акту</w:t>
      </w:r>
      <w:r w:rsidRPr="004715B1">
        <w:rPr>
          <w:rFonts w:ascii="Times New Roman" w:eastAsia="Times New Roman" w:hAnsi="Times New Roman" w:cs="Times New Roman"/>
          <w:color w:val="000000"/>
          <w:kern w:val="0"/>
          <w:lang w:eastAsia="ru-RU" w:bidi="ru-RU"/>
        </w:rPr>
        <w:softHyphen/>
        <w:t>альные проблемы повышения качества обучения и воспитания в системе обра</w:t>
      </w:r>
      <w:r w:rsidRPr="004715B1">
        <w:rPr>
          <w:rFonts w:ascii="Times New Roman" w:eastAsia="Times New Roman" w:hAnsi="Times New Roman" w:cs="Times New Roman"/>
          <w:color w:val="000000"/>
          <w:kern w:val="0"/>
          <w:lang w:eastAsia="ru-RU" w:bidi="ru-RU"/>
        </w:rPr>
        <w:softHyphen/>
        <w:t>зования Российской Федерации» (Орел, 2006), «Культура и власть» (Пенза,</w:t>
      </w:r>
    </w:p>
    <w:p w:rsidR="004715B1" w:rsidRPr="004715B1" w:rsidRDefault="004715B1" w:rsidP="004715B1">
      <w:pPr>
        <w:numPr>
          <w:ilvl w:val="0"/>
          <w:numId w:val="35"/>
        </w:numPr>
        <w:tabs>
          <w:tab w:val="clear" w:pos="709"/>
          <w:tab w:val="left" w:pos="648"/>
        </w:tabs>
        <w:suppressAutoHyphens w:val="0"/>
        <w:spacing w:after="0" w:line="363" w:lineRule="exact"/>
        <w:jc w:val="left"/>
        <w:rPr>
          <w:rFonts w:ascii="Times New Roman" w:eastAsia="Times New Roman" w:hAnsi="Times New Roman" w:cs="Times New Roman"/>
          <w:color w:val="000000"/>
          <w:kern w:val="0"/>
          <w:lang w:eastAsia="ru-RU" w:bidi="ru-RU"/>
        </w:rPr>
        <w:sectPr w:rsidR="004715B1" w:rsidRPr="004715B1">
          <w:pgSz w:w="11900" w:h="16840"/>
          <w:pgMar w:top="1593" w:right="2245" w:bottom="1593" w:left="1975" w:header="0" w:footer="3" w:gutter="0"/>
          <w:cols w:space="720"/>
          <w:noEndnote/>
          <w:docGrid w:linePitch="360"/>
        </w:sectPr>
      </w:pPr>
      <w:r w:rsidRPr="004715B1">
        <w:rPr>
          <w:rFonts w:ascii="Times New Roman" w:eastAsia="Times New Roman" w:hAnsi="Times New Roman" w:cs="Times New Roman"/>
          <w:color w:val="000000"/>
          <w:kern w:val="0"/>
          <w:lang w:eastAsia="ru-RU" w:bidi="ru-RU"/>
        </w:rPr>
        <w:t>, «Восьмые Поливановские чтения» (Смоленск, 2007), «Инновационные технологии в образовании» (Орел, 2008).</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color w:val="000000"/>
          <w:kern w:val="0"/>
          <w:lang w:eastAsia="ru-RU" w:bidi="ru-RU"/>
        </w:rPr>
      </w:pPr>
      <w:r w:rsidRPr="004715B1">
        <w:rPr>
          <w:rFonts w:ascii="Times New Roman" w:eastAsia="Times New Roman" w:hAnsi="Times New Roman" w:cs="Times New Roman"/>
          <w:color w:val="000000"/>
          <w:kern w:val="0"/>
          <w:lang w:eastAsia="ru-RU" w:bidi="ru-RU"/>
        </w:rPr>
        <w:t>Содержание диссертации отражено в 60 работах общим объемом 56,0 п.л., среди которых 2 монографии и 10 статей, опубликованных в ведущих рецензи</w:t>
      </w:r>
      <w:r w:rsidRPr="004715B1">
        <w:rPr>
          <w:rFonts w:ascii="Times New Roman" w:eastAsia="Times New Roman" w:hAnsi="Times New Roman" w:cs="Times New Roman"/>
          <w:color w:val="000000"/>
          <w:kern w:val="0"/>
          <w:lang w:eastAsia="ru-RU" w:bidi="ru-RU"/>
        </w:rPr>
        <w:softHyphen/>
        <w:t>руемых научных журналах и изданиях, определенных Высшей аттестационной комиссией.</w:t>
      </w:r>
    </w:p>
    <w:p w:rsidR="004715B1" w:rsidRDefault="004715B1" w:rsidP="004715B1">
      <w:pPr>
        <w:rPr>
          <w:rFonts w:ascii="Arial Unicode MS" w:eastAsia="Arial Unicode MS" w:hAnsi="Arial Unicode MS" w:cs="Arial Unicode MS"/>
          <w:color w:val="000000"/>
          <w:kern w:val="0"/>
          <w:sz w:val="24"/>
          <w:szCs w:val="24"/>
          <w:lang w:eastAsia="ru-RU" w:bidi="ru-RU"/>
        </w:rPr>
      </w:pPr>
      <w:r w:rsidRPr="004715B1">
        <w:rPr>
          <w:rFonts w:ascii="Times New Roman" w:eastAsia="Arial Unicode MS" w:hAnsi="Times New Roman" w:cs="Times New Roman"/>
          <w:b/>
          <w:bCs/>
          <w:color w:val="000000"/>
          <w:kern w:val="0"/>
          <w:lang w:eastAsia="ru-RU" w:bidi="ru-RU"/>
        </w:rPr>
        <w:t xml:space="preserve">Структура диссертации. </w:t>
      </w:r>
      <w:r w:rsidRPr="004715B1">
        <w:rPr>
          <w:rFonts w:ascii="Arial Unicode MS" w:eastAsia="Arial Unicode MS" w:hAnsi="Arial Unicode MS" w:cs="Arial Unicode MS"/>
          <w:color w:val="000000"/>
          <w:kern w:val="0"/>
          <w:sz w:val="24"/>
          <w:szCs w:val="24"/>
          <w:lang w:eastAsia="ru-RU" w:bidi="ru-RU"/>
        </w:rPr>
        <w:t>Диссертация состоит из введения, трех глав и заключения; списков цитируемой и упоминаемой литературы, языковых источ</w:t>
      </w:r>
      <w:r w:rsidRPr="004715B1">
        <w:rPr>
          <w:rFonts w:ascii="Arial Unicode MS" w:eastAsia="Arial Unicode MS" w:hAnsi="Arial Unicode MS" w:cs="Arial Unicode MS"/>
          <w:color w:val="000000"/>
          <w:kern w:val="0"/>
          <w:sz w:val="24"/>
          <w:szCs w:val="24"/>
          <w:lang w:eastAsia="ru-RU" w:bidi="ru-RU"/>
        </w:rPr>
        <w:softHyphen/>
        <w:t>ников; приложения, в которое входят 8 рисунков, 3 таблицы.</w:t>
      </w:r>
    </w:p>
    <w:p w:rsidR="004715B1" w:rsidRDefault="004715B1" w:rsidP="004715B1">
      <w:pPr>
        <w:rPr>
          <w:rFonts w:ascii="Arial Unicode MS" w:eastAsia="Arial Unicode MS" w:hAnsi="Arial Unicode MS" w:cs="Arial Unicode MS"/>
          <w:color w:val="000000"/>
          <w:kern w:val="0"/>
          <w:sz w:val="24"/>
          <w:szCs w:val="24"/>
          <w:lang w:eastAsia="ru-RU" w:bidi="ru-RU"/>
        </w:rPr>
      </w:pPr>
    </w:p>
    <w:p w:rsidR="004715B1" w:rsidRDefault="004715B1" w:rsidP="004715B1">
      <w:pPr>
        <w:rPr>
          <w:rFonts w:ascii="Arial Unicode MS" w:eastAsia="Arial Unicode MS" w:hAnsi="Arial Unicode MS" w:cs="Arial Unicode MS"/>
          <w:color w:val="000000"/>
          <w:kern w:val="0"/>
          <w:sz w:val="24"/>
          <w:szCs w:val="24"/>
          <w:lang w:eastAsia="ru-RU" w:bidi="ru-RU"/>
        </w:rPr>
      </w:pPr>
    </w:p>
    <w:p w:rsidR="004715B1" w:rsidRPr="004715B1" w:rsidRDefault="004715B1" w:rsidP="004715B1">
      <w:pPr>
        <w:keepNext/>
        <w:keepLines/>
        <w:tabs>
          <w:tab w:val="clear" w:pos="709"/>
        </w:tabs>
        <w:suppressAutoHyphens w:val="0"/>
        <w:spacing w:after="356" w:line="220" w:lineRule="exact"/>
        <w:ind w:left="20" w:firstLine="0"/>
        <w:jc w:val="center"/>
        <w:outlineLvl w:val="3"/>
        <w:rPr>
          <w:rFonts w:ascii="Times New Roman" w:eastAsia="Times New Roman" w:hAnsi="Times New Roman" w:cs="Times New Roman"/>
          <w:kern w:val="0"/>
          <w:lang w:eastAsia="ru-RU" w:bidi="ru-RU"/>
        </w:rPr>
      </w:pPr>
      <w:bookmarkStart w:id="0" w:name="bookmark19"/>
      <w:r w:rsidRPr="004715B1">
        <w:rPr>
          <w:rFonts w:ascii="Times New Roman" w:eastAsia="Times New Roman" w:hAnsi="Times New Roman" w:cs="Times New Roman"/>
          <w:color w:val="000000"/>
          <w:kern w:val="0"/>
          <w:lang w:eastAsia="ru-RU" w:bidi="ru-RU"/>
        </w:rPr>
        <w:t>ЗАКЛЮЧЕНИЕ</w:t>
      </w:r>
      <w:bookmarkEnd w:id="0"/>
    </w:p>
    <w:p w:rsidR="004715B1" w:rsidRPr="004715B1" w:rsidRDefault="004715B1" w:rsidP="004715B1">
      <w:pPr>
        <w:tabs>
          <w:tab w:val="clear" w:pos="709"/>
        </w:tabs>
        <w:suppressAutoHyphens w:val="0"/>
        <w:spacing w:after="0" w:line="368" w:lineRule="exact"/>
        <w:ind w:firstLine="48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Функционально-семантическое поле «Сложноподчиненные предложения» представляет собой сложнейшую высокоорганизованную систему, состоящую из нескольких взаимодействующих полей, в каждом из которых есть свое ядро и синкретичная периферия. В ядерных структурах сосредоточено категориаль</w:t>
      </w:r>
      <w:r w:rsidRPr="004715B1">
        <w:rPr>
          <w:rFonts w:ascii="Times New Roman" w:eastAsia="Times New Roman" w:hAnsi="Times New Roman" w:cs="Times New Roman"/>
          <w:color w:val="000000"/>
          <w:kern w:val="0"/>
          <w:lang w:eastAsia="ru-RU" w:bidi="ru-RU"/>
        </w:rPr>
        <w:softHyphen/>
        <w:t>ное значение синтаксических единиц, реализующееся в их инвариантных структурно-семантических моделях. В синкретичных периферийных СПГТ, представляющих собой «живые» синхронные переходы, синтезируются два или несколько грамматических значений, одно из которых категориально, инвари</w:t>
      </w:r>
      <w:r w:rsidRPr="004715B1">
        <w:rPr>
          <w:rFonts w:ascii="Times New Roman" w:eastAsia="Times New Roman" w:hAnsi="Times New Roman" w:cs="Times New Roman"/>
          <w:color w:val="000000"/>
          <w:kern w:val="0"/>
          <w:lang w:eastAsia="ru-RU" w:bidi="ru-RU"/>
        </w:rPr>
        <w:softHyphen/>
        <w:t>антно, а другие дополнительны. Категориальное значение периферийных кон</w:t>
      </w:r>
      <w:r w:rsidRPr="004715B1">
        <w:rPr>
          <w:rFonts w:ascii="Times New Roman" w:eastAsia="Times New Roman" w:hAnsi="Times New Roman" w:cs="Times New Roman"/>
          <w:color w:val="000000"/>
          <w:kern w:val="0"/>
          <w:lang w:eastAsia="ru-RU" w:bidi="ru-RU"/>
        </w:rPr>
        <w:softHyphen/>
        <w:t>струкций ослаблено за счет наличия в них добавочной семантики, свойственной СПП, функционирующим в пределах других полей.</w:t>
      </w:r>
    </w:p>
    <w:p w:rsidR="004715B1" w:rsidRPr="004715B1" w:rsidRDefault="004715B1" w:rsidP="004715B1">
      <w:pPr>
        <w:tabs>
          <w:tab w:val="clear" w:pos="709"/>
        </w:tabs>
        <w:suppressAutoHyphens w:val="0"/>
        <w:spacing w:after="0" w:line="368" w:lineRule="exact"/>
        <w:ind w:firstLine="480"/>
        <w:rPr>
          <w:rFonts w:ascii="Times New Roman" w:eastAsia="Times New Roman" w:hAnsi="Times New Roman" w:cs="Times New Roman"/>
          <w:kern w:val="0"/>
          <w:lang w:eastAsia="ru-RU" w:bidi="ru-RU"/>
        </w:rPr>
        <w:sectPr w:rsidR="004715B1" w:rsidRPr="004715B1">
          <w:pgSz w:w="11900" w:h="16840"/>
          <w:pgMar w:top="1588" w:right="2245" w:bottom="1588" w:left="1984" w:header="0" w:footer="3" w:gutter="0"/>
          <w:cols w:space="720"/>
          <w:noEndnote/>
          <w:docGrid w:linePitch="360"/>
        </w:sectPr>
      </w:pPr>
      <w:r w:rsidRPr="004715B1">
        <w:rPr>
          <w:rFonts w:ascii="Times New Roman" w:eastAsia="Times New Roman" w:hAnsi="Times New Roman" w:cs="Times New Roman"/>
          <w:color w:val="000000"/>
          <w:kern w:val="0"/>
          <w:lang w:eastAsia="ru-RU" w:bidi="ru-RU"/>
        </w:rPr>
        <w:t>СПГТ, реализуя новое значение, требует новых грамматических или лекси</w:t>
      </w:r>
      <w:r w:rsidRPr="004715B1">
        <w:rPr>
          <w:rFonts w:ascii="Times New Roman" w:eastAsia="Times New Roman" w:hAnsi="Times New Roman" w:cs="Times New Roman"/>
          <w:color w:val="000000"/>
          <w:kern w:val="0"/>
          <w:lang w:eastAsia="ru-RU" w:bidi="ru-RU"/>
        </w:rPr>
        <w:softHyphen/>
        <w:t>ко-грамматических средств выражения, то есть нуждается в новой форме. Пер</w:t>
      </w:r>
      <w:r w:rsidRPr="004715B1">
        <w:rPr>
          <w:rFonts w:ascii="Times New Roman" w:eastAsia="Times New Roman" w:hAnsi="Times New Roman" w:cs="Times New Roman"/>
          <w:color w:val="000000"/>
          <w:kern w:val="0"/>
          <w:lang w:eastAsia="ru-RU" w:bidi="ru-RU"/>
        </w:rPr>
        <w:softHyphen/>
        <w:t>спектива развития формы сложноподчиненных предложений базируется на тя</w:t>
      </w:r>
      <w:r w:rsidRPr="004715B1">
        <w:rPr>
          <w:rFonts w:ascii="Times New Roman" w:eastAsia="Times New Roman" w:hAnsi="Times New Roman" w:cs="Times New Roman"/>
          <w:color w:val="000000"/>
          <w:kern w:val="0"/>
          <w:lang w:eastAsia="ru-RU" w:bidi="ru-RU"/>
        </w:rPr>
        <w:softHyphen/>
        <w:t>готении их к обусловленности или позиционности: внутри обширного, иерар</w:t>
      </w:r>
      <w:r w:rsidRPr="004715B1">
        <w:rPr>
          <w:rFonts w:ascii="Times New Roman" w:eastAsia="Times New Roman" w:hAnsi="Times New Roman" w:cs="Times New Roman"/>
          <w:color w:val="000000"/>
          <w:kern w:val="0"/>
          <w:lang w:eastAsia="ru-RU" w:bidi="ru-RU"/>
        </w:rPr>
        <w:softHyphen/>
        <w:t>хически выстроенного функционально-семантического поля «СПП» выделяют</w:t>
      </w:r>
      <w:r w:rsidRPr="004715B1">
        <w:rPr>
          <w:rFonts w:ascii="Times New Roman" w:eastAsia="Times New Roman" w:hAnsi="Times New Roman" w:cs="Times New Roman"/>
          <w:color w:val="000000"/>
          <w:kern w:val="0"/>
          <w:lang w:eastAsia="ru-RU" w:bidi="ru-RU"/>
        </w:rPr>
        <w:softHyphen/>
        <w:t>ся поля обусловленности и позиционности, поле СПП, переходных между кон</w:t>
      </w:r>
      <w:r w:rsidRPr="004715B1">
        <w:rPr>
          <w:rFonts w:ascii="Times New Roman" w:eastAsia="Times New Roman" w:hAnsi="Times New Roman" w:cs="Times New Roman"/>
          <w:color w:val="000000"/>
          <w:kern w:val="0"/>
          <w:lang w:eastAsia="ru-RU" w:bidi="ru-RU"/>
        </w:rPr>
        <w:softHyphen/>
        <w:t>струкциями обусловленности и позиционности. В пределах этих полей объеди</w:t>
      </w:r>
      <w:r w:rsidRPr="004715B1">
        <w:rPr>
          <w:rFonts w:ascii="Times New Roman" w:eastAsia="Times New Roman" w:hAnsi="Times New Roman" w:cs="Times New Roman"/>
          <w:color w:val="000000"/>
          <w:kern w:val="0"/>
          <w:lang w:eastAsia="ru-RU" w:bidi="ru-RU"/>
        </w:rPr>
        <w:softHyphen/>
        <w:t>няются другие ФСП, в которых сосредоточены СПП разных структурно</w:t>
      </w:r>
      <w:r w:rsidRPr="004715B1">
        <w:rPr>
          <w:rFonts w:ascii="Times New Roman" w:eastAsia="Times New Roman" w:hAnsi="Times New Roman" w:cs="Times New Roman"/>
          <w:color w:val="000000"/>
          <w:kern w:val="0"/>
          <w:lang w:eastAsia="ru-RU" w:bidi="ru-RU"/>
        </w:rPr>
        <w:softHyphen/>
        <w:t>семантических видов. Поля «СПП со значением причины», «СПП со значением условия», «СПП со значением цели», «СПП со значением уступки», «СПП со значением следствия» входят в ФСП «СПП с отношениями обусловленности», «СПП со значением изъяснения», «СПП со значением атрибутивности», «СПП со значением меры», «СПП со значением степени», «СПП со значением образа действия» - в поле «СПП позиционной природы», «СПП со значением про</w:t>
      </w:r>
      <w:r w:rsidRPr="004715B1">
        <w:rPr>
          <w:rFonts w:ascii="Times New Roman" w:eastAsia="Times New Roman" w:hAnsi="Times New Roman" w:cs="Times New Roman"/>
          <w:color w:val="000000"/>
          <w:kern w:val="0"/>
          <w:lang w:eastAsia="ru-RU" w:bidi="ru-RU"/>
        </w:rPr>
        <w:softHyphen/>
        <w:t>странства», «СПП со значением времени», «СПП со значением сравнения», «СПП со значением присоединения» являются переходными структурами.</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 xml:space="preserve">Относительно небольшие поля собираются в более крупные по единым принципам и на единых основаниях. Так, поля причинных, условных, целевых, уступительных, следственных </w:t>
      </w:r>
      <w:r w:rsidRPr="004715B1">
        <w:rPr>
          <w:rFonts w:ascii="Times New Roman" w:eastAsia="Times New Roman" w:hAnsi="Times New Roman" w:cs="Times New Roman"/>
          <w:color w:val="000000"/>
          <w:kern w:val="0"/>
          <w:lang w:val="uk-UA" w:eastAsia="uk-UA" w:bidi="uk-UA"/>
        </w:rPr>
        <w:t xml:space="preserve">СІІІІ </w:t>
      </w:r>
      <w:r w:rsidRPr="004715B1">
        <w:rPr>
          <w:rFonts w:ascii="Times New Roman" w:eastAsia="Times New Roman" w:hAnsi="Times New Roman" w:cs="Times New Roman"/>
          <w:color w:val="000000"/>
          <w:kern w:val="0"/>
          <w:lang w:eastAsia="ru-RU" w:bidi="ru-RU"/>
        </w:rPr>
        <w:t xml:space="preserve">объединяются в ФСП обусловленности на основе реализующейся в них каузальной (причинно-следственной) ситуации, а также отсутствия опорных слов в главном предложении, что исключает в </w:t>
      </w:r>
      <w:r w:rsidRPr="004715B1">
        <w:rPr>
          <w:rFonts w:ascii="Times New Roman" w:eastAsia="Times New Roman" w:hAnsi="Times New Roman" w:cs="Times New Roman"/>
          <w:color w:val="000000"/>
          <w:kern w:val="0"/>
          <w:lang w:val="uk-UA" w:eastAsia="uk-UA" w:bidi="uk-UA"/>
        </w:rPr>
        <w:t xml:space="preserve">С11І1 </w:t>
      </w:r>
      <w:r w:rsidRPr="004715B1">
        <w:rPr>
          <w:rFonts w:ascii="Times New Roman" w:eastAsia="Times New Roman" w:hAnsi="Times New Roman" w:cs="Times New Roman"/>
          <w:color w:val="000000"/>
          <w:kern w:val="0"/>
          <w:lang w:eastAsia="ru-RU" w:bidi="ru-RU"/>
        </w:rPr>
        <w:t>незамещенную синтаксическую позицию. Поля изъяснительных, атрибутивных, степенных СПП, СПИ меры, СПП образа действия входят в ФСП позиционно</w:t>
      </w:r>
      <w:r w:rsidRPr="004715B1">
        <w:rPr>
          <w:rFonts w:ascii="Times New Roman" w:eastAsia="Times New Roman" w:hAnsi="Times New Roman" w:cs="Times New Roman"/>
          <w:color w:val="000000"/>
          <w:kern w:val="0"/>
          <w:lang w:eastAsia="ru-RU" w:bidi="ru-RU"/>
        </w:rPr>
        <w:softHyphen/>
        <w:t>сти, поскольку незамещенная синтаксическая позиция по отношению к опор</w:t>
      </w:r>
      <w:r w:rsidRPr="004715B1">
        <w:rPr>
          <w:rFonts w:ascii="Times New Roman" w:eastAsia="Times New Roman" w:hAnsi="Times New Roman" w:cs="Times New Roman"/>
          <w:color w:val="000000"/>
          <w:kern w:val="0"/>
          <w:lang w:eastAsia="ru-RU" w:bidi="ru-RU"/>
        </w:rPr>
        <w:softHyphen/>
        <w:t>ному компоненту главного предложения у них есть, и т. д.</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Особенно тесно переплетаются между собой, «взаимоврастают», поля, входящие в ФСП обусловленности, что объясняется их общей детерминиро</w:t>
      </w:r>
      <w:r w:rsidRPr="004715B1">
        <w:rPr>
          <w:rFonts w:ascii="Times New Roman" w:eastAsia="Times New Roman" w:hAnsi="Times New Roman" w:cs="Times New Roman"/>
          <w:color w:val="000000"/>
          <w:kern w:val="0"/>
          <w:lang w:eastAsia="ru-RU" w:bidi="ru-RU"/>
        </w:rPr>
        <w:softHyphen/>
        <w:t>ванностью - наличием во всех видах СПП обусловленности (не только в при</w:t>
      </w:r>
      <w:r w:rsidRPr="004715B1">
        <w:rPr>
          <w:rFonts w:ascii="Times New Roman" w:eastAsia="Times New Roman" w:hAnsi="Times New Roman" w:cs="Times New Roman"/>
          <w:color w:val="000000"/>
          <w:kern w:val="0"/>
          <w:lang w:eastAsia="ru-RU" w:bidi="ru-RU"/>
        </w:rPr>
        <w:softHyphen/>
        <w:t>чинных и следственных, но и в условных, целевых, уступительных СПП) кау</w:t>
      </w:r>
      <w:r w:rsidRPr="004715B1">
        <w:rPr>
          <w:rFonts w:ascii="Times New Roman" w:eastAsia="Times New Roman" w:hAnsi="Times New Roman" w:cs="Times New Roman"/>
          <w:color w:val="000000"/>
          <w:kern w:val="0"/>
          <w:lang w:eastAsia="ru-RU" w:bidi="ru-RU"/>
        </w:rPr>
        <w:softHyphen/>
        <w:t>зальной ситуации, высоким семантическим потенциалом этих структур, что обеспечивается развитием большого количества их синкретичных разновидно</w:t>
      </w:r>
      <w:r w:rsidRPr="004715B1">
        <w:rPr>
          <w:rFonts w:ascii="Times New Roman" w:eastAsia="Times New Roman" w:hAnsi="Times New Roman" w:cs="Times New Roman"/>
          <w:color w:val="000000"/>
          <w:kern w:val="0"/>
          <w:lang w:eastAsia="ru-RU" w:bidi="ru-RU"/>
        </w:rPr>
        <w:softHyphen/>
        <w:t>стей. Все это позволяет говорить о ядерном статусе СПП обусловленности в системе функционально-семантического поля «СПП».</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В ФСП позиционности четко выделяются строго структурированные поля «СПП со значением изъяснения» и «СПП со значением атрибутивности».</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Позиционные предложения, в которых реализуются значения меры, степе</w:t>
      </w:r>
      <w:r w:rsidRPr="004715B1">
        <w:rPr>
          <w:rFonts w:ascii="Times New Roman" w:eastAsia="Times New Roman" w:hAnsi="Times New Roman" w:cs="Times New Roman"/>
          <w:color w:val="000000"/>
          <w:kern w:val="0"/>
          <w:lang w:eastAsia="ru-RU" w:bidi="ru-RU"/>
        </w:rPr>
        <w:softHyphen/>
        <w:t>ни, образа действия имеют особую семантико-грамматическую природу, по</w:t>
      </w:r>
      <w:r w:rsidRPr="004715B1">
        <w:rPr>
          <w:rFonts w:ascii="Times New Roman" w:eastAsia="Times New Roman" w:hAnsi="Times New Roman" w:cs="Times New Roman"/>
          <w:color w:val="000000"/>
          <w:kern w:val="0"/>
          <w:lang w:eastAsia="ru-RU" w:bidi="ru-RU"/>
        </w:rPr>
        <w:softHyphen/>
        <w:t>скольку в них обозначаются некий признак-состояние и его следствие, указы</w:t>
      </w:r>
      <w:r w:rsidRPr="004715B1">
        <w:rPr>
          <w:rFonts w:ascii="Times New Roman" w:eastAsia="Times New Roman" w:hAnsi="Times New Roman" w:cs="Times New Roman"/>
          <w:color w:val="000000"/>
          <w:kern w:val="0"/>
          <w:lang w:eastAsia="ru-RU" w:bidi="ru-RU"/>
        </w:rPr>
        <w:softHyphen/>
        <w:t>вающее на степень проявления этого признака, что сближает СПП меры, степе</w:t>
      </w:r>
      <w:r w:rsidRPr="004715B1">
        <w:rPr>
          <w:rFonts w:ascii="Times New Roman" w:eastAsia="Times New Roman" w:hAnsi="Times New Roman" w:cs="Times New Roman"/>
          <w:color w:val="000000"/>
          <w:kern w:val="0"/>
          <w:lang w:eastAsia="ru-RU" w:bidi="ru-RU"/>
        </w:rPr>
        <w:softHyphen/>
        <w:t>ни, образа действия с атрибутивными структурами.</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sectPr w:rsidR="004715B1" w:rsidRPr="004715B1">
          <w:pgSz w:w="11900" w:h="16840"/>
          <w:pgMar w:top="1583" w:right="2254" w:bottom="1583" w:left="1975" w:header="0" w:footer="3" w:gutter="0"/>
          <w:cols w:space="720"/>
          <w:noEndnote/>
          <w:docGrid w:linePitch="360"/>
        </w:sectPr>
      </w:pPr>
      <w:r w:rsidRPr="004715B1">
        <w:rPr>
          <w:rFonts w:ascii="Times New Roman" w:eastAsia="Times New Roman" w:hAnsi="Times New Roman" w:cs="Times New Roman"/>
          <w:color w:val="000000"/>
          <w:kern w:val="0"/>
          <w:lang w:eastAsia="ru-RU" w:bidi="ru-RU"/>
        </w:rPr>
        <w:t>В ходе анализа языкового материала выяснилось, что ядерные СПП степе</w:t>
      </w:r>
      <w:r w:rsidRPr="004715B1">
        <w:rPr>
          <w:rFonts w:ascii="Times New Roman" w:eastAsia="Times New Roman" w:hAnsi="Times New Roman" w:cs="Times New Roman"/>
          <w:color w:val="000000"/>
          <w:kern w:val="0"/>
          <w:lang w:eastAsia="ru-RU" w:bidi="ru-RU"/>
        </w:rPr>
        <w:softHyphen/>
        <w:t>ни и меры немногочисленны, ядерных структур с ничем не осложненной се</w:t>
      </w:r>
      <w:r w:rsidRPr="004715B1">
        <w:rPr>
          <w:rFonts w:ascii="Times New Roman" w:eastAsia="Times New Roman" w:hAnsi="Times New Roman" w:cs="Times New Roman"/>
          <w:color w:val="000000"/>
          <w:kern w:val="0"/>
          <w:lang w:eastAsia="ru-RU" w:bidi="ru-RU"/>
        </w:rPr>
        <w:softHyphen/>
        <w:t>мантикой образа действия нет, а синкретичные периферийные СПП, одним из элементов значения которых является сема степени, или меры, или образа дей</w:t>
      </w:r>
      <w:r w:rsidRPr="004715B1">
        <w:rPr>
          <w:rFonts w:ascii="Times New Roman" w:eastAsia="Times New Roman" w:hAnsi="Times New Roman" w:cs="Times New Roman"/>
          <w:color w:val="000000"/>
          <w:kern w:val="0"/>
          <w:lang w:eastAsia="ru-RU" w:bidi="ru-RU"/>
        </w:rPr>
        <w:softHyphen/>
        <w:t>ствия, рассредоточиваются, «растекаются» по ФСП атрибутивности, изъясне</w:t>
      </w:r>
      <w:r w:rsidRPr="004715B1">
        <w:rPr>
          <w:rFonts w:ascii="Times New Roman" w:eastAsia="Times New Roman" w:hAnsi="Times New Roman" w:cs="Times New Roman"/>
          <w:color w:val="000000"/>
          <w:kern w:val="0"/>
          <w:lang w:eastAsia="ru-RU" w:bidi="ru-RU"/>
        </w:rPr>
        <w:softHyphen/>
        <w:t>ния, следствия, сравнения.</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И все же ФСП «СПП со значением меры», «СПП со значением степени», «СПП со значением образа действия» можно выделить, причем поля предложе</w:t>
      </w:r>
      <w:r w:rsidRPr="004715B1">
        <w:rPr>
          <w:rFonts w:ascii="Times New Roman" w:eastAsia="Times New Roman" w:hAnsi="Times New Roman" w:cs="Times New Roman"/>
          <w:color w:val="000000"/>
          <w:kern w:val="0"/>
          <w:lang w:eastAsia="ru-RU" w:bidi="ru-RU"/>
        </w:rPr>
        <w:softHyphen/>
        <w:t>ний с семантикой меры или степени отличаются компактной структурой с чет</w:t>
      </w:r>
      <w:r w:rsidRPr="004715B1">
        <w:rPr>
          <w:rFonts w:ascii="Times New Roman" w:eastAsia="Times New Roman" w:hAnsi="Times New Roman" w:cs="Times New Roman"/>
          <w:color w:val="000000"/>
          <w:kern w:val="0"/>
          <w:lang w:eastAsia="ru-RU" w:bidi="ru-RU"/>
        </w:rPr>
        <w:softHyphen/>
        <w:t>ко обозначенными ядрами и синкретичными перифериями. ФСП «СПП со зна</w:t>
      </w:r>
      <w:r w:rsidRPr="004715B1">
        <w:rPr>
          <w:rFonts w:ascii="Times New Roman" w:eastAsia="Times New Roman" w:hAnsi="Times New Roman" w:cs="Times New Roman"/>
          <w:color w:val="000000"/>
          <w:kern w:val="0"/>
          <w:lang w:eastAsia="ru-RU" w:bidi="ru-RU"/>
        </w:rPr>
        <w:softHyphen/>
        <w:t>чением образа действия» диффузно, так как в нем нет явно выраженного ядра и границы между центральной и периферийной зонами не просматриваются.</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Поле «СПП со значением меры» является самым- малочастотным во всей системе СПП. Оно характеризуется немногочисленностью не только ядерных, но и синкретичных периферийных структур (СПП с синкретичным значением меры и сравнения и СПП с синкретичным значением меры и следствия; 0,4% от количества всех синкретичных периферийных структур). Малое количество СИЛ меры в языке художественной прозы объясняется действием закона эко</w:t>
      </w:r>
      <w:r w:rsidRPr="004715B1">
        <w:rPr>
          <w:rFonts w:ascii="Times New Roman" w:eastAsia="Times New Roman" w:hAnsi="Times New Roman" w:cs="Times New Roman"/>
          <w:color w:val="000000"/>
          <w:kern w:val="0"/>
          <w:lang w:eastAsia="ru-RU" w:bidi="ru-RU"/>
        </w:rPr>
        <w:softHyphen/>
        <w:t>номии языковых средств, предопределяющего вытеснение СПП простыми предложениями с обстоятельствами меры, разговорным характером некоторых СПП меры, фразеологизированностью ядерных конструкций.</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При рассмотрении промежуточной зоны функционально-семантического поля «СПП» - структур, переходных между СПП обусловленности и позици</w:t>
      </w:r>
      <w:r w:rsidRPr="004715B1">
        <w:rPr>
          <w:rFonts w:ascii="Times New Roman" w:eastAsia="Times New Roman" w:hAnsi="Times New Roman" w:cs="Times New Roman"/>
          <w:color w:val="000000"/>
          <w:kern w:val="0"/>
          <w:lang w:eastAsia="ru-RU" w:bidi="ru-RU"/>
        </w:rPr>
        <w:softHyphen/>
        <w:t>онности, - было выяснено, что все эти конструкции (СПП пространства, време</w:t>
      </w:r>
      <w:r w:rsidRPr="004715B1">
        <w:rPr>
          <w:rFonts w:ascii="Times New Roman" w:eastAsia="Times New Roman" w:hAnsi="Times New Roman" w:cs="Times New Roman"/>
          <w:color w:val="000000"/>
          <w:kern w:val="0"/>
          <w:lang w:eastAsia="ru-RU" w:bidi="ru-RU"/>
        </w:rPr>
        <w:softHyphen/>
        <w:t>ни, сравнения, присоединения) входят в компактные, четко структурированные поля.</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В языке русской художественной литературы начала XIX века реализуется тесная взаимосвязь пространственного и временного значений, что предопре</w:t>
      </w:r>
      <w:r w:rsidRPr="004715B1">
        <w:rPr>
          <w:rFonts w:ascii="Times New Roman" w:eastAsia="Times New Roman" w:hAnsi="Times New Roman" w:cs="Times New Roman"/>
          <w:color w:val="000000"/>
          <w:kern w:val="0"/>
          <w:lang w:eastAsia="ru-RU" w:bidi="ru-RU"/>
        </w:rPr>
        <w:softHyphen/>
        <w:t>делено исторически, в двадцатом же столетии - в эпоху современной прозы — пространственные и временные отношения уже строго дифференцированы.</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sectPr w:rsidR="004715B1" w:rsidRPr="004715B1">
          <w:pgSz w:w="11900" w:h="16840"/>
          <w:pgMar w:top="1574" w:right="2236" w:bottom="1574" w:left="2003" w:header="0" w:footer="3" w:gutter="0"/>
          <w:cols w:space="720"/>
          <w:noEndnote/>
          <w:docGrid w:linePitch="360"/>
        </w:sectPr>
      </w:pPr>
      <w:r w:rsidRPr="004715B1">
        <w:rPr>
          <w:rFonts w:ascii="Times New Roman" w:eastAsia="Times New Roman" w:hAnsi="Times New Roman" w:cs="Times New Roman"/>
          <w:color w:val="000000"/>
          <w:kern w:val="0"/>
          <w:lang w:eastAsia="ru-RU" w:bidi="ru-RU"/>
        </w:rPr>
        <w:t xml:space="preserve">Интересным является и тот факт, что в довольно большом поле «СПП со значением присоединения» малочастотными являются ядерные структуры — конструкции с союзами </w:t>
      </w:r>
      <w:r w:rsidRPr="004715B1">
        <w:rPr>
          <w:rFonts w:ascii="Times New Roman" w:eastAsia="Times New Roman" w:hAnsi="Times New Roman" w:cs="Times New Roman"/>
          <w:b/>
          <w:bCs/>
          <w:color w:val="000000"/>
          <w:kern w:val="0"/>
          <w:shd w:val="clear" w:color="auto" w:fill="FFFFFF"/>
          <w:lang w:eastAsia="ru-RU" w:bidi="ru-RU"/>
        </w:rPr>
        <w:t xml:space="preserve">причем, притом. </w:t>
      </w:r>
      <w:r w:rsidRPr="004715B1">
        <w:rPr>
          <w:rFonts w:ascii="Times New Roman" w:eastAsia="Times New Roman" w:hAnsi="Times New Roman" w:cs="Times New Roman"/>
          <w:color w:val="000000"/>
          <w:kern w:val="0"/>
          <w:lang w:eastAsia="ru-RU" w:bidi="ru-RU"/>
        </w:rPr>
        <w:t>Это объясняется относительно позд</w:t>
      </w:r>
      <w:r w:rsidRPr="004715B1">
        <w:rPr>
          <w:rFonts w:ascii="Times New Roman" w:eastAsia="Times New Roman" w:hAnsi="Times New Roman" w:cs="Times New Roman"/>
          <w:color w:val="000000"/>
          <w:kern w:val="0"/>
          <w:lang w:eastAsia="ru-RU" w:bidi="ru-RU"/>
        </w:rPr>
        <w:softHyphen/>
        <w:t>ним возникновением этих специальных присоединительных союзов (середина XIX века), а также тем, что ярко выраженные отношения присоединения, глав</w:t>
      </w:r>
      <w:r w:rsidRPr="004715B1">
        <w:rPr>
          <w:rFonts w:ascii="Times New Roman" w:eastAsia="Times New Roman" w:hAnsi="Times New Roman" w:cs="Times New Roman"/>
          <w:color w:val="000000"/>
          <w:kern w:val="0"/>
          <w:lang w:eastAsia="ru-RU" w:bidi="ru-RU"/>
        </w:rPr>
        <w:softHyphen/>
        <w:t>ный признак которых - дополнительность информации, активно развиваются в</w:t>
      </w:r>
    </w:p>
    <w:p w:rsidR="004715B1" w:rsidRPr="004715B1" w:rsidRDefault="004715B1" w:rsidP="004715B1">
      <w:pPr>
        <w:tabs>
          <w:tab w:val="clear" w:pos="709"/>
        </w:tabs>
        <w:suppressAutoHyphens w:val="0"/>
        <w:spacing w:after="0" w:line="363" w:lineRule="exact"/>
        <w:ind w:firstLine="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пределах сложносочиненного и сложного бессоюзного предложений, постепен</w:t>
      </w:r>
      <w:r w:rsidRPr="004715B1">
        <w:rPr>
          <w:rFonts w:ascii="Times New Roman" w:eastAsia="Times New Roman" w:hAnsi="Times New Roman" w:cs="Times New Roman"/>
          <w:color w:val="000000"/>
          <w:kern w:val="0"/>
          <w:lang w:eastAsia="ru-RU" w:bidi="ru-RU"/>
        </w:rPr>
        <w:softHyphen/>
        <w:t>но вытесняющих собственно-присоединительные СПП. Синкретичная перифе</w:t>
      </w:r>
      <w:r w:rsidRPr="004715B1">
        <w:rPr>
          <w:rFonts w:ascii="Times New Roman" w:eastAsia="Times New Roman" w:hAnsi="Times New Roman" w:cs="Times New Roman"/>
          <w:color w:val="000000"/>
          <w:kern w:val="0"/>
          <w:lang w:eastAsia="ru-RU" w:bidi="ru-RU"/>
        </w:rPr>
        <w:softHyphen/>
        <w:t>рия присоединительных СПП (присоединительно-изъяснительные, присоеди</w:t>
      </w:r>
      <w:r w:rsidRPr="004715B1">
        <w:rPr>
          <w:rFonts w:ascii="Times New Roman" w:eastAsia="Times New Roman" w:hAnsi="Times New Roman" w:cs="Times New Roman"/>
          <w:color w:val="000000"/>
          <w:kern w:val="0"/>
          <w:lang w:eastAsia="ru-RU" w:bidi="ru-RU"/>
        </w:rPr>
        <w:softHyphen/>
        <w:t>нительно-изъяснительно-причинные, присоединительно-временные, присоеди</w:t>
      </w:r>
      <w:r w:rsidRPr="004715B1">
        <w:rPr>
          <w:rFonts w:ascii="Times New Roman" w:eastAsia="Times New Roman" w:hAnsi="Times New Roman" w:cs="Times New Roman"/>
          <w:color w:val="000000"/>
          <w:kern w:val="0"/>
          <w:lang w:eastAsia="ru-RU" w:bidi="ru-RU"/>
        </w:rPr>
        <w:softHyphen/>
        <w:t>нительно-причинные, присоединительно-целевые СПП) достаточно обширна.</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В результате проведенного исследования было установлено, что взаимо</w:t>
      </w:r>
      <w:r w:rsidRPr="004715B1">
        <w:rPr>
          <w:rFonts w:ascii="Times New Roman" w:eastAsia="Times New Roman" w:hAnsi="Times New Roman" w:cs="Times New Roman"/>
          <w:color w:val="000000"/>
          <w:kern w:val="0"/>
          <w:lang w:eastAsia="ru-RU" w:bidi="ru-RU"/>
        </w:rPr>
        <w:softHyphen/>
        <w:t>действие синкретичных периферий СПП наблюдается не только в пределах од</w:t>
      </w:r>
      <w:r w:rsidRPr="004715B1">
        <w:rPr>
          <w:rFonts w:ascii="Times New Roman" w:eastAsia="Times New Roman" w:hAnsi="Times New Roman" w:cs="Times New Roman"/>
          <w:color w:val="000000"/>
          <w:kern w:val="0"/>
          <w:lang w:eastAsia="ru-RU" w:bidi="ru-RU"/>
        </w:rPr>
        <w:softHyphen/>
        <w:t>ного ФСП, с которым соотносятся СПП одной структурно-семантической группы (СПП обусловленности, позиционные СПП, СПП, переходные между ними), но и между синкретичными периферийными СПП разных групп.</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Как говорилось выше, особо тесные связи реализуются между синкретич</w:t>
      </w:r>
      <w:r w:rsidRPr="004715B1">
        <w:rPr>
          <w:rFonts w:ascii="Times New Roman" w:eastAsia="Times New Roman" w:hAnsi="Times New Roman" w:cs="Times New Roman"/>
          <w:color w:val="000000"/>
          <w:kern w:val="0"/>
          <w:lang w:eastAsia="ru-RU" w:bidi="ru-RU"/>
        </w:rPr>
        <w:softHyphen/>
        <w:t>ными периферийными структурами, функционирующими в поле обусловлен</w:t>
      </w:r>
      <w:r w:rsidRPr="004715B1">
        <w:rPr>
          <w:rFonts w:ascii="Times New Roman" w:eastAsia="Times New Roman" w:hAnsi="Times New Roman" w:cs="Times New Roman"/>
          <w:color w:val="000000"/>
          <w:kern w:val="0"/>
          <w:lang w:eastAsia="ru-RU" w:bidi="ru-RU"/>
        </w:rPr>
        <w:softHyphen/>
        <w:t>ности: каждый структурно-семантический вид СПП обусловленности (СПП причины, условия, цели, уступки, следствия) вследствие наличия в нем кау</w:t>
      </w:r>
      <w:r w:rsidRPr="004715B1">
        <w:rPr>
          <w:rFonts w:ascii="Times New Roman" w:eastAsia="Times New Roman" w:hAnsi="Times New Roman" w:cs="Times New Roman"/>
          <w:color w:val="000000"/>
          <w:kern w:val="0"/>
          <w:lang w:eastAsia="ru-RU" w:bidi="ru-RU"/>
        </w:rPr>
        <w:softHyphen/>
        <w:t>зальной ситуации связан с другим видом.</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В пределах позиционных СПП выделяется взаимопересечение атрибутив</w:t>
      </w:r>
      <w:r w:rsidRPr="004715B1">
        <w:rPr>
          <w:rFonts w:ascii="Times New Roman" w:eastAsia="Times New Roman" w:hAnsi="Times New Roman" w:cs="Times New Roman"/>
          <w:color w:val="000000"/>
          <w:kern w:val="0"/>
          <w:lang w:eastAsia="ru-RU" w:bidi="ru-RU"/>
        </w:rPr>
        <w:softHyphen/>
        <w:t>ных и изъяснительных СПП, что объясняется морфолого-синтаксическими свойствами опорных компонентов в их главных предложениях — отглагольных существительных.</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sectPr w:rsidR="004715B1" w:rsidRPr="004715B1">
          <w:pgSz w:w="11900" w:h="16840"/>
          <w:pgMar w:top="1597" w:right="2240" w:bottom="1597" w:left="2012" w:header="0" w:footer="3" w:gutter="0"/>
          <w:cols w:space="720"/>
          <w:noEndnote/>
          <w:docGrid w:linePitch="360"/>
        </w:sectPr>
      </w:pPr>
      <w:r w:rsidRPr="004715B1">
        <w:rPr>
          <w:rFonts w:ascii="Times New Roman" w:eastAsia="Times New Roman" w:hAnsi="Times New Roman" w:cs="Times New Roman"/>
          <w:color w:val="000000"/>
          <w:kern w:val="0"/>
          <w:lang w:eastAsia="ru-RU" w:bidi="ru-RU"/>
        </w:rPr>
        <w:t>В структурно-семантической группе конструкций, переходных между СПП обусловленности и позиционности, можно отметить лишь взаимосвязь присоединительных и временных конструкций, причем синкретичные присое</w:t>
      </w:r>
      <w:r w:rsidRPr="004715B1">
        <w:rPr>
          <w:rFonts w:ascii="Times New Roman" w:eastAsia="Times New Roman" w:hAnsi="Times New Roman" w:cs="Times New Roman"/>
          <w:color w:val="000000"/>
          <w:kern w:val="0"/>
          <w:lang w:eastAsia="ru-RU" w:bidi="ru-RU"/>
        </w:rPr>
        <w:softHyphen/>
        <w:t>динительно-временные СПП немногочисленны. Небольшое количество синкре</w:t>
      </w:r>
      <w:r w:rsidRPr="004715B1">
        <w:rPr>
          <w:rFonts w:ascii="Times New Roman" w:eastAsia="Times New Roman" w:hAnsi="Times New Roman" w:cs="Times New Roman"/>
          <w:color w:val="000000"/>
          <w:kern w:val="0"/>
          <w:lang w:eastAsia="ru-RU" w:bidi="ru-RU"/>
        </w:rPr>
        <w:softHyphen/>
        <w:t xml:space="preserve">тичных обратноподчиненных структур с союзным словом </w:t>
      </w:r>
      <w:r w:rsidRPr="004715B1">
        <w:rPr>
          <w:rFonts w:ascii="Times New Roman" w:eastAsia="Times New Roman" w:hAnsi="Times New Roman" w:cs="Times New Roman"/>
          <w:b/>
          <w:bCs/>
          <w:color w:val="000000"/>
          <w:kern w:val="0"/>
          <w:shd w:val="clear" w:color="auto" w:fill="FFFFFF"/>
          <w:lang w:eastAsia="ru-RU" w:bidi="ru-RU"/>
        </w:rPr>
        <w:t xml:space="preserve">что </w:t>
      </w:r>
      <w:r w:rsidRPr="004715B1">
        <w:rPr>
          <w:rFonts w:ascii="Times New Roman" w:eastAsia="Times New Roman" w:hAnsi="Times New Roman" w:cs="Times New Roman"/>
          <w:color w:val="000000"/>
          <w:kern w:val="0"/>
          <w:lang w:eastAsia="ru-RU" w:bidi="ru-RU"/>
        </w:rPr>
        <w:t>в форме роди</w:t>
      </w:r>
      <w:r w:rsidRPr="004715B1">
        <w:rPr>
          <w:rFonts w:ascii="Times New Roman" w:eastAsia="Times New Roman" w:hAnsi="Times New Roman" w:cs="Times New Roman"/>
          <w:color w:val="000000"/>
          <w:kern w:val="0"/>
          <w:lang w:eastAsia="ru-RU" w:bidi="ru-RU"/>
        </w:rPr>
        <w:softHyphen/>
        <w:t xml:space="preserve">тельного падежа - </w:t>
      </w:r>
      <w:r w:rsidRPr="004715B1">
        <w:rPr>
          <w:rFonts w:ascii="Times New Roman" w:eastAsia="Times New Roman" w:hAnsi="Times New Roman" w:cs="Times New Roman"/>
          <w:b/>
          <w:bCs/>
          <w:color w:val="000000"/>
          <w:kern w:val="0"/>
          <w:shd w:val="clear" w:color="auto" w:fill="FFFFFF"/>
          <w:lang w:eastAsia="ru-RU" w:bidi="ru-RU"/>
        </w:rPr>
        <w:t xml:space="preserve">после чего </w:t>
      </w:r>
      <w:r w:rsidRPr="004715B1">
        <w:rPr>
          <w:rFonts w:ascii="Times New Roman" w:eastAsia="Times New Roman" w:hAnsi="Times New Roman" w:cs="Times New Roman"/>
          <w:color w:val="000000"/>
          <w:kern w:val="0"/>
          <w:lang w:eastAsia="ru-RU" w:bidi="ru-RU"/>
        </w:rPr>
        <w:t xml:space="preserve">- объясняется постепенным вытеснением их сложными бессоюзными предложениями с указательным местоимением </w:t>
      </w:r>
      <w:r w:rsidRPr="004715B1">
        <w:rPr>
          <w:rFonts w:ascii="Times New Roman" w:eastAsia="Times New Roman" w:hAnsi="Times New Roman" w:cs="Times New Roman"/>
          <w:b/>
          <w:bCs/>
          <w:color w:val="000000"/>
          <w:kern w:val="0"/>
          <w:shd w:val="clear" w:color="auto" w:fill="FFFFFF"/>
          <w:lang w:eastAsia="ru-RU" w:bidi="ru-RU"/>
        </w:rPr>
        <w:t xml:space="preserve">это </w:t>
      </w:r>
      <w:r w:rsidRPr="004715B1">
        <w:rPr>
          <w:rFonts w:ascii="Times New Roman" w:eastAsia="Times New Roman" w:hAnsi="Times New Roman" w:cs="Times New Roman"/>
          <w:color w:val="000000"/>
          <w:kern w:val="0"/>
          <w:lang w:eastAsia="ru-RU" w:bidi="ru-RU"/>
        </w:rPr>
        <w:t xml:space="preserve">в родительном падеже — </w:t>
      </w:r>
      <w:r w:rsidRPr="004715B1">
        <w:rPr>
          <w:rFonts w:ascii="Times New Roman" w:eastAsia="Times New Roman" w:hAnsi="Times New Roman" w:cs="Times New Roman"/>
          <w:b/>
          <w:bCs/>
          <w:color w:val="000000"/>
          <w:kern w:val="0"/>
          <w:shd w:val="clear" w:color="auto" w:fill="FFFFFF"/>
          <w:lang w:eastAsia="ru-RU" w:bidi="ru-RU"/>
        </w:rPr>
        <w:t xml:space="preserve">после этого, </w:t>
      </w:r>
      <w:r w:rsidRPr="004715B1">
        <w:rPr>
          <w:rFonts w:ascii="Times New Roman" w:eastAsia="Times New Roman" w:hAnsi="Times New Roman" w:cs="Times New Roman"/>
          <w:color w:val="000000"/>
          <w:kern w:val="0"/>
          <w:lang w:eastAsia="ru-RU" w:bidi="ru-RU"/>
        </w:rPr>
        <w:t xml:space="preserve">парцеллированными конструкциями с этим же местоимением или прямоподчиненными временными СПП с союзом </w:t>
      </w:r>
      <w:r w:rsidRPr="004715B1">
        <w:rPr>
          <w:rFonts w:ascii="Times New Roman" w:eastAsia="Times New Roman" w:hAnsi="Times New Roman" w:cs="Times New Roman"/>
          <w:b/>
          <w:bCs/>
          <w:color w:val="000000"/>
          <w:kern w:val="0"/>
          <w:shd w:val="clear" w:color="auto" w:fill="FFFFFF"/>
          <w:lang w:eastAsia="ru-RU" w:bidi="ru-RU"/>
        </w:rPr>
        <w:t xml:space="preserve">после того как, </w:t>
      </w:r>
      <w:r w:rsidRPr="004715B1">
        <w:rPr>
          <w:rFonts w:ascii="Times New Roman" w:eastAsia="Times New Roman" w:hAnsi="Times New Roman" w:cs="Times New Roman"/>
          <w:color w:val="000000"/>
          <w:kern w:val="0"/>
          <w:lang w:eastAsia="ru-RU" w:bidi="ru-RU"/>
        </w:rPr>
        <w:t>в которых уже нет присоединительного значения.</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Максимально разветвленными связями характеризуются синкретичные пе</w:t>
      </w:r>
      <w:r w:rsidRPr="004715B1">
        <w:rPr>
          <w:rFonts w:ascii="Times New Roman" w:eastAsia="Times New Roman" w:hAnsi="Times New Roman" w:cs="Times New Roman"/>
          <w:color w:val="000000"/>
          <w:kern w:val="0"/>
          <w:lang w:eastAsia="ru-RU" w:bidi="ru-RU"/>
        </w:rPr>
        <w:softHyphen/>
        <w:t>риферийные СПП разных структурно-семантических групп. Так, все СПП с от</w:t>
      </w:r>
      <w:r w:rsidRPr="004715B1">
        <w:rPr>
          <w:rFonts w:ascii="Times New Roman" w:eastAsia="Times New Roman" w:hAnsi="Times New Roman" w:cs="Times New Roman"/>
          <w:color w:val="000000"/>
          <w:kern w:val="0"/>
          <w:lang w:eastAsia="ru-RU" w:bidi="ru-RU"/>
        </w:rPr>
        <w:softHyphen/>
        <w:t>ношениями обусловленности тесно переплетаются с атрибутивными и изъясни</w:t>
      </w:r>
      <w:r w:rsidRPr="004715B1">
        <w:rPr>
          <w:rFonts w:ascii="Times New Roman" w:eastAsia="Times New Roman" w:hAnsi="Times New Roman" w:cs="Times New Roman"/>
          <w:color w:val="000000"/>
          <w:kern w:val="0"/>
          <w:lang w:eastAsia="ru-RU" w:bidi="ru-RU"/>
        </w:rPr>
        <w:softHyphen/>
        <w:t>тельными структурами, конструкции с семантикой следствия пересекаются с СПП меры, степени, образа действия.</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В процессе анализа взаимосвязей синкретичных периферийных СПП раз</w:t>
      </w:r>
      <w:r w:rsidRPr="004715B1">
        <w:rPr>
          <w:rFonts w:ascii="Times New Roman" w:eastAsia="Times New Roman" w:hAnsi="Times New Roman" w:cs="Times New Roman"/>
          <w:color w:val="000000"/>
          <w:kern w:val="0"/>
          <w:lang w:eastAsia="ru-RU" w:bidi="ru-RU"/>
        </w:rPr>
        <w:softHyphen/>
        <w:t>ных групп выяснилось, что развитие формы СПП по направлению к обуслов</w:t>
      </w:r>
      <w:r w:rsidRPr="004715B1">
        <w:rPr>
          <w:rFonts w:ascii="Times New Roman" w:eastAsia="Times New Roman" w:hAnsi="Times New Roman" w:cs="Times New Roman"/>
          <w:color w:val="000000"/>
          <w:kern w:val="0"/>
          <w:lang w:eastAsia="ru-RU" w:bidi="ru-RU"/>
        </w:rPr>
        <w:softHyphen/>
        <w:t>ленности или позиционности особенно ярко проявляется у переходных струк- тур, функционирующих в пределах полей пространственных, временных, срав</w:t>
      </w:r>
      <w:r w:rsidRPr="004715B1">
        <w:rPr>
          <w:rFonts w:ascii="Times New Roman" w:eastAsia="Times New Roman" w:hAnsi="Times New Roman" w:cs="Times New Roman"/>
          <w:color w:val="000000"/>
          <w:kern w:val="0"/>
          <w:lang w:eastAsia="ru-RU" w:bidi="ru-RU"/>
        </w:rPr>
        <w:softHyphen/>
        <w:t>нительных, присоединительных СПП. На основе различных трансформацион</w:t>
      </w:r>
      <w:r w:rsidRPr="004715B1">
        <w:rPr>
          <w:rFonts w:ascii="Times New Roman" w:eastAsia="Times New Roman" w:hAnsi="Times New Roman" w:cs="Times New Roman"/>
          <w:color w:val="000000"/>
          <w:kern w:val="0"/>
          <w:lang w:eastAsia="ru-RU" w:bidi="ru-RU"/>
        </w:rPr>
        <w:softHyphen/>
        <w:t>ных моделей можно выявить типовую принадлежность переходных СПП: к конструкциям с отношениями обусловленности наиболее сильно тяготеют формы временных СПП, с позиционными структурами тесно связаны про</w:t>
      </w:r>
      <w:r w:rsidRPr="004715B1">
        <w:rPr>
          <w:rFonts w:ascii="Times New Roman" w:eastAsia="Times New Roman" w:hAnsi="Times New Roman" w:cs="Times New Roman"/>
          <w:color w:val="000000"/>
          <w:kern w:val="0"/>
          <w:lang w:eastAsia="ru-RU" w:bidi="ru-RU"/>
        </w:rPr>
        <w:softHyphen/>
        <w:t>странственные СПП.</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Во временных СПП наблюдается пересечение семантики однократной за</w:t>
      </w:r>
      <w:r w:rsidRPr="004715B1">
        <w:rPr>
          <w:rFonts w:ascii="Times New Roman" w:eastAsia="Times New Roman" w:hAnsi="Times New Roman" w:cs="Times New Roman"/>
          <w:color w:val="000000"/>
          <w:kern w:val="0"/>
          <w:lang w:eastAsia="ru-RU" w:bidi="ru-RU"/>
        </w:rPr>
        <w:softHyphen/>
        <w:t>висимости ситуаций, характерной для временных структур, и зависимости по</w:t>
      </w:r>
      <w:r w:rsidRPr="004715B1">
        <w:rPr>
          <w:rFonts w:ascii="Times New Roman" w:eastAsia="Times New Roman" w:hAnsi="Times New Roman" w:cs="Times New Roman"/>
          <w:color w:val="000000"/>
          <w:kern w:val="0"/>
          <w:lang w:eastAsia="ru-RU" w:bidi="ru-RU"/>
        </w:rPr>
        <w:softHyphen/>
        <w:t>стоянной, реализующейся в конструкциях обусловленности: у многих времен</w:t>
      </w:r>
      <w:r w:rsidRPr="004715B1">
        <w:rPr>
          <w:rFonts w:ascii="Times New Roman" w:eastAsia="Times New Roman" w:hAnsi="Times New Roman" w:cs="Times New Roman"/>
          <w:color w:val="000000"/>
          <w:kern w:val="0"/>
          <w:lang w:eastAsia="ru-RU" w:bidi="ru-RU"/>
        </w:rPr>
        <w:softHyphen/>
        <w:t>ных структур есть дополнительные семантические оттенки причины, условия, уступки, следствия. СПП времени близки СПП обусловленности еще и потому, что во временных конструкциях прослеживается особая, временная, обуслов</w:t>
      </w:r>
      <w:r w:rsidRPr="004715B1">
        <w:rPr>
          <w:rFonts w:ascii="Times New Roman" w:eastAsia="Times New Roman" w:hAnsi="Times New Roman" w:cs="Times New Roman"/>
          <w:color w:val="000000"/>
          <w:kern w:val="0"/>
          <w:lang w:eastAsia="ru-RU" w:bidi="ru-RU"/>
        </w:rPr>
        <w:softHyphen/>
        <w:t>ленность, которая предопределяет взаимозависимость действий в главном и придаточном предложениях - несет информацию об одновременности или раз</w:t>
      </w:r>
      <w:r w:rsidRPr="004715B1">
        <w:rPr>
          <w:rFonts w:ascii="Times New Roman" w:eastAsia="Times New Roman" w:hAnsi="Times New Roman" w:cs="Times New Roman"/>
          <w:color w:val="000000"/>
          <w:kern w:val="0"/>
          <w:lang w:eastAsia="ru-RU" w:bidi="ru-RU"/>
        </w:rPr>
        <w:softHyphen/>
        <w:t>новременности ситуаций.</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Тесная связь с позиционными структурами пространственных СПП обес</w:t>
      </w:r>
      <w:r w:rsidRPr="004715B1">
        <w:rPr>
          <w:rFonts w:ascii="Times New Roman" w:eastAsia="Times New Roman" w:hAnsi="Times New Roman" w:cs="Times New Roman"/>
          <w:color w:val="000000"/>
          <w:kern w:val="0"/>
          <w:lang w:eastAsia="ru-RU" w:bidi="ru-RU"/>
        </w:rPr>
        <w:softHyphen/>
        <w:t>печена тем, что в пространственных конструкциях тоже используется место</w:t>
      </w:r>
      <w:r w:rsidRPr="004715B1">
        <w:rPr>
          <w:rFonts w:ascii="Times New Roman" w:eastAsia="Times New Roman" w:hAnsi="Times New Roman" w:cs="Times New Roman"/>
          <w:color w:val="000000"/>
          <w:kern w:val="0"/>
          <w:lang w:eastAsia="ru-RU" w:bidi="ru-RU"/>
        </w:rPr>
        <w:softHyphen/>
        <w:t>именно-соотносительная связь и большинство из них имеет синкретичное про</w:t>
      </w:r>
      <w:r w:rsidRPr="004715B1">
        <w:rPr>
          <w:rFonts w:ascii="Times New Roman" w:eastAsia="Times New Roman" w:hAnsi="Times New Roman" w:cs="Times New Roman"/>
          <w:color w:val="000000"/>
          <w:kern w:val="0"/>
          <w:lang w:eastAsia="ru-RU" w:bidi="ru-RU"/>
        </w:rPr>
        <w:softHyphen/>
        <w:t>странственно-атрибутивное значение.</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sectPr w:rsidR="004715B1" w:rsidRPr="004715B1">
          <w:pgSz w:w="11900" w:h="16840"/>
          <w:pgMar w:top="1597" w:right="2231" w:bottom="1597" w:left="2003" w:header="0" w:footer="3" w:gutter="0"/>
          <w:cols w:space="720"/>
          <w:noEndnote/>
          <w:docGrid w:linePitch="360"/>
        </w:sectPr>
      </w:pPr>
      <w:r w:rsidRPr="004715B1">
        <w:rPr>
          <w:rFonts w:ascii="Times New Roman" w:eastAsia="Times New Roman" w:hAnsi="Times New Roman" w:cs="Times New Roman"/>
          <w:color w:val="000000"/>
          <w:kern w:val="0"/>
          <w:lang w:eastAsia="ru-RU" w:bidi="ru-RU"/>
        </w:rPr>
        <w:t>В ходе исследования было установлено, что примерно в равной степени тяготеют и к обусловленности, и к позиционности формы сравнительных и присоединительных СПП.</w:t>
      </w:r>
    </w:p>
    <w:p w:rsidR="004715B1" w:rsidRPr="004715B1" w:rsidRDefault="004715B1" w:rsidP="004715B1">
      <w:pPr>
        <w:tabs>
          <w:tab w:val="clear" w:pos="709"/>
        </w:tabs>
        <w:suppressAutoHyphens w:val="0"/>
        <w:spacing w:after="0" w:line="363" w:lineRule="exact"/>
        <w:ind w:firstLine="54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В метафорических сравнительных СПП всегда репрезентируется каузаль</w:t>
      </w:r>
      <w:r w:rsidRPr="004715B1">
        <w:rPr>
          <w:rFonts w:ascii="Times New Roman" w:eastAsia="Times New Roman" w:hAnsi="Times New Roman" w:cs="Times New Roman"/>
          <w:color w:val="000000"/>
          <w:kern w:val="0"/>
          <w:lang w:eastAsia="ru-RU" w:bidi="ru-RU"/>
        </w:rPr>
        <w:softHyphen/>
        <w:t>ная ситуация, а значит, обнаруживаются причинный или условный семантиче</w:t>
      </w:r>
      <w:r w:rsidRPr="004715B1">
        <w:rPr>
          <w:rFonts w:ascii="Times New Roman" w:eastAsia="Times New Roman" w:hAnsi="Times New Roman" w:cs="Times New Roman"/>
          <w:color w:val="000000"/>
          <w:kern w:val="0"/>
          <w:lang w:eastAsia="ru-RU" w:bidi="ru-RU"/>
        </w:rPr>
        <w:softHyphen/>
        <w:t>ские оттенки. С другой стороны, вся синкретичная периферия сравнительных СПП содержит структуры с дополнительными значениями изъяснения, атрибу</w:t>
      </w:r>
      <w:r w:rsidRPr="004715B1">
        <w:rPr>
          <w:rFonts w:ascii="Times New Roman" w:eastAsia="Times New Roman" w:hAnsi="Times New Roman" w:cs="Times New Roman"/>
          <w:color w:val="000000"/>
          <w:kern w:val="0"/>
          <w:lang w:eastAsia="ru-RU" w:bidi="ru-RU"/>
        </w:rPr>
        <w:softHyphen/>
        <w:t>тивности, образа действия, степени, меры.</w:t>
      </w:r>
    </w:p>
    <w:p w:rsidR="004715B1" w:rsidRPr="004715B1" w:rsidRDefault="004715B1" w:rsidP="004715B1">
      <w:pPr>
        <w:tabs>
          <w:tab w:val="clear" w:pos="709"/>
        </w:tabs>
        <w:suppressAutoHyphens w:val="0"/>
        <w:spacing w:after="0" w:line="363" w:lineRule="exact"/>
        <w:ind w:firstLine="54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Что касается присоединительных конструкций, то в некоторых из них есть семантические оттенки причины, цели, а в других — значение изъяснения. Кро</w:t>
      </w:r>
      <w:r w:rsidRPr="004715B1">
        <w:rPr>
          <w:rFonts w:ascii="Times New Roman" w:eastAsia="Times New Roman" w:hAnsi="Times New Roman" w:cs="Times New Roman"/>
          <w:color w:val="000000"/>
          <w:kern w:val="0"/>
          <w:lang w:eastAsia="ru-RU" w:bidi="ru-RU"/>
        </w:rPr>
        <w:softHyphen/>
        <w:t>ме того, в периферийных присоединительных СПП используются союзные сло</w:t>
      </w:r>
      <w:r w:rsidRPr="004715B1">
        <w:rPr>
          <w:rFonts w:ascii="Times New Roman" w:eastAsia="Times New Roman" w:hAnsi="Times New Roman" w:cs="Times New Roman"/>
          <w:color w:val="000000"/>
          <w:kern w:val="0"/>
          <w:lang w:eastAsia="ru-RU" w:bidi="ru-RU"/>
        </w:rPr>
        <w:softHyphen/>
        <w:t>ва, что характерно для позиционных конструкций.</w:t>
      </w:r>
    </w:p>
    <w:p w:rsidR="004715B1" w:rsidRPr="004715B1" w:rsidRDefault="004715B1" w:rsidP="004715B1">
      <w:pPr>
        <w:tabs>
          <w:tab w:val="clear" w:pos="709"/>
        </w:tabs>
        <w:suppressAutoHyphens w:val="0"/>
        <w:spacing w:after="0" w:line="363" w:lineRule="exact"/>
        <w:ind w:firstLine="54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При рассмотрении тридцати семи оппозиций СПП на шкале переходности было выявлено, что все переходные звенья присутствуют в восемнадцати оппо</w:t>
      </w:r>
      <w:r w:rsidRPr="004715B1">
        <w:rPr>
          <w:rFonts w:ascii="Times New Roman" w:eastAsia="Times New Roman" w:hAnsi="Times New Roman" w:cs="Times New Roman"/>
          <w:color w:val="000000"/>
          <w:kern w:val="0"/>
          <w:lang w:eastAsia="ru-RU" w:bidi="ru-RU"/>
        </w:rPr>
        <w:softHyphen/>
        <w:t>зициях, а в девятнадцати оппозициях некоторых переходных звеньев нет. Такое количественное соотношение полных и неполных оппозиций свидетельствует о некоторой нестабильности системы СПП, поскольку сам процесс перехода по</w:t>
      </w:r>
      <w:r w:rsidRPr="004715B1">
        <w:rPr>
          <w:rFonts w:ascii="Times New Roman" w:eastAsia="Times New Roman" w:hAnsi="Times New Roman" w:cs="Times New Roman"/>
          <w:color w:val="000000"/>
          <w:kern w:val="0"/>
          <w:lang w:eastAsia="ru-RU" w:bidi="ru-RU"/>
        </w:rPr>
        <w:softHyphen/>
        <w:t>рой не находит автоматически готового, четкого структурного оформления, оп</w:t>
      </w:r>
      <w:r w:rsidRPr="004715B1">
        <w:rPr>
          <w:rFonts w:ascii="Times New Roman" w:eastAsia="Times New Roman" w:hAnsi="Times New Roman" w:cs="Times New Roman"/>
          <w:color w:val="000000"/>
          <w:kern w:val="0"/>
          <w:lang w:eastAsia="ru-RU" w:bidi="ru-RU"/>
        </w:rPr>
        <w:softHyphen/>
        <w:t>ределенные этапы нового смыслового содержания, нового значения СПП не всегда выражаются конкретными формальными средствами. С одной стороны, коммуникативная функция языка как средства общения требует присутствия в системе максимального количества отличающихся друг от друга языковых единиц, в данном случае - синкретичных разновидностей СПП, а с другой сто</w:t>
      </w:r>
      <w:r w:rsidRPr="004715B1">
        <w:rPr>
          <w:rFonts w:ascii="Times New Roman" w:eastAsia="Times New Roman" w:hAnsi="Times New Roman" w:cs="Times New Roman"/>
          <w:color w:val="000000"/>
          <w:kern w:val="0"/>
          <w:lang w:eastAsia="ru-RU" w:bidi="ru-RU"/>
        </w:rPr>
        <w:softHyphen/>
        <w:t>роны, это сталкивается с действием закона экономии языковых средств, то есть со стремлением говорящего использовать меньшее число синкретичных конст</w:t>
      </w:r>
      <w:r w:rsidRPr="004715B1">
        <w:rPr>
          <w:rFonts w:ascii="Times New Roman" w:eastAsia="Times New Roman" w:hAnsi="Times New Roman" w:cs="Times New Roman"/>
          <w:color w:val="000000"/>
          <w:kern w:val="0"/>
          <w:lang w:eastAsia="ru-RU" w:bidi="ru-RU"/>
        </w:rPr>
        <w:softHyphen/>
        <w:t>рукций.</w:t>
      </w:r>
    </w:p>
    <w:p w:rsidR="004715B1" w:rsidRPr="004715B1" w:rsidRDefault="004715B1" w:rsidP="004715B1">
      <w:pPr>
        <w:tabs>
          <w:tab w:val="clear" w:pos="709"/>
        </w:tabs>
        <w:suppressAutoHyphens w:val="0"/>
        <w:spacing w:after="0" w:line="363" w:lineRule="exact"/>
        <w:ind w:firstLine="540"/>
        <w:rPr>
          <w:rFonts w:ascii="Times New Roman" w:eastAsia="Times New Roman" w:hAnsi="Times New Roman" w:cs="Times New Roman"/>
          <w:kern w:val="0"/>
          <w:lang w:eastAsia="ru-RU" w:bidi="ru-RU"/>
        </w:rPr>
        <w:sectPr w:rsidR="004715B1" w:rsidRPr="004715B1">
          <w:pgSz w:w="11900" w:h="16840"/>
          <w:pgMar w:top="1602" w:right="2236" w:bottom="1602" w:left="1938" w:header="0" w:footer="3" w:gutter="0"/>
          <w:cols w:space="720"/>
          <w:noEndnote/>
          <w:docGrid w:linePitch="360"/>
        </w:sectPr>
      </w:pPr>
      <w:r w:rsidRPr="004715B1">
        <w:rPr>
          <w:rFonts w:ascii="Times New Roman" w:eastAsia="Times New Roman" w:hAnsi="Times New Roman" w:cs="Times New Roman"/>
          <w:color w:val="000000"/>
          <w:kern w:val="0"/>
          <w:lang w:eastAsia="ru-RU" w:bidi="ru-RU"/>
        </w:rPr>
        <w:t>Посредством тесных переплетений СПП разных ФСП вырисовывается, «собирается» цельная система, в которой все элементы, в частности, СПП каж</w:t>
      </w:r>
      <w:r w:rsidRPr="004715B1">
        <w:rPr>
          <w:rFonts w:ascii="Times New Roman" w:eastAsia="Times New Roman" w:hAnsi="Times New Roman" w:cs="Times New Roman"/>
          <w:color w:val="000000"/>
          <w:kern w:val="0"/>
          <w:lang w:eastAsia="ru-RU" w:bidi="ru-RU"/>
        </w:rPr>
        <w:softHyphen/>
        <w:t>дого структурно-семантического вида, взаимосвязаны и взаимообусловлены на грамматическом, логическом или на логико-грамматическом уровне, из чего вытекает мысль о том, что система СПП не двухмерна, а многомерна. За преде</w:t>
      </w:r>
      <w:r w:rsidRPr="004715B1">
        <w:rPr>
          <w:rFonts w:ascii="Times New Roman" w:eastAsia="Times New Roman" w:hAnsi="Times New Roman" w:cs="Times New Roman"/>
          <w:color w:val="000000"/>
          <w:kern w:val="0"/>
          <w:lang w:eastAsia="ru-RU" w:bidi="ru-RU"/>
        </w:rPr>
        <w:softHyphen/>
        <w:t>лы двухмерности иногда позволяет выйти синхронное описание языкового ма-</w:t>
      </w:r>
    </w:p>
    <w:p w:rsidR="004715B1" w:rsidRPr="004715B1" w:rsidRDefault="004715B1" w:rsidP="004715B1">
      <w:pPr>
        <w:tabs>
          <w:tab w:val="clear" w:pos="709"/>
        </w:tabs>
        <w:suppressAutoHyphens w:val="0"/>
        <w:spacing w:after="0" w:line="363" w:lineRule="exact"/>
        <w:ind w:firstLine="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териала с использованием метода моделирования, помогающего представить отдельные системные взаимосвязи.</w:t>
      </w:r>
    </w:p>
    <w:p w:rsidR="004715B1" w:rsidRPr="004715B1" w:rsidRDefault="004715B1" w:rsidP="004715B1">
      <w:pPr>
        <w:tabs>
          <w:tab w:val="clear" w:pos="709"/>
        </w:tabs>
        <w:suppressAutoHyphens w:val="0"/>
        <w:spacing w:after="0" w:line="363" w:lineRule="exact"/>
        <w:ind w:firstLine="52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Высокая частотность ряда периферийных синкретичных образований (пространственно-атрибутивных, причинно-изъяснительных, атрибутивно</w:t>
      </w:r>
      <w:r w:rsidRPr="004715B1">
        <w:rPr>
          <w:rFonts w:ascii="Times New Roman" w:eastAsia="Times New Roman" w:hAnsi="Times New Roman" w:cs="Times New Roman"/>
          <w:color w:val="000000"/>
          <w:kern w:val="0"/>
          <w:lang w:eastAsia="ru-RU" w:bidi="ru-RU"/>
        </w:rPr>
        <w:softHyphen/>
        <w:t>изъяснительных, следственно-степенных, условно-причинных, условно</w:t>
      </w:r>
      <w:r w:rsidRPr="004715B1">
        <w:rPr>
          <w:rFonts w:ascii="Times New Roman" w:eastAsia="Times New Roman" w:hAnsi="Times New Roman" w:cs="Times New Roman"/>
          <w:color w:val="000000"/>
          <w:kern w:val="0"/>
          <w:lang w:eastAsia="ru-RU" w:bidi="ru-RU"/>
        </w:rPr>
        <w:softHyphen/>
        <w:t>изъяснительных, сравнительно-степенных, изъяснительно-целевых СПП, СПП со значениями сравнения и образа действия, времени и условия) связана с дей</w:t>
      </w:r>
      <w:r w:rsidRPr="004715B1">
        <w:rPr>
          <w:rFonts w:ascii="Times New Roman" w:eastAsia="Times New Roman" w:hAnsi="Times New Roman" w:cs="Times New Roman"/>
          <w:color w:val="000000"/>
          <w:kern w:val="0"/>
          <w:lang w:eastAsia="ru-RU" w:bidi="ru-RU"/>
        </w:rPr>
        <w:softHyphen/>
        <w:t>ствием общей языковой тенденции к реализации недифференцированной связи, предусматривающей активизацию полифункциональных структур. Большое количество причинно-изъяснительных, условно-причинных, условно</w:t>
      </w:r>
      <w:r w:rsidRPr="004715B1">
        <w:rPr>
          <w:rFonts w:ascii="Times New Roman" w:eastAsia="Times New Roman" w:hAnsi="Times New Roman" w:cs="Times New Roman"/>
          <w:color w:val="000000"/>
          <w:kern w:val="0"/>
          <w:lang w:eastAsia="ru-RU" w:bidi="ru-RU"/>
        </w:rPr>
        <w:softHyphen/>
        <w:t>изъяснительных (в их составе - условно-причинно-изъяснительных), условно</w:t>
      </w:r>
      <w:r w:rsidRPr="004715B1">
        <w:rPr>
          <w:rFonts w:ascii="Times New Roman" w:eastAsia="Times New Roman" w:hAnsi="Times New Roman" w:cs="Times New Roman"/>
          <w:color w:val="000000"/>
          <w:kern w:val="0"/>
          <w:lang w:eastAsia="ru-RU" w:bidi="ru-RU"/>
        </w:rPr>
        <w:softHyphen/>
        <w:t>временных (в их составе - условно-причинно-временных), атрибутивно- изъяснительно-причинных, метафорических сравнительно-степенных, следст</w:t>
      </w:r>
      <w:r w:rsidRPr="004715B1">
        <w:rPr>
          <w:rFonts w:ascii="Times New Roman" w:eastAsia="Times New Roman" w:hAnsi="Times New Roman" w:cs="Times New Roman"/>
          <w:color w:val="000000"/>
          <w:kern w:val="0"/>
          <w:lang w:eastAsia="ru-RU" w:bidi="ru-RU"/>
        </w:rPr>
        <w:softHyphen/>
        <w:t>венно-степенных СПП, СПП со значением сравнения и образа действия объяс</w:t>
      </w:r>
      <w:r w:rsidRPr="004715B1">
        <w:rPr>
          <w:rFonts w:ascii="Times New Roman" w:eastAsia="Times New Roman" w:hAnsi="Times New Roman" w:cs="Times New Roman"/>
          <w:color w:val="000000"/>
          <w:kern w:val="0"/>
          <w:lang w:eastAsia="ru-RU" w:bidi="ru-RU"/>
        </w:rPr>
        <w:softHyphen/>
        <w:t>няется, кроме того, возрастающей общей эмоциональностью речи.</w:t>
      </w:r>
    </w:p>
    <w:p w:rsidR="004715B1" w:rsidRPr="004715B1" w:rsidRDefault="004715B1" w:rsidP="004715B1">
      <w:pPr>
        <w:tabs>
          <w:tab w:val="clear" w:pos="709"/>
        </w:tabs>
        <w:suppressAutoHyphens w:val="0"/>
        <w:spacing w:after="0" w:line="363" w:lineRule="exact"/>
        <w:ind w:firstLine="52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Синкретизм СПП зависит от многих факторов, среди которых можно от</w:t>
      </w:r>
      <w:r w:rsidRPr="004715B1">
        <w:rPr>
          <w:rFonts w:ascii="Times New Roman" w:eastAsia="Times New Roman" w:hAnsi="Times New Roman" w:cs="Times New Roman"/>
          <w:color w:val="000000"/>
          <w:kern w:val="0"/>
          <w:lang w:eastAsia="ru-RU" w:bidi="ru-RU"/>
        </w:rPr>
        <w:softHyphen/>
        <w:t>метить незамещенность позиции члена предложения в главном предложении конструкции, морфолого-семантические, валентные свойства и синтаксическую функцию опорного слова, синтаксическую функцию указательного слова (если в СПП есть опорный компонент), семантику союза, союзного слова, соотноше</w:t>
      </w:r>
      <w:r w:rsidRPr="004715B1">
        <w:rPr>
          <w:rFonts w:ascii="Times New Roman" w:eastAsia="Times New Roman" w:hAnsi="Times New Roman" w:cs="Times New Roman"/>
          <w:color w:val="000000"/>
          <w:kern w:val="0"/>
          <w:lang w:eastAsia="ru-RU" w:bidi="ru-RU"/>
        </w:rPr>
        <w:softHyphen/>
        <w:t>ние видо-временных форм предикатов, лексический состав предложения, нали</w:t>
      </w:r>
      <w:r w:rsidRPr="004715B1">
        <w:rPr>
          <w:rFonts w:ascii="Times New Roman" w:eastAsia="Times New Roman" w:hAnsi="Times New Roman" w:cs="Times New Roman"/>
          <w:color w:val="000000"/>
          <w:kern w:val="0"/>
          <w:lang w:eastAsia="ru-RU" w:bidi="ru-RU"/>
        </w:rPr>
        <w:softHyphen/>
        <w:t>чие в СПП обратного подчинения.</w:t>
      </w:r>
    </w:p>
    <w:p w:rsidR="004715B1" w:rsidRPr="004715B1" w:rsidRDefault="004715B1" w:rsidP="004715B1">
      <w:pPr>
        <w:tabs>
          <w:tab w:val="clear" w:pos="709"/>
        </w:tabs>
        <w:suppressAutoHyphens w:val="0"/>
        <w:spacing w:after="0" w:line="363" w:lineRule="exact"/>
        <w:ind w:firstLine="520"/>
        <w:rPr>
          <w:rFonts w:ascii="Times New Roman" w:eastAsia="Times New Roman" w:hAnsi="Times New Roman" w:cs="Times New Roman"/>
          <w:kern w:val="0"/>
          <w:lang w:eastAsia="ru-RU" w:bidi="ru-RU"/>
        </w:rPr>
        <w:sectPr w:rsidR="004715B1" w:rsidRPr="004715B1">
          <w:pgSz w:w="11900" w:h="16840"/>
          <w:pgMar w:top="1644" w:right="2250" w:bottom="1644" w:left="1933" w:header="0" w:footer="3" w:gutter="0"/>
          <w:cols w:space="720"/>
          <w:noEndnote/>
          <w:docGrid w:linePitch="360"/>
        </w:sectPr>
      </w:pPr>
      <w:r w:rsidRPr="004715B1">
        <w:rPr>
          <w:rFonts w:ascii="Times New Roman" w:eastAsia="Times New Roman" w:hAnsi="Times New Roman" w:cs="Times New Roman"/>
          <w:color w:val="000000"/>
          <w:kern w:val="0"/>
          <w:lang w:eastAsia="ru-RU" w:bidi="ru-RU"/>
        </w:rPr>
        <w:t>Выяснилось, что для периферийных СПП характерны расчлененный син</w:t>
      </w:r>
      <w:r w:rsidRPr="004715B1">
        <w:rPr>
          <w:rFonts w:ascii="Times New Roman" w:eastAsia="Times New Roman" w:hAnsi="Times New Roman" w:cs="Times New Roman"/>
          <w:color w:val="000000"/>
          <w:kern w:val="0"/>
          <w:lang w:eastAsia="ru-RU" w:bidi="ru-RU"/>
        </w:rPr>
        <w:softHyphen/>
        <w:t>кретизм, при котором все элементы синкретичной семантики грамматически или лексико-грамматически оформлены, и полудиффузный синкретизм, преду</w:t>
      </w:r>
      <w:r w:rsidRPr="004715B1">
        <w:rPr>
          <w:rFonts w:ascii="Times New Roman" w:eastAsia="Times New Roman" w:hAnsi="Times New Roman" w:cs="Times New Roman"/>
          <w:color w:val="000000"/>
          <w:kern w:val="0"/>
          <w:lang w:eastAsia="ru-RU" w:bidi="ru-RU"/>
        </w:rPr>
        <w:softHyphen/>
        <w:t>сматривающий выражение грамматическими средствами только одного эле</w:t>
      </w:r>
      <w:r w:rsidRPr="004715B1">
        <w:rPr>
          <w:rFonts w:ascii="Times New Roman" w:eastAsia="Times New Roman" w:hAnsi="Times New Roman" w:cs="Times New Roman"/>
          <w:color w:val="000000"/>
          <w:kern w:val="0"/>
          <w:lang w:eastAsia="ru-RU" w:bidi="ru-RU"/>
        </w:rPr>
        <w:softHyphen/>
        <w:t>мента значения. Появление в периферийных СПП расчлененного и полудиф- фузного синкретизма связано с действием диалектически противоположных общих языковых тенденций к созданию дифференцированной и недифферен</w:t>
      </w:r>
      <w:r w:rsidRPr="004715B1">
        <w:rPr>
          <w:rFonts w:ascii="Times New Roman" w:eastAsia="Times New Roman" w:hAnsi="Times New Roman" w:cs="Times New Roman"/>
          <w:color w:val="000000"/>
          <w:kern w:val="0"/>
          <w:lang w:eastAsia="ru-RU" w:bidi="ru-RU"/>
        </w:rPr>
        <w:softHyphen/>
        <w:t>цированной связи.</w:t>
      </w:r>
    </w:p>
    <w:p w:rsidR="004715B1" w:rsidRPr="004715B1" w:rsidRDefault="004715B1" w:rsidP="004715B1">
      <w:pPr>
        <w:tabs>
          <w:tab w:val="clear" w:pos="709"/>
        </w:tabs>
        <w:suppressAutoHyphens w:val="0"/>
        <w:spacing w:after="0" w:line="363" w:lineRule="exact"/>
        <w:ind w:firstLine="480"/>
        <w:rPr>
          <w:rFonts w:ascii="Times New Roman" w:eastAsia="Times New Roman" w:hAnsi="Times New Roman" w:cs="Times New Roman"/>
          <w:kern w:val="0"/>
          <w:lang w:eastAsia="ru-RU" w:bidi="ru-RU"/>
        </w:rPr>
      </w:pPr>
      <w:r w:rsidRPr="004715B1">
        <w:rPr>
          <w:rFonts w:ascii="Times New Roman" w:eastAsia="Times New Roman" w:hAnsi="Times New Roman" w:cs="Times New Roman"/>
          <w:color w:val="000000"/>
          <w:kern w:val="0"/>
          <w:lang w:eastAsia="ru-RU" w:bidi="ru-RU"/>
        </w:rPr>
        <w:t>Таким образом, исходя из наблюдений над огромным пластом языкового материала (свыше 15000 синкретичных СПП), считаем, что связь СПП одного структурно-семантического вида, функционирующих в одном поле, со всеми остальными видами СПП - конструкциями, располагающимися во всех других ФСП, большое количество, продуктивность синкретичных периферийных СПП, расчлененность и полудиффузность синкретизма СПП обусловлены потребно</w:t>
      </w:r>
      <w:r w:rsidRPr="004715B1">
        <w:rPr>
          <w:rFonts w:ascii="Times New Roman" w:eastAsia="Times New Roman" w:hAnsi="Times New Roman" w:cs="Times New Roman"/>
          <w:color w:val="000000"/>
          <w:kern w:val="0"/>
          <w:lang w:eastAsia="ru-RU" w:bidi="ru-RU"/>
        </w:rPr>
        <w:softHyphen/>
        <w:t>стью передачи сложной содержательной информации, синтезированного смыс</w:t>
      </w:r>
      <w:r w:rsidRPr="004715B1">
        <w:rPr>
          <w:rFonts w:ascii="Times New Roman" w:eastAsia="Times New Roman" w:hAnsi="Times New Roman" w:cs="Times New Roman"/>
          <w:color w:val="000000"/>
          <w:kern w:val="0"/>
          <w:lang w:eastAsia="ru-RU" w:bidi="ru-RU"/>
        </w:rPr>
        <w:softHyphen/>
        <w:t>ла высказывания. Синкретичные периферийные образования скрепляют, связы</w:t>
      </w:r>
      <w:r w:rsidRPr="004715B1">
        <w:rPr>
          <w:rFonts w:ascii="Times New Roman" w:eastAsia="Times New Roman" w:hAnsi="Times New Roman" w:cs="Times New Roman"/>
          <w:color w:val="000000"/>
          <w:kern w:val="0"/>
          <w:lang w:eastAsia="ru-RU" w:bidi="ru-RU"/>
        </w:rPr>
        <w:softHyphen/>
        <w:t>вают ядерные явления, а следовательно, «держат» всю комплексную систему СПП, представляющую собой высокоорганизованное, иерархически структури</w:t>
      </w:r>
      <w:r w:rsidRPr="004715B1">
        <w:rPr>
          <w:rFonts w:ascii="Times New Roman" w:eastAsia="Times New Roman" w:hAnsi="Times New Roman" w:cs="Times New Roman"/>
          <w:color w:val="000000"/>
          <w:kern w:val="0"/>
          <w:lang w:eastAsia="ru-RU" w:bidi="ru-RU"/>
        </w:rPr>
        <w:softHyphen/>
        <w:t>рованное ФСП.</w:t>
      </w:r>
    </w:p>
    <w:p w:rsidR="004715B1" w:rsidRPr="004715B1" w:rsidRDefault="004715B1" w:rsidP="004715B1">
      <w:r w:rsidRPr="004715B1">
        <w:rPr>
          <w:rFonts w:ascii="Arial Unicode MS" w:eastAsia="Arial Unicode MS" w:hAnsi="Arial Unicode MS" w:cs="Arial Unicode MS"/>
          <w:color w:val="000000"/>
          <w:kern w:val="0"/>
          <w:sz w:val="24"/>
          <w:szCs w:val="24"/>
          <w:lang w:eastAsia="ru-RU" w:bidi="ru-RU"/>
        </w:rPr>
        <w:t>Переходность СПП в диахронном аспекте, функционирование синкретич</w:t>
      </w:r>
      <w:r w:rsidRPr="004715B1">
        <w:rPr>
          <w:rFonts w:ascii="Arial Unicode MS" w:eastAsia="Arial Unicode MS" w:hAnsi="Arial Unicode MS" w:cs="Arial Unicode MS"/>
          <w:color w:val="000000"/>
          <w:kern w:val="0"/>
          <w:sz w:val="24"/>
          <w:szCs w:val="24"/>
          <w:lang w:eastAsia="ru-RU" w:bidi="ru-RU"/>
        </w:rPr>
        <w:softHyphen/>
        <w:t>ных СПП в тексте, взаимопересечения ФСП всех трех типов сложного предло</w:t>
      </w:r>
      <w:r w:rsidRPr="004715B1">
        <w:rPr>
          <w:rFonts w:ascii="Arial Unicode MS" w:eastAsia="Arial Unicode MS" w:hAnsi="Arial Unicode MS" w:cs="Arial Unicode MS"/>
          <w:color w:val="000000"/>
          <w:kern w:val="0"/>
          <w:sz w:val="24"/>
          <w:szCs w:val="24"/>
          <w:lang w:eastAsia="ru-RU" w:bidi="ru-RU"/>
        </w:rPr>
        <w:softHyphen/>
        <w:t>жения — сложноподчиненных, сложносочиненных и сложных бессоюзных предложений - должны стать перспективными темами дальнейших исследова</w:t>
      </w:r>
      <w:r w:rsidRPr="004715B1">
        <w:rPr>
          <w:rFonts w:ascii="Arial Unicode MS" w:eastAsia="Arial Unicode MS" w:hAnsi="Arial Unicode MS" w:cs="Arial Unicode MS"/>
          <w:color w:val="000000"/>
          <w:kern w:val="0"/>
          <w:sz w:val="24"/>
          <w:szCs w:val="24"/>
          <w:lang w:eastAsia="ru-RU" w:bidi="ru-RU"/>
        </w:rPr>
        <w:softHyphen/>
        <w:t>ний. Универсальность положений теорий синкретизма и ФСП позволяет прово</w:t>
      </w:r>
      <w:r w:rsidRPr="004715B1">
        <w:rPr>
          <w:rFonts w:ascii="Arial Unicode MS" w:eastAsia="Arial Unicode MS" w:hAnsi="Arial Unicode MS" w:cs="Arial Unicode MS"/>
          <w:color w:val="000000"/>
          <w:kern w:val="0"/>
          <w:sz w:val="24"/>
          <w:szCs w:val="24"/>
          <w:lang w:eastAsia="ru-RU" w:bidi="ru-RU"/>
        </w:rPr>
        <w:softHyphen/>
        <w:t>дить наблюдения на материале не только русского языка, но и других языков, а также в пределах любых, даже неязыковых, систем, что тоже представляется перспективным и интересным.</w:t>
      </w:r>
    </w:p>
    <w:sectPr w:rsidR="004715B1" w:rsidRPr="004715B1" w:rsidSect="00945CFF">
      <w:headerReference w:type="default" r:id="rId22"/>
      <w:footerReference w:type="even" r:id="rId23"/>
      <w:footerReference w:type="default" r:id="rId24"/>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2C9E" w:rsidRDefault="000A2C9E">
      <w:pPr>
        <w:spacing w:after="0" w:line="240" w:lineRule="auto"/>
      </w:pPr>
      <w:r>
        <w:separator/>
      </w:r>
    </w:p>
  </w:endnote>
  <w:endnote w:type="continuationSeparator" w:id="0">
    <w:p w:rsidR="000A2C9E" w:rsidRDefault="000A2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Bold">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B1" w:rsidRDefault="004715B1">
    <w:pPr>
      <w:rPr>
        <w:sz w:val="2"/>
        <w:szCs w:val="2"/>
      </w:rPr>
    </w:pPr>
    <w:r w:rsidRPr="004544E3">
      <w:rPr>
        <w:sz w:val="24"/>
        <w:szCs w:val="24"/>
        <w:lang w:bidi="ru-RU"/>
      </w:rPr>
      <w:pict>
        <v:shapetype id="_x0000_t202" coordsize="21600,21600" o:spt="202" path="m,l,21600r21600,l21600,xe">
          <v:stroke joinstyle="miter"/>
          <v:path gradientshapeok="t" o:connecttype="rect"/>
        </v:shapetype>
        <v:shape id="_x0000_s609620" type="#_x0000_t202" style="position:absolute;left:0;text-align:left;margin-left:286.1pt;margin-top:655.1pt;width:7pt;height:5.85pt;z-index:-251614208;mso-wrap-style:none;mso-wrap-distance-left:5pt;mso-wrap-distance-right:5pt;mso-position-horizontal-relative:page;mso-position-vertical-relative:page" wrapcoords="0 0" filled="f" stroked="f">
          <v:textbox style="mso-fit-shape-to-text:t" inset="0,0,0,0">
            <w:txbxContent>
              <w:p w:rsidR="004715B1" w:rsidRDefault="004715B1">
                <w:pPr>
                  <w:spacing w:line="240" w:lineRule="auto"/>
                </w:pPr>
                <w:fldSimple w:instr=" PAGE \* MERGEFORMAT ">
                  <w:r w:rsidRPr="00994B2C">
                    <w:rPr>
                      <w:noProof/>
                    </w:rPr>
                    <w:t>2</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B1" w:rsidRDefault="004715B1"/>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670AD8">
    <w:pPr>
      <w:rPr>
        <w:sz w:val="2"/>
        <w:szCs w:val="2"/>
      </w:rPr>
    </w:pPr>
    <w:r w:rsidRPr="00670AD8">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0A2C9E" w:rsidRDefault="00670AD8">
                <w:pPr>
                  <w:spacing w:line="240" w:lineRule="auto"/>
                </w:pPr>
                <w:fldSimple w:instr=" PAGE \* MERGEFORMAT ">
                  <w:r w:rsidR="004715B1" w:rsidRPr="004715B1">
                    <w:rPr>
                      <w:rStyle w:val="afffff9"/>
                      <w:noProof/>
                    </w:rPr>
                    <w:t>29</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B1" w:rsidRDefault="004715B1">
    <w:pPr>
      <w:rPr>
        <w:sz w:val="2"/>
        <w:szCs w:val="2"/>
      </w:rPr>
    </w:pPr>
    <w:r w:rsidRPr="004544E3">
      <w:rPr>
        <w:sz w:val="24"/>
        <w:szCs w:val="24"/>
        <w:lang w:bidi="ru-RU"/>
      </w:rPr>
      <w:pict>
        <v:shapetype id="_x0000_t202" coordsize="21600,21600" o:spt="202" path="m,l,21600r21600,l21600,xe">
          <v:stroke joinstyle="miter"/>
          <v:path gradientshapeok="t" o:connecttype="rect"/>
        </v:shapetype>
        <v:shape id="_x0000_s609621" type="#_x0000_t202" style="position:absolute;left:0;text-align:left;margin-left:286.1pt;margin-top:655.1pt;width:7pt;height:5.85pt;z-index:-251613184;mso-wrap-style:none;mso-wrap-distance-left:5pt;mso-wrap-distance-right:5pt;mso-position-horizontal-relative:page;mso-position-vertical-relative:page" wrapcoords="0 0" filled="f" stroked="f">
          <v:textbox style="mso-fit-shape-to-text:t" inset="0,0,0,0">
            <w:txbxContent>
              <w:p w:rsidR="004715B1" w:rsidRDefault="004715B1">
                <w:pPr>
                  <w:spacing w:line="240" w:lineRule="auto"/>
                </w:pPr>
                <w:fldSimple w:instr=" PAGE \* MERGEFORMAT ">
                  <w:r w:rsidRPr="00994B2C">
                    <w:rPr>
                      <w:noProof/>
                    </w:rPr>
                    <w:t>6</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B1" w:rsidRDefault="004715B1">
    <w:pPr>
      <w:rPr>
        <w:sz w:val="2"/>
        <w:szCs w:val="2"/>
      </w:rPr>
    </w:pPr>
    <w:r w:rsidRPr="004544E3">
      <w:rPr>
        <w:sz w:val="24"/>
        <w:szCs w:val="24"/>
        <w:lang w:bidi="ru-RU"/>
      </w:rPr>
      <w:pict>
        <v:shapetype id="_x0000_t202" coordsize="21600,21600" o:spt="202" path="m,l,21600r21600,l21600,xe">
          <v:stroke joinstyle="miter"/>
          <v:path gradientshapeok="t" o:connecttype="rect"/>
        </v:shapetype>
        <v:shape id="_x0000_s609622" type="#_x0000_t202" style="position:absolute;left:0;text-align:left;margin-left:286.1pt;margin-top:655.1pt;width:7pt;height:5.85pt;z-index:-251612160;mso-wrap-style:none;mso-wrap-distance-left:5pt;mso-wrap-distance-right:5pt;mso-position-horizontal-relative:page;mso-position-vertical-relative:page" wrapcoords="0 0" filled="f" stroked="f">
          <v:textbox style="mso-fit-shape-to-text:t" inset="0,0,0,0">
            <w:txbxContent>
              <w:p w:rsidR="004715B1" w:rsidRDefault="004715B1">
                <w:pPr>
                  <w:spacing w:line="240" w:lineRule="auto"/>
                </w:pPr>
                <w:fldSimple w:instr=" PAGE \* MERGEFORMAT ">
                  <w:r>
                    <w:rPr>
                      <w:noProof/>
                    </w:rPr>
                    <w:t>7</w:t>
                  </w:r>
                </w:fldSimple>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B1" w:rsidRDefault="004715B1">
    <w:pPr>
      <w:rPr>
        <w:sz w:val="2"/>
        <w:szCs w:val="2"/>
      </w:rPr>
    </w:pPr>
    <w:r w:rsidRPr="004544E3">
      <w:rPr>
        <w:sz w:val="24"/>
        <w:szCs w:val="24"/>
        <w:lang w:bidi="ru-RU"/>
      </w:rPr>
      <w:pict>
        <v:shapetype id="_x0000_t202" coordsize="21600,21600" o:spt="202" path="m,l,21600r21600,l21600,xe">
          <v:stroke joinstyle="miter"/>
          <v:path gradientshapeok="t" o:connecttype="rect"/>
        </v:shapetype>
        <v:shape id="_x0000_s609624" type="#_x0000_t202" style="position:absolute;left:0;text-align:left;margin-left:281.2pt;margin-top:643.8pt;width:3.95pt;height:6.05pt;z-index:-251610112;mso-wrap-style:none;mso-wrap-distance-left:5pt;mso-wrap-distance-right:5pt;mso-position-horizontal-relative:page;mso-position-vertical-relative:page" wrapcoords="0 0" filled="f" stroked="f">
          <v:textbox style="mso-fit-shape-to-text:t" inset="0,0,0,0">
            <w:txbxContent>
              <w:p w:rsidR="004715B1" w:rsidRDefault="004715B1">
                <w:pPr>
                  <w:spacing w:line="240" w:lineRule="auto"/>
                </w:pPr>
                <w:fldSimple w:instr=" PAGE \* MERGEFORMAT ">
                  <w:r>
                    <w:rPr>
                      <w:noProof/>
                    </w:rPr>
                    <w:t>5</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B1" w:rsidRDefault="004715B1">
    <w:pPr>
      <w:rPr>
        <w:sz w:val="2"/>
        <w:szCs w:val="2"/>
      </w:rPr>
    </w:pPr>
    <w:r w:rsidRPr="004544E3">
      <w:rPr>
        <w:sz w:val="24"/>
        <w:szCs w:val="24"/>
        <w:lang w:bidi="ru-RU"/>
      </w:rPr>
      <w:pict>
        <v:shapetype id="_x0000_t202" coordsize="21600,21600" o:spt="202" path="m,l,21600r21600,l21600,xe">
          <v:stroke joinstyle="miter"/>
          <v:path gradientshapeok="t" o:connecttype="rect"/>
        </v:shapetype>
        <v:shape id="_x0000_s609625" type="#_x0000_t202" style="position:absolute;left:0;text-align:left;margin-left:286.1pt;margin-top:655.1pt;width:7pt;height:5.85pt;z-index:-251609088;mso-wrap-style:none;mso-wrap-distance-left:5pt;mso-wrap-distance-right:5pt;mso-position-horizontal-relative:page;mso-position-vertical-relative:page" wrapcoords="0 0" filled="f" stroked="f">
          <v:textbox style="mso-fit-shape-to-text:t" inset="0,0,0,0">
            <w:txbxContent>
              <w:p w:rsidR="004715B1" w:rsidRDefault="004715B1">
                <w:pPr>
                  <w:spacing w:line="240" w:lineRule="auto"/>
                </w:pPr>
                <w:fldSimple w:instr=" PAGE \* MERGEFORMAT ">
                  <w:r w:rsidRPr="00994B2C">
                    <w:rPr>
                      <w:noProof/>
                    </w:rPr>
                    <w:t>10</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B1" w:rsidRDefault="004715B1">
    <w:pPr>
      <w:rPr>
        <w:sz w:val="2"/>
        <w:szCs w:val="2"/>
      </w:rPr>
    </w:pPr>
    <w:r w:rsidRPr="004544E3">
      <w:rPr>
        <w:sz w:val="24"/>
        <w:szCs w:val="24"/>
        <w:lang w:bidi="ru-RU"/>
      </w:rPr>
      <w:pict>
        <v:shapetype id="_x0000_t202" coordsize="21600,21600" o:spt="202" path="m,l,21600r21600,l21600,xe">
          <v:stroke joinstyle="miter"/>
          <v:path gradientshapeok="t" o:connecttype="rect"/>
        </v:shapetype>
        <v:shape id="_x0000_s609626" type="#_x0000_t202" style="position:absolute;left:0;text-align:left;margin-left:286.1pt;margin-top:655.1pt;width:7pt;height:5.85pt;z-index:-251608064;mso-wrap-style:none;mso-wrap-distance-left:5pt;mso-wrap-distance-right:5pt;mso-position-horizontal-relative:page;mso-position-vertical-relative:page" wrapcoords="0 0" filled="f" stroked="f">
          <v:textbox style="mso-fit-shape-to-text:t" inset="0,0,0,0">
            <w:txbxContent>
              <w:p w:rsidR="004715B1" w:rsidRDefault="004715B1">
                <w:pPr>
                  <w:spacing w:line="240" w:lineRule="auto"/>
                </w:pPr>
                <w:fldSimple w:instr=" PAGE \* MERGEFORMAT ">
                  <w:r>
                    <w:rPr>
                      <w:noProof/>
                    </w:rPr>
                    <w:t>14</w:t>
                  </w:r>
                </w:fldSimple>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B1" w:rsidRDefault="004715B1">
    <w:pPr>
      <w:rPr>
        <w:sz w:val="2"/>
        <w:szCs w:val="2"/>
      </w:rPr>
    </w:pPr>
    <w:r w:rsidRPr="004544E3">
      <w:rPr>
        <w:sz w:val="24"/>
        <w:szCs w:val="24"/>
        <w:lang w:bidi="ru-RU"/>
      </w:rPr>
      <w:pict>
        <v:shapetype id="_x0000_t202" coordsize="21600,21600" o:spt="202" path="m,l,21600r21600,l21600,xe">
          <v:stroke joinstyle="miter"/>
          <v:path gradientshapeok="t" o:connecttype="rect"/>
        </v:shapetype>
        <v:shape id="_x0000_s609628" type="#_x0000_t202" style="position:absolute;left:0;text-align:left;margin-left:284pt;margin-top:650.05pt;width:3.5pt;height:6.05pt;z-index:-251606016;mso-wrap-style:none;mso-wrap-distance-left:5pt;mso-wrap-distance-right:5pt;mso-position-horizontal-relative:page;mso-position-vertical-relative:page" wrapcoords="0 0" filled="f" stroked="f">
          <v:textbox style="mso-fit-shape-to-text:t" inset="0,0,0,0">
            <w:txbxContent>
              <w:p w:rsidR="004715B1" w:rsidRDefault="004715B1">
                <w:pPr>
                  <w:spacing w:line="240" w:lineRule="auto"/>
                </w:pPr>
                <w:fldSimple w:instr=" PAGE \* MERGEFORMAT ">
                  <w:r>
                    <w:rPr>
                      <w:noProof/>
                    </w:rPr>
                    <w:t>8</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B1" w:rsidRDefault="004715B1">
    <w:pPr>
      <w:rPr>
        <w:sz w:val="2"/>
        <w:szCs w:val="2"/>
      </w:rPr>
    </w:pPr>
    <w:r w:rsidRPr="004544E3">
      <w:rPr>
        <w:sz w:val="24"/>
        <w:szCs w:val="24"/>
        <w:lang w:bidi="ru-RU"/>
      </w:rPr>
      <w:pict>
        <v:shapetype id="_x0000_t202" coordsize="21600,21600" o:spt="202" path="m,l,21600r21600,l21600,xe">
          <v:stroke joinstyle="miter"/>
          <v:path gradientshapeok="t" o:connecttype="rect"/>
        </v:shapetype>
        <v:shape id="_x0000_s609629" type="#_x0000_t202" style="position:absolute;left:0;text-align:left;margin-left:286.1pt;margin-top:655.1pt;width:7pt;height:5.85pt;z-index:-251604992;mso-wrap-style:none;mso-wrap-distance-left:5pt;mso-wrap-distance-right:5pt;mso-position-horizontal-relative:page;mso-position-vertical-relative:page" wrapcoords="0 0" filled="f" stroked="f">
          <v:textbox style="mso-fit-shape-to-text:t" inset="0,0,0,0">
            <w:txbxContent>
              <w:p w:rsidR="004715B1" w:rsidRDefault="004715B1">
                <w:pPr>
                  <w:spacing w:line="240" w:lineRule="auto"/>
                </w:pPr>
                <w:fldSimple w:instr=" PAGE \* MERGEFORMAT ">
                  <w:r w:rsidRPr="00994B2C">
                    <w:rPr>
                      <w:noProof/>
                    </w:rPr>
                    <w:t>18</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B1" w:rsidRDefault="004715B1">
    <w:pPr>
      <w:rPr>
        <w:sz w:val="2"/>
        <w:szCs w:val="2"/>
      </w:rPr>
    </w:pPr>
    <w:r w:rsidRPr="004544E3">
      <w:rPr>
        <w:sz w:val="24"/>
        <w:szCs w:val="24"/>
        <w:lang w:bidi="ru-RU"/>
      </w:rPr>
      <w:pict>
        <v:shapetype id="_x0000_t202" coordsize="21600,21600" o:spt="202" path="m,l,21600r21600,l21600,xe">
          <v:stroke joinstyle="miter"/>
          <v:path gradientshapeok="t" o:connecttype="rect"/>
        </v:shapetype>
        <v:shape id="_x0000_s609630" type="#_x0000_t202" style="position:absolute;left:0;text-align:left;margin-left:286.1pt;margin-top:655.1pt;width:7pt;height:5.85pt;z-index:-251603968;mso-wrap-style:none;mso-wrap-distance-left:5pt;mso-wrap-distance-right:5pt;mso-position-horizontal-relative:page;mso-position-vertical-relative:page" wrapcoords="0 0" filled="f" stroked="f">
          <v:textbox style="mso-fit-shape-to-text:t" inset="0,0,0,0">
            <w:txbxContent>
              <w:p w:rsidR="004715B1" w:rsidRDefault="004715B1">
                <w:pPr>
                  <w:spacing w:line="240" w:lineRule="auto"/>
                </w:pPr>
                <w:fldSimple w:instr=" PAGE \* MERGEFORMAT ">
                  <w:r>
                    <w:rPr>
                      <w:noProof/>
                    </w:rPr>
                    <w:t>28</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2C9E" w:rsidRDefault="000A2C9E"/>
    <w:p w:rsidR="000A2C9E" w:rsidRDefault="000A2C9E"/>
    <w:p w:rsidR="000A2C9E" w:rsidRDefault="000A2C9E"/>
    <w:p w:rsidR="000A2C9E" w:rsidRDefault="000A2C9E"/>
    <w:p w:rsidR="000A2C9E" w:rsidRDefault="000A2C9E"/>
    <w:p w:rsidR="000A2C9E" w:rsidRDefault="000A2C9E"/>
    <w:p w:rsidR="000A2C9E" w:rsidRDefault="00670AD8">
      <w:pPr>
        <w:rPr>
          <w:sz w:val="2"/>
          <w:szCs w:val="2"/>
        </w:rPr>
      </w:pPr>
      <w:r w:rsidRPr="00670AD8">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0A2C9E" w:rsidRDefault="00670AD8">
                  <w:pPr>
                    <w:spacing w:line="240" w:lineRule="auto"/>
                  </w:pPr>
                  <w:fldSimple w:instr=" PAGE \* MERGEFORMAT ">
                    <w:r w:rsidR="000A2C9E" w:rsidRPr="001F1B9C">
                      <w:rPr>
                        <w:rStyle w:val="afffff9"/>
                        <w:b w:val="0"/>
                        <w:bCs w:val="0"/>
                        <w:noProof/>
                      </w:rPr>
                      <w:t>9</w:t>
                    </w:r>
                  </w:fldSimple>
                </w:p>
              </w:txbxContent>
            </v:textbox>
            <w10:wrap anchorx="page" anchory="page"/>
          </v:shape>
        </w:pict>
      </w:r>
    </w:p>
    <w:p w:rsidR="000A2C9E" w:rsidRDefault="000A2C9E"/>
    <w:p w:rsidR="000A2C9E" w:rsidRDefault="000A2C9E"/>
    <w:p w:rsidR="000A2C9E" w:rsidRDefault="00670AD8">
      <w:pPr>
        <w:rPr>
          <w:sz w:val="2"/>
          <w:szCs w:val="2"/>
        </w:rPr>
      </w:pPr>
      <w:r w:rsidRPr="00670AD8">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0A2C9E" w:rsidRDefault="000A2C9E"/>
                <w:p w:rsidR="000A2C9E" w:rsidRDefault="00670AD8">
                  <w:pPr>
                    <w:pStyle w:val="1ffffff7"/>
                    <w:spacing w:line="240" w:lineRule="auto"/>
                  </w:pPr>
                  <w:fldSimple w:instr=" PAGE \* MERGEFORMAT ">
                    <w:r w:rsidR="000A2C9E" w:rsidRPr="001F1B9C">
                      <w:rPr>
                        <w:rStyle w:val="3b"/>
                        <w:noProof/>
                      </w:rPr>
                      <w:t>9</w:t>
                    </w:r>
                  </w:fldSimple>
                </w:p>
              </w:txbxContent>
            </v:textbox>
            <w10:wrap anchorx="page" anchory="page"/>
          </v:shape>
        </w:pict>
      </w:r>
    </w:p>
    <w:p w:rsidR="000A2C9E" w:rsidRDefault="000A2C9E"/>
    <w:p w:rsidR="000A2C9E" w:rsidRDefault="000A2C9E">
      <w:pPr>
        <w:rPr>
          <w:sz w:val="2"/>
          <w:szCs w:val="2"/>
        </w:rPr>
      </w:pPr>
    </w:p>
    <w:p w:rsidR="000A2C9E" w:rsidRDefault="000A2C9E"/>
    <w:p w:rsidR="000A2C9E" w:rsidRDefault="000A2C9E">
      <w:pPr>
        <w:spacing w:after="0" w:line="240" w:lineRule="auto"/>
      </w:pPr>
    </w:p>
  </w:footnote>
  <w:footnote w:type="continuationSeparator" w:id="0">
    <w:p w:rsidR="000A2C9E" w:rsidRDefault="000A2C9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B1" w:rsidRDefault="004715B1">
    <w:pPr>
      <w:rPr>
        <w:sz w:val="2"/>
        <w:szCs w:val="2"/>
      </w:rPr>
    </w:pPr>
    <w:r w:rsidRPr="004544E3">
      <w:rPr>
        <w:sz w:val="24"/>
        <w:szCs w:val="24"/>
        <w:lang w:bidi="ru-RU"/>
      </w:rPr>
      <w:pict>
        <v:shapetype id="_x0000_t202" coordsize="21600,21600" o:spt="202" path="m,l,21600r21600,l21600,xe">
          <v:stroke joinstyle="miter"/>
          <v:path gradientshapeok="t" o:connecttype="rect"/>
        </v:shapetype>
        <v:shape id="_x0000_s609623" type="#_x0000_t202" style="position:absolute;left:0;text-align:left;margin-left:99.9pt;margin-top:82.2pt;width:375.15pt;height:10pt;z-index:-251611136;mso-wrap-style:none;mso-wrap-distance-left:5pt;mso-wrap-distance-right:5pt;mso-position-horizontal-relative:page;mso-position-vertical-relative:page" wrapcoords="0 0" filled="f" stroked="f">
          <v:textbox style="mso-fit-shape-to-text:t" inset="0,0,0,0">
            <w:txbxContent>
              <w:p w:rsidR="004715B1" w:rsidRDefault="004715B1">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B1" w:rsidRDefault="004715B1">
    <w:pPr>
      <w:rPr>
        <w:sz w:val="2"/>
        <w:szCs w:val="2"/>
      </w:rPr>
    </w:pPr>
    <w:r w:rsidRPr="004544E3">
      <w:rPr>
        <w:sz w:val="24"/>
        <w:szCs w:val="24"/>
        <w:lang w:bidi="ru-RU"/>
      </w:rPr>
      <w:pict>
        <v:shapetype id="_x0000_t202" coordsize="21600,21600" o:spt="202" path="m,l,21600r21600,l21600,xe">
          <v:stroke joinstyle="miter"/>
          <v:path gradientshapeok="t" o:connecttype="rect"/>
        </v:shapetype>
        <v:shape id="_x0000_s609627" type="#_x0000_t202" style="position:absolute;left:0;text-align:left;margin-left:100.4pt;margin-top:81.75pt;width:380.75pt;height:9.55pt;z-index:-251607040;mso-wrap-style:none;mso-wrap-distance-left:5pt;mso-wrap-distance-right:5pt;mso-position-horizontal-relative:page;mso-position-vertical-relative:page" wrapcoords="0 0" filled="f" stroked="f">
          <v:textbox style="mso-fit-shape-to-text:t" inset="0,0,0,0">
            <w:txbxContent>
              <w:p w:rsidR="004715B1" w:rsidRDefault="004715B1">
                <w:pPr>
                  <w:spacing w:line="240" w:lineRule="auto"/>
                </w:pP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r>
                  <w:rPr>
                    <w:rStyle w:val="afffff9"/>
                    <w:b w:val="0"/>
                    <w:bCs w:val="0"/>
                  </w:rPr>
                  <w:t></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15B1" w:rsidRDefault="004715B1"/>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2C9E" w:rsidRDefault="000A2C9E">
    <w:pPr>
      <w:rPr>
        <w:sz w:val="2"/>
        <w:szCs w:val="2"/>
      </w:rPr>
    </w:pPr>
  </w:p>
  <w:p w:rsidR="000A2C9E" w:rsidRPr="005856C0" w:rsidRDefault="000A2C9E"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3318C7"/>
    <w:multiLevelType w:val="multilevel"/>
    <w:tmpl w:val="7F8238DC"/>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4">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7">
    <w:nsid w:val="0E32449C"/>
    <w:multiLevelType w:val="multilevel"/>
    <w:tmpl w:val="BD2E485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79">
    <w:nsid w:val="10FC3472"/>
    <w:multiLevelType w:val="multilevel"/>
    <w:tmpl w:val="561002C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1">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2">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3">
    <w:nsid w:val="1C510F53"/>
    <w:multiLevelType w:val="multilevel"/>
    <w:tmpl w:val="2258F56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1F7C0A89"/>
    <w:multiLevelType w:val="multilevel"/>
    <w:tmpl w:val="D4066A8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211E3A98"/>
    <w:multiLevelType w:val="multilevel"/>
    <w:tmpl w:val="255C99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21D3628D"/>
    <w:multiLevelType w:val="multilevel"/>
    <w:tmpl w:val="2F02EC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24B275BA"/>
    <w:multiLevelType w:val="multilevel"/>
    <w:tmpl w:val="639CE5C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60E28C8"/>
    <w:multiLevelType w:val="multilevel"/>
    <w:tmpl w:val="91A02EA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95F6342"/>
    <w:multiLevelType w:val="multilevel"/>
    <w:tmpl w:val="3FE6A52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2A622E0A"/>
    <w:multiLevelType w:val="multilevel"/>
    <w:tmpl w:val="E9CA9F30"/>
    <w:lvl w:ilvl="0">
      <w:start w:val="1"/>
      <w:numFmt w:val="decimal"/>
      <w:lvlText w:val="7.%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2C457FF5"/>
    <w:multiLevelType w:val="multilevel"/>
    <w:tmpl w:val="6E7042B0"/>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2E2757FC"/>
    <w:multiLevelType w:val="multilevel"/>
    <w:tmpl w:val="5E9CECC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30DF1332"/>
    <w:multiLevelType w:val="multilevel"/>
    <w:tmpl w:val="57F825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3CBD4FE0"/>
    <w:multiLevelType w:val="multilevel"/>
    <w:tmpl w:val="126AE0CA"/>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1CD13B8"/>
    <w:multiLevelType w:val="multilevel"/>
    <w:tmpl w:val="5E2AE7EE"/>
    <w:lvl w:ilvl="0">
      <w:start w:val="2"/>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44414412"/>
    <w:multiLevelType w:val="multilevel"/>
    <w:tmpl w:val="756C0EA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450F157D"/>
    <w:multiLevelType w:val="multilevel"/>
    <w:tmpl w:val="29AE3D12"/>
    <w:name w:val="WW8Num43"/>
    <w:lvl w:ilvl="0">
      <w:start w:val="1"/>
      <w:numFmt w:val="decimal"/>
      <w:lvlText w:val="2.%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48D6775C"/>
    <w:multiLevelType w:val="multilevel"/>
    <w:tmpl w:val="CF7410A2"/>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4D713E03"/>
    <w:multiLevelType w:val="multilevel"/>
    <w:tmpl w:val="5C70B3FC"/>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4DC66CC9"/>
    <w:multiLevelType w:val="multilevel"/>
    <w:tmpl w:val="7124E1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0922AF5"/>
    <w:multiLevelType w:val="multilevel"/>
    <w:tmpl w:val="746E02A2"/>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2DFA15D"/>
    <w:multiLevelType w:val="multilevel"/>
    <w:tmpl w:val="52DFA15D"/>
    <w:name w:val="Нумерованный список 1"/>
    <w:lvl w:ilvl="0">
      <w:numFmt w:val="bullet"/>
      <w:lvlText w:val="-"/>
      <w:lvlJc w:val="left"/>
      <w:rPr>
        <w:rFonts w:ascii="Times New Roman" w:hAnsi="Times New Roman"/>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04">
    <w:nsid w:val="52DFA15E"/>
    <w:multiLevelType w:val="multilevel"/>
    <w:tmpl w:val="52DFA15E"/>
    <w:name w:val="Нумерованный список 2"/>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5">
    <w:nsid w:val="592E0F84"/>
    <w:multiLevelType w:val="multilevel"/>
    <w:tmpl w:val="D63C627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E2A3AFF"/>
    <w:multiLevelType w:val="multilevel"/>
    <w:tmpl w:val="11C862E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5F93E76"/>
    <w:multiLevelType w:val="multilevel"/>
    <w:tmpl w:val="F2CAE3B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A087866"/>
    <w:multiLevelType w:val="multilevel"/>
    <w:tmpl w:val="88A6F22C"/>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D8C6E34"/>
    <w:multiLevelType w:val="multilevel"/>
    <w:tmpl w:val="30F81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701A6A1D"/>
    <w:multiLevelType w:val="hybridMultilevel"/>
    <w:tmpl w:val="97D094B0"/>
    <w:name w:val="WW8Num122"/>
    <w:lvl w:ilvl="0" w:tplc="536CA630">
      <w:start w:val="1"/>
      <w:numFmt w:val="decimal"/>
      <w:lvlText w:val="%1."/>
      <w:lvlJc w:val="left"/>
      <w:pPr>
        <w:tabs>
          <w:tab w:val="num" w:pos="360"/>
        </w:tabs>
        <w:ind w:left="360" w:hanging="360"/>
      </w:pPr>
      <w:rPr>
        <w:color w:val="auto"/>
      </w:rPr>
    </w:lvl>
    <w:lvl w:ilvl="1" w:tplc="FEA6DAF4" w:tentative="1">
      <w:start w:val="1"/>
      <w:numFmt w:val="lowerLetter"/>
      <w:lvlText w:val="%2."/>
      <w:lvlJc w:val="left"/>
      <w:pPr>
        <w:tabs>
          <w:tab w:val="num" w:pos="1440"/>
        </w:tabs>
        <w:ind w:left="1440" w:hanging="360"/>
      </w:pPr>
    </w:lvl>
    <w:lvl w:ilvl="2" w:tplc="6DE0B17C" w:tentative="1">
      <w:start w:val="1"/>
      <w:numFmt w:val="lowerRoman"/>
      <w:lvlText w:val="%3."/>
      <w:lvlJc w:val="right"/>
      <w:pPr>
        <w:tabs>
          <w:tab w:val="num" w:pos="2160"/>
        </w:tabs>
        <w:ind w:left="2160" w:hanging="180"/>
      </w:pPr>
    </w:lvl>
    <w:lvl w:ilvl="3" w:tplc="73ACE6C2" w:tentative="1">
      <w:start w:val="1"/>
      <w:numFmt w:val="decimal"/>
      <w:lvlText w:val="%4."/>
      <w:lvlJc w:val="left"/>
      <w:pPr>
        <w:tabs>
          <w:tab w:val="num" w:pos="2880"/>
        </w:tabs>
        <w:ind w:left="2880" w:hanging="360"/>
      </w:pPr>
    </w:lvl>
    <w:lvl w:ilvl="4" w:tplc="2FAE904A" w:tentative="1">
      <w:start w:val="1"/>
      <w:numFmt w:val="lowerLetter"/>
      <w:lvlText w:val="%5."/>
      <w:lvlJc w:val="left"/>
      <w:pPr>
        <w:tabs>
          <w:tab w:val="num" w:pos="3600"/>
        </w:tabs>
        <w:ind w:left="3600" w:hanging="360"/>
      </w:pPr>
    </w:lvl>
    <w:lvl w:ilvl="5" w:tplc="CA70D730" w:tentative="1">
      <w:start w:val="1"/>
      <w:numFmt w:val="lowerRoman"/>
      <w:lvlText w:val="%6."/>
      <w:lvlJc w:val="right"/>
      <w:pPr>
        <w:tabs>
          <w:tab w:val="num" w:pos="4320"/>
        </w:tabs>
        <w:ind w:left="4320" w:hanging="180"/>
      </w:pPr>
    </w:lvl>
    <w:lvl w:ilvl="6" w:tplc="0788687A" w:tentative="1">
      <w:start w:val="1"/>
      <w:numFmt w:val="decimal"/>
      <w:lvlText w:val="%7."/>
      <w:lvlJc w:val="left"/>
      <w:pPr>
        <w:tabs>
          <w:tab w:val="num" w:pos="5040"/>
        </w:tabs>
        <w:ind w:left="5040" w:hanging="360"/>
      </w:pPr>
    </w:lvl>
    <w:lvl w:ilvl="7" w:tplc="837466EC" w:tentative="1">
      <w:start w:val="1"/>
      <w:numFmt w:val="lowerLetter"/>
      <w:lvlText w:val="%8."/>
      <w:lvlJc w:val="left"/>
      <w:pPr>
        <w:tabs>
          <w:tab w:val="num" w:pos="5760"/>
        </w:tabs>
        <w:ind w:left="5760" w:hanging="360"/>
      </w:pPr>
    </w:lvl>
    <w:lvl w:ilvl="8" w:tplc="EF4E026E" w:tentative="1">
      <w:start w:val="1"/>
      <w:numFmt w:val="lowerRoman"/>
      <w:lvlText w:val="%9."/>
      <w:lvlJc w:val="right"/>
      <w:pPr>
        <w:tabs>
          <w:tab w:val="num" w:pos="6480"/>
        </w:tabs>
        <w:ind w:left="6480" w:hanging="180"/>
      </w:pPr>
    </w:lvl>
  </w:abstractNum>
  <w:abstractNum w:abstractNumId="111">
    <w:nsid w:val="72410ADB"/>
    <w:multiLevelType w:val="multilevel"/>
    <w:tmpl w:val="5C8E3214"/>
    <w:lvl w:ilvl="0">
      <w:start w:val="4"/>
      <w:numFmt w:val="decimal"/>
      <w:lvlText w:val="05.1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73BC5289"/>
    <w:multiLevelType w:val="multilevel"/>
    <w:tmpl w:val="2E3CFBF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89F2D9A"/>
    <w:multiLevelType w:val="multilevel"/>
    <w:tmpl w:val="49AE28FC"/>
    <w:lvl w:ilvl="0">
      <w:start w:val="200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A4B6750"/>
    <w:multiLevelType w:val="multilevel"/>
    <w:tmpl w:val="7EB45D8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111"/>
  </w:num>
  <w:num w:numId="7">
    <w:abstractNumId w:val="95"/>
  </w:num>
  <w:num w:numId="8">
    <w:abstractNumId w:val="88"/>
  </w:num>
  <w:num w:numId="9">
    <w:abstractNumId w:val="90"/>
  </w:num>
  <w:num w:numId="10">
    <w:abstractNumId w:val="72"/>
  </w:num>
  <w:num w:numId="11">
    <w:abstractNumId w:val="100"/>
  </w:num>
  <w:num w:numId="12">
    <w:abstractNumId w:val="91"/>
  </w:num>
  <w:num w:numId="13">
    <w:abstractNumId w:val="96"/>
  </w:num>
  <w:num w:numId="14">
    <w:abstractNumId w:val="92"/>
  </w:num>
  <w:num w:numId="15">
    <w:abstractNumId w:val="106"/>
  </w:num>
  <w:num w:numId="16">
    <w:abstractNumId w:val="86"/>
  </w:num>
  <w:num w:numId="17">
    <w:abstractNumId w:val="83"/>
  </w:num>
  <w:num w:numId="18">
    <w:abstractNumId w:val="114"/>
  </w:num>
  <w:num w:numId="19">
    <w:abstractNumId w:val="87"/>
  </w:num>
  <w:num w:numId="20">
    <w:abstractNumId w:val="102"/>
  </w:num>
  <w:num w:numId="21">
    <w:abstractNumId w:val="93"/>
  </w:num>
  <w:num w:numId="22">
    <w:abstractNumId w:val="84"/>
  </w:num>
  <w:num w:numId="23">
    <w:abstractNumId w:val="94"/>
  </w:num>
  <w:num w:numId="24">
    <w:abstractNumId w:val="99"/>
  </w:num>
  <w:num w:numId="25">
    <w:abstractNumId w:val="108"/>
  </w:num>
  <w:num w:numId="26">
    <w:abstractNumId w:val="77"/>
  </w:num>
  <w:num w:numId="27">
    <w:abstractNumId w:val="97"/>
  </w:num>
  <w:num w:numId="28">
    <w:abstractNumId w:val="112"/>
  </w:num>
  <w:num w:numId="29">
    <w:abstractNumId w:val="107"/>
  </w:num>
  <w:num w:numId="30">
    <w:abstractNumId w:val="85"/>
  </w:num>
  <w:num w:numId="31">
    <w:abstractNumId w:val="105"/>
  </w:num>
  <w:num w:numId="32">
    <w:abstractNumId w:val="109"/>
  </w:num>
  <w:num w:numId="33">
    <w:abstractNumId w:val="79"/>
  </w:num>
  <w:num w:numId="34">
    <w:abstractNumId w:val="101"/>
  </w:num>
  <w:num w:numId="35">
    <w:abstractNumId w:val="113"/>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631"/>
    <o:shapelayout v:ext="edit">
      <o:idmap v:ext="edit" data="593,595"/>
    </o:shapelayout>
  </w:hdrShapeDefaults>
  <w:footnotePr>
    <w:numFmt w:val="chicago"/>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E4"/>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398"/>
    <w:rsid w:val="000714A8"/>
    <w:rsid w:val="000714B4"/>
    <w:rsid w:val="00071534"/>
    <w:rsid w:val="000715D9"/>
    <w:rsid w:val="00071619"/>
    <w:rsid w:val="0007166A"/>
    <w:rsid w:val="000716AB"/>
    <w:rsid w:val="000717BB"/>
    <w:rsid w:val="000717D2"/>
    <w:rsid w:val="000717E8"/>
    <w:rsid w:val="000718B2"/>
    <w:rsid w:val="00071ABA"/>
    <w:rsid w:val="00071BEE"/>
    <w:rsid w:val="00071D36"/>
    <w:rsid w:val="00071D59"/>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D52"/>
    <w:rsid w:val="000B6E0D"/>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36"/>
    <w:rsid w:val="000D77BA"/>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B0E"/>
    <w:rsid w:val="000E6C6C"/>
    <w:rsid w:val="000E6D9D"/>
    <w:rsid w:val="000E6DCA"/>
    <w:rsid w:val="000E6E94"/>
    <w:rsid w:val="000E6ECD"/>
    <w:rsid w:val="000E6F32"/>
    <w:rsid w:val="000E6F89"/>
    <w:rsid w:val="000E7014"/>
    <w:rsid w:val="000E7055"/>
    <w:rsid w:val="000E7384"/>
    <w:rsid w:val="000E73A9"/>
    <w:rsid w:val="000E73AB"/>
    <w:rsid w:val="000E73FD"/>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CC9"/>
    <w:rsid w:val="000F4D06"/>
    <w:rsid w:val="000F4D6A"/>
    <w:rsid w:val="000F4D76"/>
    <w:rsid w:val="000F4DE5"/>
    <w:rsid w:val="000F4F85"/>
    <w:rsid w:val="000F51B1"/>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8D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7D"/>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1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31"/>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41"/>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B9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5B1"/>
    <w:rsid w:val="001F3610"/>
    <w:rsid w:val="001F3662"/>
    <w:rsid w:val="001F3703"/>
    <w:rsid w:val="001F3742"/>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6FB"/>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57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3"/>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49D"/>
    <w:rsid w:val="002515BA"/>
    <w:rsid w:val="002515F3"/>
    <w:rsid w:val="002516DB"/>
    <w:rsid w:val="00251885"/>
    <w:rsid w:val="00251895"/>
    <w:rsid w:val="002518C9"/>
    <w:rsid w:val="002518EB"/>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0"/>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EA"/>
    <w:rsid w:val="002763F9"/>
    <w:rsid w:val="00276487"/>
    <w:rsid w:val="00276535"/>
    <w:rsid w:val="0027653E"/>
    <w:rsid w:val="002765DB"/>
    <w:rsid w:val="00276837"/>
    <w:rsid w:val="00276896"/>
    <w:rsid w:val="00276A11"/>
    <w:rsid w:val="00276A5D"/>
    <w:rsid w:val="00276A70"/>
    <w:rsid w:val="00276AA6"/>
    <w:rsid w:val="00276AD8"/>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EEF"/>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B41"/>
    <w:rsid w:val="00296BB3"/>
    <w:rsid w:val="00296CA3"/>
    <w:rsid w:val="00296EC3"/>
    <w:rsid w:val="00296EC6"/>
    <w:rsid w:val="00296FA0"/>
    <w:rsid w:val="00297137"/>
    <w:rsid w:val="0029725E"/>
    <w:rsid w:val="002973DB"/>
    <w:rsid w:val="0029753D"/>
    <w:rsid w:val="00297574"/>
    <w:rsid w:val="00297621"/>
    <w:rsid w:val="00297788"/>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DA"/>
    <w:rsid w:val="002C2DD6"/>
    <w:rsid w:val="002C2E51"/>
    <w:rsid w:val="002C2E73"/>
    <w:rsid w:val="002C2EDB"/>
    <w:rsid w:val="002C2F18"/>
    <w:rsid w:val="002C2FE9"/>
    <w:rsid w:val="002C2FF0"/>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45B"/>
    <w:rsid w:val="002C7469"/>
    <w:rsid w:val="002C74EB"/>
    <w:rsid w:val="002C7588"/>
    <w:rsid w:val="002C76B0"/>
    <w:rsid w:val="002C77EE"/>
    <w:rsid w:val="002C786D"/>
    <w:rsid w:val="002C791C"/>
    <w:rsid w:val="002C792C"/>
    <w:rsid w:val="002C79E1"/>
    <w:rsid w:val="002C79FA"/>
    <w:rsid w:val="002C7A08"/>
    <w:rsid w:val="002C7B30"/>
    <w:rsid w:val="002C7BD9"/>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3FF"/>
    <w:rsid w:val="002E6807"/>
    <w:rsid w:val="002E6881"/>
    <w:rsid w:val="002E6963"/>
    <w:rsid w:val="002E6975"/>
    <w:rsid w:val="002E69D5"/>
    <w:rsid w:val="002E6A0D"/>
    <w:rsid w:val="002E6AEA"/>
    <w:rsid w:val="002E6D12"/>
    <w:rsid w:val="002E6DD9"/>
    <w:rsid w:val="002E6F53"/>
    <w:rsid w:val="002E7181"/>
    <w:rsid w:val="002E72D0"/>
    <w:rsid w:val="002E739B"/>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9C6"/>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86"/>
    <w:rsid w:val="003051EF"/>
    <w:rsid w:val="003051FD"/>
    <w:rsid w:val="003052B4"/>
    <w:rsid w:val="00305328"/>
    <w:rsid w:val="00305369"/>
    <w:rsid w:val="003053E7"/>
    <w:rsid w:val="00305430"/>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80"/>
    <w:rsid w:val="003110CE"/>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63"/>
    <w:rsid w:val="00312871"/>
    <w:rsid w:val="00312880"/>
    <w:rsid w:val="003128D4"/>
    <w:rsid w:val="0031293B"/>
    <w:rsid w:val="00312954"/>
    <w:rsid w:val="00312973"/>
    <w:rsid w:val="00312AB9"/>
    <w:rsid w:val="00312B21"/>
    <w:rsid w:val="00312BA8"/>
    <w:rsid w:val="00312CF5"/>
    <w:rsid w:val="00312D1E"/>
    <w:rsid w:val="00312D53"/>
    <w:rsid w:val="00312E44"/>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46F"/>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91"/>
    <w:rsid w:val="003306E1"/>
    <w:rsid w:val="003306F1"/>
    <w:rsid w:val="0033072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7A1"/>
    <w:rsid w:val="003447F3"/>
    <w:rsid w:val="0034480A"/>
    <w:rsid w:val="00344877"/>
    <w:rsid w:val="00344926"/>
    <w:rsid w:val="0034499F"/>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D2E"/>
    <w:rsid w:val="00352D85"/>
    <w:rsid w:val="00352DED"/>
    <w:rsid w:val="00352EAF"/>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347"/>
    <w:rsid w:val="00357417"/>
    <w:rsid w:val="00357472"/>
    <w:rsid w:val="003575F5"/>
    <w:rsid w:val="003576C3"/>
    <w:rsid w:val="003577AF"/>
    <w:rsid w:val="00357815"/>
    <w:rsid w:val="003578FC"/>
    <w:rsid w:val="00357AC6"/>
    <w:rsid w:val="00357B0B"/>
    <w:rsid w:val="00357B7C"/>
    <w:rsid w:val="00357C09"/>
    <w:rsid w:val="00360105"/>
    <w:rsid w:val="00360156"/>
    <w:rsid w:val="00360204"/>
    <w:rsid w:val="0036051A"/>
    <w:rsid w:val="0036066A"/>
    <w:rsid w:val="003606D2"/>
    <w:rsid w:val="003606FF"/>
    <w:rsid w:val="003607D1"/>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B1E"/>
    <w:rsid w:val="00364DC2"/>
    <w:rsid w:val="00365061"/>
    <w:rsid w:val="003651D8"/>
    <w:rsid w:val="00365287"/>
    <w:rsid w:val="003652E5"/>
    <w:rsid w:val="0036534A"/>
    <w:rsid w:val="00365388"/>
    <w:rsid w:val="0036539A"/>
    <w:rsid w:val="00365411"/>
    <w:rsid w:val="00365457"/>
    <w:rsid w:val="003654ED"/>
    <w:rsid w:val="00365566"/>
    <w:rsid w:val="00365595"/>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B30"/>
    <w:rsid w:val="00367BF2"/>
    <w:rsid w:val="00367C95"/>
    <w:rsid w:val="00367EC9"/>
    <w:rsid w:val="00370083"/>
    <w:rsid w:val="003700F7"/>
    <w:rsid w:val="00370224"/>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595"/>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A7A"/>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87"/>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A3F"/>
    <w:rsid w:val="00395A74"/>
    <w:rsid w:val="00395AE6"/>
    <w:rsid w:val="00395CF3"/>
    <w:rsid w:val="00395DF5"/>
    <w:rsid w:val="00395E2F"/>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0E8"/>
    <w:rsid w:val="003D615B"/>
    <w:rsid w:val="003D61CE"/>
    <w:rsid w:val="003D61F5"/>
    <w:rsid w:val="003D621C"/>
    <w:rsid w:val="003D623D"/>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41F"/>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76"/>
    <w:rsid w:val="003E6BA7"/>
    <w:rsid w:val="003E6BAA"/>
    <w:rsid w:val="003E6BB4"/>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1C9"/>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36"/>
    <w:rsid w:val="003F7A62"/>
    <w:rsid w:val="003F7B26"/>
    <w:rsid w:val="003F7B9B"/>
    <w:rsid w:val="003F7D70"/>
    <w:rsid w:val="003F7DA8"/>
    <w:rsid w:val="003F7EA7"/>
    <w:rsid w:val="003F7F58"/>
    <w:rsid w:val="003F7FAC"/>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E1"/>
    <w:rsid w:val="00402701"/>
    <w:rsid w:val="004027AB"/>
    <w:rsid w:val="00402864"/>
    <w:rsid w:val="0040287F"/>
    <w:rsid w:val="004028D5"/>
    <w:rsid w:val="00402A6B"/>
    <w:rsid w:val="00402A7B"/>
    <w:rsid w:val="00402A95"/>
    <w:rsid w:val="00402AA2"/>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C4D"/>
    <w:rsid w:val="00414EC5"/>
    <w:rsid w:val="00414F4A"/>
    <w:rsid w:val="00415039"/>
    <w:rsid w:val="00415061"/>
    <w:rsid w:val="00415094"/>
    <w:rsid w:val="004151C1"/>
    <w:rsid w:val="004151EA"/>
    <w:rsid w:val="00415297"/>
    <w:rsid w:val="00415300"/>
    <w:rsid w:val="004155D1"/>
    <w:rsid w:val="00415644"/>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4FE"/>
    <w:rsid w:val="004606A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B6"/>
    <w:rsid w:val="00467C2B"/>
    <w:rsid w:val="00467D64"/>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72"/>
    <w:rsid w:val="00476D55"/>
    <w:rsid w:val="00476D63"/>
    <w:rsid w:val="00476DA4"/>
    <w:rsid w:val="00476EE2"/>
    <w:rsid w:val="00476FDE"/>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E1"/>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E5E"/>
    <w:rsid w:val="004A2FCB"/>
    <w:rsid w:val="004A3056"/>
    <w:rsid w:val="004A30BA"/>
    <w:rsid w:val="004A3143"/>
    <w:rsid w:val="004A31A1"/>
    <w:rsid w:val="004A31C8"/>
    <w:rsid w:val="004A323B"/>
    <w:rsid w:val="004A3342"/>
    <w:rsid w:val="004A33C6"/>
    <w:rsid w:val="004A3446"/>
    <w:rsid w:val="004A346F"/>
    <w:rsid w:val="004A3579"/>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247"/>
    <w:rsid w:val="004C5311"/>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B68"/>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6D"/>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61"/>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17"/>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091"/>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6E7"/>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D"/>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7A3"/>
    <w:rsid w:val="005B781A"/>
    <w:rsid w:val="005B7860"/>
    <w:rsid w:val="005B7874"/>
    <w:rsid w:val="005B78C9"/>
    <w:rsid w:val="005B78E8"/>
    <w:rsid w:val="005B798B"/>
    <w:rsid w:val="005B7BF4"/>
    <w:rsid w:val="005B7C2F"/>
    <w:rsid w:val="005B7D18"/>
    <w:rsid w:val="005B7D9F"/>
    <w:rsid w:val="005B7E74"/>
    <w:rsid w:val="005B7EE8"/>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672"/>
    <w:rsid w:val="0060285E"/>
    <w:rsid w:val="0060289E"/>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29"/>
    <w:rsid w:val="00646D45"/>
    <w:rsid w:val="00646D4E"/>
    <w:rsid w:val="00646DEB"/>
    <w:rsid w:val="00646DF4"/>
    <w:rsid w:val="00646E16"/>
    <w:rsid w:val="00646E84"/>
    <w:rsid w:val="00646E9F"/>
    <w:rsid w:val="00646EB6"/>
    <w:rsid w:val="00646ED6"/>
    <w:rsid w:val="00646F10"/>
    <w:rsid w:val="00647146"/>
    <w:rsid w:val="00647184"/>
    <w:rsid w:val="006471BA"/>
    <w:rsid w:val="00647274"/>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24"/>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01"/>
    <w:rsid w:val="006724F1"/>
    <w:rsid w:val="0067250C"/>
    <w:rsid w:val="006725B2"/>
    <w:rsid w:val="00672628"/>
    <w:rsid w:val="00672780"/>
    <w:rsid w:val="00672794"/>
    <w:rsid w:val="00672838"/>
    <w:rsid w:val="0067283F"/>
    <w:rsid w:val="006729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43"/>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77F50"/>
    <w:rsid w:val="00680064"/>
    <w:rsid w:val="00680114"/>
    <w:rsid w:val="00680121"/>
    <w:rsid w:val="0068015C"/>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24"/>
    <w:rsid w:val="00686633"/>
    <w:rsid w:val="006867EB"/>
    <w:rsid w:val="00686832"/>
    <w:rsid w:val="00686887"/>
    <w:rsid w:val="006868DE"/>
    <w:rsid w:val="006868FE"/>
    <w:rsid w:val="00686944"/>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92F"/>
    <w:rsid w:val="00693988"/>
    <w:rsid w:val="006939A1"/>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2E99"/>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8F"/>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B5F"/>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EBC"/>
    <w:rsid w:val="00760046"/>
    <w:rsid w:val="0076024C"/>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D5F"/>
    <w:rsid w:val="00777E11"/>
    <w:rsid w:val="00777E1D"/>
    <w:rsid w:val="00777E68"/>
    <w:rsid w:val="00777EA6"/>
    <w:rsid w:val="00777F9B"/>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F6"/>
    <w:rsid w:val="00793629"/>
    <w:rsid w:val="00793708"/>
    <w:rsid w:val="00793745"/>
    <w:rsid w:val="00793798"/>
    <w:rsid w:val="007937B1"/>
    <w:rsid w:val="00793800"/>
    <w:rsid w:val="00793801"/>
    <w:rsid w:val="00793827"/>
    <w:rsid w:val="0079385B"/>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BA"/>
    <w:rsid w:val="00795EC0"/>
    <w:rsid w:val="00795EF9"/>
    <w:rsid w:val="00795F0D"/>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D5"/>
    <w:rsid w:val="007F19F2"/>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B8"/>
    <w:rsid w:val="007F73D0"/>
    <w:rsid w:val="007F7458"/>
    <w:rsid w:val="007F74A7"/>
    <w:rsid w:val="007F75E0"/>
    <w:rsid w:val="007F7602"/>
    <w:rsid w:val="007F76BE"/>
    <w:rsid w:val="007F7797"/>
    <w:rsid w:val="007F77A7"/>
    <w:rsid w:val="007F7835"/>
    <w:rsid w:val="007F7981"/>
    <w:rsid w:val="007F7A59"/>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CE"/>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7D"/>
    <w:rsid w:val="00837DDD"/>
    <w:rsid w:val="00837E10"/>
    <w:rsid w:val="00837E22"/>
    <w:rsid w:val="00837EBC"/>
    <w:rsid w:val="00840080"/>
    <w:rsid w:val="008400E6"/>
    <w:rsid w:val="00840102"/>
    <w:rsid w:val="008401A5"/>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5E6"/>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0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D69"/>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69"/>
    <w:rsid w:val="00885FC4"/>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DB"/>
    <w:rsid w:val="008D3EFB"/>
    <w:rsid w:val="008D3F09"/>
    <w:rsid w:val="008D40B2"/>
    <w:rsid w:val="008D40F1"/>
    <w:rsid w:val="008D41D3"/>
    <w:rsid w:val="008D42CD"/>
    <w:rsid w:val="008D4418"/>
    <w:rsid w:val="008D44CD"/>
    <w:rsid w:val="008D455F"/>
    <w:rsid w:val="008D4584"/>
    <w:rsid w:val="008D4639"/>
    <w:rsid w:val="008D4640"/>
    <w:rsid w:val="008D46C6"/>
    <w:rsid w:val="008D474A"/>
    <w:rsid w:val="008D4793"/>
    <w:rsid w:val="008D486B"/>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1FA"/>
    <w:rsid w:val="008D627E"/>
    <w:rsid w:val="008D62D7"/>
    <w:rsid w:val="008D641F"/>
    <w:rsid w:val="008D6450"/>
    <w:rsid w:val="008D6495"/>
    <w:rsid w:val="008D6615"/>
    <w:rsid w:val="008D661C"/>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86"/>
    <w:rsid w:val="008E66C5"/>
    <w:rsid w:val="008E6AD8"/>
    <w:rsid w:val="008E6B8A"/>
    <w:rsid w:val="008E6B9B"/>
    <w:rsid w:val="008E6C37"/>
    <w:rsid w:val="008E6EB2"/>
    <w:rsid w:val="008E6F0D"/>
    <w:rsid w:val="008E700D"/>
    <w:rsid w:val="008E7090"/>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522"/>
    <w:rsid w:val="008F3555"/>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A3"/>
    <w:rsid w:val="00941DD5"/>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17"/>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50"/>
    <w:rsid w:val="00956863"/>
    <w:rsid w:val="00956A19"/>
    <w:rsid w:val="00956ABC"/>
    <w:rsid w:val="00956AD9"/>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36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D2"/>
    <w:rsid w:val="009A1832"/>
    <w:rsid w:val="009A1A5D"/>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E24"/>
    <w:rsid w:val="009B5E95"/>
    <w:rsid w:val="009B5ECF"/>
    <w:rsid w:val="009B5F09"/>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1EF"/>
    <w:rsid w:val="009F527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E3"/>
    <w:rsid w:val="00A13454"/>
    <w:rsid w:val="00A13460"/>
    <w:rsid w:val="00A13557"/>
    <w:rsid w:val="00A136A0"/>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C9"/>
    <w:rsid w:val="00A57355"/>
    <w:rsid w:val="00A57365"/>
    <w:rsid w:val="00A57431"/>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7AB"/>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73"/>
    <w:rsid w:val="00A921F5"/>
    <w:rsid w:val="00A9223B"/>
    <w:rsid w:val="00A922E5"/>
    <w:rsid w:val="00A92313"/>
    <w:rsid w:val="00A923E7"/>
    <w:rsid w:val="00A9243D"/>
    <w:rsid w:val="00A92531"/>
    <w:rsid w:val="00A9257B"/>
    <w:rsid w:val="00A925B0"/>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E07"/>
    <w:rsid w:val="00AB3FE4"/>
    <w:rsid w:val="00AB4069"/>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30C5"/>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3B"/>
    <w:rsid w:val="00AE68BB"/>
    <w:rsid w:val="00AE6939"/>
    <w:rsid w:val="00AE693A"/>
    <w:rsid w:val="00AE6A94"/>
    <w:rsid w:val="00AE6B38"/>
    <w:rsid w:val="00AE6C65"/>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A0A"/>
    <w:rsid w:val="00AF5A98"/>
    <w:rsid w:val="00AF5AF8"/>
    <w:rsid w:val="00AF5B69"/>
    <w:rsid w:val="00AF5E5E"/>
    <w:rsid w:val="00AF5F02"/>
    <w:rsid w:val="00AF5F24"/>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EB"/>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3EF"/>
    <w:rsid w:val="00B034D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A6"/>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A94"/>
    <w:rsid w:val="00B26AAB"/>
    <w:rsid w:val="00B26B97"/>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341"/>
    <w:rsid w:val="00B3737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D17"/>
    <w:rsid w:val="00B37D9C"/>
    <w:rsid w:val="00B37EA7"/>
    <w:rsid w:val="00B37FB6"/>
    <w:rsid w:val="00B40039"/>
    <w:rsid w:val="00B40055"/>
    <w:rsid w:val="00B400AC"/>
    <w:rsid w:val="00B4013F"/>
    <w:rsid w:val="00B401C9"/>
    <w:rsid w:val="00B40241"/>
    <w:rsid w:val="00B402D7"/>
    <w:rsid w:val="00B40345"/>
    <w:rsid w:val="00B40418"/>
    <w:rsid w:val="00B404AC"/>
    <w:rsid w:val="00B404FB"/>
    <w:rsid w:val="00B40556"/>
    <w:rsid w:val="00B4056D"/>
    <w:rsid w:val="00B40582"/>
    <w:rsid w:val="00B40656"/>
    <w:rsid w:val="00B4069B"/>
    <w:rsid w:val="00B406E3"/>
    <w:rsid w:val="00B406FD"/>
    <w:rsid w:val="00B4085F"/>
    <w:rsid w:val="00B40903"/>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1E7"/>
    <w:rsid w:val="00B5523C"/>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219"/>
    <w:rsid w:val="00B612CF"/>
    <w:rsid w:val="00B61323"/>
    <w:rsid w:val="00B61334"/>
    <w:rsid w:val="00B61407"/>
    <w:rsid w:val="00B61561"/>
    <w:rsid w:val="00B615C1"/>
    <w:rsid w:val="00B61636"/>
    <w:rsid w:val="00B61683"/>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A1F"/>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92"/>
    <w:rsid w:val="00BC1E33"/>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9D"/>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EC"/>
    <w:rsid w:val="00BD3112"/>
    <w:rsid w:val="00BD3156"/>
    <w:rsid w:val="00BD33C8"/>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251"/>
    <w:rsid w:val="00BD525D"/>
    <w:rsid w:val="00BD5372"/>
    <w:rsid w:val="00BD53C8"/>
    <w:rsid w:val="00BD53D8"/>
    <w:rsid w:val="00BD54C3"/>
    <w:rsid w:val="00BD559B"/>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C3"/>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907"/>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820"/>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EE"/>
    <w:rsid w:val="00C91FE4"/>
    <w:rsid w:val="00C920AA"/>
    <w:rsid w:val="00C920FC"/>
    <w:rsid w:val="00C92192"/>
    <w:rsid w:val="00C922BF"/>
    <w:rsid w:val="00C923C4"/>
    <w:rsid w:val="00C923FB"/>
    <w:rsid w:val="00C92477"/>
    <w:rsid w:val="00C925C6"/>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CA"/>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1"/>
    <w:rsid w:val="00CE13A9"/>
    <w:rsid w:val="00CE13BA"/>
    <w:rsid w:val="00CE13F3"/>
    <w:rsid w:val="00CE1574"/>
    <w:rsid w:val="00CE1619"/>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F3"/>
    <w:rsid w:val="00CE3E01"/>
    <w:rsid w:val="00CE4106"/>
    <w:rsid w:val="00CE4142"/>
    <w:rsid w:val="00CE41DA"/>
    <w:rsid w:val="00CE41F7"/>
    <w:rsid w:val="00CE4229"/>
    <w:rsid w:val="00CE4235"/>
    <w:rsid w:val="00CE42B8"/>
    <w:rsid w:val="00CE435D"/>
    <w:rsid w:val="00CE43AE"/>
    <w:rsid w:val="00CE4414"/>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7F3"/>
    <w:rsid w:val="00CE582C"/>
    <w:rsid w:val="00CE5B68"/>
    <w:rsid w:val="00CE5C6D"/>
    <w:rsid w:val="00CE5C96"/>
    <w:rsid w:val="00CE5DF4"/>
    <w:rsid w:val="00CE5E19"/>
    <w:rsid w:val="00CE5F5D"/>
    <w:rsid w:val="00CE5F74"/>
    <w:rsid w:val="00CE5F96"/>
    <w:rsid w:val="00CE602B"/>
    <w:rsid w:val="00CE6200"/>
    <w:rsid w:val="00CE623B"/>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53"/>
    <w:rsid w:val="00D3238C"/>
    <w:rsid w:val="00D324D3"/>
    <w:rsid w:val="00D3254A"/>
    <w:rsid w:val="00D32551"/>
    <w:rsid w:val="00D3284A"/>
    <w:rsid w:val="00D3285D"/>
    <w:rsid w:val="00D32888"/>
    <w:rsid w:val="00D328E1"/>
    <w:rsid w:val="00D32940"/>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383"/>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5"/>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EBB"/>
    <w:rsid w:val="00DA2F92"/>
    <w:rsid w:val="00DA3064"/>
    <w:rsid w:val="00DA309A"/>
    <w:rsid w:val="00DA32BB"/>
    <w:rsid w:val="00DA3513"/>
    <w:rsid w:val="00DA3580"/>
    <w:rsid w:val="00DA360C"/>
    <w:rsid w:val="00DA36EF"/>
    <w:rsid w:val="00DA37E3"/>
    <w:rsid w:val="00DA38FB"/>
    <w:rsid w:val="00DA399B"/>
    <w:rsid w:val="00DA3A1F"/>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515E"/>
    <w:rsid w:val="00DD51AB"/>
    <w:rsid w:val="00DD51E8"/>
    <w:rsid w:val="00DD5214"/>
    <w:rsid w:val="00DD530B"/>
    <w:rsid w:val="00DD532E"/>
    <w:rsid w:val="00DD5507"/>
    <w:rsid w:val="00DD5518"/>
    <w:rsid w:val="00DD5522"/>
    <w:rsid w:val="00DD55F9"/>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076"/>
    <w:rsid w:val="00DE410E"/>
    <w:rsid w:val="00DE4196"/>
    <w:rsid w:val="00DE4211"/>
    <w:rsid w:val="00DE4323"/>
    <w:rsid w:val="00DE44A0"/>
    <w:rsid w:val="00DE44BE"/>
    <w:rsid w:val="00DE44E2"/>
    <w:rsid w:val="00DE4538"/>
    <w:rsid w:val="00DE46FB"/>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7166"/>
    <w:rsid w:val="00DE716A"/>
    <w:rsid w:val="00DE7300"/>
    <w:rsid w:val="00DE7369"/>
    <w:rsid w:val="00DE737B"/>
    <w:rsid w:val="00DE7385"/>
    <w:rsid w:val="00DE7447"/>
    <w:rsid w:val="00DE757E"/>
    <w:rsid w:val="00DE75B1"/>
    <w:rsid w:val="00DE75BE"/>
    <w:rsid w:val="00DE76A7"/>
    <w:rsid w:val="00DE7716"/>
    <w:rsid w:val="00DE7758"/>
    <w:rsid w:val="00DE7777"/>
    <w:rsid w:val="00DE7812"/>
    <w:rsid w:val="00DE7986"/>
    <w:rsid w:val="00DE7A01"/>
    <w:rsid w:val="00DE7AB9"/>
    <w:rsid w:val="00DE7B19"/>
    <w:rsid w:val="00DE7C7D"/>
    <w:rsid w:val="00DE7CA8"/>
    <w:rsid w:val="00DE7CE6"/>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2D6"/>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C6E"/>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29F"/>
    <w:rsid w:val="00E05539"/>
    <w:rsid w:val="00E05557"/>
    <w:rsid w:val="00E055A5"/>
    <w:rsid w:val="00E05654"/>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7B"/>
    <w:rsid w:val="00E146D0"/>
    <w:rsid w:val="00E146EB"/>
    <w:rsid w:val="00E1494E"/>
    <w:rsid w:val="00E1497B"/>
    <w:rsid w:val="00E1499D"/>
    <w:rsid w:val="00E14A96"/>
    <w:rsid w:val="00E14A9B"/>
    <w:rsid w:val="00E14ACD"/>
    <w:rsid w:val="00E14B16"/>
    <w:rsid w:val="00E14B31"/>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9B"/>
    <w:rsid w:val="00E21447"/>
    <w:rsid w:val="00E21498"/>
    <w:rsid w:val="00E21500"/>
    <w:rsid w:val="00E21525"/>
    <w:rsid w:val="00E2157C"/>
    <w:rsid w:val="00E216F3"/>
    <w:rsid w:val="00E2172D"/>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6DB"/>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1D"/>
    <w:rsid w:val="00E55545"/>
    <w:rsid w:val="00E5555F"/>
    <w:rsid w:val="00E55566"/>
    <w:rsid w:val="00E556DE"/>
    <w:rsid w:val="00E55700"/>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95"/>
    <w:rsid w:val="00E66C6B"/>
    <w:rsid w:val="00E66CD3"/>
    <w:rsid w:val="00E66CFC"/>
    <w:rsid w:val="00E66D5F"/>
    <w:rsid w:val="00E66DE9"/>
    <w:rsid w:val="00E66E4C"/>
    <w:rsid w:val="00E670F5"/>
    <w:rsid w:val="00E673DE"/>
    <w:rsid w:val="00E67403"/>
    <w:rsid w:val="00E6756F"/>
    <w:rsid w:val="00E6759E"/>
    <w:rsid w:val="00E67668"/>
    <w:rsid w:val="00E6792E"/>
    <w:rsid w:val="00E67A9D"/>
    <w:rsid w:val="00E67BB5"/>
    <w:rsid w:val="00E67C8B"/>
    <w:rsid w:val="00E67D9A"/>
    <w:rsid w:val="00E67F1C"/>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75"/>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8FB"/>
    <w:rsid w:val="00EF7A39"/>
    <w:rsid w:val="00EF7A83"/>
    <w:rsid w:val="00EF7C72"/>
    <w:rsid w:val="00EF7C86"/>
    <w:rsid w:val="00EF7CBF"/>
    <w:rsid w:val="00EF7CCD"/>
    <w:rsid w:val="00EF7D30"/>
    <w:rsid w:val="00EF7E93"/>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F9"/>
    <w:rsid w:val="00F23A17"/>
    <w:rsid w:val="00F23A9C"/>
    <w:rsid w:val="00F23AFD"/>
    <w:rsid w:val="00F23B04"/>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4A"/>
    <w:rsid w:val="00F30E62"/>
    <w:rsid w:val="00F30EC9"/>
    <w:rsid w:val="00F30F85"/>
    <w:rsid w:val="00F31113"/>
    <w:rsid w:val="00F311CF"/>
    <w:rsid w:val="00F31215"/>
    <w:rsid w:val="00F31259"/>
    <w:rsid w:val="00F31264"/>
    <w:rsid w:val="00F312F5"/>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24"/>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6"/>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B"/>
    <w:rsid w:val="00F57CC5"/>
    <w:rsid w:val="00F57CD0"/>
    <w:rsid w:val="00F57CE1"/>
    <w:rsid w:val="00F57CE4"/>
    <w:rsid w:val="00F57D9B"/>
    <w:rsid w:val="00F57DBC"/>
    <w:rsid w:val="00F57F0D"/>
    <w:rsid w:val="00F57F6D"/>
    <w:rsid w:val="00F600B5"/>
    <w:rsid w:val="00F6025E"/>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E1"/>
    <w:rsid w:val="00F87E02"/>
    <w:rsid w:val="00F87EAD"/>
    <w:rsid w:val="00F87F8D"/>
    <w:rsid w:val="00F87FDE"/>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376"/>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803"/>
    <w:rsid w:val="00FB082A"/>
    <w:rsid w:val="00FB08AE"/>
    <w:rsid w:val="00FB0930"/>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B"/>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26"/>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615"/>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4B"/>
    <w:rsid w:val="00FF59DB"/>
    <w:rsid w:val="00FF59F7"/>
    <w:rsid w:val="00FF5B69"/>
    <w:rsid w:val="00FF5BCC"/>
    <w:rsid w:val="00FF5E3A"/>
    <w:rsid w:val="00FF5E6A"/>
    <w:rsid w:val="00FF5F7E"/>
    <w:rsid w:val="00FF5F9C"/>
    <w:rsid w:val="00FF6160"/>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631"/>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header" w:uiPriority="0"/>
    <w:lsdException w:name="footer" w:uiPriority="0"/>
    <w:lsdException w:name="caption" w:uiPriority="0"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1" w:unhideWhenUsed="0" w:qFormat="1"/>
    <w:lsdException w:name="Default Paragraph Font" w:uiPriority="1"/>
    <w:lsdException w:name="Body Text" w:uiPriority="1"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Strong" w:semiHidden="0" w:uiPriority="0" w:unhideWhenUsed="0" w:qFormat="1"/>
    <w:lsdException w:name="Emphasis" w:semiHidden="0" w:uiPriority="0" w:unhideWhenUsed="0" w:qFormat="1"/>
    <w:lsdException w:name="Plain Text" w:uiPriority="0"/>
    <w:lsdException w:name="Normal (Web)" w:uiPriority="0"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9"/>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uiPriority w:val="99"/>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uiPriority w:val="99"/>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4.xml"/><Relationship Id="rId18" Type="http://schemas.openxmlformats.org/officeDocument/2006/relationships/footer" Target="footer8.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0.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7.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footer" Target="footer12.xml"/><Relationship Id="rId5" Type="http://schemas.openxmlformats.org/officeDocument/2006/relationships/webSettings" Target="webSettings.xml"/><Relationship Id="rId15" Type="http://schemas.openxmlformats.org/officeDocument/2006/relationships/footer" Target="footer6.xml"/><Relationship Id="rId23" Type="http://schemas.openxmlformats.org/officeDocument/2006/relationships/footer" Target="footer11.xml"/><Relationship Id="rId10" Type="http://schemas.openxmlformats.org/officeDocument/2006/relationships/footer" Target="footer2.xml"/><Relationship Id="rId19" Type="http://schemas.openxmlformats.org/officeDocument/2006/relationships/footer" Target="footer9.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 Id="rId22" Type="http://schemas.openxmlformats.org/officeDocument/2006/relationships/header" Target="header4.xml"/></Relationships>
</file>

<file path=word/_rels/header4.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C974E99-A8EE-4961-AE54-E3BAB65384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671</TotalTime>
  <Pages>29</Pages>
  <Words>6322</Words>
  <Characters>36037</Characters>
  <Application>Microsoft Office Word</Application>
  <DocSecurity>0</DocSecurity>
  <Lines>300</Lines>
  <Paragraphs>84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42275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50</cp:revision>
  <cp:lastPrinted>2009-02-06T05:36:00Z</cp:lastPrinted>
  <dcterms:created xsi:type="dcterms:W3CDTF">2021-11-22T00:28:00Z</dcterms:created>
  <dcterms:modified xsi:type="dcterms:W3CDTF">2021-11-22T15:52:00Z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