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852FA1" w:rsidRDefault="00852FA1" w:rsidP="00852FA1">
      <w:r w:rsidRPr="00E332AF">
        <w:rPr>
          <w:rFonts w:ascii="Times New Roman" w:hAnsi="Times New Roman" w:cs="Times New Roman"/>
          <w:b/>
          <w:sz w:val="24"/>
          <w:szCs w:val="24"/>
        </w:rPr>
        <w:t>Максименко Ян Вікторович</w:t>
      </w:r>
      <w:r w:rsidRPr="00E332AF">
        <w:rPr>
          <w:rFonts w:ascii="Times New Roman" w:hAnsi="Times New Roman" w:cs="Times New Roman"/>
          <w:sz w:val="24"/>
          <w:szCs w:val="24"/>
        </w:rPr>
        <w:t>, асистент кафедри терапевтичної, ортопедичної та дитячої стоматології, Запорізький державний медичний університет. Назва дисертації: «Особливості діагностики і комплексного лікування пацієнтів з частковими дефектами і вторинними деформаціями зубних рядів». Шифр та назва спеціальності – 14.01.22 – стоматологія. Спецрада Д 08.601.04 Державного закладу «Дніпропетровська медична академія Міністерства охорони здоров’я України»</w:t>
      </w:r>
    </w:p>
    <w:sectPr w:rsidR="008166D5" w:rsidRPr="00852FA1"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114622">
    <w:pPr>
      <w:rPr>
        <w:sz w:val="2"/>
        <w:szCs w:val="2"/>
      </w:rPr>
    </w:pPr>
    <w:r w:rsidRPr="0011462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114622">
                <w:pPr>
                  <w:spacing w:line="240" w:lineRule="auto"/>
                </w:pPr>
                <w:fldSimple w:instr=" PAGE \* MERGEFORMAT ">
                  <w:r w:rsidR="00BB0BC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114622">
    <w:pPr>
      <w:rPr>
        <w:sz w:val="2"/>
        <w:szCs w:val="2"/>
      </w:rPr>
    </w:pPr>
    <w:r w:rsidRPr="0011462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114622">
                <w:pPr>
                  <w:spacing w:line="240" w:lineRule="auto"/>
                </w:pPr>
                <w:fldSimple w:instr=" PAGE \* MERGEFORMAT ">
                  <w:r w:rsidR="00852FA1" w:rsidRPr="00852FA1">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114622">
      <w:pPr>
        <w:rPr>
          <w:sz w:val="2"/>
          <w:szCs w:val="2"/>
        </w:rPr>
      </w:pPr>
      <w:r w:rsidRPr="0011462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114622">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114622">
      <w:pPr>
        <w:rPr>
          <w:sz w:val="2"/>
          <w:szCs w:val="2"/>
        </w:rPr>
      </w:pPr>
      <w:r w:rsidRPr="0011462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114622">
    <w:pPr>
      <w:rPr>
        <w:sz w:val="2"/>
        <w:szCs w:val="2"/>
      </w:rPr>
    </w:pPr>
    <w:r w:rsidRPr="0011462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0C403-DEF7-4027-856B-C7E5A0A7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Pages>
  <Words>67</Words>
  <Characters>384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116</cp:revision>
  <cp:lastPrinted>2009-02-06T05:36:00Z</cp:lastPrinted>
  <dcterms:created xsi:type="dcterms:W3CDTF">2020-12-04T15:10:00Z</dcterms:created>
  <dcterms:modified xsi:type="dcterms:W3CDTF">2020-12-13T13:23:00Z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