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5C" w:rsidRDefault="00D0385C" w:rsidP="00D0385C">
      <w:pPr>
        <w:spacing w:after="0" w:line="240" w:lineRule="auto"/>
        <w:rPr>
          <w:rFonts w:ascii="Verdana" w:hAnsi="Verdana"/>
          <w:b/>
          <w:color w:val="000000"/>
          <w:shd w:val="clear" w:color="auto" w:fill="FFFFFF"/>
        </w:rPr>
      </w:pPr>
      <w:r w:rsidRPr="00D0385C">
        <w:rPr>
          <w:rFonts w:ascii="Verdana" w:hAnsi="Verdana"/>
          <w:b/>
          <w:color w:val="000000"/>
          <w:shd w:val="clear" w:color="auto" w:fill="FFFFFF"/>
        </w:rPr>
        <w:t>Педагогическое проектирование формирования коммуникативной готовности старших дошкольников к обучению в школе</w:t>
      </w:r>
    </w:p>
    <w:p w:rsidR="00D0385C" w:rsidRDefault="00D0385C" w:rsidP="00D0385C">
      <w:pPr>
        <w:spacing w:after="0" w:line="240" w:lineRule="auto"/>
        <w:rPr>
          <w:rFonts w:ascii="Verdana" w:hAnsi="Verdana"/>
          <w:b/>
          <w:color w:val="000000"/>
          <w:shd w:val="clear" w:color="auto" w:fill="FFFFFF"/>
        </w:rPr>
      </w:pPr>
    </w:p>
    <w:p w:rsidR="00D0385C" w:rsidRDefault="00D0385C" w:rsidP="00D0385C">
      <w:pPr>
        <w:spacing w:after="0" w:line="240" w:lineRule="auto"/>
        <w:rPr>
          <w:rFonts w:ascii="Verdana" w:hAnsi="Verdana"/>
          <w:b/>
          <w:bCs/>
          <w:color w:val="000000"/>
          <w:sz w:val="12"/>
          <w:szCs w:val="12"/>
        </w:rPr>
      </w:pPr>
      <w:r w:rsidRPr="00D0385C">
        <w:rPr>
          <w:rFonts w:ascii="Verdana" w:hAnsi="Verdana"/>
          <w:b/>
          <w:color w:val="000000"/>
          <w:shd w:val="clear" w:color="auto" w:fill="FFFFFF"/>
        </w:rPr>
        <w:t>тема диссертации и автореферата по ВАК 13.00.07, кандидат педагогических наук Евдокишина, Ольга Валерьевна</w:t>
      </w:r>
      <w:r w:rsidRPr="00D0385C">
        <w:rPr>
          <w:rFonts w:ascii="Verdana" w:hAnsi="Verdana"/>
          <w:b/>
          <w:color w:val="000000"/>
          <w:shd w:val="clear" w:color="auto" w:fill="FFFFFF"/>
        </w:rPr>
        <w:br/>
      </w:r>
      <w:r w:rsidRPr="00D0385C">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9D3AF1">
        <w:rPr>
          <w:rFonts w:ascii="Verdana" w:hAnsi="Verdana"/>
          <w:b/>
          <w:bCs/>
          <w:color w:val="000000"/>
          <w:sz w:val="12"/>
          <w:szCs w:val="12"/>
        </w:rPr>
        <w:t xml:space="preserve">              </w:t>
      </w:r>
      <w:r>
        <w:rPr>
          <w:rFonts w:ascii="Verdana" w:hAnsi="Verdana"/>
          <w:b/>
          <w:bCs/>
          <w:color w:val="000000"/>
          <w:sz w:val="12"/>
          <w:szCs w:val="12"/>
        </w:rPr>
        <w:t>Год: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2008</w:t>
      </w:r>
    </w:p>
    <w:p w:rsidR="00D0385C" w:rsidRDefault="00D0385C" w:rsidP="00D0385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Евдокишина, Ольга Валерьевна</w:t>
      </w:r>
    </w:p>
    <w:p w:rsidR="00D0385C" w:rsidRDefault="00D0385C" w:rsidP="00D0385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0385C" w:rsidRDefault="00D0385C" w:rsidP="00D0385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Шадринск</w:t>
      </w:r>
    </w:p>
    <w:p w:rsidR="00D0385C" w:rsidRDefault="00D0385C" w:rsidP="00D0385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13.00.07</w:t>
      </w:r>
    </w:p>
    <w:p w:rsidR="00D0385C" w:rsidRDefault="00D0385C" w:rsidP="00D0385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0385C" w:rsidRDefault="00D0385C" w:rsidP="00D0385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D0385C" w:rsidRDefault="00D0385C" w:rsidP="00D0385C">
      <w:pPr>
        <w:spacing w:after="0" w:line="240" w:lineRule="auto"/>
        <w:rPr>
          <w:rFonts w:ascii="Verdana" w:hAnsi="Verdana"/>
          <w:color w:val="000000"/>
          <w:sz w:val="12"/>
          <w:szCs w:val="12"/>
        </w:rPr>
      </w:pPr>
      <w:r>
        <w:rPr>
          <w:rFonts w:ascii="Verdana" w:hAnsi="Verdana"/>
          <w:color w:val="000000"/>
          <w:sz w:val="12"/>
          <w:szCs w:val="12"/>
        </w:rPr>
        <w:t>177</w:t>
      </w:r>
    </w:p>
    <w:p w:rsidR="00D0385C" w:rsidRDefault="00D0385C" w:rsidP="00D0385C">
      <w:pPr>
        <w:spacing w:after="0" w:line="240" w:lineRule="auto"/>
        <w:rPr>
          <w:rFonts w:ascii="Verdana" w:hAnsi="Verdana"/>
          <w:color w:val="000000"/>
          <w:sz w:val="12"/>
          <w:szCs w:val="12"/>
        </w:rPr>
      </w:pPr>
    </w:p>
    <w:p w:rsidR="00D0385C" w:rsidRDefault="00D0385C" w:rsidP="00D0385C">
      <w:pPr>
        <w:spacing w:after="0" w:line="240" w:lineRule="auto"/>
        <w:rPr>
          <w:rFonts w:ascii="Verdana" w:hAnsi="Verdana"/>
          <w:color w:val="000000"/>
          <w:sz w:val="12"/>
          <w:szCs w:val="12"/>
        </w:rPr>
      </w:pPr>
    </w:p>
    <w:p w:rsidR="00D0385C" w:rsidRDefault="00D0385C" w:rsidP="00D0385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Евдокишина, Ольга Валерьевна</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аспекты</w:t>
      </w:r>
      <w:r>
        <w:rPr>
          <w:rStyle w:val="WW8Num2z0"/>
          <w:rFonts w:ascii="Verdana" w:hAnsi="Verdana"/>
          <w:color w:val="000000"/>
          <w:sz w:val="12"/>
          <w:szCs w:val="12"/>
        </w:rPr>
        <w:t> </w:t>
      </w:r>
      <w:r>
        <w:rPr>
          <w:rStyle w:val="WW8Num3z0"/>
          <w:rFonts w:ascii="Verdana" w:hAnsi="Verdana"/>
          <w:color w:val="4682B4"/>
          <w:sz w:val="12"/>
          <w:szCs w:val="12"/>
        </w:rPr>
        <w:t>формирования</w:t>
      </w:r>
      <w:r>
        <w:rPr>
          <w:rStyle w:val="WW8Num2z0"/>
          <w:rFonts w:ascii="Verdana" w:hAnsi="Verdana"/>
          <w:color w:val="000000"/>
          <w:sz w:val="12"/>
          <w:szCs w:val="12"/>
        </w:rPr>
        <w:t> </w:t>
      </w:r>
      <w:r>
        <w:rPr>
          <w:rFonts w:ascii="Verdana" w:hAnsi="Verdana"/>
          <w:color w:val="000000"/>
          <w:sz w:val="12"/>
          <w:szCs w:val="12"/>
        </w:rPr>
        <w:t>коммуникативной готовности старших дошкольников к</w:t>
      </w:r>
      <w:r>
        <w:rPr>
          <w:rStyle w:val="WW8Num2z0"/>
          <w:rFonts w:ascii="Verdana" w:hAnsi="Verdana"/>
          <w:color w:val="000000"/>
          <w:sz w:val="12"/>
          <w:szCs w:val="12"/>
        </w:rPr>
        <w:t> </w:t>
      </w:r>
      <w:r>
        <w:rPr>
          <w:rStyle w:val="WW8Num3z0"/>
          <w:rFonts w:ascii="Verdana" w:hAnsi="Verdana"/>
          <w:color w:val="4682B4"/>
          <w:sz w:val="12"/>
          <w:szCs w:val="12"/>
        </w:rPr>
        <w:t>обучению</w:t>
      </w:r>
      <w:r>
        <w:rPr>
          <w:rStyle w:val="WW8Num2z0"/>
          <w:rFonts w:ascii="Verdana" w:hAnsi="Verdana"/>
          <w:color w:val="000000"/>
          <w:sz w:val="12"/>
          <w:szCs w:val="12"/>
        </w:rPr>
        <w:t> </w:t>
      </w:r>
      <w:r>
        <w:rPr>
          <w:rFonts w:ascii="Verdana" w:hAnsi="Verdana"/>
          <w:color w:val="000000"/>
          <w:sz w:val="12"/>
          <w:szCs w:val="12"/>
        </w:rPr>
        <w:t>в школе.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.Историко-логический анализ проблемы</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обучению в</w:t>
      </w:r>
      <w:r>
        <w:rPr>
          <w:rStyle w:val="WW8Num2z0"/>
          <w:rFonts w:ascii="Verdana" w:hAnsi="Verdana"/>
          <w:color w:val="000000"/>
          <w:sz w:val="12"/>
          <w:szCs w:val="12"/>
        </w:rPr>
        <w:t> </w:t>
      </w:r>
      <w:r>
        <w:rPr>
          <w:rStyle w:val="WW8Num3z0"/>
          <w:rFonts w:ascii="Verdana" w:hAnsi="Verdana"/>
          <w:color w:val="4682B4"/>
          <w:sz w:val="12"/>
          <w:szCs w:val="12"/>
        </w:rPr>
        <w:t>школе</w:t>
      </w:r>
      <w:r>
        <w:rPr>
          <w:rStyle w:val="WW8Num2z0"/>
          <w:rFonts w:ascii="Verdana" w:hAnsi="Verdana"/>
          <w:color w:val="000000"/>
          <w:sz w:val="12"/>
          <w:szCs w:val="12"/>
        </w:rPr>
        <w:t> </w:t>
      </w:r>
      <w:r>
        <w:rPr>
          <w:rFonts w:ascii="Verdana" w:hAnsi="Verdana"/>
          <w:color w:val="000000"/>
          <w:sz w:val="12"/>
          <w:szCs w:val="12"/>
        </w:rPr>
        <w:t>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Сущностная характеристика</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готовности старших дошкольников к обучению в школе.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Влияние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на формирование коммуникативной готовности</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к обучению в школе.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Педагогический проект формирования коммуникативной готовности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 обучению в школе.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 главе.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II.Опытно-поисковая работа по формированию коммуникативной готовности старших дошкольников к обучению в школе в процессе</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Состояние проблемы формирования коммуникативной готовности старших дошкольников к обучению в школе в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2.2.Формирование коммуникативной готовности старших дошкольников к обучению в школе в игровой деятельности.</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Динамика сформированное™ коммуникативной готовности старших дошкольников к обучению в школе.</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II главе.</w:t>
      </w:r>
    </w:p>
    <w:p w:rsidR="00D0385C" w:rsidRDefault="00D0385C" w:rsidP="00D0385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"Педагогическое проектирование формирования коммуникативной готовности старших дошкольников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 проблемы исследования. Одной из наиболее актуальных задач образовательной политики России является обеспечение равных стартовых возможностей для детей при поступлении в школу. Но главная трудность, с которой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сталкивается в стенах школы, коренится не в содержании учебных знаний, к</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которых он весьма восприимчив, а в особенностях новой «социальной ситуации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Не только на первых порах, но и позже он часто не способен сориентироваться в новой</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ситуации, найти себя в ней, сделать её «</w:t>
      </w:r>
      <w:r>
        <w:rPr>
          <w:rStyle w:val="WW8Num3z0"/>
          <w:rFonts w:ascii="Verdana" w:hAnsi="Verdana"/>
          <w:color w:val="4682B4"/>
          <w:sz w:val="12"/>
          <w:szCs w:val="12"/>
        </w:rPr>
        <w:t>подконтрольной</w:t>
      </w:r>
      <w:r>
        <w:rPr>
          <w:rFonts w:ascii="Verdana" w:hAnsi="Verdana"/>
          <w:color w:val="000000"/>
          <w:sz w:val="12"/>
          <w:szCs w:val="12"/>
        </w:rPr>
        <w:t>» себе. Он не может осмыслить необходимости следовать правилам школьной жизни, построить свое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со взрослыми и со сверстниками, включиться в учебную ситуацию, отличив её от массы знакомых и</w:t>
      </w:r>
      <w:r>
        <w:rPr>
          <w:rStyle w:val="WW8Num2z0"/>
          <w:rFonts w:ascii="Verdana" w:hAnsi="Verdana"/>
          <w:color w:val="000000"/>
          <w:sz w:val="12"/>
          <w:szCs w:val="12"/>
        </w:rPr>
        <w:t> </w:t>
      </w:r>
      <w:r>
        <w:rPr>
          <w:rStyle w:val="WW8Num3z0"/>
          <w:rFonts w:ascii="Verdana" w:hAnsi="Verdana"/>
          <w:color w:val="4682B4"/>
          <w:sz w:val="12"/>
          <w:szCs w:val="12"/>
        </w:rPr>
        <w:t>незнакомых</w:t>
      </w:r>
      <w:r>
        <w:rPr>
          <w:rStyle w:val="WW8Num2z0"/>
          <w:rFonts w:ascii="Verdana" w:hAnsi="Verdana"/>
          <w:color w:val="000000"/>
          <w:sz w:val="12"/>
          <w:szCs w:val="12"/>
        </w:rPr>
        <w:t> </w:t>
      </w:r>
      <w:r>
        <w:rPr>
          <w:rFonts w:ascii="Verdana" w:hAnsi="Verdana"/>
          <w:color w:val="000000"/>
          <w:sz w:val="12"/>
          <w:szCs w:val="12"/>
        </w:rPr>
        <w:t>ему ситуаций неучебного характера, запросить специфически учебную помощь.</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ребенка к предстоящему обучению в школе, тем более</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готовности, необходима целенаправленная работа, начиная с</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поскольку здесь закладывается фундамент личности. В процессе развития ребенка происходит</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им социальных норм и правил, совершенствование его поведения; кроме того, процесс воспитания происходит не пассивно, а осуществляется в результате активного взаимодействия ребенка с социальным окружением. Развитие коммуникативной сферы детей рассматривается в общем контексте его</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в плане учета особенностей формирования взаимоотношений, усложнений характера</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со взрослыми, сверстниками (О.М.</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Е.Е. Кравцова, М.И. Лисина, Т. А.</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и др.).</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формирования коммуникативной готовности детей старшего дошкольного возраста на социально-педагогическом уровне определяется социальным заказом общества - формированием социально развитой личности ребенка. Важность вопроса готовности детей к обучению в школе определена Законом «</w:t>
      </w:r>
      <w:r>
        <w:rPr>
          <w:rStyle w:val="WW8Num3z0"/>
          <w:rFonts w:ascii="Verdana" w:hAnsi="Verdana"/>
          <w:color w:val="4682B4"/>
          <w:sz w:val="12"/>
          <w:szCs w:val="12"/>
        </w:rPr>
        <w:t>Об образовании</w:t>
      </w:r>
      <w:r>
        <w:rPr>
          <w:rFonts w:ascii="Verdana" w:hAnsi="Verdana"/>
          <w:color w:val="000000"/>
          <w:sz w:val="12"/>
          <w:szCs w:val="12"/>
        </w:rPr>
        <w:t>», «Концепцией модернизации российского образования на период до 2010 года», «Концепцией организации, содержания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подготовки детей к школе», «Федеральным компонентом государственного образовательного стандарта общего образования»; а также поиском новых способов развития взаимоотношений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 окружающими людьми при подготовке к предстоящему</w:t>
      </w:r>
      <w:r>
        <w:rPr>
          <w:rStyle w:val="WW8Num2z0"/>
          <w:rFonts w:ascii="Verdana" w:hAnsi="Verdana"/>
          <w:color w:val="000000"/>
          <w:sz w:val="12"/>
          <w:szCs w:val="12"/>
        </w:rPr>
        <w:t> </w:t>
      </w:r>
      <w:r>
        <w:rPr>
          <w:rStyle w:val="WW8Num3z0"/>
          <w:rFonts w:ascii="Verdana" w:hAnsi="Verdana"/>
          <w:color w:val="4682B4"/>
          <w:sz w:val="12"/>
          <w:szCs w:val="12"/>
        </w:rPr>
        <w:t>школьному</w:t>
      </w:r>
      <w:r>
        <w:rPr>
          <w:rFonts w:ascii="Verdana" w:hAnsi="Verdana"/>
          <w:color w:val="000000"/>
          <w:sz w:val="12"/>
          <w:szCs w:val="12"/>
        </w:rPr>
        <w:t>обучению и готовностью ребенка к принятию новой социальной позиции -</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проблемы формирования коммуникативной готовности детей старшего дошкольного возраста к обучению в школе исходит из недостаточной разработанности (в соответствии с социальным заказом и основными задачами, стоящими перед</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в аспекте изучения взаимоотношений ребенка с окружающими людьми) теоретических подходов к вопросу готовности детей старшего дошкольного возраста к обучению в школе и, в частности, коммуникативной готовности. Выявляется отсутствие теоретических оснований построения проектирования педагогического процесса формирования коммуникативной готовности старших дошкольников к обучению в школе в условиях образования.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Обращаясь к актуальности рассматриваемой проблемы на научно-методическом уровне, следует отметить, что основу теоретической разработки педагогического проектирования формирования коммуникативной готовности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составляют взгляды философов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Г.В. Плеханов и др.), психологов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J1.C. Выготский, А.В. Запорожец, А.Н.Леонтьев,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и др.), педагогов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Р.С. Буре, Л.Е. Журова, Е.Е.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В.Г. Маралов, Л.А. Парамонова, Г.Г.</w:t>
      </w:r>
      <w:r>
        <w:rPr>
          <w:rStyle w:val="WW8Num2z0"/>
          <w:rFonts w:ascii="Verdana" w:hAnsi="Verdana"/>
          <w:color w:val="000000"/>
          <w:sz w:val="12"/>
          <w:szCs w:val="12"/>
        </w:rPr>
        <w:t> </w:t>
      </w:r>
      <w:r>
        <w:rPr>
          <w:rStyle w:val="WW8Num3z0"/>
          <w:rFonts w:ascii="Verdana" w:hAnsi="Verdana"/>
          <w:color w:val="4682B4"/>
          <w:sz w:val="12"/>
          <w:szCs w:val="12"/>
        </w:rPr>
        <w:t>Петроченко</w:t>
      </w:r>
      <w:r>
        <w:rPr>
          <w:rFonts w:ascii="Verdana" w:hAnsi="Verdana"/>
          <w:color w:val="000000"/>
          <w:sz w:val="12"/>
          <w:szCs w:val="12"/>
        </w:rPr>
        <w:t>, Ф.А. Сохин, Е.И. Тихеева, А.П.</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др.), а также теория</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дошкольном возрасте, представленная в трудах Е.А.</w:t>
      </w:r>
      <w:r>
        <w:rPr>
          <w:rStyle w:val="WW8Num2z0"/>
          <w:rFonts w:ascii="Verdana" w:hAnsi="Verdana"/>
          <w:color w:val="000000"/>
          <w:sz w:val="12"/>
          <w:szCs w:val="12"/>
        </w:rPr>
        <w:t> </w:t>
      </w:r>
      <w:r>
        <w:rPr>
          <w:rStyle w:val="WW8Num3z0"/>
          <w:rFonts w:ascii="Verdana" w:hAnsi="Verdana"/>
          <w:color w:val="4682B4"/>
          <w:sz w:val="12"/>
          <w:szCs w:val="12"/>
        </w:rPr>
        <w:t>Аркина</w:t>
      </w:r>
      <w:r>
        <w:rPr>
          <w:rFonts w:ascii="Verdana" w:hAnsi="Verdana"/>
          <w:color w:val="000000"/>
          <w:sz w:val="12"/>
          <w:szCs w:val="12"/>
        </w:rPr>
        <w:t>, Н.М. Аксариной, Т.Н. Дороновой, Р.И.</w:t>
      </w:r>
      <w:r>
        <w:rPr>
          <w:rStyle w:val="WW8Num2z0"/>
          <w:rFonts w:ascii="Verdana" w:hAnsi="Verdana"/>
          <w:color w:val="000000"/>
          <w:sz w:val="12"/>
          <w:szCs w:val="12"/>
        </w:rPr>
        <w:t> </w:t>
      </w:r>
      <w:r>
        <w:rPr>
          <w:rStyle w:val="WW8Num3z0"/>
          <w:rFonts w:ascii="Verdana" w:hAnsi="Verdana"/>
          <w:color w:val="4682B4"/>
          <w:sz w:val="12"/>
          <w:szCs w:val="12"/>
        </w:rPr>
        <w:t>Жуковской</w:t>
      </w:r>
      <w:r>
        <w:rPr>
          <w:rFonts w:ascii="Verdana" w:hAnsi="Verdana"/>
          <w:color w:val="000000"/>
          <w:sz w:val="12"/>
          <w:szCs w:val="12"/>
        </w:rPr>
        <w:t>, В.П. Залогиной, Н.А. Коротковой, Т. 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Н.Я.</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 В.Д. Менджерицкой, Е.И. Тихеевой, А.П.</w:t>
      </w:r>
      <w:r>
        <w:rPr>
          <w:rStyle w:val="WW8Num2z0"/>
          <w:rFonts w:ascii="Verdana" w:hAnsi="Verdana"/>
          <w:color w:val="000000"/>
          <w:sz w:val="12"/>
          <w:szCs w:val="12"/>
        </w:rPr>
        <w:t> </w:t>
      </w:r>
      <w:r>
        <w:rPr>
          <w:rStyle w:val="WW8Num3z0"/>
          <w:rFonts w:ascii="Verdana" w:hAnsi="Verdana"/>
          <w:color w:val="4682B4"/>
          <w:sz w:val="12"/>
          <w:szCs w:val="12"/>
        </w:rPr>
        <w:t>Усовой</w:t>
      </w:r>
      <w:r>
        <w:rPr>
          <w:rFonts w:ascii="Verdana" w:hAnsi="Verdana"/>
          <w:color w:val="000000"/>
          <w:sz w:val="12"/>
          <w:szCs w:val="12"/>
        </w:rPr>
        <w:t>, Е.А. Флериной, Ф.И. Фрадкиной и др., а также аспекты коммуникативной готовности в работах современных ученых Е.В.</w:t>
      </w:r>
      <w:r>
        <w:rPr>
          <w:rStyle w:val="WW8Num2z0"/>
          <w:rFonts w:ascii="Verdana" w:hAnsi="Verdana"/>
          <w:color w:val="000000"/>
          <w:sz w:val="12"/>
          <w:szCs w:val="12"/>
        </w:rPr>
        <w:t> </w:t>
      </w:r>
      <w:r>
        <w:rPr>
          <w:rStyle w:val="WW8Num3z0"/>
          <w:rFonts w:ascii="Verdana" w:hAnsi="Verdana"/>
          <w:color w:val="4682B4"/>
          <w:sz w:val="12"/>
          <w:szCs w:val="12"/>
        </w:rPr>
        <w:t>Степановой</w:t>
      </w:r>
      <w:r>
        <w:rPr>
          <w:rFonts w:ascii="Verdana" w:hAnsi="Verdana"/>
          <w:color w:val="000000"/>
          <w:sz w:val="12"/>
          <w:szCs w:val="12"/>
        </w:rPr>
        <w:t>, JI.A. Кондрух, С.В. Проняевой и др.</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нашего исследования определяется рядом существующих противоречий между:</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социальным заказом общества на выполнение образованием функций, связанных с формированием готовности детей к обучению в школе и, в частности,</w:t>
      </w:r>
      <w:r>
        <w:rPr>
          <w:rStyle w:val="WW8Num2z0"/>
          <w:rFonts w:ascii="Verdana" w:hAnsi="Verdana"/>
          <w:color w:val="000000"/>
          <w:sz w:val="12"/>
          <w:szCs w:val="12"/>
        </w:rPr>
        <w:t> </w:t>
      </w:r>
      <w:r>
        <w:rPr>
          <w:rStyle w:val="WW8Num3z0"/>
          <w:rFonts w:ascii="Verdana" w:hAnsi="Verdana"/>
          <w:color w:val="4682B4"/>
          <w:sz w:val="12"/>
          <w:szCs w:val="12"/>
        </w:rPr>
        <w:t>коммуникативно</w:t>
      </w:r>
      <w:r>
        <w:rPr>
          <w:rStyle w:val="WW8Num2z0"/>
          <w:rFonts w:ascii="Verdana" w:hAnsi="Verdana"/>
          <w:color w:val="000000"/>
          <w:sz w:val="12"/>
          <w:szCs w:val="12"/>
        </w:rPr>
        <w:t> </w:t>
      </w:r>
      <w:r>
        <w:rPr>
          <w:rFonts w:ascii="Verdana" w:hAnsi="Verdana"/>
          <w:color w:val="000000"/>
          <w:sz w:val="12"/>
          <w:szCs w:val="12"/>
        </w:rPr>
        <w:t>развитой личности, способной к полному взаимодействию с окружающей средой и активному ее преобразованию, и недостаточными возможностями образовательных структур к их реализации;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педагогическим потенциалом игровой деятельности дошкольников по формированию коммуникативной готовности и недостаточностью разработки педагогических аспектов формирования полноценной готовности детей к школе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изучения и обоснования формирования коммуникативной готовности старших дошкольников к обучению в школе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и образовательной практике и отсутствием теоретических оснований построения педагогического проекта и методико-проективного обеспечения данного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Выявленные противоречия помогли обозначить проблему исследования, которая заключается в определении структуры и содержания педагогического проектирования процесса формирования коммуникативной готовности старших дошкольников к обучению в школе в процессе игровой деятельности.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рамках указанной проблемы нами была определена тема исследования: «Педагогическое проектирование формирования коммуникативной готовности старших дошкольников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разработать и опытно-поисковым путем проверить эффективность педагогического проекта формирования коммуникативной готовности у детей старшего дошкольного возраста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Объект исследования: процесс формирования коммуникативной готовности детей старшего дошкольного возраста.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педагогическое проектирование формирования коммуникативной готовности у детей старшего дошкольного возраста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исследования лежит гипотеза о том, что формирование коммуникативной готовности у детей старшего дошкольного возраста к обучению в школе, возможно, будет успешным, исходя из того, что:</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Теоретико-методологической основой формирования коммуникативной готовности старших дошкольников к обучению в школе является социально-коммуникативный,</w:t>
      </w:r>
      <w:r>
        <w:rPr>
          <w:rStyle w:val="WW8Num2z0"/>
          <w:rFonts w:ascii="Verdana" w:hAnsi="Verdana"/>
          <w:color w:val="000000"/>
          <w:sz w:val="12"/>
          <w:szCs w:val="12"/>
        </w:rPr>
        <w:t> </w:t>
      </w:r>
      <w:r>
        <w:rPr>
          <w:rStyle w:val="WW8Num3z0"/>
          <w:rFonts w:ascii="Verdana" w:hAnsi="Verdana"/>
          <w:color w:val="4682B4"/>
          <w:sz w:val="12"/>
          <w:szCs w:val="12"/>
        </w:rPr>
        <w:t>поликультурный</w:t>
      </w:r>
      <w:r>
        <w:rPr>
          <w:rStyle w:val="WW8Num2z0"/>
          <w:rFonts w:ascii="Verdana" w:hAnsi="Verdana"/>
          <w:color w:val="000000"/>
          <w:sz w:val="12"/>
          <w:szCs w:val="12"/>
        </w:rPr>
        <w:t> </w:t>
      </w:r>
      <w:r>
        <w:rPr>
          <w:rFonts w:ascii="Verdana" w:hAnsi="Verdana"/>
          <w:color w:val="000000"/>
          <w:sz w:val="12"/>
          <w:szCs w:val="12"/>
        </w:rPr>
        <w:t>и лингвокультурологический подходы, отражающие специфику коммуникативной сферы взаимодействия дошкольников с окружающими людьми.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Создан педагогический проект процесса формирования коммуникативной готовности у детей старшего дошкольного возраста к обучению в школе в процессе сюжетно-ролевой игры, включающий цель, задачи, содержание, блоки - информационно-коммуникативный, обеспечивающий функционирование механизма приёма и хранения информации; аффективно-коммуникативный, связанный с переживанием</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своих отношений с другими людьми; регуляци-онно-коммуникативный, оказывающий управляющее воздействие, регулируя поведение ребенка в процессе передачи и</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информации.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Организовано взаимодействие педагогических условий, способствующих успешному формированию коммуникативной готовности у детей старшего дошкольного возраста к обучению в школе в процессе сюжетно-ролевой игры: it " I h</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коммуникативно-диалоговой основы взаимоотношений</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со взрослыми и сверстниками как аспект</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развития и становления языковой личности ребенка-дошкольника при регулярной включенности сюжетно-ролевой игры в образовательный процесс ДОУ и семьи;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предметно-развивающей среды в ДОУ, выступающая в роли движущей силы в</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процессе становления личности будущего школьника и способствующая проявлению коммуникативной готовности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единого ценностно-смыслового сотрудничества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на основе понимания сущности проблемы, форм и методов эффективного формирования коммуникативной готовности дошкольника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выдвигаемой гипотезой сформулированы следующие задачи: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и проанализировать состояние проблемы формирования коммуникативной готовности старших дошкольников к обучению в школе в философской, психолого-педагогической литературе и на этой основе конкретизировать понятие «</w:t>
      </w:r>
      <w:r>
        <w:rPr>
          <w:rStyle w:val="WW8Num3z0"/>
          <w:rFonts w:ascii="Verdana" w:hAnsi="Verdana"/>
          <w:color w:val="4682B4"/>
          <w:sz w:val="12"/>
          <w:szCs w:val="12"/>
        </w:rPr>
        <w:t>коммуникативная</w:t>
      </w:r>
      <w:r>
        <w:rPr>
          <w:rStyle w:val="WW8Num2z0"/>
          <w:rFonts w:ascii="Verdana" w:hAnsi="Verdana"/>
          <w:color w:val="000000"/>
          <w:sz w:val="12"/>
          <w:szCs w:val="12"/>
        </w:rPr>
        <w:t> </w:t>
      </w:r>
      <w:r>
        <w:rPr>
          <w:rFonts w:ascii="Verdana" w:hAnsi="Verdana"/>
          <w:color w:val="000000"/>
          <w:sz w:val="12"/>
          <w:szCs w:val="12"/>
        </w:rPr>
        <w:t>готовность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Охарактеризовать основные показатели, критерии и уровни сформиро-ванности коммуникативной готовности детей старшего дошкольного возраста к обучению в школе в процессе сюжетно-ролевой игры.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 основе социально-коммуникативного,</w:t>
      </w:r>
      <w:r>
        <w:rPr>
          <w:rStyle w:val="WW8Num2z0"/>
          <w:rFonts w:ascii="Verdana" w:hAnsi="Verdana"/>
          <w:color w:val="000000"/>
          <w:sz w:val="12"/>
          <w:szCs w:val="12"/>
        </w:rPr>
        <w:t> </w:t>
      </w:r>
      <w:r>
        <w:rPr>
          <w:rStyle w:val="WW8Num3z0"/>
          <w:rFonts w:ascii="Verdana" w:hAnsi="Verdana"/>
          <w:color w:val="4682B4"/>
          <w:sz w:val="12"/>
          <w:szCs w:val="12"/>
        </w:rPr>
        <w:t>поликультурного</w:t>
      </w:r>
      <w:r>
        <w:rPr>
          <w:rStyle w:val="WW8Num2z0"/>
          <w:rFonts w:ascii="Verdana" w:hAnsi="Verdana"/>
          <w:color w:val="000000"/>
          <w:sz w:val="12"/>
          <w:szCs w:val="12"/>
        </w:rPr>
        <w:t> </w:t>
      </w:r>
      <w:r>
        <w:rPr>
          <w:rFonts w:ascii="Verdana" w:hAnsi="Verdana"/>
          <w:color w:val="000000"/>
          <w:sz w:val="12"/>
          <w:szCs w:val="12"/>
        </w:rPr>
        <w:t>и лингвокуль-турологического подходов разработать педагогический проект формирования коммуникативной готовности к обучению в школе у детей старшего дошкольного возраста в процессе сюжетно-ролевой игры.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Обосновать и опытно-поисковым путем проверить эффективность педагогических условий формирования коммуникативной готовности детей старшего дошкольного возраста к обучению в школе в процессе игровой деятельности.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основой диссертационного исследования являются психолого-педагогические концепции подготовки детей старшего дошкольного возраста к обучению в школе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Л.И. Божович, Р.С. Буре, Е.Е.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В.Г. Маралов, JI.A. Парамонова, Ф.А.</w:t>
      </w:r>
      <w:r>
        <w:rPr>
          <w:rStyle w:val="WW8Num2z0"/>
          <w:rFonts w:ascii="Verdana" w:hAnsi="Verdana"/>
          <w:color w:val="000000"/>
          <w:sz w:val="12"/>
          <w:szCs w:val="12"/>
        </w:rPr>
        <w:t> </w:t>
      </w:r>
      <w:r>
        <w:rPr>
          <w:rStyle w:val="WW8Num3z0"/>
          <w:rFonts w:ascii="Verdana" w:hAnsi="Verdana"/>
          <w:color w:val="4682B4"/>
          <w:sz w:val="12"/>
          <w:szCs w:val="12"/>
        </w:rPr>
        <w:t>Сохин</w:t>
      </w:r>
      <w:r>
        <w:rPr>
          <w:rFonts w:ascii="Verdana" w:hAnsi="Verdana"/>
          <w:color w:val="000000"/>
          <w:sz w:val="12"/>
          <w:szCs w:val="12"/>
        </w:rPr>
        <w:t>, Т.В. Тарунтаева и др.); теория игровой деятельности (Т.В.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Д.В. Менджерицкая, Р.И. Жуковская, Н.Я.</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 Е.В. Зворыгина, Р.И. Иванкова, Н.Я.</w:t>
      </w:r>
      <w:r>
        <w:rPr>
          <w:rStyle w:val="WW8Num2z0"/>
          <w:rFonts w:ascii="Verdana" w:hAnsi="Verdana"/>
          <w:color w:val="000000"/>
          <w:sz w:val="12"/>
          <w:szCs w:val="12"/>
        </w:rPr>
        <w:t> </w:t>
      </w:r>
      <w:r>
        <w:rPr>
          <w:rStyle w:val="WW8Num3z0"/>
          <w:rFonts w:ascii="Verdana" w:hAnsi="Verdana"/>
          <w:color w:val="4682B4"/>
          <w:sz w:val="12"/>
          <w:szCs w:val="12"/>
        </w:rPr>
        <w:t>Короткова</w:t>
      </w:r>
      <w:r>
        <w:rPr>
          <w:rFonts w:ascii="Verdana" w:hAnsi="Verdana"/>
          <w:color w:val="000000"/>
          <w:sz w:val="12"/>
          <w:szCs w:val="12"/>
        </w:rPr>
        <w:t>, СЛ. Новоселова и др.); учения об особенностях психического развития дошкольников (АЛ.</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JI.C. Выготский, А.В. Запорожец,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Д.Б. Эльконин и др.); основы теории коммуникации (М.А.</w:t>
      </w:r>
      <w:r>
        <w:rPr>
          <w:rStyle w:val="WW8Num2z0"/>
          <w:rFonts w:ascii="Verdana" w:hAnsi="Verdana"/>
          <w:color w:val="000000"/>
          <w:sz w:val="12"/>
          <w:szCs w:val="12"/>
        </w:rPr>
        <w:t> </w:t>
      </w:r>
      <w:r>
        <w:rPr>
          <w:rStyle w:val="WW8Num3z0"/>
          <w:rFonts w:ascii="Verdana" w:hAnsi="Verdana"/>
          <w:color w:val="4682B4"/>
          <w:sz w:val="12"/>
          <w:szCs w:val="12"/>
        </w:rPr>
        <w:t>Василик</w:t>
      </w:r>
      <w:r>
        <w:rPr>
          <w:rFonts w:ascii="Verdana" w:hAnsi="Verdana"/>
          <w:color w:val="000000"/>
          <w:sz w:val="12"/>
          <w:szCs w:val="12"/>
        </w:rPr>
        <w:t>, И.А. Зимняя, М.С. Каган, А.П.</w:t>
      </w:r>
      <w:r>
        <w:rPr>
          <w:rStyle w:val="WW8Num2z0"/>
          <w:rFonts w:ascii="Verdana" w:hAnsi="Verdana"/>
          <w:color w:val="000000"/>
          <w:sz w:val="12"/>
          <w:szCs w:val="12"/>
        </w:rPr>
        <w:t> </w:t>
      </w:r>
      <w:r>
        <w:rPr>
          <w:rStyle w:val="WW8Num3z0"/>
          <w:rFonts w:ascii="Verdana" w:hAnsi="Verdana"/>
          <w:color w:val="4682B4"/>
          <w:sz w:val="12"/>
          <w:szCs w:val="12"/>
        </w:rPr>
        <w:t>Панфилова</w:t>
      </w:r>
      <w:r>
        <w:rPr>
          <w:rFonts w:ascii="Verdana" w:hAnsi="Verdana"/>
          <w:color w:val="000000"/>
          <w:sz w:val="12"/>
          <w:szCs w:val="12"/>
        </w:rPr>
        <w:t>, P.O. Якобсон); теории межкультурной коммуникации (Е.В.</w:t>
      </w:r>
      <w:r>
        <w:rPr>
          <w:rStyle w:val="WW8Num2z0"/>
          <w:rFonts w:ascii="Verdana" w:hAnsi="Verdana"/>
          <w:color w:val="000000"/>
          <w:sz w:val="12"/>
          <w:szCs w:val="12"/>
        </w:rPr>
        <w:t> </w:t>
      </w:r>
      <w:r>
        <w:rPr>
          <w:rStyle w:val="WW8Num3z0"/>
          <w:rFonts w:ascii="Verdana" w:hAnsi="Verdana"/>
          <w:color w:val="4682B4"/>
          <w:sz w:val="12"/>
          <w:szCs w:val="12"/>
        </w:rPr>
        <w:t>Клюев</w:t>
      </w:r>
      <w:r>
        <w:rPr>
          <w:rFonts w:ascii="Verdana" w:hAnsi="Verdana"/>
          <w:color w:val="000000"/>
          <w:sz w:val="12"/>
          <w:szCs w:val="12"/>
        </w:rPr>
        <w:t>, Д. Льюис, С.Г. Тер-Минасова и др.); учения о</w:t>
      </w:r>
      <w:r>
        <w:rPr>
          <w:rStyle w:val="WW8Num2z0"/>
          <w:rFonts w:ascii="Verdana" w:hAnsi="Verdana"/>
          <w:color w:val="000000"/>
          <w:sz w:val="12"/>
          <w:szCs w:val="12"/>
        </w:rPr>
        <w:t> </w:t>
      </w:r>
      <w:r>
        <w:rPr>
          <w:rStyle w:val="WW8Num3z0"/>
          <w:rFonts w:ascii="Verdana" w:hAnsi="Verdana"/>
          <w:color w:val="4682B4"/>
          <w:sz w:val="12"/>
          <w:szCs w:val="12"/>
        </w:rPr>
        <w:t>коммуникативном</w:t>
      </w:r>
      <w:r>
        <w:rPr>
          <w:rStyle w:val="WW8Num2z0"/>
          <w:rFonts w:ascii="Verdana" w:hAnsi="Verdana"/>
          <w:color w:val="000000"/>
          <w:sz w:val="12"/>
          <w:szCs w:val="12"/>
        </w:rPr>
        <w:t> </w:t>
      </w:r>
      <w:r>
        <w:rPr>
          <w:rFonts w:ascii="Verdana" w:hAnsi="Verdana"/>
          <w:color w:val="000000"/>
          <w:sz w:val="12"/>
          <w:szCs w:val="12"/>
        </w:rPr>
        <w:t>образовании (О.Ю.Афанасьева, Е.Ю.Никитина и др.); учения о коммуникативном аспекте культуры речи (Л.А.</w:t>
      </w:r>
      <w:r>
        <w:rPr>
          <w:rStyle w:val="WW8Num2z0"/>
          <w:rFonts w:ascii="Verdana" w:hAnsi="Verdana"/>
          <w:color w:val="000000"/>
          <w:sz w:val="12"/>
          <w:szCs w:val="12"/>
        </w:rPr>
        <w:t> </w:t>
      </w:r>
      <w:r>
        <w:rPr>
          <w:rStyle w:val="WW8Num3z0"/>
          <w:rFonts w:ascii="Verdana" w:hAnsi="Verdana"/>
          <w:color w:val="4682B4"/>
          <w:sz w:val="12"/>
          <w:szCs w:val="12"/>
        </w:rPr>
        <w:t>Введенская</w:t>
      </w:r>
      <w:r>
        <w:rPr>
          <w:rFonts w:ascii="Verdana" w:hAnsi="Verdana"/>
          <w:color w:val="000000"/>
          <w:sz w:val="12"/>
          <w:szCs w:val="12"/>
        </w:rPr>
        <w:t>, Л.Г. Граудина, Е.Н. Ширяев и др.); учения о</w:t>
      </w:r>
      <w:r>
        <w:rPr>
          <w:rStyle w:val="WW8Num2z0"/>
          <w:rFonts w:ascii="Verdana" w:hAnsi="Verdana"/>
          <w:color w:val="000000"/>
          <w:sz w:val="12"/>
          <w:szCs w:val="12"/>
        </w:rPr>
        <w:t> </w:t>
      </w:r>
      <w:r>
        <w:rPr>
          <w:rStyle w:val="WW8Num3z0"/>
          <w:rFonts w:ascii="Verdana" w:hAnsi="Verdana"/>
          <w:color w:val="4682B4"/>
          <w:sz w:val="12"/>
          <w:szCs w:val="12"/>
        </w:rPr>
        <w:t>диалогической</w:t>
      </w:r>
      <w:r>
        <w:rPr>
          <w:rStyle w:val="WW8Num2z0"/>
          <w:rFonts w:ascii="Verdana" w:hAnsi="Verdana"/>
          <w:color w:val="000000"/>
          <w:sz w:val="12"/>
          <w:szCs w:val="12"/>
        </w:rPr>
        <w:t> </w:t>
      </w:r>
      <w:r>
        <w:rPr>
          <w:rFonts w:ascii="Verdana" w:hAnsi="Verdana"/>
          <w:color w:val="000000"/>
          <w:sz w:val="12"/>
          <w:szCs w:val="12"/>
        </w:rPr>
        <w:t>речи дошкольника (А.Г. Арушанова, Н.В.</w:t>
      </w:r>
      <w:r>
        <w:rPr>
          <w:rStyle w:val="WW8Num2z0"/>
          <w:rFonts w:ascii="Verdana" w:hAnsi="Verdana"/>
          <w:color w:val="000000"/>
          <w:sz w:val="12"/>
          <w:szCs w:val="12"/>
        </w:rPr>
        <w:t> </w:t>
      </w:r>
      <w:r>
        <w:rPr>
          <w:rStyle w:val="WW8Num3z0"/>
          <w:rFonts w:ascii="Verdana" w:hAnsi="Verdana"/>
          <w:color w:val="4682B4"/>
          <w:sz w:val="12"/>
          <w:szCs w:val="12"/>
        </w:rPr>
        <w:t>Дурова</w:t>
      </w:r>
      <w:r>
        <w:rPr>
          <w:rFonts w:ascii="Verdana" w:hAnsi="Verdana"/>
          <w:color w:val="000000"/>
          <w:sz w:val="12"/>
          <w:szCs w:val="12"/>
        </w:rPr>
        <w:t>, Р.А. Иванкова, А.Н. Соколова, Н.К.</w:t>
      </w:r>
      <w:r>
        <w:rPr>
          <w:rStyle w:val="WW8Num2z0"/>
          <w:rFonts w:ascii="Verdana" w:hAnsi="Verdana"/>
          <w:color w:val="000000"/>
          <w:sz w:val="12"/>
          <w:szCs w:val="12"/>
        </w:rPr>
        <w:t> </w:t>
      </w:r>
      <w:r>
        <w:rPr>
          <w:rStyle w:val="WW8Num3z0"/>
          <w:rFonts w:ascii="Verdana" w:hAnsi="Verdana"/>
          <w:color w:val="4682B4"/>
          <w:sz w:val="12"/>
          <w:szCs w:val="12"/>
        </w:rPr>
        <w:t>Усольцева</w:t>
      </w:r>
      <w:r>
        <w:rPr>
          <w:rFonts w:ascii="Verdana" w:hAnsi="Verdana"/>
          <w:color w:val="000000"/>
          <w:sz w:val="12"/>
          <w:szCs w:val="12"/>
        </w:rPr>
        <w:t>, А.В. Чулкова и др.); теории</w:t>
      </w:r>
      <w:r>
        <w:rPr>
          <w:rStyle w:val="WW8Num2z0"/>
          <w:rFonts w:ascii="Verdana" w:hAnsi="Verdana"/>
          <w:color w:val="000000"/>
          <w:sz w:val="12"/>
          <w:szCs w:val="12"/>
        </w:rPr>
        <w:t> </w:t>
      </w:r>
      <w:r>
        <w:rPr>
          <w:rStyle w:val="WW8Num3z0"/>
          <w:rFonts w:ascii="Verdana" w:hAnsi="Verdana"/>
          <w:color w:val="4682B4"/>
          <w:sz w:val="12"/>
          <w:szCs w:val="12"/>
        </w:rPr>
        <w:t>речевой</w:t>
      </w:r>
      <w:r>
        <w:rPr>
          <w:rFonts w:ascii="Verdana" w:hAnsi="Verdana"/>
          <w:color w:val="000000"/>
          <w:sz w:val="12"/>
          <w:szCs w:val="12"/>
        </w:rPr>
        <w:t>деятельности (В.Г. Костомаров, А.А.</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Е.И. Пассов и др.); концептуальные положения теории языковой личности (С.Г.</w:t>
      </w:r>
      <w:r>
        <w:rPr>
          <w:rStyle w:val="WW8Num2z0"/>
          <w:rFonts w:ascii="Verdana" w:hAnsi="Verdana"/>
          <w:color w:val="000000"/>
          <w:sz w:val="12"/>
          <w:szCs w:val="12"/>
        </w:rPr>
        <w:t> </w:t>
      </w:r>
      <w:r>
        <w:rPr>
          <w:rStyle w:val="WW8Num3z0"/>
          <w:rFonts w:ascii="Verdana" w:hAnsi="Verdana"/>
          <w:color w:val="4682B4"/>
          <w:sz w:val="12"/>
          <w:szCs w:val="12"/>
        </w:rPr>
        <w:t>Воркачев</w:t>
      </w:r>
      <w:r>
        <w:rPr>
          <w:rFonts w:ascii="Verdana" w:hAnsi="Verdana"/>
          <w:color w:val="000000"/>
          <w:sz w:val="12"/>
          <w:szCs w:val="12"/>
        </w:rPr>
        <w:t>, Ю.Н. Караулов, В.В. Наумов и др.); теоретические разработки в области педагогического проектирования (О.И.</w:t>
      </w:r>
      <w:r>
        <w:rPr>
          <w:rStyle w:val="WW8Num2z0"/>
          <w:rFonts w:ascii="Verdana" w:hAnsi="Verdana"/>
          <w:color w:val="000000"/>
          <w:sz w:val="12"/>
          <w:szCs w:val="12"/>
        </w:rPr>
        <w:t> </w:t>
      </w:r>
      <w:r>
        <w:rPr>
          <w:rStyle w:val="WW8Num3z0"/>
          <w:rFonts w:ascii="Verdana" w:hAnsi="Verdana"/>
          <w:color w:val="4682B4"/>
          <w:sz w:val="12"/>
          <w:szCs w:val="12"/>
        </w:rPr>
        <w:t>Агапова</w:t>
      </w:r>
      <w:r>
        <w:rPr>
          <w:rFonts w:ascii="Verdana" w:hAnsi="Verdana"/>
          <w:color w:val="000000"/>
          <w:sz w:val="12"/>
          <w:szCs w:val="12"/>
        </w:rPr>
        <w:t>, В.А. Болотова, М.М. Буклева, Г.В.</w:t>
      </w:r>
      <w:r>
        <w:rPr>
          <w:rStyle w:val="WW8Num2z0"/>
          <w:rFonts w:ascii="Verdana" w:hAnsi="Verdana"/>
          <w:color w:val="000000"/>
          <w:sz w:val="12"/>
          <w:szCs w:val="12"/>
        </w:rPr>
        <w:t> </w:t>
      </w:r>
      <w:r>
        <w:rPr>
          <w:rStyle w:val="WW8Num3z0"/>
          <w:rFonts w:ascii="Verdana" w:hAnsi="Verdana"/>
          <w:color w:val="4682B4"/>
          <w:sz w:val="12"/>
          <w:szCs w:val="12"/>
        </w:rPr>
        <w:t>Девятова</w:t>
      </w:r>
      <w:r>
        <w:rPr>
          <w:rFonts w:ascii="Verdana" w:hAnsi="Verdana"/>
          <w:color w:val="000000"/>
          <w:sz w:val="12"/>
          <w:szCs w:val="12"/>
        </w:rPr>
        <w:t>, В.Р. Имакаева, Р.Я. Касимова, Н.Ю.</w:t>
      </w:r>
      <w:r>
        <w:rPr>
          <w:rStyle w:val="WW8Num2z0"/>
          <w:rFonts w:ascii="Verdana" w:hAnsi="Verdana"/>
          <w:color w:val="000000"/>
          <w:sz w:val="12"/>
          <w:szCs w:val="12"/>
        </w:rPr>
        <w:t> </w:t>
      </w:r>
      <w:r>
        <w:rPr>
          <w:rStyle w:val="WW8Num3z0"/>
          <w:rFonts w:ascii="Verdana" w:hAnsi="Verdana"/>
          <w:color w:val="4682B4"/>
          <w:sz w:val="12"/>
          <w:szCs w:val="12"/>
        </w:rPr>
        <w:t>Маркина</w:t>
      </w:r>
      <w:r>
        <w:rPr>
          <w:rStyle w:val="WW8Num2z0"/>
          <w:rFonts w:ascii="Verdana" w:hAnsi="Verdana"/>
          <w:color w:val="000000"/>
          <w:sz w:val="12"/>
          <w:szCs w:val="12"/>
        </w:rPr>
        <w:t> </w:t>
      </w:r>
      <w:r>
        <w:rPr>
          <w:rFonts w:ascii="Verdana" w:hAnsi="Verdana"/>
          <w:color w:val="000000"/>
          <w:sz w:val="12"/>
          <w:szCs w:val="12"/>
        </w:rPr>
        <w:t>и др.).</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выдвинутой гипотезы использовался комплекс методов, адекватных объекту и предмету исследования: общетеоретический (историко-логический анализ философской, психолого-педагогической, научно-методической, справочно-энциклопедической литературы и нормативных документов по проблеме исследования, проектирование процесса формирования коммуникативной готовности детей старшего дошкольного возраста к обучению в школе в процессе игровой деятельности), эмпирический (изучение, анализ, обобщение опыта и массовой практики,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решение детьми проблемных ситуаций, рисуночная методика,</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статистический (анализ результатов исследования с помощью критерия Пирсона).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этапы исследования: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(2004-2005 гг.) - поисково-теоретический - был посвящен изучению и анализу философской, психолого-педагогической литературы по исследуемой проблеме. Были определены методология и методика исследования, его понятийный аппарат, проблема, объект, предмет, задачи, методы и гипотеза.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(2005-2006 гг.) -</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Fonts w:ascii="Verdana" w:hAnsi="Verdana"/>
          <w:color w:val="000000"/>
          <w:sz w:val="12"/>
          <w:szCs w:val="12"/>
        </w:rPr>
        <w:t>, на котором выявлялись и структурировались первоначальные критерии и уровни коммуникативной готовности у детей старшего дошкольного возраста к обучению в школе. Разрабатывался педагогический проект формирования коммуникативной готовности детей старшего дошкольного возраста в процессе игровой деятельности.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(2006-2007 гг.) - опытно-поисковый - характеризовался проведением формирующего и контрольного этапов опытно-поисковой работы, в процессе чего был реализован педагогический проект формирования коммуникативной готовности старших дошкольников к обучению в школе в процессе игровой деятельности. Осуществлялась обработка и обобщение полученных данных, которые подтвердили гипотезу исследования.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Четвертый этап (2007-2008 гг.) - аналитический - был посвящен уточнению теоретических положений,</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Style w:val="WW8Num2z0"/>
          <w:rFonts w:ascii="Verdana" w:hAnsi="Verdana"/>
          <w:color w:val="000000"/>
          <w:sz w:val="12"/>
          <w:szCs w:val="12"/>
        </w:rPr>
        <w:t> </w:t>
      </w:r>
      <w:r>
        <w:rPr>
          <w:rFonts w:ascii="Verdana" w:hAnsi="Verdana"/>
          <w:color w:val="000000"/>
          <w:sz w:val="12"/>
          <w:szCs w:val="12"/>
        </w:rPr>
        <w:t>и обобщались данные опытно-поисковой работы, проводился анализ результатов экспериментального исследования, уточнялись выводы, осуществлялось оформление материалов диссертационного исследования.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проводилась на базе ДОУ № 36 и</w:t>
      </w:r>
      <w:r>
        <w:rPr>
          <w:rStyle w:val="WW8Num2z0"/>
          <w:rFonts w:ascii="Verdana" w:hAnsi="Verdana"/>
          <w:color w:val="000000"/>
          <w:sz w:val="12"/>
          <w:szCs w:val="12"/>
        </w:rPr>
        <w:t> </w:t>
      </w:r>
      <w:r>
        <w:rPr>
          <w:rStyle w:val="WW8Num3z0"/>
          <w:rFonts w:ascii="Verdana" w:hAnsi="Verdana"/>
          <w:color w:val="4682B4"/>
          <w:sz w:val="12"/>
          <w:szCs w:val="12"/>
        </w:rPr>
        <w:t>прогимназии</w:t>
      </w:r>
      <w:r>
        <w:rPr>
          <w:rStyle w:val="WW8Num2z0"/>
          <w:rFonts w:ascii="Verdana" w:hAnsi="Verdana"/>
          <w:color w:val="000000"/>
          <w:sz w:val="12"/>
          <w:szCs w:val="12"/>
        </w:rPr>
        <w:t> </w:t>
      </w:r>
      <w:r>
        <w:rPr>
          <w:rFonts w:ascii="Verdana" w:hAnsi="Verdana"/>
          <w:color w:val="000000"/>
          <w:sz w:val="12"/>
          <w:szCs w:val="12"/>
        </w:rPr>
        <w:t>№ 17 г. Шадринска Курганской области. Исследованием было охвачено 104 ребенка, 28</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104 родителя.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необходимость формирования коммуникативной готовности детей к обучению в школе с ориентиром на дошкольника как языковую личность;</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основе социально-коммуникативного, поликультурного и лингвокультуро-логического подходов разработан педагогический проект по формированию коммуникативной готовности у детей старшего дошкольного возраста к обучению в школе в процессе игровой деятельности, включающий в себя информационно-коммуникативный блок, обеспечивающий функционирование механизма приёма и хранения информации; аффективно-коммуникативный блок, связанный с переживанием ребенком своих отношений с другими людьми; регу-ляционно-коммуникативный блок, оказывающий управляющее воздействие, регулирующее поведение ребенка в процессе передачи и усвоения информации;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и опытно-поисковым путем доказана эффективность педагогических условий формирования коммуникативной готовности детей старшего дошкольного возраста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коммуникативно-диалоговой основы взаимоотношений дошкольника со взрослыми и сверстниками как аспект нравственного развития и становления его как языковой личности при регулярной включенности сюжетно-ролевой игры в образовательный процесс ДОУ и семьи;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предметно-развивающей среды в ДОУ, выступающей в роли стимулятора, движущей силы в целостном процессе становления личности</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школьника и способствующей проявлению коммуникативной готовности к обучению в школе; • создание единого ценностно-смыслового сотрудничества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на основе понимания сущности проблемы, форм и методов эффективного формирования коммуникативной готовности дошкольника к обучению в школе. Теоретическая значимость исследования: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произведен генезис основополагающих идей теории и практики формирования коммуникативной готовности детей старшего дошкольного возраста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конкретизирована сущность понятия «коммуникативная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Fonts w:ascii="Verdana" w:hAnsi="Verdana"/>
          <w:color w:val="000000"/>
          <w:sz w:val="12"/>
          <w:szCs w:val="12"/>
        </w:rPr>
        <w:t>» старших дошкольников к обучению в школе», рассматриваемое нами как смысловой аспект социального взаимодействия, предполагающий формирование у ребенка умения воспринимать и обмениваться информацией, устанавливать и поддерживать контакты со взрослыми и сверстниками, способствующие его социальной общности, становлению ребенка как языковой личности и переходу к новой социальной позиции - школьника.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следующем:</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 диагностический материал для выявления уровня сформированно-сти коммуникативной готовности детей старшего дошкольного возраста к обучению в школе в процессе сюжетно-ролевой игры;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апробировано содержание различных методик, построенных по принципу развивающего обучения, направленных на развитие основ коммуникативной готовности старших дошкольников в игровой деятельности;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 и реализован педагогический проект по формированию коммуникативной готовности у детей старшего дошкольного возраста в процессе сю-жетно-ролевой игры;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реализован теоретический научно-методический материал по формированию коммуникативной готовности к обучению в школе в процессе </w:t>
      </w:r>
      <w:r>
        <w:rPr>
          <w:rFonts w:ascii="Verdana" w:hAnsi="Verdana"/>
          <w:color w:val="000000"/>
          <w:sz w:val="12"/>
          <w:szCs w:val="12"/>
        </w:rPr>
        <w:lastRenderedPageBreak/>
        <w:t>игровой деятельности</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ДОУ для совершенствования образовательной работы с детьми и в системе педагогического просвещения родителей;</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авторские результаты и выводы по исследованию могут быть применены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курса лекций по теории и методике дошкольного образования.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обеспечиваются исходными теоретическими и методологическими положениями; комплексом теоретических и эмпирических методов, адекватных предмету и задачам исследования; проверкой теоретических выводов на практике и их позитивной результативностью; личным участием педагога-исследователя в опытно-поисковой работе; проведением математического анализа результатов исследования; реализацией учебно-методических материалов в педагогической практике и их положительной оценкой.</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посредством:</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участия автора в работе IV Всероссийской межвузовской научно-практической^ конференции «</w:t>
      </w:r>
      <w:r>
        <w:rPr>
          <w:rStyle w:val="WW8Num3z0"/>
          <w:rFonts w:ascii="Verdana" w:hAnsi="Verdana"/>
          <w:color w:val="4682B4"/>
          <w:sz w:val="12"/>
          <w:szCs w:val="12"/>
        </w:rPr>
        <w:t>Актуальные проблемы дошкольного образования: первые шаги в социум</w:t>
      </w:r>
      <w:r>
        <w:rPr>
          <w:rFonts w:ascii="Verdana" w:hAnsi="Verdana"/>
          <w:color w:val="000000"/>
          <w:sz w:val="12"/>
          <w:szCs w:val="12"/>
        </w:rPr>
        <w:t>» (Челябинск, 2006); «Актуальные проблемы дошкольного и начального образования и подготовки специалистов» (Киров, 2006); V Международной научно-практической конференции «Актуальные проблемы дошкольного образования: теоретические и прикладные аспекты социализации и социального развития детей дошкольного возраста» (Челябинск, 2007); Международной научно-практической конференции «Развитие научных идей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детства в современном образовательном пространстве» (Санкт-Петербург, 2007); Международной теоретико-практической научной конференции «</w:t>
      </w:r>
      <w:r>
        <w:rPr>
          <w:rStyle w:val="WW8Num3z0"/>
          <w:rFonts w:ascii="Verdana" w:hAnsi="Verdana"/>
          <w:color w:val="4682B4"/>
          <w:sz w:val="12"/>
          <w:szCs w:val="12"/>
        </w:rPr>
        <w:t>Современные аспекты высшего профессионального образования</w:t>
      </w:r>
      <w:r>
        <w:rPr>
          <w:rFonts w:ascii="Verdana" w:hAnsi="Verdana"/>
          <w:color w:val="000000"/>
          <w:sz w:val="12"/>
          <w:szCs w:val="12"/>
        </w:rPr>
        <w:t>» (Шадринск, 2007); Всероссийской научно-практической конференции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проблемы и перспективы развития» (Ишим, 2007); Международной научно-практической конференции «</w:t>
      </w:r>
      <w:r>
        <w:rPr>
          <w:rStyle w:val="WW8Num3z0"/>
          <w:rFonts w:ascii="Verdana" w:hAnsi="Verdana"/>
          <w:color w:val="4682B4"/>
          <w:sz w:val="12"/>
          <w:szCs w:val="12"/>
        </w:rPr>
        <w:t>Традиции и инновации в дошкольном образовании</w:t>
      </w:r>
      <w:r>
        <w:rPr>
          <w:rFonts w:ascii="Verdana" w:hAnsi="Verdana"/>
          <w:color w:val="000000"/>
          <w:sz w:val="12"/>
          <w:szCs w:val="12"/>
        </w:rPr>
        <w:t>» (Москва, 2007); Международной научно-практической конференции «</w:t>
      </w:r>
      <w:r>
        <w:rPr>
          <w:rStyle w:val="WW8Num3z0"/>
          <w:rFonts w:ascii="Verdana" w:hAnsi="Verdana"/>
          <w:color w:val="4682B4"/>
          <w:sz w:val="12"/>
          <w:szCs w:val="12"/>
        </w:rPr>
        <w:t>Образование в период детства: традиции, реальность, инновации</w:t>
      </w:r>
      <w:r>
        <w:rPr>
          <w:rFonts w:ascii="Verdana" w:hAnsi="Verdana"/>
          <w:color w:val="000000"/>
          <w:sz w:val="12"/>
          <w:szCs w:val="12"/>
        </w:rPr>
        <w:t>» (Шадринск, 2007);</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публикаций результатов исследований в научных вестниках и сборниках (Ишим, Москва, Санкт-Петербург, Киров,Улан-Уде, Челябинск, Шадринск);</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выступлений на заседаниях кафедры «</w:t>
      </w:r>
      <w:r>
        <w:rPr>
          <w:rStyle w:val="WW8Num3z0"/>
          <w:rFonts w:ascii="Verdana" w:hAnsi="Verdana"/>
          <w:color w:val="4682B4"/>
          <w:sz w:val="12"/>
          <w:szCs w:val="12"/>
        </w:rPr>
        <w:t>Теории и методики дошкольного образования</w:t>
      </w:r>
      <w:r>
        <w:rPr>
          <w:rFonts w:ascii="Verdana" w:hAnsi="Verdana"/>
          <w:color w:val="000000"/>
          <w:sz w:val="12"/>
          <w:szCs w:val="12"/>
        </w:rPr>
        <w:t>», Совета социально-педагогического</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Шадринского государственного педагогического института.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 исследовании и получении научных результатов выражается в изучении теоретического и практического состояния проблемы; характеристики основных параметров (показателей, критериев, уровней) формирования коммуникативной готовности детей старшего дошкольного возраста к обучению в школе в процессе игровой деятельности; организации опытно-поисковой работы по проверке эффективности комплекса педагогических условий; внедрении результатов исследования в педагогическую практику; анализе результатов и обсуждении перспектив исследования.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 1. Коммуникативная готовность старших дошкольников к обучению в школе рассматривается нами как смысловой аспект социального взаимодействия, предполагающий формирование у ребенка умения воспринимать и обмениваться информацией, устанавливать и поддерживать контакты со взрослыми и сверстниками, способствующие его социальной общности, становлению ребенка как языковой личности и переходу к новой социальной позиции - школьника.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Разработанный педагогический проект по формированию коммуникативной готовности у детей старшего дошкольного возраста включает в себя цель, задачи, содержание, блоки становления коммуникативной готовности: информационно-коммуникативный, аффективно-коммуникативный, регуляци-онно-коммуникативный, а также результат работы.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процесса формирования коммуникативной готовности детей старшего дошкольного возраста к обучению в школе в процессе игровой деятельности обеспечивается комплексом педагогических условий:</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осуществлением коммуникативно-диалоговой основы взаимоотношений дошкольника со взрослыми и сверстниками как аспект нравственного развития и становления его как языковой личности при регулярной включенности сюжет-но-ролевой игры в образовательный процесс ДОУ и семьи;</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организацией предметно-развивающей среды в ДОУ, выступающей в роли стимулятора, движущей силы в целостном процессе становления личности будущего школьника и способствующей проявлению коммуникативной готовности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созданием единого ценностно-смыслового сотрудничества педагогов и родителей на основе понимания сущности проблемы, форм и методов эффективного формирования коммуникативной готовности дошкольника к обучению в школе.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Исследование состоит из введения, двух глав, заключения, библиографического списка, включающего 198 наименований, приложения. Текст изложен на 175 страницах, содержит 13 таблиц, 2 рисунка.</w:t>
      </w:r>
    </w:p>
    <w:p w:rsidR="00D0385C" w:rsidRDefault="00D0385C" w:rsidP="00D0385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Евдокишина, Ольга Валерьевна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II главе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Изложенные в данной главе материалы позволяют сформулировать следующие выводы, которые дают представление о всей сути содержания данной главы.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подтверждения гипотезы исследования была организована опытно-поисковая работа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17, 36 г. Шадринска, которая проходила в три этапа.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были подобраны и апробированы методики изучения</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готовности детей старшего дошкольного возраста к обучению в школе; выявлен индивидуальный профиль</w:t>
      </w:r>
      <w:r>
        <w:rPr>
          <w:rStyle w:val="WW8Num2z0"/>
          <w:rFonts w:ascii="Verdana" w:hAnsi="Verdana"/>
          <w:color w:val="000000"/>
          <w:sz w:val="12"/>
          <w:szCs w:val="12"/>
        </w:rPr>
        <w:t> </w:t>
      </w:r>
      <w:r>
        <w:rPr>
          <w:rStyle w:val="WW8Num3z0"/>
          <w:rFonts w:ascii="Verdana" w:hAnsi="Verdana"/>
          <w:color w:val="4682B4"/>
          <w:sz w:val="12"/>
          <w:szCs w:val="12"/>
        </w:rPr>
        <w:t>коммуникативного</w:t>
      </w:r>
      <w:r>
        <w:rPr>
          <w:rStyle w:val="WW8Num2z0"/>
          <w:rFonts w:ascii="Verdana" w:hAnsi="Verdana"/>
          <w:color w:val="000000"/>
          <w:sz w:val="12"/>
          <w:szCs w:val="12"/>
        </w:rPr>
        <w:t> </w:t>
      </w:r>
      <w:r>
        <w:rPr>
          <w:rFonts w:ascii="Verdana" w:hAnsi="Verdana"/>
          <w:color w:val="000000"/>
          <w:sz w:val="12"/>
          <w:szCs w:val="12"/>
        </w:rPr>
        <w:t>развития ребенка; выявлен исходный уровень развития коммуникативной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к обучению в школе; определены особенности позиции взрослых по отношению к коммуникативной готовности детей к обучению в школе. Результаты данного этапа эксперимента позволили подтвердить актуальность заявленной нами проблемы как в теории, так и в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и необходимость реализации разработанного педагогического проекта формирования коммуникативной готовности у детей старшего дошкольного возраста.</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начало формирующего этапа большинство детей старшего дошкольного возраста находились на низком и среднем уровнях</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коммуникативной готовности к обучению в школе. Формирующий этап был направлен на реализацию педагогического проекта формирования коммуникативной готовности у детей старшего дошкольного возраста и включал в себя: организацию работы с детьми и педагогическую работу с коллективом</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родителей. Показатели, полученные в результате обработки, свидетельствуют о положительном изменении уровня сформированности коммуникативной готовности к обучению в школе, что позволяет судить о подтверждении выдвинутой нами гипотезы исследования.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Проведённая работа по формированию коммуникативной готовности детей старшего дошкольного возраста к обучению в школе подтверждает выдвинутую нами гипотезу и позволяет сделать следующие выводы относительно теоретических подходов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решения изучаемой проблемы:</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Теоретическое изучение данной проблемы показало, что она рассматривается учеными в различных аспектах: философском, психологическом и педагогическом. При рассмотрении проблемы коммуникативной готовности наше внимание акцентировалось на характеристике ее сущности и структуры, на выявлении условий ее формирования в образовательном процессе. Формирование коммуникативной готовности в данном возрасте продиктовано рядом возрастных особенностей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а именно: обобщение переживания выражается в потере непосредственности поведения, поведение становится менее зависимым от различных воздействий среды, более произвольным, новообразование задает для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социальную ситуацию развития, определяются те формы поведения, следуя которым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приобретает новые свойства личности, черпая их из социальной действительности как из основного источника развития.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Определена сущность понятия «</w:t>
      </w:r>
      <w:r>
        <w:rPr>
          <w:rStyle w:val="WW8Num3z0"/>
          <w:rFonts w:ascii="Verdana" w:hAnsi="Verdana"/>
          <w:color w:val="4682B4"/>
          <w:sz w:val="12"/>
          <w:szCs w:val="12"/>
        </w:rPr>
        <w:t>коммуникативная</w:t>
      </w:r>
      <w:r>
        <w:rPr>
          <w:rStyle w:val="WW8Num2z0"/>
          <w:rFonts w:ascii="Verdana" w:hAnsi="Verdana"/>
          <w:color w:val="000000"/>
          <w:sz w:val="12"/>
          <w:szCs w:val="12"/>
        </w:rPr>
        <w:t> </w:t>
      </w:r>
      <w:r>
        <w:rPr>
          <w:rFonts w:ascii="Verdana" w:hAnsi="Verdana"/>
          <w:color w:val="000000"/>
          <w:sz w:val="12"/>
          <w:szCs w:val="12"/>
        </w:rPr>
        <w:t>готовность дошкольников» рассматриваемая нами как смысловой аспект социального взаимодействия, предполагающий формирование у ребенка умения воспринимать и обмениваться информацией, устанавливать и поддерживать контакты со взрослыми и сверстниками, способствующие его социальной общности, становлению ребенка как языковой личности и переходу к новой социальной позиции -</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Критериями сформированности коммуникативной готовности детей старшего дошкольного возраста к обучению в школе являются: умение организовать</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в разных видах деятельности, тон</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стиль общения, мотивы, побуждающие детей к</w:t>
      </w:r>
      <w:r>
        <w:rPr>
          <w:rStyle w:val="WW8Num2z0"/>
          <w:rFonts w:ascii="Verdana" w:hAnsi="Verdana"/>
          <w:color w:val="000000"/>
          <w:sz w:val="12"/>
          <w:szCs w:val="12"/>
        </w:rPr>
        <w:t> </w:t>
      </w:r>
      <w:r>
        <w:rPr>
          <w:rStyle w:val="WW8Num3z0"/>
          <w:rFonts w:ascii="Verdana" w:hAnsi="Verdana"/>
          <w:color w:val="4682B4"/>
          <w:sz w:val="12"/>
          <w:szCs w:val="12"/>
        </w:rPr>
        <w:t>общению</w:t>
      </w:r>
      <w:r>
        <w:rPr>
          <w:rFonts w:ascii="Verdana" w:hAnsi="Verdana"/>
          <w:color w:val="000000"/>
          <w:sz w:val="12"/>
          <w:szCs w:val="12"/>
        </w:rPr>
        <w:t>, умение вступать в диалог, поддерживать и вести его последовательно, умение слушать собеседника и понимать его, умение ясно выражать свои мысли. Выявленные критерии и показатели позволили проследить положительную динамику развития информационно-коммуникативного, аффективно-коммуникативного, регуляци-онно-коммуникативного блоков, которые могут быть использованы в практике ДОУ в диагностических целях. Эффективность работы по формированию коммуникативной готовности детей старшего дошкольного возраста к обучению в школе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обеспечивается соблюдением следующих условий: постоянная включенность игровой деятельности детей в образовательный процесс ДОУ и семьи, создание в ДОУ и семье предметно-развивающей среды, отбор наиболее эффективных методов обучения.</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Педагогический проект формирования коммуникативной готовности у детей старшего дошкольного возраста включает в себя организацию процесса игровой деятельности дошкольников и организацию социально-педагогической работы с коллективом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Проведенная опытно-поисковая работа подтвердила целесообразность разработки и внедрения в практику ДОУ педагогического проекта формирования коммуникативной готовности у детей старшего дошкольного возраста при организации игровой деятельности. Возможность формирования коммуникативной готовности старших дошкольников на примере игровой деятельности обусловлена тем, что данный вид деятельности является основным и приоритетным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Через игру и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постепенно готовится сознание ребенка к предстоящим изменениям условий жизни, отношений со сверстниками и со взрослыми, формируются качества личности, необходимые</w:t>
      </w:r>
      <w:r>
        <w:rPr>
          <w:rStyle w:val="WW8Num2z0"/>
          <w:rFonts w:ascii="Verdana" w:hAnsi="Verdana"/>
          <w:color w:val="000000"/>
          <w:sz w:val="12"/>
          <w:szCs w:val="12"/>
        </w:rPr>
        <w:t> </w:t>
      </w:r>
      <w:r>
        <w:rPr>
          <w:rStyle w:val="WW8Num3z0"/>
          <w:rFonts w:ascii="Verdana" w:hAnsi="Verdana"/>
          <w:color w:val="4682B4"/>
          <w:sz w:val="12"/>
          <w:szCs w:val="12"/>
        </w:rPr>
        <w:t>будущему</w:t>
      </w:r>
      <w:r>
        <w:rPr>
          <w:rStyle w:val="WW8Num2z0"/>
          <w:rFonts w:ascii="Verdana" w:hAnsi="Verdana"/>
          <w:color w:val="000000"/>
          <w:sz w:val="12"/>
          <w:szCs w:val="12"/>
        </w:rPr>
        <w:t> </w:t>
      </w:r>
      <w:r>
        <w:rPr>
          <w:rFonts w:ascii="Verdana" w:hAnsi="Verdana"/>
          <w:color w:val="000000"/>
          <w:sz w:val="12"/>
          <w:szCs w:val="12"/>
        </w:rPr>
        <w:t>школьнику.</w:t>
      </w:r>
    </w:p>
    <w:p w:rsidR="00D0385C" w:rsidRDefault="00D0385C" w:rsidP="00D038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претендует на исчерпывающую полноту в разработке проблемы. Углубление изучения проблемы может быть связано с дальнейшей разработкой организации коммуникативной готовности детей не только старшего дошкольного возраста, но и других возрастных групп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другие компоненты.</w:t>
      </w:r>
    </w:p>
    <w:p w:rsidR="00D0385C" w:rsidRDefault="00D0385C" w:rsidP="00D0385C">
      <w:pPr>
        <w:pStyle w:val="20"/>
        <w:spacing w:before="0" w:after="0" w:line="240" w:lineRule="auto"/>
        <w:rPr>
          <w:rFonts w:ascii="Verdana" w:hAnsi="Verdana"/>
          <w:color w:val="535353"/>
          <w:sz w:val="15"/>
          <w:szCs w:val="15"/>
        </w:rPr>
      </w:pPr>
      <w:r>
        <w:rPr>
          <w:rFonts w:ascii="Verdana" w:hAnsi="Verdana"/>
          <w:color w:val="535353"/>
          <w:sz w:val="15"/>
          <w:szCs w:val="15"/>
        </w:rPr>
        <w:lastRenderedPageBreak/>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Евдокишина, Ольга Валерьевна, 2008 год</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Абрамовских, Н.В. Педагогический мониторинг воспитания</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готовности старших дошкольников к обучению в школе Текст. дис. . соиск. канд.пед.наук / Н.В. Абрамовских. - Екатеринбург, 1999. - с. 182.</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М.М., Методика развития речи и обучения</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дошкольников Текст. учеб. пособие. / М.М. Алексеева, В.И.</w:t>
      </w:r>
      <w:r>
        <w:rPr>
          <w:rStyle w:val="WW8Num2z0"/>
          <w:rFonts w:ascii="Verdana" w:hAnsi="Verdana"/>
          <w:color w:val="000000"/>
          <w:sz w:val="12"/>
          <w:szCs w:val="12"/>
        </w:rPr>
        <w:t> </w:t>
      </w:r>
      <w:r>
        <w:rPr>
          <w:rStyle w:val="WW8Num3z0"/>
          <w:rFonts w:ascii="Verdana" w:hAnsi="Verdana"/>
          <w:color w:val="4682B4"/>
          <w:sz w:val="12"/>
          <w:szCs w:val="12"/>
        </w:rPr>
        <w:t>Яшина</w:t>
      </w:r>
      <w:r>
        <w:rPr>
          <w:rFonts w:ascii="Verdana" w:hAnsi="Verdana"/>
          <w:color w:val="000000"/>
          <w:sz w:val="12"/>
          <w:szCs w:val="12"/>
        </w:rPr>
        <w:t>. М. : 1997.-400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Алиева, Н.Ф.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школе Текст. : дис. . канд.пед.наук / Н.Ф. Алиева. Екатеринбург, 1994.-230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Ш.А. Личностно-гуманная основа педагогического процесса Текст. / Ш.А. Амонашвили. Минск : Университетское, 1990. - 560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Антонова, Т.В. Особенности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старших дошкольников со сверстниками Текст. / Т.В. Антонова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1975. - № 10.-С. 35-49.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Аристотель. Политика Текст. / Аристотель //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М., Воронеж, 1995. — С.85-98.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Артемова, Л.В. Содержание и организация 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как средство нравственного воспитания Текст. дис. . докт.пед.наук / Л.В. Артемова. Киев, 1985. - с. 349.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Бабаева, Т.И. У</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порога Текст. / Т.И. Бабаева. М. : Просвещение, 1993.- 128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Ю.К. Об управлении процессом</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воздействия Текст. / Ю.К. Бабанский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1971. - №1. - С.33-41.</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Бедельбаева</w:t>
      </w:r>
      <w:r>
        <w:rPr>
          <w:rFonts w:ascii="Verdana" w:hAnsi="Verdana"/>
          <w:color w:val="000000"/>
          <w:sz w:val="12"/>
          <w:szCs w:val="12"/>
        </w:rPr>
        <w:t>, Х.Г. Общение с взрослым основной источник межличностного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о формировании внеситуативных форм общения Текст. / Х.Г. Бедельбаева, Е.О.Смирнова // Дошкольное воспитание. -1978.-№ 2.-С. 32-35.</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П.Белобрыкина, О.А. Речь 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Текст. / О.А. Белобрыкина. Ярославль: Академия развития [и др.], 1998. - 240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Мониторинг качества обучения средство управления образованием Текст. / В.П. Беспалько // Мир образования. - 1996. -№32. - С.31-38.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Блонский</w:t>
      </w:r>
      <w:r>
        <w:rPr>
          <w:rFonts w:ascii="Verdana" w:hAnsi="Verdana"/>
          <w:color w:val="000000"/>
          <w:sz w:val="12"/>
          <w:szCs w:val="12"/>
        </w:rPr>
        <w:t>, П.П. Избранные педагогические и психологические сочинения Текст. в 2-х т. / под ред. А.В. Петровского. М. : Педагогика, 1979. -399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М.Божович, 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Текст. /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М. : Просвещение, 1968. - 464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Божович, Л.И. Психологические вопросы готовности ребенка к</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обучению Текст. / Л.И. Божович // Вопросы психологии ребенка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 : 1948. - С. 42-47.</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Божович, Л.С. Проблемы формирования личности Текст. / Л.И. Божович. -М. : Просвещение, 1969. — с. 238.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Бородич, A.M. Методика развития речи детей дошкольного возраста Текст. / A.M. Бородич. М. : Педагогика, 1982. - 361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Буре, Р.С. Воспитание детей в процессе обучения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 детском саду Текст. /Р.С. Буре. М. : Просвещение, 1981. - с.169.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Буре, Р.С.</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и дети: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 сада Текст. / Р.С. Буре. М. : Просвещение, 1985. - 144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Буре, Р.С. Готовим детей к школе: кн. для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Текст. / Р.С. Буре. М. : Просвещение, 1987. — 96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Буре, Р.С. Теория и методика воспитания у детей нравственно-волевых качеств в детском саду Текст. : дис. . докт.пед.наук / Р.С. Буре. М., -1986.-413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Вахтомин, Н.К. Практика</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знание Текст. / Н.К. Вахтомин. -М. : Наука, 1978.- 112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 А. Из чего состоят слова Текст. / Л. Венгер. // Дошкольное воспитание. 1994. - № 11. - С. 43 - 91.</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Венгер, Л.А. Восприятие и обучение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Текст. / Л. Венгер-М.: Просвещение, 1969. -365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Венгер, Л.А. Психологические вопросы подготовки детей к обучению в школе Текст. / Л. Венгер // Дошкольное воспитание. 1970. - № 4. - С. 36-41.</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Ветрова</w:t>
      </w:r>
      <w:r>
        <w:rPr>
          <w:rFonts w:ascii="Verdana" w:hAnsi="Verdana"/>
          <w:color w:val="000000"/>
          <w:sz w:val="12"/>
          <w:szCs w:val="12"/>
        </w:rPr>
        <w:t>, В.В. Общение и речь : развитие речи у детей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взрослыми Текст. / В.В. Ветрова, С.В.</w:t>
      </w:r>
      <w:r>
        <w:rPr>
          <w:rStyle w:val="WW8Num2z0"/>
          <w:rFonts w:ascii="Verdana" w:hAnsi="Verdana"/>
          <w:color w:val="000000"/>
          <w:sz w:val="12"/>
          <w:szCs w:val="12"/>
        </w:rPr>
        <w:t> </w:t>
      </w:r>
      <w:r>
        <w:rPr>
          <w:rStyle w:val="WW8Num3z0"/>
          <w:rFonts w:ascii="Verdana" w:hAnsi="Verdana"/>
          <w:color w:val="4682B4"/>
          <w:sz w:val="12"/>
          <w:szCs w:val="12"/>
        </w:rPr>
        <w:t>Корницкая</w:t>
      </w:r>
      <w:r>
        <w:rPr>
          <w:rFonts w:ascii="Verdana" w:hAnsi="Verdana"/>
          <w:color w:val="000000"/>
          <w:sz w:val="12"/>
          <w:szCs w:val="12"/>
        </w:rPr>
        <w:t>. — М. : Просвещение, 1985.-203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Н.Ф. Готов ли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к школе? Советы педагога и психолога Текст. / Н.Ф. Виноградова, Л.Е.</w:t>
      </w:r>
      <w:r>
        <w:rPr>
          <w:rStyle w:val="WW8Num2z0"/>
          <w:rFonts w:ascii="Verdana" w:hAnsi="Verdana"/>
          <w:color w:val="000000"/>
          <w:sz w:val="12"/>
          <w:szCs w:val="12"/>
        </w:rPr>
        <w:t> </w:t>
      </w:r>
      <w:r>
        <w:rPr>
          <w:rStyle w:val="WW8Num3z0"/>
          <w:rFonts w:ascii="Verdana" w:hAnsi="Verdana"/>
          <w:color w:val="4682B4"/>
          <w:sz w:val="12"/>
          <w:szCs w:val="12"/>
        </w:rPr>
        <w:t>Шурова</w:t>
      </w:r>
      <w:r>
        <w:rPr>
          <w:rFonts w:ascii="Verdana" w:hAnsi="Verdana"/>
          <w:color w:val="000000"/>
          <w:sz w:val="12"/>
          <w:szCs w:val="12"/>
        </w:rPr>
        <w:t>. М. : Просвещение, 1992.- 16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Воронова, В .Я. Творческие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старших дошкольников :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 сада Текст. / В.Я. Воронова. М. : Просвещение, 1981.-79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пособие для воспитателя детского сада Текст. / сост. А.К.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А.И. Матусик. 2-е изд., перераб. и доп. - М. : Просвещение, 1983. - 192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Текст. / под ред. A.M. Виноградовой. М. : Просвещение, 1989. - 76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и родители. Из опыта работы Текст. / сост. JI.B.</w:t>
      </w:r>
      <w:r>
        <w:rPr>
          <w:rStyle w:val="WW8Num2z0"/>
          <w:rFonts w:ascii="Verdana" w:hAnsi="Verdana"/>
          <w:color w:val="000000"/>
          <w:sz w:val="12"/>
          <w:szCs w:val="12"/>
        </w:rPr>
        <w:t> </w:t>
      </w:r>
      <w:r>
        <w:rPr>
          <w:rStyle w:val="WW8Num3z0"/>
          <w:rFonts w:ascii="Verdana" w:hAnsi="Verdana"/>
          <w:color w:val="4682B4"/>
          <w:sz w:val="12"/>
          <w:szCs w:val="12"/>
        </w:rPr>
        <w:t>Загик</w:t>
      </w:r>
      <w:r>
        <w:rPr>
          <w:rFonts w:ascii="Verdana" w:hAnsi="Verdana"/>
          <w:color w:val="000000"/>
          <w:sz w:val="12"/>
          <w:szCs w:val="12"/>
        </w:rPr>
        <w:t>, В.М. Иванова. -М. : Просвещение, 1985. 96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Воспитательная</w:t>
      </w:r>
      <w:r>
        <w:rPr>
          <w:rStyle w:val="WW8Num2z0"/>
          <w:rFonts w:ascii="Verdana" w:hAnsi="Verdana"/>
          <w:color w:val="000000"/>
          <w:sz w:val="12"/>
          <w:szCs w:val="12"/>
        </w:rPr>
        <w:t> </w:t>
      </w:r>
      <w:r>
        <w:rPr>
          <w:rFonts w:ascii="Verdana" w:hAnsi="Verdana"/>
          <w:color w:val="000000"/>
          <w:sz w:val="12"/>
          <w:szCs w:val="12"/>
        </w:rPr>
        <w:t>работа старшей группы и подготовка детей к школе Текст. / под ред.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М.: Педагогика, 1984. - 432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Собрание сочинений Текст. в 6-ти т. Т.2. Мышление и речь / Л.С.Выготский М. : Просвещение, 1982. -328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Выготский, Л.С.</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детей в процессе обучения Текст. / Л.С. Выготский. М.; Л.:</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1935. - 139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Галущинская</w:t>
      </w:r>
      <w:r>
        <w:rPr>
          <w:rFonts w:ascii="Verdana" w:hAnsi="Verdana"/>
          <w:color w:val="000000"/>
          <w:sz w:val="12"/>
          <w:szCs w:val="12"/>
        </w:rPr>
        <w:t>, Ю.О. Основы педагогического мониторинга воспитания</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готовности старших дошкольников к обучению в школе Текст. / Ю.О. Галущинская. Курган. - 2001. - 37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Гальперин</w:t>
      </w:r>
      <w:r>
        <w:rPr>
          <w:rFonts w:ascii="Verdana" w:hAnsi="Verdana"/>
          <w:color w:val="000000"/>
          <w:sz w:val="12"/>
          <w:szCs w:val="12"/>
        </w:rPr>
        <w:t>, П. Я. Проблемы формирования знаний и умений у</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и новые методы обучения в школе Текст. / П.Я. Гальперин,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Д.Б. Эльконин // Вопросы психологии. 1963. - № 5. — С. 62 — 73.</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Гальперин, П.Я. Методы обучения и умственное развитие ребенка Текст. / П.Я. Гальперин ; Моск.</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ун-т.- М. : Просвещение, 1985. 46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Гальперин, П.Я. О законе</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формирования умственных действий и понятий Текст. / П.Я. Гальперин // Известия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1953. -Т. 45.-С. 64 - 105.</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Гальперин, П.Я. Основные исследования по проблеме формирования</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действий и понятий Текст. / П.Я. Гальперин // Исследование</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советской психологии. М. : 1996. - С. 40 - 63.</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Ганошенко</w:t>
      </w:r>
      <w:r>
        <w:rPr>
          <w:rFonts w:ascii="Verdana" w:hAnsi="Verdana"/>
          <w:color w:val="000000"/>
          <w:sz w:val="12"/>
          <w:szCs w:val="12"/>
        </w:rPr>
        <w:t>, Н.И. О развитии познавательной потребности у дошкольников Текст. / Н.И. Ганошенко, B.C.</w:t>
      </w:r>
      <w:r>
        <w:rPr>
          <w:rStyle w:val="WW8Num2z0"/>
          <w:rFonts w:ascii="Verdana" w:hAnsi="Verdana"/>
          <w:color w:val="000000"/>
          <w:sz w:val="12"/>
          <w:szCs w:val="12"/>
        </w:rPr>
        <w:t> </w:t>
      </w:r>
      <w:r>
        <w:rPr>
          <w:rStyle w:val="WW8Num3z0"/>
          <w:rFonts w:ascii="Verdana" w:hAnsi="Verdana"/>
          <w:color w:val="4682B4"/>
          <w:sz w:val="12"/>
          <w:szCs w:val="12"/>
        </w:rPr>
        <w:t>Юркевич</w:t>
      </w:r>
      <w:r>
        <w:rPr>
          <w:rStyle w:val="WW8Num2z0"/>
          <w:rFonts w:ascii="Verdana" w:hAnsi="Verdana"/>
          <w:color w:val="000000"/>
          <w:sz w:val="12"/>
          <w:szCs w:val="12"/>
        </w:rPr>
        <w:t> </w:t>
      </w:r>
      <w:r>
        <w:rPr>
          <w:rFonts w:ascii="Verdana" w:hAnsi="Verdana"/>
          <w:color w:val="000000"/>
          <w:sz w:val="12"/>
          <w:szCs w:val="12"/>
        </w:rPr>
        <w:t>// Новые исследования в психологии. 1983. - №2. - С.49-54.</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Гелло, В.А. Воспитание у детей старшего дошкольного возраста положительного отношения к школе Текст. // Вопросы</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воспитания9детей дошкольного возраста : сб. тр. М. 1989. - С. 20-28.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Герасимова, А.С. Тесты для подготовки к школе: развитие речи,</w:t>
      </w:r>
      <w:r>
        <w:rPr>
          <w:rStyle w:val="WW8Num2z0"/>
          <w:rFonts w:ascii="Verdana" w:hAnsi="Verdana"/>
          <w:color w:val="000000"/>
          <w:sz w:val="12"/>
          <w:szCs w:val="12"/>
        </w:rPr>
        <w:t> </w:t>
      </w:r>
      <w:r>
        <w:rPr>
          <w:rStyle w:val="WW8Num3z0"/>
          <w:rFonts w:ascii="Verdana" w:hAnsi="Verdana"/>
          <w:color w:val="4682B4"/>
          <w:sz w:val="12"/>
          <w:szCs w:val="12"/>
        </w:rPr>
        <w:t>математика</w:t>
      </w:r>
      <w:r>
        <w:rPr>
          <w:rFonts w:ascii="Verdana" w:hAnsi="Verdana"/>
          <w:color w:val="000000"/>
          <w:sz w:val="12"/>
          <w:szCs w:val="12"/>
        </w:rPr>
        <w:t>, мышление Текст. / А.С. Герасимова. М. : Айрис - пресс, 2004. -192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Годовикова, Д. Общение ребенка с взрослым Текст. / Д. Годовикова // Дошкольное воспитание. 1988. - №5. - С.51-54.</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Голубева, Э.А. Способности и</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Style w:val="WW8Num2z0"/>
          <w:rFonts w:ascii="Verdana" w:hAnsi="Verdana"/>
          <w:color w:val="000000"/>
          <w:sz w:val="12"/>
          <w:szCs w:val="12"/>
        </w:rPr>
        <w:t> </w:t>
      </w:r>
      <w:r>
        <w:rPr>
          <w:rFonts w:ascii="Verdana" w:hAnsi="Verdana"/>
          <w:color w:val="000000"/>
          <w:sz w:val="12"/>
          <w:szCs w:val="12"/>
        </w:rPr>
        <w:t>Текст. / Э.А. Голубева. М. : Прометей, 1993. - 136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школе Текст. / под ред. И.В.Дубровиной. М. : Просвещение, 1995. - 119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Гринченко, И.С.</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в теории, обучении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работе Текст. : учеб.-метод. пособие. М.:</w:t>
      </w:r>
      <w:r>
        <w:rPr>
          <w:rStyle w:val="WW8Num2z0"/>
          <w:rFonts w:ascii="Verdana" w:hAnsi="Verdana"/>
          <w:color w:val="000000"/>
          <w:sz w:val="12"/>
          <w:szCs w:val="12"/>
        </w:rPr>
        <w:t> </w:t>
      </w:r>
      <w:r>
        <w:rPr>
          <w:rStyle w:val="WW8Num3z0"/>
          <w:rFonts w:ascii="Verdana" w:hAnsi="Verdana"/>
          <w:color w:val="4682B4"/>
          <w:sz w:val="12"/>
          <w:szCs w:val="12"/>
        </w:rPr>
        <w:t>ЦГЛ</w:t>
      </w:r>
      <w:r>
        <w:rPr>
          <w:rFonts w:ascii="Verdana" w:hAnsi="Verdana"/>
          <w:color w:val="000000"/>
          <w:sz w:val="12"/>
          <w:szCs w:val="12"/>
        </w:rPr>
        <w:t>, 2002. - 80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Давыдов, В.В. Генезис и развитие личности в детском возрасте / В.В. Давыдов Текст. // Вопросы психологии. 1992. - № 1. - С. 23 - 35.</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Давыдов, В.В. Проблемы развивающего обучения: Опыт теоретического и экспериментального психологического исследования Текст. /В.В. Давыдов ; 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 Педагогика, 1986. - 239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Денисенкова, Н.С. Формирование познавательной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у детей 6-летнего возраста на занятиях в детском саду Текст. : дис. . канд. психол. наук / Н.С. Денисенкова. М., 1991. - 129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Детская психология Текст. : учеб.пособие / Я.JI.</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[и др.] ; под ред. Я.Л.</w:t>
      </w:r>
      <w:r>
        <w:rPr>
          <w:rStyle w:val="WW8Num2z0"/>
          <w:rFonts w:ascii="Verdana" w:hAnsi="Verdana"/>
          <w:color w:val="000000"/>
          <w:sz w:val="12"/>
          <w:szCs w:val="12"/>
        </w:rPr>
        <w:t> </w:t>
      </w:r>
      <w:r>
        <w:rPr>
          <w:rStyle w:val="WW8Num3z0"/>
          <w:rFonts w:ascii="Verdana" w:hAnsi="Verdana"/>
          <w:color w:val="4682B4"/>
          <w:sz w:val="12"/>
          <w:szCs w:val="12"/>
        </w:rPr>
        <w:t>Коломинского</w:t>
      </w:r>
      <w:r>
        <w:rPr>
          <w:rFonts w:ascii="Verdana" w:hAnsi="Verdana"/>
          <w:color w:val="000000"/>
          <w:sz w:val="12"/>
          <w:szCs w:val="12"/>
        </w:rPr>
        <w:t>. Минск : Университетское, 1988. - 399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и семья Текст. / под ред. Т.А.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3-е изд. - М. : Просвещение, 1986. - 205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Деятельность и взаимоотношения дошкольников Текст. / под ред. Т.А. Репиной. М.: Педагогика, 1987. - 134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Диалог и коммуникация философские проблемы Текст. // Вопросы философии. - 1989. - № 7. - С. 4-30.</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Текст. В 2 ч. 4.1 : учеб. пособие / Н.А. Куроч-кина [и др.] ; под ред. В.И.</w:t>
      </w:r>
      <w:r>
        <w:rPr>
          <w:rStyle w:val="WW8Num2z0"/>
          <w:rFonts w:ascii="Verdana" w:hAnsi="Verdana"/>
          <w:color w:val="000000"/>
          <w:sz w:val="12"/>
          <w:szCs w:val="12"/>
        </w:rPr>
        <w:t> </w:t>
      </w:r>
      <w:r>
        <w:rPr>
          <w:rStyle w:val="WW8Num3z0"/>
          <w:rFonts w:ascii="Verdana" w:hAnsi="Verdana"/>
          <w:color w:val="4682B4"/>
          <w:sz w:val="12"/>
          <w:szCs w:val="12"/>
        </w:rPr>
        <w:t>Логиновой</w:t>
      </w:r>
      <w:r>
        <w:rPr>
          <w:rFonts w:ascii="Verdana" w:hAnsi="Verdana"/>
          <w:color w:val="000000"/>
          <w:sz w:val="12"/>
          <w:szCs w:val="12"/>
        </w:rPr>
        <w:t>, П.Г. Саморуковой. 2-е изд., испр. и доп. - М. : Просвещение, 1988. - 258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Дошкольное образование в России Текст. : сб. действ, нормат.-правовых док. и науч.-метод, мат. / ред.- сост. Р.Б.</w:t>
      </w:r>
      <w:r>
        <w:rPr>
          <w:rStyle w:val="WW8Num2z0"/>
          <w:rFonts w:ascii="Verdana" w:hAnsi="Verdana"/>
          <w:color w:val="000000"/>
          <w:sz w:val="12"/>
          <w:szCs w:val="12"/>
        </w:rPr>
        <w:t> </w:t>
      </w:r>
      <w:r>
        <w:rPr>
          <w:rStyle w:val="WW8Num3z0"/>
          <w:rFonts w:ascii="Verdana" w:hAnsi="Verdana"/>
          <w:color w:val="4682B4"/>
          <w:sz w:val="12"/>
          <w:szCs w:val="12"/>
        </w:rPr>
        <w:t>Стеркина</w:t>
      </w:r>
      <w:r>
        <w:rPr>
          <w:rFonts w:ascii="Verdana" w:hAnsi="Verdana"/>
          <w:color w:val="000000"/>
          <w:sz w:val="12"/>
          <w:szCs w:val="12"/>
        </w:rPr>
        <w:t>. М. : Изд-во ACT, 1997.-336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Дошкольное образование России в документах и материалах Текст. // Сборник действующих нормативно-правовых документов и программно-методических материалов. М., 2001. - 472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Дубовская, В.А. Формирование готовности старших дошкольников к</w:t>
      </w:r>
      <w:r>
        <w:rPr>
          <w:rStyle w:val="WW8Num2z0"/>
          <w:rFonts w:ascii="Verdana" w:hAnsi="Verdana"/>
          <w:color w:val="000000"/>
          <w:sz w:val="12"/>
          <w:szCs w:val="12"/>
        </w:rPr>
        <w:t> </w:t>
      </w:r>
      <w:r>
        <w:rPr>
          <w:rStyle w:val="WW8Num3z0"/>
          <w:rFonts w:ascii="Verdana" w:hAnsi="Verdana"/>
          <w:color w:val="4682B4"/>
          <w:sz w:val="12"/>
          <w:szCs w:val="12"/>
        </w:rPr>
        <w:t>речевому</w:t>
      </w:r>
      <w:r>
        <w:rPr>
          <w:rStyle w:val="WW8Num2z0"/>
          <w:rFonts w:ascii="Verdana" w:hAnsi="Verdana"/>
          <w:color w:val="000000"/>
          <w:sz w:val="12"/>
          <w:szCs w:val="12"/>
        </w:rPr>
        <w:t> </w:t>
      </w:r>
      <w:r>
        <w:rPr>
          <w:rFonts w:ascii="Verdana" w:hAnsi="Verdana"/>
          <w:color w:val="000000"/>
          <w:sz w:val="12"/>
          <w:szCs w:val="12"/>
        </w:rPr>
        <w:t>общению в игровых формах обучения Текст. : дис. . канд.пед.наук / В.А. Дубовская. Курган, 2000. - 188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Дуткевич, Т.В. Особенности развития познавательной деятельности дошкольников в условиях детской группы Текст. : дис. . канд. пси-хол.наук / Т.В. Дуткевич. Киев, 1991. - 123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О.М. Психическое развитие дошкольников Текст. / О.М. Дьяченко, Т.В.</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Fonts w:ascii="Verdana" w:hAnsi="Verdana"/>
          <w:color w:val="000000"/>
          <w:sz w:val="12"/>
          <w:szCs w:val="12"/>
        </w:rPr>
        <w:t>. -М. : Педагогика, 1984. 127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Ермолаева, М. Психологические методы развития</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общения и эмоциональных состояний дошкольников Текст. / М. Ермолаева // Дошкольное воспитание. 1995. - № 9. - С. 22-28.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Жуковская, Р.И. Воспитание ребенка в игре Текст. / Р.И. Жуковская. М. : АПН, 1963.-319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62. Жуковская, Р.И. Игра и ее педагогическое значение Текст. / Р.И. Жуковская. М.: Педагогика, 1975. - 112 с.бб.Загвязинский, В.И. Методология и методика</w:t>
      </w:r>
      <w:r>
        <w:rPr>
          <w:rStyle w:val="WW8Num2z0"/>
          <w:rFonts w:ascii="Verdana" w:hAnsi="Verdana"/>
          <w:color w:val="000000"/>
          <w:sz w:val="12"/>
          <w:szCs w:val="12"/>
        </w:rPr>
        <w:t> </w:t>
      </w:r>
      <w:r>
        <w:rPr>
          <w:rStyle w:val="WW8Num3z0"/>
          <w:rFonts w:ascii="Verdana" w:hAnsi="Verdana"/>
          <w:color w:val="4682B4"/>
          <w:sz w:val="12"/>
          <w:szCs w:val="12"/>
        </w:rPr>
        <w:t>дидактического</w:t>
      </w:r>
      <w:r>
        <w:rPr>
          <w:rStyle w:val="WW8Num2z0"/>
          <w:rFonts w:ascii="Verdana" w:hAnsi="Verdana"/>
          <w:color w:val="000000"/>
          <w:sz w:val="12"/>
          <w:szCs w:val="12"/>
        </w:rPr>
        <w:t> </w:t>
      </w:r>
      <w:r>
        <w:rPr>
          <w:rFonts w:ascii="Verdana" w:hAnsi="Verdana"/>
          <w:color w:val="000000"/>
          <w:sz w:val="12"/>
          <w:szCs w:val="12"/>
        </w:rPr>
        <w:t>исследования Текст. /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-М. : Педагогика, 1982. 160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Запорожец, А.В. Педагогические и психологические проблемы всестороннего развития подготовки к школе старших дошкольников Текст. / А.В. Запорожец // Дошкольное воспитание. 1972. - № 4. - С. 44-47.</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Иванец, И.И.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коммуникаций старших дошкольников Текст. : дис. .канд.пед.наук / И.И. Иванец. -Ростов н/Д., 1997. 169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Игра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под ред. С.Л.Новоселовой. М. : Просвещение, 1989.-288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Игра дошкольника Текст. / Л.А.</w:t>
      </w:r>
      <w:r>
        <w:rPr>
          <w:rStyle w:val="WW8Num2z0"/>
          <w:rFonts w:ascii="Verdana" w:hAnsi="Verdana"/>
          <w:color w:val="000000"/>
          <w:sz w:val="12"/>
          <w:szCs w:val="12"/>
        </w:rPr>
        <w:t> </w:t>
      </w:r>
      <w:r>
        <w:rPr>
          <w:rStyle w:val="WW8Num3z0"/>
          <w:rFonts w:ascii="Verdana" w:hAnsi="Verdana"/>
          <w:color w:val="4682B4"/>
          <w:sz w:val="12"/>
          <w:szCs w:val="12"/>
        </w:rPr>
        <w:t>Абрамян</w:t>
      </w:r>
      <w:r>
        <w:rPr>
          <w:rFonts w:ascii="Verdana" w:hAnsi="Verdana"/>
          <w:color w:val="000000"/>
          <w:sz w:val="12"/>
          <w:szCs w:val="12"/>
        </w:rPr>
        <w:t>, Т.В. Антонова, Л.В. Артемова; под ред. С.Л. Новоселовой. М. : Просвещение, 1989. - 287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Из детства в отрочество Текст. программа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по формированию здоровья и развитию детей седьмого года жизни /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 и др.] — М. : Просвещение, 1999. - 147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История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 / Под ред. Л.Н. Литвина. 2-е изд.</w:t>
      </w:r>
      <w:r>
        <w:rPr>
          <w:rStyle w:val="WW8Num2z0"/>
          <w:rFonts w:ascii="Verdana" w:hAnsi="Verdana"/>
          <w:color w:val="000000"/>
          <w:sz w:val="12"/>
          <w:szCs w:val="12"/>
        </w:rPr>
        <w:t> </w:t>
      </w:r>
      <w:r>
        <w:rPr>
          <w:rStyle w:val="WW8Num3z0"/>
          <w:rFonts w:ascii="Verdana" w:hAnsi="Verdana"/>
          <w:color w:val="4682B4"/>
          <w:sz w:val="12"/>
          <w:szCs w:val="12"/>
        </w:rPr>
        <w:t>дораб</w:t>
      </w:r>
      <w:r>
        <w:rPr>
          <w:rFonts w:ascii="Verdana" w:hAnsi="Verdana"/>
          <w:color w:val="000000"/>
          <w:sz w:val="12"/>
          <w:szCs w:val="12"/>
        </w:rPr>
        <w:t>. — М. : Просвещение, 1989. - 352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История дошкольной педагогики в России: хрестоматия : учеб. пособие Текст. / сост. Н.Б. Мчелидзе и др. ; под ред. С.Ф. Егорова. 2-е изд.,перер. и доп. - М. : Просвещение, 1987. - 432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История зарубежной дошкольной педагогики Текст. : хрестоматия : учеб пособие / сост. Н.Б. Мчелидзе [и др.] 2-е изд., доп. - М. : Просвещение, 1986.-464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Каган, М.С. Мир общения Текст. / М.С. Каган. М. : Политиздат, 1988. -119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Кампанелла, Т. Город солнца Текст. Т. Кампанелла // История зарубежной дошкольной педагогики: хрестоматия : учеб.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ин-тов по спец. «Дошк.педагогика и психология» / сост. Н.Б. Мчелид-зе [и др.] М., 1986. - С.37-41.</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С.Н. Игра и нравственное развитие дошкольников Текст. / С.Н. Карпова, Л.Г.</w:t>
      </w:r>
      <w:r>
        <w:rPr>
          <w:rStyle w:val="WW8Num2z0"/>
          <w:rFonts w:ascii="Verdana" w:hAnsi="Verdana"/>
          <w:color w:val="000000"/>
          <w:sz w:val="12"/>
          <w:szCs w:val="12"/>
        </w:rPr>
        <w:t> </w:t>
      </w:r>
      <w:r>
        <w:rPr>
          <w:rStyle w:val="WW8Num3z0"/>
          <w:rFonts w:ascii="Verdana" w:hAnsi="Verdana"/>
          <w:color w:val="4682B4"/>
          <w:sz w:val="12"/>
          <w:szCs w:val="12"/>
        </w:rPr>
        <w:t>Лысюк</w:t>
      </w:r>
      <w:r>
        <w:rPr>
          <w:rFonts w:ascii="Verdana" w:hAnsi="Verdana"/>
          <w:color w:val="000000"/>
          <w:sz w:val="12"/>
          <w:szCs w:val="12"/>
        </w:rPr>
        <w:t>. М. : Просвещение, 1986. - 124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Климова, К.А. О формировании ответственности у детей 6-7 лет Текст. К.А. Климова // Формирование коллективных взаимоотношений детей старшего дошкольного возраста. М., 1968. - С. 326-355.</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Колесникова</w:t>
      </w:r>
      <w:r>
        <w:rPr>
          <w:rFonts w:ascii="Verdana" w:hAnsi="Verdana"/>
          <w:color w:val="000000"/>
          <w:sz w:val="12"/>
          <w:szCs w:val="12"/>
        </w:rPr>
        <w:t>, И.А. Педагогическое проектирование Текст. / И.А. Колесникова, М.П. Горчакова-Сибирская. М. : Академия, - 2005. - 285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Я.Л. Учителю о психологии детей</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возраста Текст. кн. для учителя / Я.Л. Коломинский, Е.А.</w:t>
      </w:r>
      <w:r>
        <w:rPr>
          <w:rStyle w:val="WW8Num2z0"/>
          <w:rFonts w:ascii="Verdana" w:hAnsi="Verdana"/>
          <w:color w:val="000000"/>
          <w:sz w:val="12"/>
          <w:szCs w:val="12"/>
        </w:rPr>
        <w:t> </w:t>
      </w:r>
      <w:r>
        <w:rPr>
          <w:rStyle w:val="WW8Num3z0"/>
          <w:rFonts w:ascii="Verdana" w:hAnsi="Verdana"/>
          <w:color w:val="4682B4"/>
          <w:sz w:val="12"/>
          <w:szCs w:val="12"/>
        </w:rPr>
        <w:t>Панько</w:t>
      </w:r>
      <w:r>
        <w:rPr>
          <w:rFonts w:ascii="Verdana" w:hAnsi="Verdana"/>
          <w:color w:val="000000"/>
          <w:sz w:val="12"/>
          <w:szCs w:val="12"/>
        </w:rPr>
        <w:t>. М. : Просвещение, 1988.- 190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Я.А. Отдельные произведения. Избранные педагогические сочинения Текст. . Т.2 / Я.А. Коменский ; пер. с латинск. В.Н. Ивановского, Д.Н.</w:t>
      </w:r>
      <w:r>
        <w:rPr>
          <w:rStyle w:val="WW8Num2z0"/>
          <w:rFonts w:ascii="Verdana" w:hAnsi="Verdana"/>
          <w:color w:val="000000"/>
          <w:sz w:val="12"/>
          <w:szCs w:val="12"/>
        </w:rPr>
        <w:t> </w:t>
      </w:r>
      <w:r>
        <w:rPr>
          <w:rStyle w:val="WW8Num3z0"/>
          <w:rFonts w:ascii="Verdana" w:hAnsi="Verdana"/>
          <w:color w:val="4682B4"/>
          <w:sz w:val="12"/>
          <w:szCs w:val="12"/>
        </w:rPr>
        <w:t>Королькова</w:t>
      </w:r>
      <w:r>
        <w:rPr>
          <w:rFonts w:ascii="Verdana" w:hAnsi="Verdana"/>
          <w:color w:val="000000"/>
          <w:sz w:val="12"/>
          <w:szCs w:val="12"/>
        </w:rPr>
        <w:t>, Н.С. Терновского. М.: Гос. учеб.-педаг. изд-во Нар-компросса</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1939. - 188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Комисаренко, Т.В. Влияние общения детей с взрослыми на формирование типов взаимоотношений со сверстниками Текст. / Т.В. Комиссаренко // Новые исследования в психологии. 1971. -№1. - С.30-32.</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Кондрух</w:t>
      </w:r>
      <w:r>
        <w:rPr>
          <w:rFonts w:ascii="Verdana" w:hAnsi="Verdana"/>
          <w:color w:val="000000"/>
          <w:sz w:val="12"/>
          <w:szCs w:val="12"/>
        </w:rPr>
        <w:t>, Л.А. Формирование у детей старшего дошкольного возраста коммуникативной готовности к обучению в школе Текст. : дис. . канд.пед.наук/ Л.А.Кондрух. -Магнитогорск, 1999. 197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Концепция дошкольного воспитания Текст. // Дошкольное воспитание. 1989.-№ 5.- С. 10-24.</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В.К. Развитие волевого поведения у дошкольников Текст. /</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B.К. Котырло. Киев :</w:t>
      </w:r>
      <w:r>
        <w:rPr>
          <w:rStyle w:val="WW8Num2z0"/>
          <w:rFonts w:ascii="Verdana" w:hAnsi="Verdana"/>
          <w:color w:val="000000"/>
          <w:sz w:val="12"/>
          <w:szCs w:val="12"/>
        </w:rPr>
        <w:t> </w:t>
      </w:r>
      <w:r>
        <w:rPr>
          <w:rStyle w:val="WW8Num3z0"/>
          <w:rFonts w:ascii="Verdana" w:hAnsi="Verdana"/>
          <w:color w:val="4682B4"/>
          <w:sz w:val="12"/>
          <w:szCs w:val="12"/>
        </w:rPr>
        <w:t>Радянска</w:t>
      </w:r>
      <w:r>
        <w:rPr>
          <w:rStyle w:val="WW8Num2z0"/>
          <w:rFonts w:ascii="Verdana" w:hAnsi="Verdana"/>
          <w:color w:val="000000"/>
          <w:sz w:val="12"/>
          <w:szCs w:val="12"/>
        </w:rPr>
        <w:t> </w:t>
      </w:r>
      <w:r>
        <w:rPr>
          <w:rFonts w:ascii="Verdana" w:hAnsi="Verdana"/>
          <w:color w:val="000000"/>
          <w:sz w:val="12"/>
          <w:szCs w:val="12"/>
        </w:rPr>
        <w:t>школа, 1971. - 195с.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Кочакмадзе, М.К. Психологические особенности</w:t>
      </w:r>
      <w:r>
        <w:rPr>
          <w:rStyle w:val="WW8Num2z0"/>
          <w:rFonts w:ascii="Verdana" w:hAnsi="Verdana"/>
          <w:color w:val="000000"/>
          <w:sz w:val="12"/>
          <w:szCs w:val="12"/>
        </w:rPr>
        <w:t> </w:t>
      </w:r>
      <w:r>
        <w:rPr>
          <w:rStyle w:val="WW8Num3z0"/>
          <w:rFonts w:ascii="Verdana" w:hAnsi="Verdana"/>
          <w:color w:val="4682B4"/>
          <w:sz w:val="12"/>
          <w:szCs w:val="12"/>
        </w:rPr>
        <w:t>шестилеток</w:t>
      </w:r>
      <w:r>
        <w:rPr>
          <w:rStyle w:val="WW8Num2z0"/>
          <w:rFonts w:ascii="Verdana" w:hAnsi="Verdana"/>
          <w:color w:val="000000"/>
          <w:sz w:val="12"/>
          <w:szCs w:val="12"/>
        </w:rPr>
        <w:t> </w:t>
      </w:r>
      <w:r>
        <w:rPr>
          <w:rFonts w:ascii="Verdana" w:hAnsi="Verdana"/>
          <w:color w:val="000000"/>
          <w:sz w:val="12"/>
          <w:szCs w:val="12"/>
        </w:rPr>
        <w:t>и проблема школьного обучения Текст. : дис. . канд. психол. наук / М.К. Кочакмад-зе. Тбилиси, 1983. - 175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Кравцов</w:t>
      </w:r>
      <w:r>
        <w:rPr>
          <w:rFonts w:ascii="Verdana" w:hAnsi="Verdana"/>
          <w:color w:val="000000"/>
          <w:sz w:val="12"/>
          <w:szCs w:val="12"/>
        </w:rPr>
        <w:t>, Г.Г. Шестилетний ребенок: психологическая готовность к школе Текст. / Г.Г. Кравцов, Е.Е.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М. : Знание, 1987. - 78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Кравцова, Е.Е. Психологические проблемы готовности детей к обучению в школе Текст. / Е.Е. Кравцова. М. : Педагогика, 1991. - 153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Е.Е. Учите детей общаться Текст. / Е.Е. Кравцова, Т. Крутова // Дошкольное воспитание. 1995. - № 10-11. - С.89.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Н.К. Замечания к материалам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Текст. / Н.К. Крупская // Педагогические сочинения. М., 1959. - Т. 6.1. C. 27-69.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Крупская, Н.К. О</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воспитании детей Текст. / Н.К. Крупская // Педагогические сочинения. М., 1959. - Т. 6. - С. 134-168.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Кумова, И.А. Воспитание основ коммуникативной культуры детей 6-го года жизни Текст. : дис. . канд.пед.наук / И.А. Кумова.- Ростов н/Д., 2003.-203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Кусова, M.JI. Развитие речи дошкольника: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дошкольного образования Текст. / M.JI. Кусова. Екатеринбург : Уникум, 1997. - 40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Лаврентьева, Г.П. Культура общения дошкольника Текст. / Г.П. Лаврентьева. /-Киев : Рад.шк.,1988.- 128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Лаврова, 3. Об использовании куклы в детском саду Текст. 3. Лаврова // Дошкольное воспитание. 1934. - №1. - С. 28-42.</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Леонтьев, А.Н. Деятельность. Сознание. Личность Текст. / А.Н. Леонтьев. М.: Политиздат, 1975. - 304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Леонтьев, А.Н. Избранные психологические произведения Текст. В 2 т. Т.1 / А.Н. Леонтьев. -М. : Педагогика, 1983. 392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М.И. Общение с взрослыми и психологическая подготовка детей к школе Текст. / М.И. Лисина, Г.И. Капченя. Кишинев : Штиинца, 1987.- 135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Лисина, М.И. О механизмах смены ведущей деятельности у детей в первые семь лет жизни Текст. М.И. Лисина // Вопросы психологии. 1978. -№ 5. - С.74-79.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Лисина, М.И. Проблемы онтогенеза личности Текст. / М.И. Лисина. -М.: Педагогика, 1986. 214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Логинова, В.И. Проблемы методики развития речи в трудах К.Д.</w:t>
      </w:r>
      <w:r>
        <w:rPr>
          <w:rStyle w:val="WW8Num2z0"/>
          <w:rFonts w:ascii="Verdana" w:hAnsi="Verdana"/>
          <w:color w:val="000000"/>
          <w:sz w:val="12"/>
          <w:szCs w:val="12"/>
        </w:rPr>
        <w:t> </w:t>
      </w:r>
      <w:r>
        <w:rPr>
          <w:rStyle w:val="WW8Num3z0"/>
          <w:rFonts w:ascii="Verdana" w:hAnsi="Verdana"/>
          <w:color w:val="4682B4"/>
          <w:sz w:val="12"/>
          <w:szCs w:val="12"/>
        </w:rPr>
        <w:t>Ушинского</w:t>
      </w:r>
      <w:r>
        <w:rPr>
          <w:rStyle w:val="WW8Num2z0"/>
          <w:rFonts w:ascii="Verdana" w:hAnsi="Verdana"/>
          <w:color w:val="000000"/>
          <w:sz w:val="12"/>
          <w:szCs w:val="12"/>
        </w:rPr>
        <w:t> </w:t>
      </w:r>
      <w:r>
        <w:rPr>
          <w:rFonts w:ascii="Verdana" w:hAnsi="Verdana"/>
          <w:color w:val="000000"/>
          <w:sz w:val="12"/>
          <w:szCs w:val="12"/>
        </w:rPr>
        <w:t>Текст. / В.И.Логинова // Дошкольное воспитание. -1979.-№1.-С. 45-57.</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Ломов, Б.Ф. Категория общения и деятельности в психологии Текст. / Б.Ф. Ломов // Вопросы философии. 1979. - №8. - С. 34-47.</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Луначарский, А.В. О воспитании и образовании Текст. / А.В. Луначарский. М. : Просвещение, 1976. - 323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Лурия, А.Р. Речь и интеллект в развитии ребенка Текст. Т.2 / А.Р. Лу-рия. М. : Просвещение, 1959. Т.2- 97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Лурия, А.Р. Язык и сознание Текст. / А.Р. Лурия; под ред. Е.Д. Хом-ской. Ростов н/Д. : Феникс, 1998. - 416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Лурия, Л.Р. Об историческом развитии</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Текст. / Л.Р. Лурия. -М. : Наука, 1973.- 172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Люблинская, А.А. Очерки психического развития ребенка Текст. / А.А. Люблинская. М. : Просвещение, 1965. - 365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Люблинская, А.А. Работа по новым программам в школе и проблема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Текст. // Дошкольное воспитание. 1972. - №4. - С.57-53.</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А.С. Лекции о воспитании детей Текст. / А.С. Макаренко. -М.: Учпедгиз, 1952. 152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Маралов, В.Г. Социальная активность как структурный компонент готовности детей к обучению в школе Текст. В.Г. Маралов // Воспитание социально активной личности в дошкольном и</w:t>
      </w:r>
      <w:r>
        <w:rPr>
          <w:rStyle w:val="WW8Num2z0"/>
          <w:rFonts w:ascii="Verdana" w:hAnsi="Verdana"/>
          <w:color w:val="000000"/>
          <w:sz w:val="12"/>
          <w:szCs w:val="12"/>
        </w:rPr>
        <w:t> </w:t>
      </w:r>
      <w:r>
        <w:rPr>
          <w:rStyle w:val="WW8Num3z0"/>
          <w:rFonts w:ascii="Verdana" w:hAnsi="Verdana"/>
          <w:color w:val="4682B4"/>
          <w:sz w:val="12"/>
          <w:szCs w:val="12"/>
        </w:rPr>
        <w:t>младшем</w:t>
      </w:r>
      <w:r>
        <w:rPr>
          <w:rStyle w:val="WW8Num2z0"/>
          <w:rFonts w:ascii="Verdana" w:hAnsi="Verdana"/>
          <w:color w:val="000000"/>
          <w:sz w:val="12"/>
          <w:szCs w:val="12"/>
        </w:rPr>
        <w:t> </w:t>
      </w:r>
      <w:r>
        <w:rPr>
          <w:rFonts w:ascii="Verdana" w:hAnsi="Verdana"/>
          <w:color w:val="000000"/>
          <w:sz w:val="12"/>
          <w:szCs w:val="12"/>
        </w:rPr>
        <w:t>школьном возрасте : межвуз. сб.науч.тр.- М., 1989. С.156-159.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В.Г. Формирование основ социальной активности личности в детском возрасте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мл. школьник) Текст. / В.Г. Маралов,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-М. : Прометей, 1990. - 220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Маркина, М.Г. Формирование коммуникативной готовности детей к обучению в школе Текст. : дис. . канд.пед.наук / М.Г. Маркина. Одесса, 1991.-179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Маркова, Т.А. Воспитание дошкольников в семье: Вопросы теории и методики Текст. / Т.А. Маркова. -М. : Педагогика, 1979. 191с.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Марусинец, М.М. Особенности познавательной деятельности старших дошкольников с разным уровнем произвольной регуляции поведения Текст. : дис. . канд.психол.наук / М.М. Марусинец. Киев, 1989. - 135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 Н.Я. Организация сюжетной игры в детском саду Текст. / Н.Я. Михайленко, Н.А Короткова. М. : Гном и Д, 2000. - 89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Михайленко, Н.Я. Формирование сюжетно-ролевой игры в дошкольном детстве Текст. : дис. . докт. пед.наук / Н.Я Михайленко. М., 1987. -395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Михайлова, З.П.</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занимательные задачи для дошкольников Текст. / З.П. Михайлова. М. : Просвещение, 1985. - 95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Мухина, B.C. Детская психология Текст. / B.C. Мухина. М. : Просвещение, 1985.-272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Мухина, B.C. Что такое готовность к школе? Текст. B.C. Мухина // Семья и школа. 1987. - № 4. - С.26-29.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Мухина, B.C.</w:t>
      </w:r>
      <w:r>
        <w:rPr>
          <w:rStyle w:val="WW8Num2z0"/>
          <w:rFonts w:ascii="Verdana" w:hAnsi="Verdana"/>
          <w:color w:val="000000"/>
          <w:sz w:val="12"/>
          <w:szCs w:val="12"/>
        </w:rPr>
        <w:t> </w:t>
      </w:r>
      <w:r>
        <w:rPr>
          <w:rStyle w:val="WW8Num3z0"/>
          <w:rFonts w:ascii="Verdana" w:hAnsi="Verdana"/>
          <w:color w:val="4682B4"/>
          <w:sz w:val="12"/>
          <w:szCs w:val="12"/>
        </w:rPr>
        <w:t>Шестилетний</w:t>
      </w:r>
      <w:r>
        <w:rPr>
          <w:rStyle w:val="WW8Num2z0"/>
          <w:rFonts w:ascii="Verdana" w:hAnsi="Verdana"/>
          <w:color w:val="000000"/>
          <w:sz w:val="12"/>
          <w:szCs w:val="12"/>
        </w:rPr>
        <w:t> </w:t>
      </w:r>
      <w:r>
        <w:rPr>
          <w:rFonts w:ascii="Verdana" w:hAnsi="Verdana"/>
          <w:color w:val="000000"/>
          <w:sz w:val="12"/>
          <w:szCs w:val="12"/>
        </w:rPr>
        <w:t>ребенок в школе Текст. : кн. для учителей начальных классов / B.C. Мухина. М.: Просвещение, 1986. - 144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Я.З. Развитие воли у дошкольников Текст. Я.3. Неверович // Психология личности и деятельности дошкольника. М., 1965. - 112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Р.С. Психология Текст. В 3 кн. Кн. 3 / Р.С. Немов. М. : Просвещение, 1998.-631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Нечаева, В.Г. Изучение результативности</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младших школьников Текст. / В.Г.Нечаева. М. : Федер. науч. метод, центр им. JI.B.</w:t>
      </w:r>
      <w:r>
        <w:rPr>
          <w:rStyle w:val="WW8Num2z0"/>
          <w:rFonts w:ascii="Verdana" w:hAnsi="Verdana"/>
          <w:color w:val="000000"/>
          <w:sz w:val="12"/>
          <w:szCs w:val="12"/>
        </w:rPr>
        <w:t> </w:t>
      </w:r>
      <w:r>
        <w:rPr>
          <w:rStyle w:val="WW8Num3z0"/>
          <w:rFonts w:ascii="Verdana" w:hAnsi="Verdana"/>
          <w:color w:val="4682B4"/>
          <w:sz w:val="12"/>
          <w:szCs w:val="12"/>
        </w:rPr>
        <w:t>Занкова</w:t>
      </w:r>
      <w:r>
        <w:rPr>
          <w:rFonts w:ascii="Verdana" w:hAnsi="Verdana"/>
          <w:color w:val="000000"/>
          <w:sz w:val="12"/>
          <w:szCs w:val="12"/>
        </w:rPr>
        <w:t>, 2000. - 38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Никитина</w:t>
      </w:r>
      <w:r>
        <w:rPr>
          <w:rFonts w:ascii="Verdana" w:hAnsi="Verdana"/>
          <w:color w:val="000000"/>
          <w:sz w:val="12"/>
          <w:szCs w:val="12"/>
        </w:rPr>
        <w:t>, Е.Ю. Педагогическое управление коммуникативным образованием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Текст. / Е.Ю.Никитина, О.Ю.</w:t>
      </w:r>
      <w:r>
        <w:rPr>
          <w:rStyle w:val="WW8Num2z0"/>
          <w:rFonts w:ascii="Verdana" w:hAnsi="Verdana"/>
          <w:color w:val="000000"/>
          <w:sz w:val="12"/>
          <w:szCs w:val="12"/>
        </w:rPr>
        <w:t> </w:t>
      </w:r>
      <w:r>
        <w:rPr>
          <w:rStyle w:val="WW8Num3z0"/>
          <w:rFonts w:ascii="Verdana" w:hAnsi="Verdana"/>
          <w:color w:val="4682B4"/>
          <w:sz w:val="12"/>
          <w:szCs w:val="12"/>
        </w:rPr>
        <w:t>Афанасьева</w:t>
      </w:r>
      <w:r>
        <w:rPr>
          <w:rFonts w:ascii="Verdana" w:hAnsi="Verdana"/>
          <w:color w:val="000000"/>
          <w:sz w:val="12"/>
          <w:szCs w:val="12"/>
        </w:rPr>
        <w:t>. -М. : МАНПО, 2006. 154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в детском саду Текст. / под ред. В.Г.</w:t>
      </w:r>
      <w:r>
        <w:rPr>
          <w:rStyle w:val="WW8Num2z0"/>
          <w:rFonts w:ascii="Verdana" w:hAnsi="Verdana"/>
          <w:color w:val="000000"/>
          <w:sz w:val="12"/>
          <w:szCs w:val="12"/>
        </w:rPr>
        <w:t> </w:t>
      </w:r>
      <w:r>
        <w:rPr>
          <w:rStyle w:val="WW8Num3z0"/>
          <w:rFonts w:ascii="Verdana" w:hAnsi="Verdana"/>
          <w:color w:val="4682B4"/>
          <w:sz w:val="12"/>
          <w:szCs w:val="12"/>
        </w:rPr>
        <w:t>Нечаевой</w:t>
      </w:r>
      <w:r>
        <w:rPr>
          <w:rFonts w:ascii="Verdana" w:hAnsi="Verdana"/>
          <w:color w:val="000000"/>
          <w:sz w:val="12"/>
          <w:szCs w:val="12"/>
        </w:rPr>
        <w:t>, Т.А. Марковой. М. : Просвещение, 1984. - 79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Нравственное и трудовое воспитание дошкольников Текст. / Под ред. С.А.Козловой. М. : Просвещение, 2002. - 95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Образовательная система «Школа 2100». Сборник программ. Дошкольная подготовка. Начальная школа Текст. / под науч. ред. А.А. Леонтьева. М. : Баланс, Изд. Дом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2004. - 528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Ожегов, С.И. Словарь русского языка Текст. / С.И. Ожегов. М. : Русский язык, 1983. - 598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126. Основы дошкольной педагогики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Т.А. Марковой. М. : Педагогика, 1980. - 253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Основы теории коммуникации Текст. / под ред. М.А.Василика. М. : Гардарика, 2005. - 615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Особенности психического развития детей 6-7-летнего возраста Текст. / под ред.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А.Л. Венгера ; Научно-исслед. ин-т общей и пе-даг. психологии Акад. пед. наук СССР. -М. : Педагогика, 1988. 136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Паклина, А.В. Методика формирования речевой готовности дошкольников к обучению в школе Текст. : дис. . на соиск. ученой степени канд.пед.наук / А.В. Паклина. Екатеринбург, 2006. - 195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JI.A. Дошкольное учреждение и начальная школа: проблема преемственности Текст. / JI.A. Парамонова, Т.И.</w:t>
      </w:r>
      <w:r>
        <w:rPr>
          <w:rStyle w:val="WW8Num2z0"/>
          <w:rFonts w:ascii="Verdana" w:hAnsi="Verdana"/>
          <w:color w:val="000000"/>
          <w:sz w:val="12"/>
          <w:szCs w:val="12"/>
        </w:rPr>
        <w:t> </w:t>
      </w:r>
      <w:r>
        <w:rPr>
          <w:rStyle w:val="WW8Num3z0"/>
          <w:rFonts w:ascii="Verdana" w:hAnsi="Verdana"/>
          <w:color w:val="4682B4"/>
          <w:sz w:val="12"/>
          <w:szCs w:val="12"/>
        </w:rPr>
        <w:t>Алиева</w:t>
      </w:r>
      <w:r>
        <w:rPr>
          <w:rFonts w:ascii="Verdana" w:hAnsi="Verdana"/>
          <w:color w:val="000000"/>
          <w:sz w:val="12"/>
          <w:szCs w:val="12"/>
        </w:rPr>
        <w:t>, А. Арушанова // Дошкольное воспитание. 1997. -№ 4. - С. 97-105.</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Педагогическая диагностика в школе Текст. / Под ред. А.И. Кочетова. -Минск : Нар.</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1987. 223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Педагогическая энциклопедия: актуальные понятия современной педагогики Текст. / под ред. Н.Н.</w:t>
      </w:r>
      <w:r>
        <w:rPr>
          <w:rStyle w:val="WW8Num2z0"/>
          <w:rFonts w:ascii="Verdana" w:hAnsi="Verdana"/>
          <w:color w:val="000000"/>
          <w:sz w:val="12"/>
          <w:szCs w:val="12"/>
        </w:rPr>
        <w:t> </w:t>
      </w:r>
      <w:r>
        <w:rPr>
          <w:rStyle w:val="WW8Num3z0"/>
          <w:rFonts w:ascii="Verdana" w:hAnsi="Verdana"/>
          <w:color w:val="4682B4"/>
          <w:sz w:val="12"/>
          <w:szCs w:val="12"/>
        </w:rPr>
        <w:t>Тулькибаевой</w:t>
      </w:r>
      <w:r>
        <w:rPr>
          <w:rFonts w:ascii="Verdana" w:hAnsi="Verdana"/>
          <w:color w:val="000000"/>
          <w:sz w:val="12"/>
          <w:szCs w:val="12"/>
        </w:rPr>
        <w:t>, Л.В. Трубайчук. М. : Восток, 2003.-274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Педагогическое проектирование: теория и практика Текст. Вып. 4 Коллект. монография / под ред. Л.П.Качаловой, Е.В.Телеевой. Шадринск : Исеть, 2005. - 150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Петроченко, Г.Г. Развитие детей 6-7 лет и подготовка их к школе Текст. / Г.Г. Петроченко. Минск : Просвещение, 1975. - 79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Пиаже, Ж. Избранные психологические труды Текст. / Ж. Пиаже. М. : Педагогика, 1969. - 659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Платон Законы Текст. // История зарубежной дошкольной педагогики : хрестоматия : учеб. пособие для студентов пед. ин-тов по спец. «</w:t>
      </w:r>
      <w:r>
        <w:rPr>
          <w:rStyle w:val="WW8Num3z0"/>
          <w:rFonts w:ascii="Verdana" w:hAnsi="Verdana"/>
          <w:color w:val="4682B4"/>
          <w:sz w:val="12"/>
          <w:szCs w:val="12"/>
        </w:rPr>
        <w:t>Дошкольная педагогика и психология</w:t>
      </w:r>
      <w:r>
        <w:rPr>
          <w:rFonts w:ascii="Verdana" w:hAnsi="Verdana"/>
          <w:color w:val="000000"/>
          <w:sz w:val="12"/>
          <w:szCs w:val="12"/>
        </w:rPr>
        <w:t>» / сост. Н.Б. Мчелидзе [и др.]. М. , 1986. - С.12-22.</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Подготовительная</w:t>
      </w:r>
      <w:r>
        <w:rPr>
          <w:rStyle w:val="WW8Num2z0"/>
          <w:rFonts w:ascii="Verdana" w:hAnsi="Verdana"/>
          <w:color w:val="000000"/>
          <w:sz w:val="12"/>
          <w:szCs w:val="12"/>
        </w:rPr>
        <w:t> </w:t>
      </w:r>
      <w:r>
        <w:rPr>
          <w:rFonts w:ascii="Verdana" w:hAnsi="Verdana"/>
          <w:color w:val="000000"/>
          <w:sz w:val="12"/>
          <w:szCs w:val="12"/>
        </w:rPr>
        <w:t>к школе группа в детском саду Текст. / Под ред. М.В. Залужской. — М.: Просвещение, 1975. 383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Подготовка детей к школе в детском саду Текст. / под ред. Ф.А. Сохи-на, Т.В.</w:t>
      </w:r>
      <w:r>
        <w:rPr>
          <w:rStyle w:val="WW8Num2z0"/>
          <w:rFonts w:ascii="Verdana" w:hAnsi="Verdana"/>
          <w:color w:val="000000"/>
          <w:sz w:val="12"/>
          <w:szCs w:val="12"/>
        </w:rPr>
        <w:t> </w:t>
      </w:r>
      <w:r>
        <w:rPr>
          <w:rStyle w:val="WW8Num3z0"/>
          <w:rFonts w:ascii="Verdana" w:hAnsi="Verdana"/>
          <w:color w:val="4682B4"/>
          <w:sz w:val="12"/>
          <w:szCs w:val="12"/>
        </w:rPr>
        <w:t>Тарунтаевой</w:t>
      </w:r>
      <w:r>
        <w:rPr>
          <w:rFonts w:ascii="Verdana" w:hAnsi="Verdana"/>
          <w:color w:val="000000"/>
          <w:sz w:val="12"/>
          <w:szCs w:val="12"/>
        </w:rPr>
        <w:t>. -М. : Педагогика, 1977. — 168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Подготовка детей к школе в СССР и</w:t>
      </w:r>
      <w:r>
        <w:rPr>
          <w:rStyle w:val="WW8Num2z0"/>
          <w:rFonts w:ascii="Verdana" w:hAnsi="Verdana"/>
          <w:color w:val="000000"/>
          <w:sz w:val="12"/>
          <w:szCs w:val="12"/>
        </w:rPr>
        <w:t> </w:t>
      </w:r>
      <w:r>
        <w:rPr>
          <w:rStyle w:val="WW8Num3z0"/>
          <w:rFonts w:ascii="Verdana" w:hAnsi="Verdana"/>
          <w:color w:val="4682B4"/>
          <w:sz w:val="12"/>
          <w:szCs w:val="12"/>
        </w:rPr>
        <w:t>ЧССР</w:t>
      </w:r>
      <w:r>
        <w:rPr>
          <w:rStyle w:val="WW8Num2z0"/>
          <w:rFonts w:ascii="Verdana" w:hAnsi="Verdana"/>
          <w:color w:val="000000"/>
          <w:sz w:val="12"/>
          <w:szCs w:val="12"/>
        </w:rPr>
        <w:t> </w:t>
      </w:r>
      <w:r>
        <w:rPr>
          <w:rFonts w:ascii="Verdana" w:hAnsi="Verdana"/>
          <w:color w:val="000000"/>
          <w:sz w:val="12"/>
          <w:szCs w:val="12"/>
        </w:rPr>
        <w:t>Текст. / под ред. Л.А. Парамоновой. М. : Просвещение, 1989. - 175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Н.Н. Мышление дошкольника Текст. / Н.Н. Поддъяков. -М. : Педагогика, 1977. -271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Подласый</w:t>
      </w:r>
      <w:r>
        <w:rPr>
          <w:rFonts w:ascii="Verdana" w:hAnsi="Verdana"/>
          <w:color w:val="000000"/>
          <w:sz w:val="12"/>
          <w:szCs w:val="12"/>
        </w:rPr>
        <w:t>, И.П. Педагогика. Новый курс Текст. В 2 кн. Кн.2 / И.П. Подласый Процесс воспитания. М. :</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2004. - 256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Постникова, Н.К. Развитие познавательных интересов у старших дошкольников Текст. : дис. . канд.пед.наук / Н.К. Постникова. Киев, 1967. -197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Привалова, С.Е. Технологическая модель реализации</w:t>
      </w:r>
      <w:r>
        <w:rPr>
          <w:rStyle w:val="WW8Num2z0"/>
          <w:rFonts w:ascii="Verdana" w:hAnsi="Verdana"/>
          <w:color w:val="000000"/>
          <w:sz w:val="12"/>
          <w:szCs w:val="12"/>
        </w:rPr>
        <w:t> </w:t>
      </w:r>
      <w:r>
        <w:rPr>
          <w:rStyle w:val="WW8Num3z0"/>
          <w:rFonts w:ascii="Verdana" w:hAnsi="Verdana"/>
          <w:color w:val="4682B4"/>
          <w:sz w:val="12"/>
          <w:szCs w:val="12"/>
        </w:rPr>
        <w:t>коммуникативного</w:t>
      </w:r>
      <w:r>
        <w:rPr>
          <w:rStyle w:val="WW8Num2z0"/>
          <w:rFonts w:ascii="Verdana" w:hAnsi="Verdana"/>
          <w:color w:val="000000"/>
          <w:sz w:val="12"/>
          <w:szCs w:val="12"/>
        </w:rPr>
        <w:t> </w:t>
      </w:r>
      <w:r>
        <w:rPr>
          <w:rFonts w:ascii="Verdana" w:hAnsi="Verdana"/>
          <w:color w:val="000000"/>
          <w:sz w:val="12"/>
          <w:szCs w:val="12"/>
        </w:rPr>
        <w:t>подхода в работе по развитию речи детей дошкольного возраста Текст. : дис. . канд.пед.наук / С.Е. Привалова. Екатеринбург, 2002. - 174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Проняева, С.В. Формирование</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умений у детей дошкольного возраста Текст. : дис. . канд.пед.наук / С.В. Проняева. -Екатеринбург, 1999. 187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Психологические проблемы</w:t>
      </w:r>
      <w:r>
        <w:rPr>
          <w:rStyle w:val="WW8Num2z0"/>
          <w:rFonts w:ascii="Verdana" w:hAnsi="Verdana"/>
          <w:color w:val="000000"/>
          <w:sz w:val="12"/>
          <w:szCs w:val="12"/>
        </w:rPr>
        <w:t> </w:t>
      </w:r>
      <w:r>
        <w:rPr>
          <w:rStyle w:val="WW8Num3z0"/>
          <w:rFonts w:ascii="Verdana" w:hAnsi="Verdana"/>
          <w:color w:val="4682B4"/>
          <w:sz w:val="12"/>
          <w:szCs w:val="12"/>
        </w:rPr>
        <w:t>неуспеваемости</w:t>
      </w:r>
      <w:r>
        <w:rPr>
          <w:rStyle w:val="WW8Num2z0"/>
          <w:rFonts w:ascii="Verdana" w:hAnsi="Verdana"/>
          <w:color w:val="000000"/>
          <w:sz w:val="12"/>
          <w:szCs w:val="12"/>
        </w:rPr>
        <w:t> </w:t>
      </w:r>
      <w:r>
        <w:rPr>
          <w:rFonts w:ascii="Verdana" w:hAnsi="Verdana"/>
          <w:color w:val="000000"/>
          <w:sz w:val="12"/>
          <w:szCs w:val="12"/>
        </w:rPr>
        <w:t>школьников Текст. / под ред. Н.М.</w:t>
      </w:r>
      <w:r>
        <w:rPr>
          <w:rStyle w:val="WW8Num2z0"/>
          <w:rFonts w:ascii="Verdana" w:hAnsi="Verdana"/>
          <w:color w:val="000000"/>
          <w:sz w:val="12"/>
          <w:szCs w:val="12"/>
        </w:rPr>
        <w:t> </w:t>
      </w:r>
      <w:r>
        <w:rPr>
          <w:rStyle w:val="WW8Num3z0"/>
          <w:rFonts w:ascii="Verdana" w:hAnsi="Verdana"/>
          <w:color w:val="4682B4"/>
          <w:sz w:val="12"/>
          <w:szCs w:val="12"/>
        </w:rPr>
        <w:t>Менчинской</w:t>
      </w:r>
      <w:r>
        <w:rPr>
          <w:rFonts w:ascii="Verdana" w:hAnsi="Verdana"/>
          <w:color w:val="000000"/>
          <w:sz w:val="12"/>
          <w:szCs w:val="12"/>
        </w:rPr>
        <w:t>. М. : Педагогика, 1971. - 272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Психология и педагогика игры дошкольника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А.П. Усовой. М. : Просвещение, 1966. - 352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Психология игры в дошкольном возрасте Текст. // Психология личности и деятельности дошкольника. М., 1965. - С. 69-94.</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Психология личности и деятельности дошкольника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 Эльконина. М. : Просвещение, 1965. — 293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Развитие мышления и умственное воспитание дошкольника Текст. / Под ред. Н.Н.</w:t>
      </w:r>
      <w:r>
        <w:rPr>
          <w:rStyle w:val="WW8Num2z0"/>
          <w:rFonts w:ascii="Verdana" w:hAnsi="Verdana"/>
          <w:color w:val="000000"/>
          <w:sz w:val="12"/>
          <w:szCs w:val="12"/>
        </w:rPr>
        <w:t> </w:t>
      </w:r>
      <w:r>
        <w:rPr>
          <w:rStyle w:val="WW8Num3z0"/>
          <w:rFonts w:ascii="Verdana" w:hAnsi="Verdana"/>
          <w:color w:val="4682B4"/>
          <w:sz w:val="12"/>
          <w:szCs w:val="12"/>
        </w:rPr>
        <w:t>Поддъякова</w:t>
      </w:r>
      <w:r>
        <w:rPr>
          <w:rFonts w:ascii="Verdana" w:hAnsi="Verdana"/>
          <w:color w:val="000000"/>
          <w:sz w:val="12"/>
          <w:szCs w:val="12"/>
        </w:rPr>
        <w:t>, А.Ф. Говорковой ; Науч.-исслед. ин-т</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воспитания Акад. пед. наук СССР. М. : Педагогика, 1985. - 200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Развитие познавательных способностей в процессе дошкольного воспитания Текст. / под ред. Л.А.</w:t>
      </w:r>
      <w:r>
        <w:rPr>
          <w:rStyle w:val="WW8Num2z0"/>
          <w:rFonts w:ascii="Verdana" w:hAnsi="Verdana"/>
          <w:color w:val="000000"/>
          <w:sz w:val="12"/>
          <w:szCs w:val="12"/>
        </w:rPr>
        <w:t> </w:t>
      </w:r>
      <w:r>
        <w:rPr>
          <w:rStyle w:val="WW8Num3z0"/>
          <w:rFonts w:ascii="Verdana" w:hAnsi="Verdana"/>
          <w:color w:val="4682B4"/>
          <w:sz w:val="12"/>
          <w:szCs w:val="12"/>
        </w:rPr>
        <w:t>Венгера</w:t>
      </w:r>
      <w:r>
        <w:rPr>
          <w:rStyle w:val="WW8Num2z0"/>
          <w:rFonts w:ascii="Verdana" w:hAnsi="Verdana"/>
          <w:color w:val="000000"/>
          <w:sz w:val="12"/>
          <w:szCs w:val="12"/>
        </w:rPr>
        <w:t> </w:t>
      </w:r>
      <w:r>
        <w:rPr>
          <w:rFonts w:ascii="Verdana" w:hAnsi="Verdana"/>
          <w:color w:val="000000"/>
          <w:sz w:val="12"/>
          <w:szCs w:val="12"/>
        </w:rPr>
        <w:t>; Науч.-исслед. ин-т дошк. воспитания Акад. пед. наук СССР. М. : Педагогика, 1986. - 224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Развитие речи детей дошкольного возраста Текст. / под ред. Ф.А. Сохи-на. М.: Просвещение, 1984. - 223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Бытие и сознание Текст. / С.Л. Рубинштейн. М. : Изд. АН СССР, 1957. - 328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Рубинштейн, С.JI. Основы общей психологии Текст. / С.Л. Рубинштейн. -М. : Педагогика. 1989. -774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Руководство практического психолога: Готовность к школе: Развивающие программы Текст. / под ред. И.В.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3-е изд. - М. Академия, 1997. - 128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Рыбак, Е.В. Эмоционально насыщенная образовательная среда как средство коммуникативного развития старших дошкольников Текст. : дис. . канд.пед.наук / Е.В. Рыбак. Архангельск, 2001. -204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Рыжова, Н.А. Развивающая среда</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Текст. / Н.А. Рыжова. М. : ЛИНКА - ПРЕСС, 2003. - 191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В.В. Образование и личность. Теория и практика проектирования педагогических систем Текст. /В.В. Сериков. М. : Логос, 1999. -271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Сигал, М. Ребенок играет: От двух до трех лет Текст. / М. Сигал, Д. Ад-кок. СПб. : Питер Пресс, 1996. - 224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Сигал, М. Ребенок играет: от рождения до года Текст. / М. Сигал. -СПб. : Питер Пресс, 1996. 224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Сигал, М. Ребенок играет: От трех до пяти лет Текст. / М. Сигал, Д. Ад-кок. СПб. : Питер Пресс, 1996. - 224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Современные образовательные программы для дошкольных учреждений Текст. : учеб пособие / под ред. Т.И. Ерофеевой. М. : Академия, 1999. -334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Современный философский словарь Текст. / под ред. В.Е. Кемерова. -3-е изд. М. : Академ, проект, 2004. - 864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Соколова, Е.И. Готовимся к школе:</w:t>
      </w:r>
      <w:r>
        <w:rPr>
          <w:rStyle w:val="WW8Num2z0"/>
          <w:rFonts w:ascii="Verdana" w:hAnsi="Verdana"/>
          <w:color w:val="000000"/>
          <w:sz w:val="12"/>
          <w:szCs w:val="12"/>
        </w:rPr>
        <w:t> </w:t>
      </w:r>
      <w:r>
        <w:rPr>
          <w:rStyle w:val="WW8Num3z0"/>
          <w:rFonts w:ascii="Verdana" w:hAnsi="Verdana"/>
          <w:color w:val="4682B4"/>
          <w:sz w:val="12"/>
          <w:szCs w:val="12"/>
        </w:rPr>
        <w:t>Чтение</w:t>
      </w:r>
      <w:r>
        <w:rPr>
          <w:rStyle w:val="WW8Num2z0"/>
          <w:rFonts w:ascii="Verdana" w:hAnsi="Verdana"/>
          <w:color w:val="000000"/>
          <w:sz w:val="12"/>
          <w:szCs w:val="12"/>
        </w:rPr>
        <w:t> </w:t>
      </w:r>
      <w:r>
        <w:rPr>
          <w:rFonts w:ascii="Verdana" w:hAnsi="Verdana"/>
          <w:color w:val="000000"/>
          <w:sz w:val="12"/>
          <w:szCs w:val="12"/>
        </w:rPr>
        <w:t>с увлечением Текст. / Е.И. Соколова. Ярославль : Академия развития, 2002. — 33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Сохин</w:t>
      </w:r>
      <w:r>
        <w:rPr>
          <w:rStyle w:val="WW8Num2z0"/>
          <w:rFonts w:ascii="Verdana" w:hAnsi="Verdana"/>
          <w:color w:val="000000"/>
          <w:sz w:val="12"/>
          <w:szCs w:val="12"/>
        </w:rPr>
        <w:t> </w:t>
      </w:r>
      <w:r>
        <w:rPr>
          <w:rFonts w:ascii="Verdana" w:hAnsi="Verdana"/>
          <w:color w:val="000000"/>
          <w:sz w:val="12"/>
          <w:szCs w:val="12"/>
        </w:rPr>
        <w:t>Ф.А. О задачах развития речи Текст. / Ф.В.Сохин // Дошкольное воспитание. 1975. - №9. - С.43-49.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Степанова, Е.В.</w:t>
      </w:r>
      <w:r>
        <w:rPr>
          <w:rStyle w:val="WW8Num2z0"/>
          <w:rFonts w:ascii="Verdana" w:hAnsi="Verdana"/>
          <w:color w:val="000000"/>
          <w:sz w:val="12"/>
          <w:szCs w:val="12"/>
        </w:rPr>
        <w:t> </w:t>
      </w:r>
      <w:r>
        <w:rPr>
          <w:rStyle w:val="WW8Num3z0"/>
          <w:rFonts w:ascii="Verdana" w:hAnsi="Verdana"/>
          <w:color w:val="4682B4"/>
          <w:sz w:val="12"/>
          <w:szCs w:val="12"/>
        </w:rPr>
        <w:t>Коммуникативная</w:t>
      </w:r>
      <w:r>
        <w:rPr>
          <w:rStyle w:val="WW8Num2z0"/>
          <w:rFonts w:ascii="Verdana" w:hAnsi="Verdana"/>
          <w:color w:val="000000"/>
          <w:sz w:val="12"/>
          <w:szCs w:val="12"/>
        </w:rPr>
        <w:t> </w:t>
      </w:r>
      <w:r>
        <w:rPr>
          <w:rFonts w:ascii="Verdana" w:hAnsi="Verdana"/>
          <w:color w:val="000000"/>
          <w:sz w:val="12"/>
          <w:szCs w:val="12"/>
        </w:rPr>
        <w:t>готовность дошкольников к учебной деятельности Текст. : дис. . канд. психол. наук / Е.В. Степанова. М., 1999.- 179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Сердце отдаю детям Текст. / В.А. Сухомлинский. -Кишинев : Лумина, 1979. 621с.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Теске, Г.П. Формирование готовности дошкольников к обучению в образовательном учреждении Текст. : дис. . канд. пед. наук / Г.П. Теске-Челябинск, 1997. 166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Ульянкова, У.В. Исследование психологической готовности</w:t>
      </w:r>
      <w:r>
        <w:rPr>
          <w:rStyle w:val="WW8Num2z0"/>
          <w:rFonts w:ascii="Verdana" w:hAnsi="Verdana"/>
          <w:color w:val="000000"/>
          <w:sz w:val="12"/>
          <w:szCs w:val="12"/>
        </w:rPr>
        <w:t> </w:t>
      </w:r>
      <w:r>
        <w:rPr>
          <w:rStyle w:val="WW8Num3z0"/>
          <w:rFonts w:ascii="Verdana" w:hAnsi="Verdana"/>
          <w:color w:val="4682B4"/>
          <w:sz w:val="12"/>
          <w:szCs w:val="12"/>
        </w:rPr>
        <w:t>шестилетних</w:t>
      </w:r>
      <w:r>
        <w:rPr>
          <w:rStyle w:val="WW8Num2z0"/>
          <w:rFonts w:ascii="Verdana" w:hAnsi="Verdana"/>
          <w:color w:val="000000"/>
          <w:sz w:val="12"/>
          <w:szCs w:val="12"/>
        </w:rPr>
        <w:t> </w:t>
      </w:r>
      <w:r>
        <w:rPr>
          <w:rFonts w:ascii="Verdana" w:hAnsi="Verdana"/>
          <w:color w:val="000000"/>
          <w:sz w:val="12"/>
          <w:szCs w:val="12"/>
        </w:rPr>
        <w:t>детей к школе Текст. / У.В. Ульянкова // Вопросы психологии. -1983. № 4. - С.62-69.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Умственное воспитание детей дошкольного возраста Текст. / под ред. Н.Н.</w:t>
      </w:r>
      <w:r>
        <w:rPr>
          <w:rStyle w:val="WW8Num2z0"/>
          <w:rFonts w:ascii="Verdana" w:hAnsi="Verdana"/>
          <w:color w:val="000000"/>
          <w:sz w:val="12"/>
          <w:szCs w:val="12"/>
        </w:rPr>
        <w:t> </w:t>
      </w:r>
      <w:r>
        <w:rPr>
          <w:rStyle w:val="WW8Num3z0"/>
          <w:rFonts w:ascii="Verdana" w:hAnsi="Verdana"/>
          <w:color w:val="4682B4"/>
          <w:sz w:val="12"/>
          <w:szCs w:val="12"/>
        </w:rPr>
        <w:t>Поддъякова</w:t>
      </w:r>
      <w:r>
        <w:rPr>
          <w:rFonts w:ascii="Verdana" w:hAnsi="Verdana"/>
          <w:color w:val="000000"/>
          <w:sz w:val="12"/>
          <w:szCs w:val="12"/>
        </w:rPr>
        <w:t>, Ф.А. Сохина. -М.: Просвещение. 1988. 192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Г.А. Диагностика психологических особенностей дошкольника Текст. :</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для сред, и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и работников дошк. учреждений / Г.А. Урунтаева. М. : Академия, 1996. - 96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А.П. Обучение в детском саду Текст. / А.П. Усова ; под ред. А.В. Запорожца. 3-е изд., испр. - М. : Просвещение, 1981. - 176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Усова, А.П. Роль игры в воспитании детей Текст. / под ред. А.В. Запорожца. М. : Просвещение, 1976. - 96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Ушакова, О.С. Развитие речи дошкольника Текст. / О.С. Ушакова. М.: Изд-во Инс-та психотерапии, 2001. - 240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Избранные педагогические сочинения Текст. В2т. Т.2 / К.Д. Ушинский. М. : Педагогика, 1974. - 250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Ушинский, К.Д. Избранные педагогические сочинения Текст. / К.Д. Ушинский ; сост. В.Я.</w:t>
      </w:r>
      <w:r>
        <w:rPr>
          <w:rStyle w:val="WW8Num2z0"/>
          <w:rFonts w:ascii="Verdana" w:hAnsi="Verdana"/>
          <w:color w:val="000000"/>
          <w:sz w:val="12"/>
          <w:szCs w:val="12"/>
        </w:rPr>
        <w:t> </w:t>
      </w:r>
      <w:r>
        <w:rPr>
          <w:rStyle w:val="WW8Num3z0"/>
          <w:rFonts w:ascii="Verdana" w:hAnsi="Verdana"/>
          <w:color w:val="4682B4"/>
          <w:sz w:val="12"/>
          <w:szCs w:val="12"/>
        </w:rPr>
        <w:t>Струминский</w:t>
      </w:r>
      <w:r>
        <w:rPr>
          <w:rFonts w:ascii="Verdana" w:hAnsi="Verdana"/>
          <w:color w:val="000000"/>
          <w:sz w:val="12"/>
          <w:szCs w:val="12"/>
        </w:rPr>
        <w:t>. М. : Гос. учеб.-педаг. изд-во Наркомпроса РСФСР, 1954. - 733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Фребель</w:t>
      </w:r>
      <w:r>
        <w:rPr>
          <w:rFonts w:ascii="Verdana" w:hAnsi="Verdana"/>
          <w:color w:val="000000"/>
          <w:sz w:val="12"/>
          <w:szCs w:val="12"/>
        </w:rPr>
        <w:t>, Ф. Детский сад Текст. / Ф. Фребель // История зарубежной дошкольной педагогики : хрестоматия : учеб. пособие для студентов пед. ин-тов по спец. «Дошк. педагогика и психология» / сост. Н.Б. Мчелидзе [и др.]. -М., 1986. С.206-238.</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Цукерман</w:t>
      </w:r>
      <w:r>
        <w:rPr>
          <w:rFonts w:ascii="Verdana" w:hAnsi="Verdana"/>
          <w:color w:val="000000"/>
          <w:sz w:val="12"/>
          <w:szCs w:val="12"/>
        </w:rPr>
        <w:t>, Г.А. Школьные трудности благополучных детей Текст. / Г.А. Цукерман. М. : Знание, 1989. - 192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Цыркун, Н.А. Развитие воли у дошкольников Текст. / Н.А. Цыркун. -Минск : Просвещение, 1991. 125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Чейни, Д. Готовность к школе: как</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могут подготовить детей к успешному обучению в школе Текст. : пер. с англ. Д. Чейни. М. : Педагогика-Пресс, 1992. - 128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P.M. Ценностно-смысловое развитие дошкольников Текст. / P.M.</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O.JI. Ведмедь, Н.А. Платохина. Ростов н/Д. : - 2005. -311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Щербакова, Е.И. Формирование взаимоотношений детей 3-5- лет в игре Текст. / Е.И. Щербакова. М. Просвещение, 1984. - 89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Г.И. Педагогические проблемы формирования познавательных интересов учащихся Текст. / Г.И. Щукина. М. : Педагогика, 1988. -208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Возрастная и педагогическая психология Текст. / Д.Б.</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В.В. Давыдов. М.: Просвещение, 1973. - 228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Эльконин, Д.Б. Детская психология: развитие ребенка от рождения до семи лет Текст. / Д.Б. Эльконин. М. : Учпедгиз, 1960. - 374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Эльконин, Д.Б. Избранные педагогические труды Текст. / Д.Б. Эльконин. М. : Учпедгиз, 1989. - 554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Эльконин, Д.Б. К проблеме периодизации психического развития в детском возрасте Текст. / Д.Б. Эльконин // Вопросы психологии. 1971. - № 4.-С.6- 19.</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Эльконин, Д.Б. Психология игры Текст. / Д.Б. Эльконин. М. : Педагогика, 1978.-304 с.</w:t>
      </w:r>
    </w:p>
    <w:p w:rsidR="00D0385C" w:rsidRDefault="00D0385C" w:rsidP="00D038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Эльконин, Д.Б. Учебная деятельность: структура и формирование Текст. / Д.Б. Эльконин // Перемены. 2002. - №1. - С.86-95.</w:t>
      </w:r>
    </w:p>
    <w:p w:rsidR="000C1092" w:rsidRPr="006349DD" w:rsidRDefault="00D0385C" w:rsidP="00D0385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161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9225</TotalTime>
  <Pages>6</Pages>
  <Words>8218</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59</cp:revision>
  <cp:lastPrinted>2009-02-06T05:36:00Z</cp:lastPrinted>
  <dcterms:created xsi:type="dcterms:W3CDTF">2016-09-19T15:12:00Z</dcterms:created>
  <dcterms:modified xsi:type="dcterms:W3CDTF">2017-01-12T08:24:00Z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