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26C7D" w:rsidRDefault="00726C7D" w:rsidP="00726C7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Нотариат Российской Федерации</w:t>
      </w:r>
    </w:p>
    <w:p w:rsidR="00726C7D" w:rsidRDefault="00726C7D" w:rsidP="00726C7D">
      <w:pPr>
        <w:spacing w:line="270" w:lineRule="atLeast"/>
        <w:rPr>
          <w:rFonts w:ascii="Verdana" w:hAnsi="Verdana"/>
          <w:b/>
          <w:bCs/>
          <w:color w:val="000000"/>
          <w:sz w:val="18"/>
          <w:szCs w:val="18"/>
        </w:rPr>
      </w:pPr>
      <w:r>
        <w:rPr>
          <w:rFonts w:ascii="Verdana" w:hAnsi="Verdana"/>
          <w:b/>
          <w:bCs/>
          <w:color w:val="000000"/>
          <w:sz w:val="18"/>
          <w:szCs w:val="18"/>
        </w:rPr>
        <w:t>Год: </w:t>
      </w:r>
    </w:p>
    <w:p w:rsidR="00726C7D" w:rsidRDefault="00726C7D" w:rsidP="00726C7D">
      <w:pPr>
        <w:spacing w:line="270" w:lineRule="atLeast"/>
        <w:rPr>
          <w:rFonts w:ascii="Verdana" w:hAnsi="Verdana"/>
          <w:color w:val="000000"/>
          <w:sz w:val="18"/>
          <w:szCs w:val="18"/>
        </w:rPr>
      </w:pPr>
      <w:r>
        <w:rPr>
          <w:rFonts w:ascii="Verdana" w:hAnsi="Verdana"/>
          <w:color w:val="000000"/>
          <w:sz w:val="18"/>
          <w:szCs w:val="18"/>
        </w:rPr>
        <w:t>2013</w:t>
      </w:r>
    </w:p>
    <w:p w:rsidR="00726C7D" w:rsidRDefault="00726C7D" w:rsidP="00726C7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26C7D" w:rsidRDefault="00726C7D" w:rsidP="00726C7D">
      <w:pPr>
        <w:spacing w:line="270" w:lineRule="atLeast"/>
        <w:rPr>
          <w:rFonts w:ascii="Verdana" w:hAnsi="Verdana"/>
          <w:color w:val="000000"/>
          <w:sz w:val="18"/>
          <w:szCs w:val="18"/>
        </w:rPr>
      </w:pPr>
      <w:r>
        <w:rPr>
          <w:rFonts w:ascii="Verdana" w:hAnsi="Verdana"/>
          <w:color w:val="000000"/>
          <w:sz w:val="18"/>
          <w:szCs w:val="18"/>
        </w:rPr>
        <w:t>Щекочихин, Петр Александрович</w:t>
      </w:r>
    </w:p>
    <w:p w:rsidR="00726C7D" w:rsidRDefault="00726C7D" w:rsidP="00726C7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26C7D" w:rsidRDefault="00726C7D" w:rsidP="00726C7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26C7D" w:rsidRDefault="00726C7D" w:rsidP="00726C7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26C7D" w:rsidRDefault="00726C7D" w:rsidP="00726C7D">
      <w:pPr>
        <w:spacing w:line="270" w:lineRule="atLeast"/>
        <w:rPr>
          <w:rFonts w:ascii="Verdana" w:hAnsi="Verdana"/>
          <w:color w:val="000000"/>
          <w:sz w:val="18"/>
          <w:szCs w:val="18"/>
        </w:rPr>
      </w:pPr>
      <w:r>
        <w:rPr>
          <w:rFonts w:ascii="Verdana" w:hAnsi="Verdana"/>
          <w:color w:val="000000"/>
          <w:sz w:val="18"/>
          <w:szCs w:val="18"/>
        </w:rPr>
        <w:t>Москва</w:t>
      </w:r>
    </w:p>
    <w:p w:rsidR="00726C7D" w:rsidRDefault="00726C7D" w:rsidP="00726C7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26C7D" w:rsidRDefault="00726C7D" w:rsidP="00726C7D">
      <w:pPr>
        <w:spacing w:line="270" w:lineRule="atLeast"/>
        <w:rPr>
          <w:rFonts w:ascii="Verdana" w:hAnsi="Verdana"/>
          <w:color w:val="000000"/>
          <w:sz w:val="18"/>
          <w:szCs w:val="18"/>
        </w:rPr>
      </w:pPr>
      <w:r>
        <w:rPr>
          <w:rFonts w:ascii="Verdana" w:hAnsi="Verdana"/>
          <w:color w:val="000000"/>
          <w:sz w:val="18"/>
          <w:szCs w:val="18"/>
        </w:rPr>
        <w:t>12.00.02</w:t>
      </w:r>
    </w:p>
    <w:p w:rsidR="00726C7D" w:rsidRDefault="00726C7D" w:rsidP="00726C7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26C7D" w:rsidRDefault="00726C7D" w:rsidP="00726C7D">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726C7D" w:rsidRDefault="00726C7D" w:rsidP="00726C7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26C7D" w:rsidRDefault="00726C7D" w:rsidP="00726C7D">
      <w:pPr>
        <w:spacing w:line="270" w:lineRule="atLeast"/>
        <w:rPr>
          <w:rFonts w:ascii="Verdana" w:hAnsi="Verdana"/>
          <w:color w:val="000000"/>
          <w:sz w:val="18"/>
          <w:szCs w:val="18"/>
        </w:rPr>
      </w:pPr>
      <w:r>
        <w:rPr>
          <w:rFonts w:ascii="Verdana" w:hAnsi="Verdana"/>
          <w:color w:val="000000"/>
          <w:sz w:val="18"/>
          <w:szCs w:val="18"/>
        </w:rPr>
        <w:t>154</w:t>
      </w:r>
    </w:p>
    <w:p w:rsidR="00726C7D" w:rsidRDefault="00726C7D" w:rsidP="00726C7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Щекочихин, Петр Александрович</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Нотариат</w:t>
      </w:r>
      <w:r>
        <w:rPr>
          <w:rStyle w:val="WW8Num3z0"/>
          <w:rFonts w:ascii="Verdana" w:hAnsi="Verdana"/>
          <w:color w:val="000000"/>
          <w:sz w:val="18"/>
          <w:szCs w:val="18"/>
        </w:rPr>
        <w:t> </w:t>
      </w:r>
      <w:r>
        <w:rPr>
          <w:rFonts w:ascii="Verdana" w:hAnsi="Verdana"/>
          <w:color w:val="000000"/>
          <w:sz w:val="18"/>
          <w:szCs w:val="18"/>
        </w:rPr>
        <w:t>Российской Федерации в системе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управления: конституционно-правовые основы</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Нотариат</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как предмет конституционно-правового регулирования: понятие и сущность</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Эволюция норм отечественного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нотариате</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Место и роль</w:t>
      </w:r>
      <w:r>
        <w:rPr>
          <w:rStyle w:val="WW8Num3z0"/>
          <w:rFonts w:ascii="Verdana" w:hAnsi="Verdana"/>
          <w:color w:val="000000"/>
          <w:sz w:val="18"/>
          <w:szCs w:val="18"/>
        </w:rPr>
        <w:t> </w:t>
      </w:r>
      <w:r>
        <w:rPr>
          <w:rStyle w:val="WW8Num4z0"/>
          <w:rFonts w:ascii="Verdana" w:hAnsi="Verdana"/>
          <w:color w:val="4682B4"/>
          <w:sz w:val="18"/>
          <w:szCs w:val="18"/>
        </w:rPr>
        <w:t>нотариального</w:t>
      </w:r>
      <w:r>
        <w:rPr>
          <w:rStyle w:val="WW8Num3z0"/>
          <w:rFonts w:ascii="Verdana" w:hAnsi="Verdana"/>
          <w:color w:val="000000"/>
          <w:sz w:val="18"/>
          <w:szCs w:val="18"/>
        </w:rPr>
        <w:t> </w:t>
      </w:r>
      <w:r>
        <w:rPr>
          <w:rFonts w:ascii="Verdana" w:hAnsi="Verdana"/>
          <w:color w:val="000000"/>
          <w:sz w:val="18"/>
          <w:szCs w:val="18"/>
        </w:rPr>
        <w:t>права в правовой системе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Конституционно-правовое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нотариата</w:t>
      </w:r>
      <w:r>
        <w:rPr>
          <w:rStyle w:val="WW8Num3z0"/>
          <w:rFonts w:ascii="Verdana" w:hAnsi="Verdana"/>
          <w:color w:val="000000"/>
          <w:sz w:val="18"/>
          <w:szCs w:val="18"/>
        </w:rPr>
        <w:t> </w:t>
      </w:r>
      <w:r>
        <w:rPr>
          <w:rFonts w:ascii="Verdana" w:hAnsi="Verdana"/>
          <w:color w:val="000000"/>
          <w:sz w:val="18"/>
          <w:szCs w:val="18"/>
        </w:rPr>
        <w:t>на современном этапе: проблемы и перспективы</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Нотариат как предмет совместного ведения Российской Федерации и субъектов Российской Федерации</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по осуществлению отдельных</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действий</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Актуальные проблемы конституционно-правового регулирования нотариата и перспективы их преодоления</w:t>
      </w:r>
    </w:p>
    <w:p w:rsidR="00726C7D" w:rsidRDefault="00726C7D" w:rsidP="00726C7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"Нотариат Российской Федерации"</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неоднозначной ролью</w:t>
      </w:r>
      <w:r>
        <w:rPr>
          <w:rStyle w:val="WW8Num3z0"/>
          <w:rFonts w:ascii="Verdana" w:hAnsi="Verdana"/>
          <w:color w:val="000000"/>
          <w:sz w:val="18"/>
          <w:szCs w:val="18"/>
        </w:rPr>
        <w:t> </w:t>
      </w:r>
      <w:r>
        <w:rPr>
          <w:rStyle w:val="WW8Num4z0"/>
          <w:rFonts w:ascii="Verdana" w:hAnsi="Verdana"/>
          <w:color w:val="4682B4"/>
          <w:sz w:val="18"/>
          <w:szCs w:val="18"/>
        </w:rPr>
        <w:t>нотариата</w:t>
      </w:r>
      <w:r>
        <w:rPr>
          <w:rStyle w:val="WW8Num3z0"/>
          <w:rFonts w:ascii="Verdana" w:hAnsi="Verdana"/>
          <w:color w:val="000000"/>
          <w:sz w:val="18"/>
          <w:szCs w:val="18"/>
        </w:rPr>
        <w:t> </w:t>
      </w:r>
      <w:r>
        <w:rPr>
          <w:rFonts w:ascii="Verdana" w:hAnsi="Verdana"/>
          <w:color w:val="000000"/>
          <w:sz w:val="18"/>
          <w:szCs w:val="18"/>
        </w:rPr>
        <w:t>в системе публичного управления, сложившейся на современном этапе государственного строительства России, а также отсутствием</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подхода к определению его понятия и сущности, что негативно сказывается на эффективности правового регулирования.</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(утвержденные Верховным Советом РФ 11 февраля 1993 г. № 4462-1 в ред. от 5 апреля 2013 г.) были приняты ранее вступления в силу</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1993 г., неоднократно (более 20 раз) подвергались изменениям и дополнениям, а потому, не в полной мере отвечают требованию адекватности изменившихся общественных отношений.</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вышеизложенных обстоятельств, объективно назрела - необходимость гармонизации действующего законодательства о нотариате Российской Федерации и субъектов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в ст. 72 указывает, что</w:t>
      </w:r>
      <w:r>
        <w:rPr>
          <w:rStyle w:val="WW8Num3z0"/>
          <w:rFonts w:ascii="Verdana" w:hAnsi="Verdana"/>
          <w:color w:val="000000"/>
          <w:sz w:val="18"/>
          <w:szCs w:val="18"/>
        </w:rPr>
        <w:t> </w:t>
      </w:r>
      <w:r>
        <w:rPr>
          <w:rStyle w:val="WW8Num4z0"/>
          <w:rFonts w:ascii="Verdana" w:hAnsi="Verdana"/>
          <w:color w:val="4682B4"/>
          <w:sz w:val="18"/>
          <w:szCs w:val="18"/>
        </w:rPr>
        <w:t>нотариат</w:t>
      </w:r>
      <w:r>
        <w:rPr>
          <w:rStyle w:val="WW8Num3z0"/>
          <w:rFonts w:ascii="Verdana" w:hAnsi="Verdana"/>
          <w:color w:val="000000"/>
          <w:sz w:val="18"/>
          <w:szCs w:val="18"/>
        </w:rPr>
        <w:t> </w:t>
      </w:r>
      <w:r>
        <w:rPr>
          <w:rFonts w:ascii="Verdana" w:hAnsi="Verdana"/>
          <w:color w:val="000000"/>
          <w:sz w:val="18"/>
          <w:szCs w:val="18"/>
        </w:rPr>
        <w:t>находится в совместном ведении</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и. ее субъектов, что влечет за собой наличие двухуровневой модели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 xml:space="preserve">регулирования: на уровне федерального центра и субъектов федерации. В связи с этим возникает ряд проблем, связанных с разграничением </w:t>
      </w:r>
      <w:r>
        <w:rPr>
          <w:rFonts w:ascii="Verdana" w:hAnsi="Verdana"/>
          <w:color w:val="000000"/>
          <w:sz w:val="18"/>
          <w:szCs w:val="18"/>
        </w:rPr>
        <w:lastRenderedPageBreak/>
        <w:t>конкретных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Российской Федерации и ее субъектов, а также с приведением законодательства субъектов федерации соответствие с нормами основополагающих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Российской Федерации о нотариате, прежде всего, Конституции Российской Федерации, Основ законодательства Российской Федерации о нотариате, Федерального закона от 21 ноября 2011 г. № 324-ФЭ «</w:t>
      </w:r>
      <w:r>
        <w:rPr>
          <w:rStyle w:val="WW8Num4z0"/>
          <w:rFonts w:ascii="Verdana" w:hAnsi="Verdana"/>
          <w:color w:val="4682B4"/>
          <w:sz w:val="18"/>
          <w:szCs w:val="18"/>
        </w:rPr>
        <w:t>О бесплатной юридической помощи в Российской Федерации</w:t>
      </w:r>
      <w:r>
        <w:rPr>
          <w:rFonts w:ascii="Verdana" w:hAnsi="Verdana"/>
          <w:color w:val="000000"/>
          <w:sz w:val="18"/>
          <w:szCs w:val="18"/>
        </w:rPr>
        <w:t>».</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последние десятилетия развития российской государственности ознаменовались коренным изменением подходов к правовому регулированию нотариата как сложного публично-правового феномена, сопутствующего государственному управлению. Указанное изменение выражается в преемственности дореволюционных взглядов на его правовую природу и сущность, а также вхождением российского нотариата в международное объединение</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корпораций 81 государства -Международный Союз Нотариата, созданный с целью распространения нотариата латинского типа, продвижения и применения его фундаментальных принципов и принципов</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этики. Это обстоятельство влечет за собой объективную необходимость модернизации действующего законодательства о нотариате на основе</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международных стандартов нотариальной деятельности.</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все указанные проблемы требуют не только практического разрешения, но и</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осмысления, в том числе, в науке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что обусловливает актуальность темы настоящего диссертационного исследования.</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Всесторонний комплексный анализ понятия, сущности, конституционно-правовой природы нотариата открывает путь к модернизации регулирующего его законодательства вдухе современных тенденций развития общества и государства; позволяет одновременно не растерять положительный опыт, накопленный в данной сфере отечественным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и правоприменителем; является основой построения гармоничной модели правового регулирования, соответствующей смыслу и содержанию норм Конституции Российской Федерации, а также международно-правовым обязательствам России.</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Проблематика научного исследования конституционно-правовых основ организации и деятельности нотариата логически включает два направления, одно из которых связано с генезисом понятия нотариата, а второе - с исследованием конституционно-правового регулирования данной сферы общественных отношений.</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определения понятия и сущности нотариата, истории его развития затрагивались в научных трудах отечественных исследователей дореволюционного периода, таких, как К.О.</w:t>
      </w:r>
      <w:r>
        <w:rPr>
          <w:rStyle w:val="WW8Num3z0"/>
          <w:rFonts w:ascii="Verdana" w:hAnsi="Verdana"/>
          <w:color w:val="000000"/>
          <w:sz w:val="18"/>
          <w:szCs w:val="18"/>
        </w:rPr>
        <w:t> </w:t>
      </w:r>
      <w:r>
        <w:rPr>
          <w:rStyle w:val="WW8Num4z0"/>
          <w:rFonts w:ascii="Verdana" w:hAnsi="Verdana"/>
          <w:color w:val="4682B4"/>
          <w:sz w:val="18"/>
          <w:szCs w:val="18"/>
        </w:rPr>
        <w:t>Бахмана</w:t>
      </w:r>
      <w:r>
        <w:rPr>
          <w:rFonts w:ascii="Verdana" w:hAnsi="Verdana"/>
          <w:color w:val="000000"/>
          <w:sz w:val="18"/>
          <w:szCs w:val="18"/>
        </w:rPr>
        <w:t>, Я.И. Гурлянда, М.Ф. Золотникова, Н. Ляпидевского, А. Мацкевича, М.М.</w:t>
      </w:r>
      <w:r>
        <w:rPr>
          <w:rStyle w:val="WW8Num3z0"/>
          <w:rFonts w:ascii="Verdana" w:hAnsi="Verdana"/>
          <w:color w:val="000000"/>
          <w:sz w:val="18"/>
          <w:szCs w:val="18"/>
        </w:rPr>
        <w:t> </w:t>
      </w:r>
      <w:r>
        <w:rPr>
          <w:rStyle w:val="WW8Num4z0"/>
          <w:rFonts w:ascii="Verdana" w:hAnsi="Verdana"/>
          <w:color w:val="4682B4"/>
          <w:sz w:val="18"/>
          <w:szCs w:val="18"/>
        </w:rPr>
        <w:t>Неймана</w:t>
      </w:r>
      <w:r>
        <w:rPr>
          <w:rFonts w:ascii="Verdana" w:hAnsi="Verdana"/>
          <w:color w:val="000000"/>
          <w:sz w:val="18"/>
          <w:szCs w:val="18"/>
        </w:rPr>
        <w:t>, A.M. Фемелиди.</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современный период различные правовые аспекты нотариата исследовались в трудах В.Н.</w:t>
      </w:r>
      <w:r>
        <w:rPr>
          <w:rStyle w:val="WW8Num3z0"/>
          <w:rFonts w:ascii="Verdana" w:hAnsi="Verdana"/>
          <w:color w:val="000000"/>
          <w:sz w:val="18"/>
          <w:szCs w:val="18"/>
        </w:rPr>
        <w:t> </w:t>
      </w:r>
      <w:r>
        <w:rPr>
          <w:rStyle w:val="WW8Num4z0"/>
          <w:rFonts w:ascii="Verdana" w:hAnsi="Verdana"/>
          <w:color w:val="4682B4"/>
          <w:sz w:val="18"/>
          <w:szCs w:val="18"/>
        </w:rPr>
        <w:t>Аргунова</w:t>
      </w:r>
      <w:r>
        <w:rPr>
          <w:rFonts w:ascii="Verdana" w:hAnsi="Verdana"/>
          <w:color w:val="000000"/>
          <w:sz w:val="18"/>
          <w:szCs w:val="18"/>
        </w:rPr>
        <w:t>, Ю.Н. Власова, Г.К. Герасимовой, Е.Э.</w:t>
      </w:r>
      <w:r>
        <w:rPr>
          <w:rStyle w:val="WW8Num3z0"/>
          <w:rFonts w:ascii="Verdana" w:hAnsi="Verdana"/>
          <w:color w:val="000000"/>
          <w:sz w:val="18"/>
          <w:szCs w:val="18"/>
        </w:rPr>
        <w:t> </w:t>
      </w:r>
      <w:r>
        <w:rPr>
          <w:rStyle w:val="WW8Num4z0"/>
          <w:rFonts w:ascii="Verdana" w:hAnsi="Verdana"/>
          <w:color w:val="4682B4"/>
          <w:sz w:val="18"/>
          <w:szCs w:val="18"/>
        </w:rPr>
        <w:t>Денисовой</w:t>
      </w:r>
      <w:r>
        <w:rPr>
          <w:rFonts w:ascii="Verdana" w:hAnsi="Verdana"/>
          <w:color w:val="000000"/>
          <w:sz w:val="18"/>
          <w:szCs w:val="18"/>
        </w:rPr>
        <w:t>, М.А. Долгова, A.B. Дударева, A.B.</w:t>
      </w:r>
      <w:r>
        <w:rPr>
          <w:rStyle w:val="WW8Num3z0"/>
          <w:rFonts w:ascii="Verdana" w:hAnsi="Verdana"/>
          <w:color w:val="000000"/>
          <w:sz w:val="18"/>
          <w:szCs w:val="18"/>
        </w:rPr>
        <w:t> </w:t>
      </w:r>
      <w:r>
        <w:rPr>
          <w:rStyle w:val="WW8Num4z0"/>
          <w:rFonts w:ascii="Verdana" w:hAnsi="Verdana"/>
          <w:color w:val="4682B4"/>
          <w:sz w:val="18"/>
          <w:szCs w:val="18"/>
        </w:rPr>
        <w:t>Жуковой</w:t>
      </w:r>
      <w:r>
        <w:rPr>
          <w:rFonts w:ascii="Verdana" w:hAnsi="Verdana"/>
          <w:color w:val="000000"/>
          <w:sz w:val="18"/>
          <w:szCs w:val="18"/>
        </w:rPr>
        <w:t>, С.А. Зацепиной, В.В. Калинина, Т.Г.</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Fonts w:ascii="Verdana" w:hAnsi="Verdana"/>
          <w:color w:val="000000"/>
          <w:sz w:val="18"/>
          <w:szCs w:val="18"/>
        </w:rPr>
        <w:t>, E.H. Клячина, И.В. Москаленко, М.Ю.</w:t>
      </w:r>
      <w:r>
        <w:rPr>
          <w:rStyle w:val="WW8Num3z0"/>
          <w:rFonts w:ascii="Verdana" w:hAnsi="Verdana"/>
          <w:color w:val="000000"/>
          <w:sz w:val="18"/>
          <w:szCs w:val="18"/>
        </w:rPr>
        <w:t> </w:t>
      </w:r>
      <w:r>
        <w:rPr>
          <w:rStyle w:val="WW8Num4z0"/>
          <w:rFonts w:ascii="Verdana" w:hAnsi="Verdana"/>
          <w:color w:val="4682B4"/>
          <w:sz w:val="18"/>
          <w:szCs w:val="18"/>
        </w:rPr>
        <w:t>Плетнева</w:t>
      </w:r>
      <w:r>
        <w:rPr>
          <w:rFonts w:ascii="Verdana" w:hAnsi="Verdana"/>
          <w:color w:val="000000"/>
          <w:sz w:val="18"/>
          <w:szCs w:val="18"/>
        </w:rPr>
        <w:t>, И.А. Полтавской, В.В. Ралько, О.В.</w:t>
      </w:r>
      <w:r>
        <w:rPr>
          <w:rStyle w:val="WW8Num3z0"/>
          <w:rFonts w:ascii="Verdana" w:hAnsi="Verdana"/>
          <w:color w:val="000000"/>
          <w:sz w:val="18"/>
          <w:szCs w:val="18"/>
        </w:rPr>
        <w:t> </w:t>
      </w:r>
      <w:r>
        <w:rPr>
          <w:rStyle w:val="WW8Num4z0"/>
          <w:rFonts w:ascii="Verdana" w:hAnsi="Verdana"/>
          <w:color w:val="4682B4"/>
          <w:sz w:val="18"/>
          <w:szCs w:val="18"/>
        </w:rPr>
        <w:t>Романовской</w:t>
      </w:r>
      <w:r>
        <w:rPr>
          <w:rFonts w:ascii="Verdana" w:hAnsi="Verdana"/>
          <w:color w:val="000000"/>
          <w:sz w:val="18"/>
          <w:szCs w:val="18"/>
        </w:rPr>
        <w:t>, Г.Б. Романовского, C.B. Степашина, JI.A.</w:t>
      </w:r>
      <w:r>
        <w:rPr>
          <w:rStyle w:val="WW8Num3z0"/>
          <w:rFonts w:ascii="Verdana" w:hAnsi="Verdana"/>
          <w:color w:val="000000"/>
          <w:sz w:val="18"/>
          <w:szCs w:val="18"/>
        </w:rPr>
        <w:t> </w:t>
      </w:r>
      <w:r>
        <w:rPr>
          <w:rStyle w:val="WW8Num4z0"/>
          <w:rFonts w:ascii="Verdana" w:hAnsi="Verdana"/>
          <w:color w:val="4682B4"/>
          <w:sz w:val="18"/>
          <w:szCs w:val="18"/>
        </w:rPr>
        <w:t>Стешенко</w:t>
      </w:r>
      <w:r>
        <w:rPr>
          <w:rFonts w:ascii="Verdana" w:hAnsi="Verdana"/>
          <w:color w:val="000000"/>
          <w:sz w:val="18"/>
          <w:szCs w:val="18"/>
        </w:rPr>
        <w:t>,</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Е.Б. Тарбагаевой, Г.Г. Черемных, И.Г.</w:t>
      </w:r>
      <w:r>
        <w:rPr>
          <w:rStyle w:val="WW8Num3z0"/>
          <w:rFonts w:ascii="Verdana" w:hAnsi="Verdana"/>
          <w:color w:val="000000"/>
          <w:sz w:val="18"/>
          <w:szCs w:val="18"/>
        </w:rPr>
        <w:t> </w:t>
      </w:r>
      <w:r>
        <w:rPr>
          <w:rStyle w:val="WW8Num4z0"/>
          <w:rFonts w:ascii="Verdana" w:hAnsi="Verdana"/>
          <w:color w:val="4682B4"/>
          <w:sz w:val="18"/>
          <w:szCs w:val="18"/>
        </w:rPr>
        <w:t>Черемных</w:t>
      </w:r>
      <w:r>
        <w:rPr>
          <w:rFonts w:ascii="Verdana" w:hAnsi="Verdana"/>
          <w:color w:val="000000"/>
          <w:sz w:val="18"/>
          <w:szCs w:val="18"/>
        </w:rPr>
        <w:t>, Т.М. Шамбы, К.С. Юдельсона,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Исследованием проблематики конституционно-правовых основ правового регулирования общественных отношений (в том числе, и нотариальной деятельности) занимались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П.А. Астафичев, М.В. Баглай, П.Д.</w:t>
      </w:r>
      <w:r>
        <w:rPr>
          <w:rStyle w:val="WW8Num3z0"/>
          <w:rFonts w:ascii="Verdana" w:hAnsi="Verdana"/>
          <w:color w:val="000000"/>
          <w:sz w:val="18"/>
          <w:szCs w:val="18"/>
        </w:rPr>
        <w:t> </w:t>
      </w:r>
      <w:r>
        <w:rPr>
          <w:rStyle w:val="WW8Num4z0"/>
          <w:rFonts w:ascii="Verdana" w:hAnsi="Verdana"/>
          <w:color w:val="4682B4"/>
          <w:sz w:val="18"/>
          <w:szCs w:val="18"/>
        </w:rPr>
        <w:t>Баренбойм</w:t>
      </w:r>
      <w:r>
        <w:rPr>
          <w:rFonts w:ascii="Verdana" w:hAnsi="Verdana"/>
          <w:color w:val="000000"/>
          <w:sz w:val="18"/>
          <w:szCs w:val="18"/>
        </w:rPr>
        <w:t>, И.Н. Барциц, В.В. Гошуляк, H.A.</w:t>
      </w:r>
      <w:r>
        <w:rPr>
          <w:rStyle w:val="WW8Num3z0"/>
          <w:rFonts w:ascii="Verdana" w:hAnsi="Verdana"/>
          <w:color w:val="000000"/>
          <w:sz w:val="18"/>
          <w:szCs w:val="18"/>
        </w:rPr>
        <w:t> </w:t>
      </w:r>
      <w:r>
        <w:rPr>
          <w:rStyle w:val="WW8Num4z0"/>
          <w:rFonts w:ascii="Verdana" w:hAnsi="Verdana"/>
          <w:color w:val="4682B4"/>
          <w:sz w:val="18"/>
          <w:szCs w:val="18"/>
        </w:rPr>
        <w:t>Емельянов</w:t>
      </w:r>
      <w:r>
        <w:rPr>
          <w:rFonts w:ascii="Verdana" w:hAnsi="Verdana"/>
          <w:color w:val="000000"/>
          <w:sz w:val="18"/>
          <w:szCs w:val="18"/>
        </w:rPr>
        <w:t>,</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B.Г.</w:t>
      </w:r>
      <w:r>
        <w:rPr>
          <w:rStyle w:val="WW8Num3z0"/>
          <w:rFonts w:ascii="Verdana" w:hAnsi="Verdana"/>
          <w:color w:val="000000"/>
          <w:sz w:val="18"/>
          <w:szCs w:val="18"/>
        </w:rPr>
        <w:t> </w:t>
      </w:r>
      <w:r>
        <w:rPr>
          <w:rStyle w:val="WW8Num4z0"/>
          <w:rFonts w:ascii="Verdana" w:hAnsi="Verdana"/>
          <w:color w:val="4682B4"/>
          <w:sz w:val="18"/>
          <w:szCs w:val="18"/>
        </w:rPr>
        <w:t>Ермаков</w:t>
      </w:r>
      <w:r>
        <w:rPr>
          <w:rFonts w:ascii="Verdana" w:hAnsi="Verdana"/>
          <w:color w:val="000000"/>
          <w:sz w:val="18"/>
          <w:szCs w:val="18"/>
        </w:rPr>
        <w:t>, JI.C. Мамут, Н.И. Матузов, A.A.</w:t>
      </w:r>
      <w:r>
        <w:rPr>
          <w:rStyle w:val="WW8Num3z0"/>
          <w:rFonts w:ascii="Verdana" w:hAnsi="Verdana"/>
          <w:color w:val="000000"/>
          <w:sz w:val="18"/>
          <w:szCs w:val="18"/>
        </w:rPr>
        <w:t> </w:t>
      </w:r>
      <w:r>
        <w:rPr>
          <w:rStyle w:val="WW8Num4z0"/>
          <w:rFonts w:ascii="Verdana" w:hAnsi="Verdana"/>
          <w:color w:val="4682B4"/>
          <w:sz w:val="18"/>
          <w:szCs w:val="18"/>
        </w:rPr>
        <w:t>Мишин</w:t>
      </w:r>
      <w:r>
        <w:rPr>
          <w:rFonts w:ascii="Verdana" w:hAnsi="Verdana"/>
          <w:color w:val="000000"/>
          <w:sz w:val="18"/>
          <w:szCs w:val="18"/>
        </w:rPr>
        <w:t>, B.C. Нерсесянц, Т.М. Пряхина, В.А.</w:t>
      </w:r>
      <w:r>
        <w:rPr>
          <w:rStyle w:val="WW8Num3z0"/>
          <w:rFonts w:ascii="Verdana" w:hAnsi="Verdana"/>
          <w:color w:val="000000"/>
          <w:sz w:val="18"/>
          <w:szCs w:val="18"/>
        </w:rPr>
        <w:t> </w:t>
      </w:r>
      <w:r>
        <w:rPr>
          <w:rStyle w:val="WW8Num4z0"/>
          <w:rFonts w:ascii="Verdana" w:hAnsi="Verdana"/>
          <w:color w:val="4682B4"/>
          <w:sz w:val="18"/>
          <w:szCs w:val="18"/>
        </w:rPr>
        <w:t>Ржевский</w:t>
      </w:r>
      <w:r>
        <w:rPr>
          <w:rFonts w:ascii="Verdana" w:hAnsi="Verdana"/>
          <w:color w:val="000000"/>
          <w:sz w:val="18"/>
          <w:szCs w:val="18"/>
        </w:rPr>
        <w:t>, Ю.И. Скуратов, В.Е. Чиркин, Б.С.</w:t>
      </w:r>
      <w:r>
        <w:rPr>
          <w:rStyle w:val="WW8Num3z0"/>
          <w:rFonts w:ascii="Verdana" w:hAnsi="Verdana"/>
          <w:color w:val="000000"/>
          <w:sz w:val="18"/>
          <w:szCs w:val="18"/>
        </w:rPr>
        <w:t> </w:t>
      </w:r>
      <w:r>
        <w:rPr>
          <w:rStyle w:val="WW8Num4z0"/>
          <w:rFonts w:ascii="Verdana" w:hAnsi="Verdana"/>
          <w:color w:val="4682B4"/>
          <w:sz w:val="18"/>
          <w:szCs w:val="18"/>
        </w:rPr>
        <w:t>Эбзеев</w:t>
      </w:r>
      <w:r>
        <w:rPr>
          <w:rFonts w:ascii="Verdana" w:hAnsi="Verdana"/>
          <w:color w:val="000000"/>
          <w:sz w:val="18"/>
          <w:szCs w:val="18"/>
        </w:rPr>
        <w:t>.</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иностранных авторов, исследовавших правовые проблемы нотариата, можно отметить Ж.Ф.</w:t>
      </w:r>
      <w:r>
        <w:rPr>
          <w:rStyle w:val="WW8Num3z0"/>
          <w:rFonts w:ascii="Verdana" w:hAnsi="Verdana"/>
          <w:color w:val="000000"/>
          <w:sz w:val="18"/>
          <w:szCs w:val="18"/>
        </w:rPr>
        <w:t> </w:t>
      </w:r>
      <w:r>
        <w:rPr>
          <w:rStyle w:val="WW8Num4z0"/>
          <w:rFonts w:ascii="Verdana" w:hAnsi="Verdana"/>
          <w:color w:val="4682B4"/>
          <w:sz w:val="18"/>
          <w:szCs w:val="18"/>
        </w:rPr>
        <w:t>Пиепу</w:t>
      </w:r>
      <w:r>
        <w:rPr>
          <w:rFonts w:ascii="Verdana" w:hAnsi="Verdana"/>
          <w:color w:val="000000"/>
          <w:sz w:val="18"/>
          <w:szCs w:val="18"/>
        </w:rPr>
        <w:t>, Ж. Ягра, М. Мерлотти и других.</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не смотря на значительное число исследований как в области теоретико-правовых основ нотариата, так и отдельных аспектов его отраслевого регулирования, существует объективная необходимость проведения комплексного, всестороннего исследования именно конституционно-правовых основ нотариата.</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диссертационного исследования являются общественные отношения, складывающиеся в процессе установления и обеспечения конституционно-правовых основ нотариата в Российской Федерации.</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конституционно-правовые нормы, регулирующие общественные отношения в сфере установления и обеспечения конституционно-правовых основ нотариата, нормы отраслевых нормативных правовых актов Российской Федерации, нормы законодательства о нотариате субъектов Российской Федерации, а также нормы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проведении комплексного правового анализа конституционно-правовых основ нотариата как предмета совместного ведения Российской Федерации и субъектов Российской Федерации.</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вышеуказанной цели, предполагается решить следующие теоретические и научно-практические задачи:</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и сущность нотариата как правового явления, а также как предмета конституционно-правового регулирования;</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эволюцию развития норм отечественного законодательства о нотариате во взаимосвязи с государственно-правовым и конституционно-правовым развитием Российской Федерации;</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место</w:t>
      </w:r>
      <w:r>
        <w:rPr>
          <w:rStyle w:val="WW8Num3z0"/>
          <w:rFonts w:ascii="Verdana" w:hAnsi="Verdana"/>
          <w:color w:val="000000"/>
          <w:sz w:val="18"/>
          <w:szCs w:val="18"/>
        </w:rPr>
        <w:t> </w:t>
      </w:r>
      <w:r>
        <w:rPr>
          <w:rStyle w:val="WW8Num4z0"/>
          <w:rFonts w:ascii="Verdana" w:hAnsi="Verdana"/>
          <w:color w:val="4682B4"/>
          <w:sz w:val="18"/>
          <w:szCs w:val="18"/>
        </w:rPr>
        <w:t>нотариального</w:t>
      </w:r>
      <w:r>
        <w:rPr>
          <w:rStyle w:val="WW8Num3z0"/>
          <w:rFonts w:ascii="Verdana" w:hAnsi="Verdana"/>
          <w:color w:val="000000"/>
          <w:sz w:val="18"/>
          <w:szCs w:val="18"/>
        </w:rPr>
        <w:t> </w:t>
      </w:r>
      <w:r>
        <w:rPr>
          <w:rFonts w:ascii="Verdana" w:hAnsi="Verdana"/>
          <w:color w:val="000000"/>
          <w:sz w:val="18"/>
          <w:szCs w:val="18"/>
        </w:rPr>
        <w:t>права в правовой системе Российской Федерации, его структуру, роль норм конституционного права в регулировании нотариальных отношений;</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нотариат как предмет совместного ведения органов государственной власти Российской Федерации и субъектов Российской Федерации;</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по осуществлению отдельных нотариальных действий, а также эффективность деятельности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данной сфере;</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актуальные проблемы правового регулирования организации и деятельности нотариата в аспекте развития их конституционно-правовых основ и перспективы их преодоления.</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методы познания, в том числе: конкретно-исторический, метод системного анализа, структурно-функциональный, и другие, а также ряд</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технико-юридический, статистический, сравнительно-правовой и иные методы, в соответствии с которыми диссертант рассматривает общественные отношения, возникающие в процессе установления и обеспечения конституционно-правовых основ нотариата в Российской Федерации.</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частности, конкретно-исторический метод использован при рассмотрении генезиса правовых норм, а также поэтапного формирования и развития правового института нотариата; статистический - при анализе эффективности конституционно-правового регулирования нотариата.</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методы применялись в сочетании с широко используемыми для познания и объяснения основных закономерностей государственно-правовых явлений требованиями объективности, всесторонности, историзма и принципа конкретности.</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научные труды отечественных ученых - специалистов в области теории права и государства (М.И.</w:t>
      </w:r>
      <w:r>
        <w:rPr>
          <w:rStyle w:val="WW8Num3z0"/>
          <w:rFonts w:ascii="Verdana" w:hAnsi="Verdana"/>
          <w:color w:val="000000"/>
          <w:sz w:val="18"/>
          <w:szCs w:val="18"/>
        </w:rPr>
        <w:t> </w:t>
      </w:r>
      <w:r>
        <w:rPr>
          <w:rStyle w:val="WW8Num4z0"/>
          <w:rFonts w:ascii="Verdana" w:hAnsi="Verdana"/>
          <w:color w:val="4682B4"/>
          <w:sz w:val="18"/>
          <w:szCs w:val="18"/>
        </w:rPr>
        <w:t>Абдуллаева</w:t>
      </w:r>
      <w:r>
        <w:rPr>
          <w:rFonts w:ascii="Verdana" w:hAnsi="Verdana"/>
          <w:color w:val="000000"/>
          <w:sz w:val="18"/>
          <w:szCs w:val="18"/>
        </w:rPr>
        <w:t>, С.С. Алексеева, C.B. Бошно, A.B.</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Г.В. Мальцева, М.Н. Марченко,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и др.), конституционного права(A.A.</w:t>
      </w:r>
      <w:r>
        <w:rPr>
          <w:rStyle w:val="WW8Num3z0"/>
          <w:rFonts w:ascii="Verdana" w:hAnsi="Verdana"/>
          <w:color w:val="000000"/>
          <w:sz w:val="18"/>
          <w:szCs w:val="18"/>
        </w:rPr>
        <w:t> </w:t>
      </w:r>
      <w:r>
        <w:rPr>
          <w:rStyle w:val="WW8Num4z0"/>
          <w:rFonts w:ascii="Verdana" w:hAnsi="Verdana"/>
          <w:color w:val="4682B4"/>
          <w:sz w:val="18"/>
          <w:szCs w:val="18"/>
        </w:rPr>
        <w:t>Безуглова</w:t>
      </w:r>
      <w:r>
        <w:rPr>
          <w:rFonts w:ascii="Verdana" w:hAnsi="Verdana"/>
          <w:color w:val="000000"/>
          <w:sz w:val="18"/>
          <w:szCs w:val="18"/>
        </w:rPr>
        <w:t>, JH.А. Богдановой,Н^С^Бондаря, Д.А. Ковачева,</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Г.Н.</w:t>
      </w:r>
      <w:r>
        <w:rPr>
          <w:rStyle w:val="WW8Num3z0"/>
          <w:rFonts w:ascii="Verdana" w:hAnsi="Verdana"/>
          <w:color w:val="000000"/>
          <w:sz w:val="18"/>
          <w:szCs w:val="18"/>
        </w:rPr>
        <w:t> </w:t>
      </w:r>
      <w:r>
        <w:rPr>
          <w:rStyle w:val="WW8Num4z0"/>
          <w:rFonts w:ascii="Verdana" w:hAnsi="Verdana"/>
          <w:color w:val="4682B4"/>
          <w:sz w:val="18"/>
          <w:szCs w:val="18"/>
        </w:rPr>
        <w:t>Комковой</w:t>
      </w:r>
      <w:r>
        <w:rPr>
          <w:rFonts w:ascii="Verdana" w:hAnsi="Verdana"/>
          <w:color w:val="000000"/>
          <w:sz w:val="18"/>
          <w:szCs w:val="18"/>
        </w:rPr>
        <w:t>, O.E. Кутафина, Е.А. Лукьяновой, В.О.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О.О. Миронова, М.С. Саликова, С.А.</w:t>
      </w:r>
      <w:r>
        <w:rPr>
          <w:rStyle w:val="WW8Num3z0"/>
          <w:rFonts w:ascii="Verdana" w:hAnsi="Verdana"/>
          <w:color w:val="000000"/>
          <w:sz w:val="18"/>
          <w:szCs w:val="18"/>
        </w:rPr>
        <w:t> </w:t>
      </w:r>
      <w:r>
        <w:rPr>
          <w:rStyle w:val="WW8Num4z0"/>
          <w:rFonts w:ascii="Verdana" w:hAnsi="Verdana"/>
          <w:color w:val="4682B4"/>
          <w:sz w:val="18"/>
          <w:szCs w:val="18"/>
        </w:rPr>
        <w:t>Солдатова</w:t>
      </w:r>
      <w:r>
        <w:rPr>
          <w:rStyle w:val="WW8Num3z0"/>
          <w:rFonts w:ascii="Verdana" w:hAnsi="Verdana"/>
          <w:color w:val="000000"/>
          <w:sz w:val="18"/>
          <w:szCs w:val="18"/>
        </w:rPr>
        <w:t> </w:t>
      </w:r>
      <w:r>
        <w:rPr>
          <w:rFonts w:ascii="Verdana" w:hAnsi="Verdana"/>
          <w:color w:val="000000"/>
          <w:sz w:val="18"/>
          <w:szCs w:val="18"/>
        </w:rPr>
        <w:t>и др.), судебной, правозащитной 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(A.B. Бегичева,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К.А. Корсика, E.H. Мизинцева, А.Г. Олейновой, М.Г.</w:t>
      </w:r>
      <w:r>
        <w:rPr>
          <w:rStyle w:val="WW8Num3z0"/>
          <w:rFonts w:ascii="Verdana" w:hAnsi="Verdana"/>
          <w:color w:val="000000"/>
          <w:sz w:val="18"/>
          <w:szCs w:val="18"/>
        </w:rPr>
        <w:t> </w:t>
      </w:r>
      <w:r>
        <w:rPr>
          <w:rStyle w:val="WW8Num4z0"/>
          <w:rFonts w:ascii="Verdana" w:hAnsi="Verdana"/>
          <w:color w:val="4682B4"/>
          <w:sz w:val="18"/>
          <w:szCs w:val="18"/>
        </w:rPr>
        <w:t>Сазоновой</w:t>
      </w:r>
      <w:r>
        <w:rPr>
          <w:rFonts w:ascii="Verdana" w:hAnsi="Verdana"/>
          <w:color w:val="000000"/>
          <w:sz w:val="18"/>
          <w:szCs w:val="18"/>
        </w:rPr>
        <w:t>, B.C. Репина, Б.В. Шагиева Н.М.</w:t>
      </w:r>
      <w:r>
        <w:rPr>
          <w:rStyle w:val="WW8Num3z0"/>
          <w:rFonts w:ascii="Verdana" w:hAnsi="Verdana"/>
          <w:color w:val="000000"/>
          <w:sz w:val="18"/>
          <w:szCs w:val="18"/>
        </w:rPr>
        <w:t> </w:t>
      </w:r>
      <w:r>
        <w:rPr>
          <w:rStyle w:val="WW8Num4z0"/>
          <w:rFonts w:ascii="Verdana" w:hAnsi="Verdana"/>
          <w:color w:val="4682B4"/>
          <w:sz w:val="18"/>
          <w:szCs w:val="18"/>
        </w:rPr>
        <w:t>Чепурновой</w:t>
      </w:r>
      <w:r>
        <w:rPr>
          <w:rFonts w:ascii="Verdana" w:hAnsi="Verdana"/>
          <w:color w:val="000000"/>
          <w:sz w:val="18"/>
          <w:szCs w:val="18"/>
        </w:rPr>
        <w:t>, А.Е. Черникова, Е.В. Черниковой и др.).</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базу исследования образуют Конституция Российской Федерации; международные договоры, участником которых является Российская Федерация; конституции и</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федеральные законы (в том числе, Основы законодательства Российской Федерации о нотариате (утвержденные</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 xml:space="preserve">Советом РФ 11 </w:t>
      </w:r>
      <w:r>
        <w:rPr>
          <w:rFonts w:ascii="Verdana" w:hAnsi="Verdana"/>
          <w:color w:val="000000"/>
          <w:sz w:val="18"/>
          <w:szCs w:val="18"/>
        </w:rPr>
        <w:lastRenderedPageBreak/>
        <w:t>февраля 1993 г. № 4462-1 в ред. от 5 апреля 2013 г.), Федеральный закон от 21 ноября 2011 г. № 324-ФЭ «</w:t>
      </w:r>
      <w:r>
        <w:rPr>
          <w:rStyle w:val="WW8Num4z0"/>
          <w:rFonts w:ascii="Verdana" w:hAnsi="Verdana"/>
          <w:color w:val="4682B4"/>
          <w:sz w:val="18"/>
          <w:szCs w:val="18"/>
        </w:rPr>
        <w:t>О бесплатной юридической помощи в Российской Федерации</w:t>
      </w:r>
      <w:r>
        <w:rPr>
          <w:rFonts w:ascii="Verdana" w:hAnsi="Verdana"/>
          <w:color w:val="000000"/>
          <w:sz w:val="18"/>
          <w:szCs w:val="18"/>
        </w:rPr>
        <w:t>» и др.); законы субъектов Российской Федерации, регулирующие организацию и деятельность нотариата;</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также проанализированы законы</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решения Конституционного Суда Российской Федерации, решения иных федеральных судов по предмету диссертационного исследования.</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в нем осуществлен комплексный анализ нотариата как сложного правового феномена, обладающего двуединой правовой природой, сочетающей в себе публично-правовые и</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начала. Диссертантом исследованы конституционно-правовые основы нотариата, непосредственно</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нормах Конституции Российской Федерации и выводимые из ее содержания, к которым относятся цель законодательного регулирования нотариата, основные начала его организации и функционирования, принципы регулирования данной сферы общественных отношений как предмета совместного веденияРоссийской Федерации и ее субъектов.</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проанализирована эволюция развития отечественного законодательства о нотариате, представлена его периодизация, выявлены характерные особенности каждого периода; на основе анализа норм обозначены основные тенденции его развития в данной области.</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Диссертантом выявлены актуальные проблемы конституционно-правового регулирования нотариата на современном этапе развития российской государственности, намечены основные перспективы их преодоления.</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и обосновать следующие основные теоретические положения и выводы, выносимые автором на защиту и обладающие научной новизной:</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Сложная двуединая сущность феномена нотариата обусловливает сочетание в нем публично-правовых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начал: с одной стороны, нотариат традиционно входит в систему</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Российской Федерации, с другой стороны, его функции заключаются в охране и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частных лиц. Указанная двойственность характерна для нотариата практически с момента зарождения и в наиболее явном виде проявляется на современном этапе.</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Отличительной особенностью нотариальной деятельности является осуществление ее от имени государства, по единым, установленным на уровне федерального законодательства конституционно-правовым принципам, в связи с чем, диссертантом обосновывается тезис о необходимости акцентирования конституционно-правовой природы нотариата путем изменения его наименования на «</w:t>
      </w:r>
      <w:r>
        <w:rPr>
          <w:rStyle w:val="WW8Num4z0"/>
          <w:rFonts w:ascii="Verdana" w:hAnsi="Verdana"/>
          <w:color w:val="4682B4"/>
          <w:sz w:val="18"/>
          <w:szCs w:val="18"/>
        </w:rPr>
        <w:t>нотариат Российской Федерации</w:t>
      </w:r>
      <w:r>
        <w:rPr>
          <w:rFonts w:ascii="Verdana" w:hAnsi="Verdana"/>
          <w:color w:val="000000"/>
          <w:sz w:val="18"/>
          <w:szCs w:val="18"/>
        </w:rPr>
        <w:t>».</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Отказ от государственных</w:t>
      </w:r>
      <w:r>
        <w:rPr>
          <w:rStyle w:val="WW8Num3z0"/>
          <w:rFonts w:ascii="Verdana" w:hAnsi="Verdana"/>
          <w:color w:val="000000"/>
          <w:sz w:val="18"/>
          <w:szCs w:val="18"/>
        </w:rPr>
        <w:t> </w:t>
      </w:r>
      <w:r>
        <w:rPr>
          <w:rStyle w:val="WW8Num4z0"/>
          <w:rFonts w:ascii="Verdana" w:hAnsi="Verdana"/>
          <w:color w:val="4682B4"/>
          <w:sz w:val="18"/>
          <w:szCs w:val="18"/>
        </w:rPr>
        <w:t>нотариусов</w:t>
      </w:r>
      <w:r>
        <w:rPr>
          <w:rStyle w:val="WW8Num3z0"/>
          <w:rFonts w:ascii="Verdana" w:hAnsi="Verdana"/>
          <w:color w:val="000000"/>
          <w:sz w:val="18"/>
          <w:szCs w:val="18"/>
        </w:rPr>
        <w:t> </w:t>
      </w:r>
      <w:r>
        <w:rPr>
          <w:rFonts w:ascii="Verdana" w:hAnsi="Verdana"/>
          <w:color w:val="000000"/>
          <w:sz w:val="18"/>
          <w:szCs w:val="18"/>
        </w:rPr>
        <w:t>в Российской Федерации - представляется недопустимым в связи с</w:t>
      </w:r>
      <w:r>
        <w:rPr>
          <w:rStyle w:val="WW8Num3z0"/>
          <w:rFonts w:ascii="Verdana" w:hAnsi="Verdana"/>
          <w:color w:val="000000"/>
          <w:sz w:val="18"/>
          <w:szCs w:val="18"/>
        </w:rPr>
        <w:t> </w:t>
      </w:r>
      <w:r>
        <w:rPr>
          <w:rStyle w:val="WW8Num4z0"/>
          <w:rFonts w:ascii="Verdana" w:hAnsi="Verdana"/>
          <w:color w:val="4682B4"/>
          <w:sz w:val="18"/>
          <w:szCs w:val="18"/>
        </w:rPr>
        <w:t>возложением</w:t>
      </w:r>
      <w:r>
        <w:rPr>
          <w:rStyle w:val="WW8Num3z0"/>
          <w:rFonts w:ascii="Verdana" w:hAnsi="Verdana"/>
          <w:color w:val="000000"/>
          <w:sz w:val="18"/>
          <w:szCs w:val="18"/>
        </w:rPr>
        <w:t> </w:t>
      </w:r>
      <w:r>
        <w:rPr>
          <w:rFonts w:ascii="Verdana" w:hAnsi="Verdana"/>
          <w:color w:val="000000"/>
          <w:sz w:val="18"/>
          <w:szCs w:val="18"/>
        </w:rPr>
        <w:t>на данных лиц публично-правовых функций по обеспечению и защите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гарантированию равного доступа граждан к получению —квалифицированной, юридической помощи, а также обеспечению интересов государства как частно-правовой, так и в публично-правовой сфере (в том числе, в</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и референдумных правоотношениях, правоотношениях по созданию объединений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др.).</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Конституционно-правовые основы нотариата Российской Федерации базируются на</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модели государственного устройства:</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числе основных полномочий Российской Федерации в исследуемой сфере выявлены установление общих принципов организации нотариата как основы конституционного строя; его целей, задач и функций в механизме обеспечения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зашита</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Российской Федерации прав и законных интересов субъектов нотариальных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 ведению субъектов Российской Федерации относится осуществление иных полномочий, в том числе установление численности нотариусов, действующих на территории субъекта федерации, установление квалификационных требований к кандидатам на должность</w:t>
      </w:r>
      <w:r>
        <w:rPr>
          <w:rStyle w:val="WW8Num3z0"/>
          <w:rFonts w:ascii="Verdana" w:hAnsi="Verdana"/>
          <w:color w:val="000000"/>
          <w:sz w:val="18"/>
          <w:szCs w:val="18"/>
        </w:rPr>
        <w:t> </w:t>
      </w:r>
      <w:r>
        <w:rPr>
          <w:rStyle w:val="WW8Num4z0"/>
          <w:rFonts w:ascii="Verdana" w:hAnsi="Verdana"/>
          <w:color w:val="4682B4"/>
          <w:sz w:val="18"/>
          <w:szCs w:val="18"/>
        </w:rPr>
        <w:t>нотариуса</w:t>
      </w:r>
      <w:r>
        <w:rPr>
          <w:rFonts w:ascii="Verdana" w:hAnsi="Verdana"/>
          <w:color w:val="000000"/>
          <w:sz w:val="18"/>
          <w:szCs w:val="18"/>
        </w:rPr>
        <w:t>, содействие в материально-техническом и ином обеспечении нотариальных контор и т.п.</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целях повышения эффективности правового регулирования представляется необходимым установить конституционно-правовой механизм детального разграничения полномочий Российской Федерации и субъектов Российской Федерации на уровне федерального закона.</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Диссертант разделяет сложившийся в российской науке подход к периодизации эволюции правового (в том числе, конституционно-правового) регулирования организации и деятельности нотариата, основанной на взаимосвязи развития законодательства о нотариате с развитием российской государственности. Вместе с тем, отмечено, что в настоящее время начинается новый этап развития законодательства о нотариате, что обусловлено рядом факторов: а) необходимость его систематизации и приведения законов субъектов Российской Федерации в данной сфере в соответствие с требованиями федерального законодательства; согласованиероссийского законодательства онотариатес международными стандартами нотариата; в) установление эффективного государственного контроля за нотариальной деятельностью при условии сохранения элементов саморегулирования и самоуправляемости в данной сфере; г) расширение публично-правовых полномочий коллективных органов нотариата.</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числе современных тенденций правового регулирования нотариата Российской Федерации выявлены следующие:</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сохранение преемственности дореволюционных взглядов на правовую природу и сущность нотариата;</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формирование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адекватной реально сложившимся общественным отношениям в сфере конституционно-правового регулирования нотариата, в том числе,</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нотариусов полномочиями по участию в отдельных конституционно-правовых отношениях;</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в правовую систему России в соответствии со ст. 15 (ч. 4) Конституции Российской Федерации норм международных нотариальных стандартов, обусловленная международно-правовой интеграцией нотариальных сообществ.</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Анализируя актуальные проблемы конституционно-правового регулирования организации и деятельности нотариата в Российской Федерации, диссертант подразделяет их на два основных блока: проблемы, возникающие в науке конституционного права, и организационно-правовые проблемы.</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конституционно-правовые проблемы заключаются в необходимости определения понятия и правовой природы нотариата Российской Федерации, роли и места нотариального права в правовой ^системе Российской Федерации, достижения понятийного и терминологического единства по вопросам конституционно-правовых основ нотариата.</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Основнымиорганизационно-правовымипроблемами являются: несовершенство действующего законодательства Российской Федерации о нотариате; неэффективность правового регулирования деятельности</w:t>
      </w:r>
      <w:r>
        <w:rPr>
          <w:rStyle w:val="WW8Num3z0"/>
          <w:rFonts w:ascii="Verdana" w:hAnsi="Verdana"/>
          <w:color w:val="000000"/>
          <w:sz w:val="18"/>
          <w:szCs w:val="18"/>
        </w:rPr>
        <w:t> </w:t>
      </w:r>
      <w:r>
        <w:rPr>
          <w:rStyle w:val="WW8Num4z0"/>
          <w:rFonts w:ascii="Verdana" w:hAnsi="Verdana"/>
          <w:color w:val="4682B4"/>
          <w:sz w:val="18"/>
          <w:szCs w:val="18"/>
        </w:rPr>
        <w:t>квазинотариальных</w:t>
      </w:r>
      <w:r>
        <w:rPr>
          <w:rStyle w:val="WW8Num3z0"/>
          <w:rFonts w:ascii="Verdana" w:hAnsi="Verdana"/>
          <w:color w:val="000000"/>
          <w:sz w:val="18"/>
          <w:szCs w:val="18"/>
        </w:rPr>
        <w:t> </w:t>
      </w:r>
      <w:r>
        <w:rPr>
          <w:rFonts w:ascii="Verdana" w:hAnsi="Verdana"/>
          <w:color w:val="000000"/>
          <w:sz w:val="18"/>
          <w:szCs w:val="18"/>
        </w:rPr>
        <w:t>субъектов; необходимость приведения законодательства субъектов Российской Федерации в четкое соответствие норме и духу конституционно-правовых начал нотариата, а также принципу разграничения полномочий Российской Федерации и субъектов Российской Федерации.</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Для решения указанных проблем диссертантом обосновывается необходимость принятия нового нормативного правового акта, посвященного основам конституционно-правового регулирования нотариата Российской Федерации, который имел бы силу федерального закона, носил общий характер, устанавливал четкий механизм разграничения полномочий Российской Федерации и ее субъектов.</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Принятие данного нормативного правового акта позволит:</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создать правовые условия для дальнейшей модернизации системы нотариата, приведение ее в соответствие современным потребностям как общества, так и государства и гармонизации действующее законодательства Российской Федерации и субъектов Российской Федерации о нотариате;</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системное регулирование организации и функционирования нотариата и их конституционно-правовых основ;</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повысить эффективность механизма правового регулирования.</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определяется содержащимися в нем обобщениями, выводами и предложениями, которые могут быть использованы</w:t>
      </w:r>
      <w:r>
        <w:rPr>
          <w:rStyle w:val="WW8Num3z0"/>
          <w:rFonts w:ascii="Verdana" w:hAnsi="Verdana"/>
          <w:color w:val="000000"/>
          <w:sz w:val="18"/>
          <w:szCs w:val="18"/>
        </w:rPr>
        <w:t> </w:t>
      </w:r>
      <w:r>
        <w:rPr>
          <w:rStyle w:val="WW8Num4z0"/>
          <w:rFonts w:ascii="Verdana" w:hAnsi="Verdana"/>
          <w:color w:val="4682B4"/>
          <w:sz w:val="18"/>
          <w:szCs w:val="18"/>
        </w:rPr>
        <w:t>нормотворческими</w:t>
      </w:r>
      <w:r>
        <w:rPr>
          <w:rStyle w:val="WW8Num3z0"/>
          <w:rFonts w:ascii="Verdana" w:hAnsi="Verdana"/>
          <w:color w:val="000000"/>
          <w:sz w:val="18"/>
          <w:szCs w:val="18"/>
        </w:rPr>
        <w:t> </w:t>
      </w:r>
      <w:r>
        <w:rPr>
          <w:rFonts w:ascii="Verdana" w:hAnsi="Verdana"/>
          <w:color w:val="000000"/>
          <w:sz w:val="18"/>
          <w:szCs w:val="18"/>
        </w:rPr>
        <w:t>и правоприменительными органами государственной власти Российской Федерации и субъектов Российской Федерации при правовом регулировании общественных отношений, связанных с установлением и обеспечением конституционно-правовых основ нотариата. Положения, основанные на выводах диссертационного исследования, могут быть использованы в процессе преподавания курсов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w:t>
      </w:r>
      <w:r>
        <w:rPr>
          <w:rStyle w:val="WW8Num4z0"/>
          <w:rFonts w:ascii="Verdana" w:hAnsi="Verdana"/>
          <w:color w:val="4682B4"/>
          <w:sz w:val="18"/>
          <w:szCs w:val="18"/>
        </w:rPr>
        <w:t>Права человека и механизмы их защиты</w:t>
      </w:r>
      <w:r>
        <w:rPr>
          <w:rFonts w:ascii="Verdana" w:hAnsi="Verdana"/>
          <w:color w:val="000000"/>
          <w:sz w:val="18"/>
          <w:szCs w:val="18"/>
        </w:rPr>
        <w:t>»,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и нотариат в Российской Федерации».</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обсуждена на заседаниях предметно-методической комиссии кафедры правового обеспечения государственной и муниципальной службы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диссертационной работы изложены в сообщениях, сделанных автором в ходе Международной научно-практической конференции «Эффективное государственное и муниципальное управление как фактор социально-экономического развития России» (Москва, 2013). Основные положения и выводы диссертации нашли отражение в научных публикациях диссертанта.</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и структура работы. Цели и задачи, поставленные диссертантом, определили структуру и содержание диссертации, которая состоит из введения, двух глав, объединяющих шесть параграфов, заключения, списка использованных нормативных правовых актов, официальных документов и научной литературы.</w:t>
      </w:r>
    </w:p>
    <w:p w:rsidR="00726C7D" w:rsidRDefault="00726C7D" w:rsidP="00726C7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Щекочихин, Петр Александрович</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итогам проведенного исследования конституционно-правовых основ</w:t>
      </w:r>
      <w:r>
        <w:rPr>
          <w:rStyle w:val="WW8Num3z0"/>
          <w:rFonts w:ascii="Verdana" w:hAnsi="Verdana"/>
          <w:color w:val="000000"/>
          <w:sz w:val="18"/>
          <w:szCs w:val="18"/>
        </w:rPr>
        <w:t> </w:t>
      </w:r>
      <w:r>
        <w:rPr>
          <w:rStyle w:val="WW8Num4z0"/>
          <w:rFonts w:ascii="Verdana" w:hAnsi="Verdana"/>
          <w:color w:val="4682B4"/>
          <w:sz w:val="18"/>
          <w:szCs w:val="18"/>
        </w:rPr>
        <w:t>нотариата</w:t>
      </w:r>
      <w:r>
        <w:rPr>
          <w:rStyle w:val="WW8Num3z0"/>
          <w:rFonts w:ascii="Verdana" w:hAnsi="Verdana"/>
          <w:color w:val="000000"/>
          <w:sz w:val="18"/>
          <w:szCs w:val="18"/>
        </w:rPr>
        <w:t> </w:t>
      </w:r>
      <w:r>
        <w:rPr>
          <w:rFonts w:ascii="Verdana" w:hAnsi="Verdana"/>
          <w:color w:val="000000"/>
          <w:sz w:val="18"/>
          <w:szCs w:val="18"/>
        </w:rPr>
        <w:t>Российской Федерации представляется возможным и целесообразным сделать следующие выводы.</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Нотариат</w:t>
      </w:r>
      <w:r>
        <w:rPr>
          <w:rStyle w:val="WW8Num3z0"/>
          <w:rFonts w:ascii="Verdana" w:hAnsi="Verdana"/>
          <w:color w:val="000000"/>
          <w:sz w:val="18"/>
          <w:szCs w:val="18"/>
        </w:rPr>
        <w:t> </w:t>
      </w:r>
      <w:r>
        <w:rPr>
          <w:rFonts w:ascii="Verdana" w:hAnsi="Verdana"/>
          <w:color w:val="000000"/>
          <w:sz w:val="18"/>
          <w:szCs w:val="18"/>
        </w:rPr>
        <w:t>представляет собой сложный феномен, имеющий многоаспектную правовую природу. В понимании правовой природы и сущности нотариата исторически конкурируют два подхода, которые, в конечном счете, и определяют наличие двух различных систем: так называемых «</w:t>
      </w:r>
      <w:r>
        <w:rPr>
          <w:rStyle w:val="WW8Num4z0"/>
          <w:rFonts w:ascii="Verdana" w:hAnsi="Verdana"/>
          <w:color w:val="4682B4"/>
          <w:sz w:val="18"/>
          <w:szCs w:val="18"/>
        </w:rPr>
        <w:t>латинского</w:t>
      </w:r>
      <w:r>
        <w:rPr>
          <w:rFonts w:ascii="Verdana" w:hAnsi="Verdana"/>
          <w:color w:val="000000"/>
          <w:sz w:val="18"/>
          <w:szCs w:val="18"/>
        </w:rPr>
        <w:t>» и «</w:t>
      </w:r>
      <w:r>
        <w:rPr>
          <w:rStyle w:val="WW8Num4z0"/>
          <w:rFonts w:ascii="Verdana" w:hAnsi="Verdana"/>
          <w:color w:val="4682B4"/>
          <w:sz w:val="18"/>
          <w:szCs w:val="18"/>
        </w:rPr>
        <w:t>государственного</w:t>
      </w:r>
      <w:r>
        <w:rPr>
          <w:rFonts w:ascii="Verdana" w:hAnsi="Verdana"/>
          <w:color w:val="000000"/>
          <w:sz w:val="18"/>
          <w:szCs w:val="18"/>
        </w:rPr>
        <w:t>» нотариата. Построение системы нотариата того или иного государства по одному из указанных типов определяется многими характеристиками, в том числе спецификой взаимодействия нотариата 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Fonts w:ascii="Verdana" w:hAnsi="Verdana"/>
          <w:color w:val="000000"/>
          <w:sz w:val="18"/>
          <w:szCs w:val="18"/>
        </w:rPr>
        <w:t>, судебных органов. Характерный для европейских государств романо-германской системы права</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--нотариат латинского типа сформировался в результате длительной эволюции правовых идей и развития моделей государственного управления, а потому в ряде государств имеет свои характерные черты, в связи с чем логично выделение французской (активный нотариат/максимум предоставления сопутствующих услуг), немецкой (пассивный нотариат/разработка акта и его последующее</w:t>
      </w:r>
      <w:r>
        <w:rPr>
          <w:rStyle w:val="WW8Num3z0"/>
          <w:rFonts w:ascii="Verdana" w:hAnsi="Verdana"/>
          <w:color w:val="000000"/>
          <w:sz w:val="18"/>
          <w:szCs w:val="18"/>
        </w:rPr>
        <w:t> </w:t>
      </w:r>
      <w:r>
        <w:rPr>
          <w:rStyle w:val="WW8Num4z0"/>
          <w:rFonts w:ascii="Verdana" w:hAnsi="Verdana"/>
          <w:color w:val="4682B4"/>
          <w:sz w:val="18"/>
          <w:szCs w:val="18"/>
        </w:rPr>
        <w:t>удостоверение</w:t>
      </w:r>
      <w:r>
        <w:rPr>
          <w:rFonts w:ascii="Verdana" w:hAnsi="Verdana"/>
          <w:color w:val="000000"/>
          <w:sz w:val="18"/>
          <w:szCs w:val="18"/>
        </w:rPr>
        <w:t>), а также на их основе смешанной моделей нотариата латинского типа (Испания, Нидерланды, Швейцария и др.).</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Правовая природа нотариата имеет ярко выраженный корпоративный характер, который проявляется в профессиональной самоорганизации и саморегулировании нотариата наряду с</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(в том числе, конституционно-правовым) регулированием.</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Феномен нотариата обладает сложной двуединой сущностью, обусловленной сочетанием в нем публично-правовых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начал: с одной стороны, нотариат традиционно входит в систему правоохранительных органов Российской Федерации, с другой стороны, его функции заключаются в охране и защите частных прав.</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Установление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основ правового регулирования нотариата предполагает: а) необходимость обособления комплексного межотраслевого нормативного массива, необходимого и достаточного для регулирования общественных отношений в области нотариата; б) определение единых целей, ценностей и принципов для норм права, регулирующих соответствующие общественные отношения; в)</w:t>
      </w:r>
      <w:r>
        <w:rPr>
          <w:rStyle w:val="WW8Num3z0"/>
          <w:rFonts w:ascii="Verdana" w:hAnsi="Verdana"/>
          <w:color w:val="000000"/>
          <w:sz w:val="18"/>
          <w:szCs w:val="18"/>
        </w:rPr>
        <w:t> </w:t>
      </w:r>
      <w:r>
        <w:rPr>
          <w:rStyle w:val="WW8Num4z0"/>
          <w:rFonts w:ascii="Verdana" w:hAnsi="Verdana"/>
          <w:color w:val="4682B4"/>
          <w:sz w:val="18"/>
          <w:szCs w:val="18"/>
        </w:rPr>
        <w:t>правотворческое</w:t>
      </w:r>
      <w:r>
        <w:rPr>
          <w:rStyle w:val="WW8Num3z0"/>
          <w:rFonts w:ascii="Verdana" w:hAnsi="Verdana"/>
          <w:color w:val="000000"/>
          <w:sz w:val="18"/>
          <w:szCs w:val="18"/>
        </w:rPr>
        <w:t> </w:t>
      </w:r>
      <w:r>
        <w:rPr>
          <w:rFonts w:ascii="Verdana" w:hAnsi="Verdana"/>
          <w:color w:val="000000"/>
          <w:sz w:val="18"/>
          <w:szCs w:val="18"/>
        </w:rPr>
        <w:t xml:space="preserve">и правоприменительное </w:t>
      </w:r>
      <w:r>
        <w:rPr>
          <w:rFonts w:ascii="Verdana" w:hAnsi="Verdana"/>
          <w:color w:val="000000"/>
          <w:sz w:val="18"/>
          <w:szCs w:val="18"/>
        </w:rPr>
        <w:lastRenderedPageBreak/>
        <w:t>согласование норм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и иных отраслей права, задействованных в регулировании нотариата, исключение противоречий между ними.</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согласование достигается, в частности, за счет уточнения предмета правового регулирования соответствующих отраслей права, определения системы</w:t>
      </w:r>
      <w:r>
        <w:rPr>
          <w:rStyle w:val="WW8Num3z0"/>
          <w:rFonts w:ascii="Verdana" w:hAnsi="Verdana"/>
          <w:color w:val="000000"/>
          <w:sz w:val="18"/>
          <w:szCs w:val="18"/>
        </w:rPr>
        <w:t> </w:t>
      </w:r>
      <w:r>
        <w:rPr>
          <w:rStyle w:val="WW8Num4z0"/>
          <w:rFonts w:ascii="Verdana" w:hAnsi="Verdana"/>
          <w:color w:val="4682B4"/>
          <w:sz w:val="18"/>
          <w:szCs w:val="18"/>
        </w:rPr>
        <w:t>нотариального</w:t>
      </w:r>
      <w:r>
        <w:rPr>
          <w:rStyle w:val="WW8Num3z0"/>
          <w:rFonts w:ascii="Verdana" w:hAnsi="Verdana"/>
          <w:color w:val="000000"/>
          <w:sz w:val="18"/>
          <w:szCs w:val="18"/>
        </w:rPr>
        <w:t> </w:t>
      </w:r>
      <w:r>
        <w:rPr>
          <w:rFonts w:ascii="Verdana" w:hAnsi="Verdana"/>
          <w:color w:val="000000"/>
          <w:sz w:val="18"/>
          <w:szCs w:val="18"/>
        </w:rPr>
        <w:t>законодательства, отграничения друг от друга различных отраслей законодательства.</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Отличительной особенностью</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деятельности является осуществление ее от имени государства, по единым, установленным на федеральном уровне конституционно-правовым принципам, в связи, с чем диссертантом обосновывается тезис о необходимости акцентирования конституционно-правовой природы нотариата путем изменения его наименования на «</w:t>
      </w:r>
      <w:r>
        <w:rPr>
          <w:rStyle w:val="WW8Num4z0"/>
          <w:rFonts w:ascii="Verdana" w:hAnsi="Verdana"/>
          <w:color w:val="4682B4"/>
          <w:sz w:val="18"/>
          <w:szCs w:val="18"/>
        </w:rPr>
        <w:t>нотариат Российской Федерации</w:t>
      </w:r>
      <w:r>
        <w:rPr>
          <w:rFonts w:ascii="Verdana" w:hAnsi="Verdana"/>
          <w:color w:val="000000"/>
          <w:sz w:val="18"/>
          <w:szCs w:val="18"/>
        </w:rPr>
        <w:t>».</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Анализируя развитие норм отечественного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во взаимосвязи с конституционно-правовым развитием России, представляется возможным и целесообразным выделить следующие этапы:</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досоветский/дореволюционный период (XVI - начало XX вв.), в который происходит зарождение отечественного нотариата и появление первых нормативных правовых актов о нотариате;</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советский период, охватывающий временной промежуток с 1917 г. по 1991 г., характеризующийся бурным развитием законодательства о нотариате, регламентирующем нотариат как орган советского государства, а также появлением двухуровневого (союзного и союзных республик) законодательства о нотариате;</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постсоветский период, с 1992 г. по настоящее время - период формирования конституционно-правовых основ нотариата Российской Федерации, для которого характерно регламентирование нотариата как предмета совместного ведения Российской Федерации и субъектов Российской Федерации; развитие двухуровневой модели правового регулирования</w:t>
      </w:r>
      <w:r>
        <w:rPr>
          <w:rStyle w:val="WW8Num4z0"/>
          <w:rFonts w:ascii="Verdana" w:hAnsi="Verdana"/>
          <w:color w:val="4682B4"/>
          <w:sz w:val="18"/>
          <w:szCs w:val="18"/>
        </w:rPr>
        <w:t>нотариатом</w:t>
      </w:r>
      <w:r>
        <w:rPr>
          <w:rFonts w:ascii="Verdana" w:hAnsi="Verdana"/>
          <w:color w:val="000000"/>
          <w:sz w:val="18"/>
          <w:szCs w:val="18"/>
        </w:rPr>
        <w:t>; возрождение свободного нотариата при одновременном сохранении (хотя и сокращении) государственного нотариата; сближение нормативно-правового регулирования в данной области со странами романо-германской системы права, что обусловило вхождение Российской Федерации в Международный Союз Нотариата.</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каждого из указанных этапов характерны собственные тенденции. В числе современных тенденций правового регулирования нотариата Российской Федерации выявлены следующие:</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сохранение преемственности дореволюционных взглядов на правовую природу и сущность нотариата;</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формирование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адекватной реально сложившимся общественным отношениям в сфере конституционно-правового регулирования нотариата, в том числе,</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нотариусов полномочиями по участию в отдельных конституционно-правовых отношениях;</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в правовую систему России в соответствии со ст. 15 (ч. 4) Конституции Российской Федерации норм международных</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стандартов, обусловленная международно-правовой интеграцией нотариальных сообществ.</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Вышесказанное позволяет сделать вывод о том, что в настоящее время начинается новый этап развития законодательства о нотариате, что обусловлено рядом факторов, таких как: а) необходимость его систематизации и приведения законов субъектов Российской Федерации в данной сфере в соответствие с требованиями федерального законодательства; б) согласование российского законодательства о нотариате с международными стандартами нотариата; в) установление эффективного государственного контроля за нотариальной деятельностью при условии сохранения элементов саморегулирования и самоуправляемости в данной сфере; г) расширение публично-правовых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коллективных органов нотариата.</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актуальной является систематизация нотариального законодательства, необходимость которой связана с приведением его в соответствие с потребностями российского общества и государства XXI в.:</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введением электронного документооборота,</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создания системы «</w:t>
      </w:r>
      <w:r>
        <w:rPr>
          <w:rStyle w:val="WW8Num4z0"/>
          <w:rFonts w:ascii="Verdana" w:hAnsi="Verdana"/>
          <w:color w:val="4682B4"/>
          <w:sz w:val="18"/>
          <w:szCs w:val="18"/>
        </w:rPr>
        <w:t>единого нотариального окна</w:t>
      </w:r>
      <w:r>
        <w:rPr>
          <w:rFonts w:ascii="Verdana" w:hAnsi="Verdana"/>
          <w:color w:val="000000"/>
          <w:sz w:val="18"/>
          <w:szCs w:val="18"/>
        </w:rPr>
        <w:t>»,</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регламентированием страхования профессиональной деятельности</w:t>
      </w:r>
      <w:r>
        <w:rPr>
          <w:rStyle w:val="WW8Num3z0"/>
          <w:rFonts w:ascii="Verdana" w:hAnsi="Verdana"/>
          <w:color w:val="000000"/>
          <w:sz w:val="18"/>
          <w:szCs w:val="18"/>
        </w:rPr>
        <w:t> </w:t>
      </w:r>
      <w:r>
        <w:rPr>
          <w:rStyle w:val="WW8Num4z0"/>
          <w:rFonts w:ascii="Verdana" w:hAnsi="Verdana"/>
          <w:color w:val="4682B4"/>
          <w:sz w:val="18"/>
          <w:szCs w:val="18"/>
        </w:rPr>
        <w:t>нотариуса</w:t>
      </w:r>
      <w:r>
        <w:rPr>
          <w:rFonts w:ascii="Verdana" w:hAnsi="Verdana"/>
          <w:color w:val="000000"/>
          <w:sz w:val="18"/>
          <w:szCs w:val="18"/>
        </w:rPr>
        <w:t>; повышением доступности нотариальной помощи в труднодоступных и малонаселенных районах и др.</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анализа содержания Основ законодательства Российской Федерации о нотариате, иных федеральных законов и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отдельные полномочия нотариусов федерального законодательства, соответствующее во взаимосвязи с нормами Конституции Российской Федерации, представляется возможным сформулировать конституционно-правовые основы нотариата.</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сложный публично-правовой характер нотариата, представляется, что к конституционно-правовым основам нотариата,</w:t>
      </w:r>
      <w:r>
        <w:rPr>
          <w:rStyle w:val="WW8Num3z0"/>
          <w:rFonts w:ascii="Verdana" w:hAnsi="Verdana"/>
          <w:color w:val="000000"/>
          <w:sz w:val="18"/>
          <w:szCs w:val="18"/>
        </w:rPr>
        <w:t> </w:t>
      </w:r>
      <w:r>
        <w:rPr>
          <w:rStyle w:val="WW8Num4z0"/>
          <w:rFonts w:ascii="Verdana" w:hAnsi="Verdana"/>
          <w:color w:val="4682B4"/>
          <w:sz w:val="18"/>
          <w:szCs w:val="18"/>
        </w:rPr>
        <w:t>закрепляемым</w:t>
      </w:r>
      <w:r>
        <w:rPr>
          <w:rStyle w:val="WW8Num3z0"/>
          <w:rFonts w:ascii="Verdana" w:hAnsi="Verdana"/>
          <w:color w:val="000000"/>
          <w:sz w:val="18"/>
          <w:szCs w:val="18"/>
        </w:rPr>
        <w:t> </w:t>
      </w:r>
      <w:r>
        <w:rPr>
          <w:rFonts w:ascii="Verdana" w:hAnsi="Verdana"/>
          <w:color w:val="000000"/>
          <w:sz w:val="18"/>
          <w:szCs w:val="18"/>
        </w:rPr>
        <w:t>Конституцией Российской Федерации, относятся: а) определение общих подходов к организации нотариата в соответствии с основами конституционного строя -</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определением Российской Федерации как правового государства (ст. 1), принципами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(ст. 15), рыночной экономики, равной защиты всех форм собственности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(ст. 8); б) выявление целей, задач и функций нотариата в механизме обеспечения защиты и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(ст.ст. 17 и 45), прав на равный доступ к</w:t>
      </w:r>
      <w:r>
        <w:rPr>
          <w:rStyle w:val="WW8Num3z0"/>
          <w:rFonts w:ascii="Verdana" w:hAnsi="Verdana"/>
          <w:color w:val="000000"/>
          <w:sz w:val="18"/>
          <w:szCs w:val="18"/>
        </w:rPr>
        <w:t> </w:t>
      </w:r>
      <w:r>
        <w:rPr>
          <w:rStyle w:val="WW8Num4z0"/>
          <w:rFonts w:ascii="Verdana" w:hAnsi="Verdana"/>
          <w:color w:val="4682B4"/>
          <w:sz w:val="18"/>
          <w:szCs w:val="18"/>
        </w:rPr>
        <w:t>нотариальным</w:t>
      </w:r>
      <w:r>
        <w:rPr>
          <w:rStyle w:val="WW8Num3z0"/>
          <w:rFonts w:ascii="Verdana" w:hAnsi="Verdana"/>
          <w:color w:val="000000"/>
          <w:sz w:val="18"/>
          <w:szCs w:val="18"/>
        </w:rPr>
        <w:t> </w:t>
      </w:r>
      <w:r>
        <w:rPr>
          <w:rFonts w:ascii="Verdana" w:hAnsi="Verdana"/>
          <w:color w:val="000000"/>
          <w:sz w:val="18"/>
          <w:szCs w:val="18"/>
        </w:rPr>
        <w:t>услугам, а также на равный доступ к профессии нотариуса (ст. 19); в) разграничение предметов ведения между Российской Федерацией и субъектами Федерации в области нотариата (п. «л» ч. 1 ст. 72); г)</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прав и законных интересов субъектов нотариальных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(ст. 46), в том числе в аспекте дел, подведомственных</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Суду Российской Федерации (ст. 125).</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Дальнейшее развитие конституционно-правовые основы нотариата получают в нормах комплексной отрасли законодательства -</w:t>
      </w:r>
      <w:r>
        <w:rPr>
          <w:rStyle w:val="WW8Num3z0"/>
          <w:rFonts w:ascii="Verdana" w:hAnsi="Verdana"/>
          <w:color w:val="000000"/>
          <w:sz w:val="18"/>
          <w:szCs w:val="18"/>
        </w:rPr>
        <w:t> </w:t>
      </w:r>
      <w:r>
        <w:rPr>
          <w:rStyle w:val="WW8Num4z0"/>
          <w:rFonts w:ascii="Verdana" w:hAnsi="Verdana"/>
          <w:color w:val="4682B4"/>
          <w:sz w:val="18"/>
          <w:szCs w:val="18"/>
        </w:rPr>
        <w:t>нотариальном</w:t>
      </w:r>
      <w:r>
        <w:rPr>
          <w:rStyle w:val="WW8Num3z0"/>
          <w:rFonts w:ascii="Verdana" w:hAnsi="Verdana"/>
          <w:color w:val="000000"/>
          <w:sz w:val="18"/>
          <w:szCs w:val="18"/>
        </w:rPr>
        <w:t> </w:t>
      </w:r>
      <w:r>
        <w:rPr>
          <w:rFonts w:ascii="Verdana" w:hAnsi="Verdana"/>
          <w:color w:val="000000"/>
          <w:sz w:val="18"/>
          <w:szCs w:val="18"/>
        </w:rPr>
        <w:t>праве, под которым в рамках настоящего диссертационного исследования понимается самостоятельная отрасль российского законодательства, которая имеет сложную структуру, отражающую развитую систему задач и функций отрасли, общественных отношений. Законодательство о нотариате регулирует отношения, в которых в той или иной степени участвуют (или участвовали в определенный период) все участники общественных отношений. Системные связи законодательства о нотариате обусловлены его задачами, функциями, структурой и особенностями развития.</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основных проблем конституционно-правового регулирования нотариата на современном этапе является разграничение предметов ведения и полномочий Российской Федерации и субъектов Российской Федерации, постановка которой обусловлена</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формой организации российского государства.</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устройство России выступает с этих позиций в качестве конституционно-правовой</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обеспечения гармоничного сочетания централизации и децентрализации в правовом регулировании нотариата.</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 относит нотариат к совместному ведению Российской Федерации и ее субъектов.</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Основополагающее правовое регулирование в области нотариата осуществляется также в Основах законодательства Российской Федерации о нотариате, принятых ранее введения в действие Конституции Российской Федерации 1993 г.</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положение нотариата определяется также</w:t>
      </w:r>
      <w:r>
        <w:rPr>
          <w:rStyle w:val="WW8Num3z0"/>
          <w:rFonts w:ascii="Verdana" w:hAnsi="Verdana"/>
          <w:color w:val="000000"/>
          <w:sz w:val="18"/>
          <w:szCs w:val="18"/>
        </w:rPr>
        <w:t> </w:t>
      </w:r>
      <w:r>
        <w:rPr>
          <w:rStyle w:val="WW8Num4z0"/>
          <w:rFonts w:ascii="Verdana" w:hAnsi="Verdana"/>
          <w:color w:val="4682B4"/>
          <w:sz w:val="18"/>
          <w:szCs w:val="18"/>
        </w:rPr>
        <w:t>конституциями</w:t>
      </w:r>
      <w:r>
        <w:rPr>
          <w:rStyle w:val="WW8Num3z0"/>
          <w:rFonts w:ascii="Verdana" w:hAnsi="Verdana"/>
          <w:color w:val="000000"/>
          <w:sz w:val="18"/>
          <w:szCs w:val="18"/>
        </w:rPr>
        <w:t> </w:t>
      </w:r>
      <w:r>
        <w:rPr>
          <w:rFonts w:ascii="Verdana" w:hAnsi="Verdana"/>
          <w:color w:val="000000"/>
          <w:sz w:val="18"/>
          <w:szCs w:val="18"/>
        </w:rPr>
        <w:t>(уставами) субъектов Российской Федерации, при этом в некоторых из них нотариат упоминается в названиях соответствующих глав. Кроме того, в настоящее время действует ряд законов, принятых субъектами Российской Федерации и регламентирующих деятельность нотариата на соответствующих территориях.</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можно условно говорить о двух уровнях</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нотариата:</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первый - федеральный уровень, на котором формируется федеральное законодательство о нотариате в широком смысле слова — Конституция Российской Федерации, федеральное законодательство об основах нотариата, внесение в него изменений и дополнений, иные нормативные правовые акты, издаваемые по вопросам организации и деятельности нотариата - акты Правительства РФ,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а также иных центральных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касающиеся нотариата;</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второй уровень - это находящиеся в совместном ведении Российской Федерации и субъектов вопросы регулирования организации и деятельности нотариата. В этом случае правовые акценты регулирования перемещаются с Российской Федерации в целом, на уровень субъектов. Этот уровень охватывает</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и иное нормативное правовое регулирование статуса нотариата, осуществляемое органами законодательной и исполнительной власти субъектов Российской Федерации.</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Современные конституционно-правовые исследования характеризуются наличием двух конкурирующих подходов.</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первого обосновывается необходимость усиления тенденций централизованного регулирования нотариата, с одновременным утверждением об избыточности в данной области компетенции субъектов федерации и муниципальных образований. Аргументация основывается на взаимосвязи нотариальных полномочий с областью</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ведения Российской Федерации, гарантированной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современных российских конституционно-правовых условиях представляется более приемлемым подход, в рамках которого Российская Федерация как суверенное государство должна иметь отдельные основополагающие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сфере нотариальной деятельности, что не исключает ограниченную компетенцию субъектов Федерации, которая должна реализовываться с учетом интересов как субъектов Федерации, так и Российской Федерации в целом; при этом в целях гарантирования</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правового регулирования нотариальных правоотношений на всей территории Российской Федерации предполагается закрепление федеральным законом общих принципов организации и деятельности нотариата, а также основополагающих полномочий</w:t>
      </w:r>
      <w:r>
        <w:rPr>
          <w:rStyle w:val="WW8Num3z0"/>
          <w:rFonts w:ascii="Verdana" w:hAnsi="Verdana"/>
          <w:color w:val="000000"/>
          <w:sz w:val="18"/>
          <w:szCs w:val="18"/>
        </w:rPr>
        <w:t> </w:t>
      </w:r>
      <w:r>
        <w:rPr>
          <w:rStyle w:val="WW8Num4z0"/>
          <w:rFonts w:ascii="Verdana" w:hAnsi="Verdana"/>
          <w:color w:val="4682B4"/>
          <w:sz w:val="18"/>
          <w:szCs w:val="18"/>
        </w:rPr>
        <w:t>нотариусов</w:t>
      </w:r>
      <w:r>
        <w:rPr>
          <w:rFonts w:ascii="Verdana" w:hAnsi="Verdana"/>
          <w:color w:val="000000"/>
          <w:sz w:val="18"/>
          <w:szCs w:val="18"/>
        </w:rPr>
        <w:t>.</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нем должны быть четко указаны полномочия в области нотариата, реализуемые в законодательстве субъектов федерации; должна существовать область не разграниченных полномочий между федерацией и ее субъектами, в которой субъекты федерации обладают правом опережающего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а федерация имеет возможность корректировать свои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решения без вмешательства в механизм разграничения полномочий.</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Проанализировав осуществление отдельных нотариальных действий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их должностными лицами представляется возможным сделать следующие выводы.</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вопрос о</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должностных лиц органов местного самоуправления правом</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нотариальные действия находится вне пределов ведения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Нотариальные</w:t>
      </w:r>
      <w:r>
        <w:rPr>
          <w:rStyle w:val="WW8Num3z0"/>
          <w:rFonts w:ascii="Verdana" w:hAnsi="Verdana"/>
          <w:color w:val="000000"/>
          <w:sz w:val="18"/>
          <w:szCs w:val="18"/>
        </w:rPr>
        <w:t> </w:t>
      </w:r>
      <w:r>
        <w:rPr>
          <w:rFonts w:ascii="Verdana" w:hAnsi="Verdana"/>
          <w:color w:val="000000"/>
          <w:sz w:val="18"/>
          <w:szCs w:val="18"/>
        </w:rPr>
        <w:t>действия в Российской Федерации осуществляются от имени Российской Федерации, следовательно, принятие решения о наделении органов местного самоуправления правом совершать нотариальные действия может быть осуществлено только на федеральном уровне.</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для нотариальной деятельности необходимы применение единых стандартов, независимость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нотариальных действий, обязательное соблюдение определенной процедуры. В основе нотариального производства лежит право - гражданское, семейное, наследственное и др., положения которого в условиях постоянно меняющегося законодательства необходимо знать и учитывать при совершении нотариальных действий. Сфера нотариальной деятельности не может оставаться без</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регулирования и контроля. Решение процедурных вопросов в области регистрации актов гражданского состояния, прав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недвижимостью, граждан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и пребывания законодатель оставляет за государственными органами и службами. Необходимо на федеральном уровне решить вопросы, связанные с соблюдением органами местного самоуправления действующего законодательства при совершении ими нотариальных действий, обеспечением контроля за их деятельностью.</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третьих, право на оказание квалифицированной юридической помощи принадлежит всем без исключения</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в том числе, проживающим в труднодоступных или малонаселенных регионах Российской Федерации, что позволяет сделать вывод о необходимости</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обязанность совершения нотариальных действий в труднодоступных и малонаселенных районах на</w:t>
      </w:r>
      <w:r>
        <w:rPr>
          <w:rStyle w:val="WW8Num3z0"/>
          <w:rFonts w:ascii="Verdana" w:hAnsi="Verdana"/>
          <w:color w:val="000000"/>
          <w:sz w:val="18"/>
          <w:szCs w:val="18"/>
        </w:rPr>
        <w:t> </w:t>
      </w:r>
      <w:r>
        <w:rPr>
          <w:rStyle w:val="WW8Num4z0"/>
          <w:rFonts w:ascii="Verdana" w:hAnsi="Verdana"/>
          <w:color w:val="4682B4"/>
          <w:sz w:val="18"/>
          <w:szCs w:val="18"/>
        </w:rPr>
        <w:t>нотариальное</w:t>
      </w:r>
      <w:r>
        <w:rPr>
          <w:rStyle w:val="WW8Num3z0"/>
          <w:rFonts w:ascii="Verdana" w:hAnsi="Verdana"/>
          <w:color w:val="000000"/>
          <w:sz w:val="18"/>
          <w:szCs w:val="18"/>
        </w:rPr>
        <w:t> </w:t>
      </w:r>
      <w:r>
        <w:rPr>
          <w:rFonts w:ascii="Verdana" w:hAnsi="Verdana"/>
          <w:color w:val="000000"/>
          <w:sz w:val="18"/>
          <w:szCs w:val="18"/>
        </w:rPr>
        <w:t xml:space="preserve">сообщество при субсидиарном оказании содействия со стороны государства. Возможность оказания такого содействия вытекает из Конституции Российской </w:t>
      </w:r>
      <w:r>
        <w:rPr>
          <w:rFonts w:ascii="Verdana" w:hAnsi="Verdana"/>
          <w:color w:val="000000"/>
          <w:sz w:val="18"/>
          <w:szCs w:val="18"/>
        </w:rPr>
        <w:lastRenderedPageBreak/>
        <w:t>Федерации (ст. 132), что констатировано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19 мая 1998 г. N 15-П. Такое содействие видится, в частности, в виде передачи</w:t>
      </w:r>
      <w:r>
        <w:rPr>
          <w:rStyle w:val="WW8Num3z0"/>
          <w:rFonts w:ascii="Verdana" w:hAnsi="Verdana"/>
          <w:color w:val="000000"/>
          <w:sz w:val="18"/>
          <w:szCs w:val="18"/>
        </w:rPr>
        <w:t> </w:t>
      </w:r>
      <w:r>
        <w:rPr>
          <w:rStyle w:val="WW8Num4z0"/>
          <w:rFonts w:ascii="Verdana" w:hAnsi="Verdana"/>
          <w:color w:val="4682B4"/>
          <w:sz w:val="18"/>
          <w:szCs w:val="18"/>
        </w:rPr>
        <w:t>нотариусу</w:t>
      </w:r>
      <w:r>
        <w:rPr>
          <w:rStyle w:val="WW8Num3z0"/>
          <w:rFonts w:ascii="Verdana" w:hAnsi="Verdana"/>
          <w:color w:val="000000"/>
          <w:sz w:val="18"/>
          <w:szCs w:val="18"/>
        </w:rPr>
        <w:t> </w:t>
      </w:r>
      <w:r>
        <w:rPr>
          <w:rFonts w:ascii="Verdana" w:hAnsi="Verdana"/>
          <w:color w:val="000000"/>
          <w:sz w:val="18"/>
          <w:szCs w:val="18"/>
        </w:rPr>
        <w:t>под нотариальную контору в аренду помещения, принадлежащего субъекту Российской Федерации или муниципальному образованию, без проведения конкурсных или аукционных процедур, обязательных в настоящее время.</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представляет определенный интерес высказанное в ходе Круглого стола «Современное состояние нотариата в Российской Федерации и проблемы его реформирования» предложение создания мировых (нотариальных) участков, организованных и действующих по аналогии с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 что позволит повысить гарантии оказываемой гражданам квалифицированной юридической помощи.</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Актуальные проблемы конституционно-правового регулирования организации и деятельности нотариата в Российской Федерации представляется возможным подразделить на два основных блока: проблемы, возникающие в науке конституционного права, и организационно-правовые проблемы.</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конституционно-правовые проблемы заключаются в необходимости определения понятия и правовой природы нотариата Российской Федерации, роли и места нотариального права в правовой системе Российской Федерации, достижения понятийного и терминологического единства по вопросам конституционно-правовых основ нотариата.</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Основными организационно-правовыми проблемами являются: несовершенство действующего законодательства Российской Федерации о нотариате; неэффективность правового регулирования деятельности</w:t>
      </w:r>
      <w:r>
        <w:rPr>
          <w:rStyle w:val="WW8Num3z0"/>
          <w:rFonts w:ascii="Verdana" w:hAnsi="Verdana"/>
          <w:color w:val="000000"/>
          <w:sz w:val="18"/>
          <w:szCs w:val="18"/>
        </w:rPr>
        <w:t> </w:t>
      </w:r>
      <w:r>
        <w:rPr>
          <w:rStyle w:val="WW8Num4z0"/>
          <w:rFonts w:ascii="Verdana" w:hAnsi="Verdana"/>
          <w:color w:val="4682B4"/>
          <w:sz w:val="18"/>
          <w:szCs w:val="18"/>
        </w:rPr>
        <w:t>квазинотариальных</w:t>
      </w:r>
      <w:r>
        <w:rPr>
          <w:rStyle w:val="WW8Num3z0"/>
          <w:rFonts w:ascii="Verdana" w:hAnsi="Verdana"/>
          <w:color w:val="000000"/>
          <w:sz w:val="18"/>
          <w:szCs w:val="18"/>
        </w:rPr>
        <w:t> </w:t>
      </w:r>
      <w:r>
        <w:rPr>
          <w:rFonts w:ascii="Verdana" w:hAnsi="Verdana"/>
          <w:color w:val="000000"/>
          <w:sz w:val="18"/>
          <w:szCs w:val="18"/>
        </w:rPr>
        <w:t>субъектов; необходимость приведения законодательства субъектов Российской Федерации в четкое соответствие норме и духу конституционно-правовых начал нотариата, а также принципу разграничения полномочий Российской Федерации и субъектов Российской Федерации.</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 указанных проблем представляется возможным путем принятия на федеральном уровне комплекса мер, в числе которых:</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проведение на постоянной основе мониторинга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Российской Федерации и субъектов Российской Федерации с целью выявления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коллизий, несовершенства и последующей гармонизации законодательства Российской Федерации и ее субъектов о нотариате;</w:t>
      </w:r>
    </w:p>
    <w:p w:rsidR="00726C7D" w:rsidRDefault="00726C7D" w:rsidP="00726C7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осмысление перспектив участия нотариусов в процедурах медиации и внесение соответствующих изменений о возможности нотариального</w:t>
      </w:r>
      <w:r>
        <w:rPr>
          <w:rStyle w:val="WW8Num3z0"/>
          <w:rFonts w:ascii="Verdana" w:hAnsi="Verdana"/>
          <w:color w:val="000000"/>
          <w:sz w:val="18"/>
          <w:szCs w:val="18"/>
        </w:rPr>
        <w:t> </w:t>
      </w:r>
      <w:r>
        <w:rPr>
          <w:rStyle w:val="WW8Num4z0"/>
          <w:rFonts w:ascii="Verdana" w:hAnsi="Verdana"/>
          <w:color w:val="4682B4"/>
          <w:sz w:val="18"/>
          <w:szCs w:val="18"/>
        </w:rPr>
        <w:t>удостоверения</w:t>
      </w:r>
      <w:r>
        <w:rPr>
          <w:rStyle w:val="WW8Num3z0"/>
          <w:rFonts w:ascii="Verdana" w:hAnsi="Verdana"/>
          <w:color w:val="000000"/>
          <w:sz w:val="18"/>
          <w:szCs w:val="18"/>
        </w:rPr>
        <w:t> </w:t>
      </w:r>
      <w:r>
        <w:rPr>
          <w:rFonts w:ascii="Verdana" w:hAnsi="Verdana"/>
          <w:color w:val="000000"/>
          <w:sz w:val="18"/>
          <w:szCs w:val="18"/>
        </w:rPr>
        <w:t>медиативного соглашения в действующее законодательство Российской Федерации;</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принятие нового нормативного правового акта, посвященного основам конституционно-правового регулирования нотариата Российской Федерации, который имел бы силу федерального закона, носил общий характер, устанавливал четкий механизм разграничения полномочий Российской Федерации и ее субъектов.</w:t>
      </w:r>
    </w:p>
    <w:p w:rsidR="00726C7D" w:rsidRDefault="00726C7D" w:rsidP="00726C7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Принятие данного нормативного правового акта позволит: создать правовые условия для дальнейшей модернизации системы нотариата, приведение ее в соответствие современным потребностям как общества, так и государства и гармонизации действующего законодательства Российской Федерации и субъектов Российской Федерации о нотариате; установить системное регулирование конституционно-правовых основ нотариата; повысить эффективность механизма правового регулирования нотариата.</w:t>
      </w:r>
    </w:p>
    <w:p w:rsidR="00726C7D" w:rsidRDefault="00726C7D" w:rsidP="00726C7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Щекочихин, Петр Александрович, 2013 год</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документы</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31.12.1996 N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(ред. от2512.2012)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 Собрание законодательства РФ, 06.01.1997, N 1, ст. 1</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(утв. ВС РФ 11.02.1993 N 4462-1) (ред. от 05.04.2013) // Российская газета, N 49,1303.1993</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N 95-ФЗ (ред. от 30.12.2012) // Российская газета, N 137, 27.07.2002</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от3011.1994 N 51-ФЗ (ред. от 11.02.2013) (с изм. и доп., вступающими в силу с0103.2013) // Российская газета, N 238-239, 08.12.1994</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(часть вторая) от 26.01.1996 N 14-ФЗ (ред. от 14.06.2012) // Собрание законодательства РФ, 29.01.1996, N5, ст. 410</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Российской Федерации (часть третья) от 26.11.2001 N 146-ФЗ (ред. от 05.06.2012, с изм. от 02.10.2012) // Российская газета, N233, 28.11.2001</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Жилищный кодекс Российской Федерации от 29.12.2004 N 188-ФЗ (ред. от 25.12.2012) (с изм. и доп., вступающими в силу с 01.01.2013) // Российская газета, N 1, 12.01.2005</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N 195-ФЗ (ред. от 23.02.2013) // Российская газета, N 256, 31.12.2001</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Налоговый кодекс Российской Федерации (часть первая) от 31.07.1998 N 146-ФЗ (ред. от 03.12.2012) // Российская газета, N 148-149, 06.08.1998</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Налоговый кодекс Российской Федерации (часть вторая) от0508.2000 N 117-ФЗ (ред. от 30.12.2012) (с изм. и доп., вступающими в силу с 01.03.2013) // Собрание законодательства РФ, 07.08.2000, N 32, ст. 3340</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Семейный кодекс Российской Федерации от 29.12.1995 N 223-Ф3 (ред. от 12.11.2012) // Собрание законодательства РФ, 01.01.1996, N 1, ст. 16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Трудовой кодекс Российской Федерации от 30.12.2001 N 197-ФЗ (ред. от 29.12.2012) // Российская газета, N 256, 31.12.2001</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кодекс Российской Федерации от 13.06.1996 N 63-Ф3 (ред. от 04.03.2013) // Собрание законодательства РФ, 17.06.1996, N 25, ст. 2954</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Уголовно-процессуальный кодекс Российской Федерации от1812.2001 N 174-ФЗ (ред. от 04.03.2013) // Российская газета, N 249, 22.12.2001</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Уголовно-исполнительный кодекс Российской Федерации от 08.01.1997 N 1-ФЗ (ред. от 30.12.2012) (с изм. и доп., вступающими в силу с 01.02.2013) // Собрание законодательства РФ, 13.01.1997, N 2, ст. 198</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21.11.2011 N 324-Ф3 «</w:t>
      </w:r>
      <w:r>
        <w:rPr>
          <w:rStyle w:val="WW8Num4z0"/>
          <w:rFonts w:ascii="Verdana" w:hAnsi="Verdana"/>
          <w:color w:val="4682B4"/>
          <w:sz w:val="18"/>
          <w:szCs w:val="18"/>
        </w:rPr>
        <w:t>О бесплатной юридической помощи в Российской Федерации</w:t>
      </w:r>
      <w:r>
        <w:rPr>
          <w:rFonts w:ascii="Verdana" w:hAnsi="Verdana"/>
          <w:color w:val="000000"/>
          <w:sz w:val="18"/>
          <w:szCs w:val="18"/>
        </w:rPr>
        <w:t>» // Российская газета, N 263, 23.11.2011</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31.05.2002 N 63-Ф3 (ред. от 21.11.2011)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 Собрание законодательства РФ, 10.06.2002, N 23, ст. 2102</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14.03.2002 N ЗО-ФЗ (ред. от 04.03.2013) «Об органах</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в Российской Федерации» // Собраниезаконодательства РФ, 18.03.2002, N 11, ст. 1022</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06.10.2003 N 131-ФЭ (ред. от 07.05.2013)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06.10.2003, N 40, ст. 3822</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10.01.2003 N 19-ФЗ (ред. от 02.05.2012)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(с изм. и доп., вступающими в силу с 01.01.2013) // Собрание законодательства РФ, 13.01.2003, N 2, ст. 171.</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02.05.2006 N 59-ФЗ (ред. от 07.05.2013)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08.05.2006, N 19, ст. 2060.</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РФ от 26.06.1992 N 3132-1 (ред. от 07.05.2013)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 Российская газета, N 170, 29.07.1992.</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15 марта 2000 г. № 511 «</w:t>
      </w:r>
      <w:r>
        <w:rPr>
          <w:rStyle w:val="WW8Num4z0"/>
          <w:rFonts w:ascii="Verdana" w:hAnsi="Verdana"/>
          <w:color w:val="4682B4"/>
          <w:sz w:val="18"/>
          <w:szCs w:val="18"/>
        </w:rPr>
        <w:t>О Классификаторе правовых актов</w:t>
      </w:r>
      <w:r>
        <w:rPr>
          <w:rFonts w:ascii="Verdana" w:hAnsi="Verdana"/>
          <w:color w:val="000000"/>
          <w:sz w:val="18"/>
          <w:szCs w:val="18"/>
        </w:rPr>
        <w:t>» (с изм. и доп. от 5 октября 2002 г., 28 июня 2005 г.) // Собрание законодательства Российской Федерации. 2000. № 12. Ст. 1260</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15.03.2000 N 91 «Об утверждении Методических рекомендаций по</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отдельных видов нотариальных действий</w:t>
      </w:r>
      <w:r>
        <w:rPr>
          <w:rStyle w:val="WW8Num3z0"/>
          <w:rFonts w:ascii="Verdana" w:hAnsi="Verdana"/>
          <w:color w:val="000000"/>
          <w:sz w:val="18"/>
          <w:szCs w:val="18"/>
        </w:rPr>
        <w:t> </w:t>
      </w:r>
      <w:r>
        <w:rPr>
          <w:rStyle w:val="WW8Num4z0"/>
          <w:rFonts w:ascii="Verdana" w:hAnsi="Verdana"/>
          <w:color w:val="4682B4"/>
          <w:sz w:val="18"/>
          <w:szCs w:val="18"/>
        </w:rPr>
        <w:t>нотариусами</w:t>
      </w:r>
      <w:r>
        <w:rPr>
          <w:rStyle w:val="WW8Num3z0"/>
          <w:rFonts w:ascii="Verdana" w:hAnsi="Verdana"/>
          <w:color w:val="000000"/>
          <w:sz w:val="18"/>
          <w:szCs w:val="18"/>
        </w:rPr>
        <w:t> </w:t>
      </w:r>
      <w:r>
        <w:rPr>
          <w:rFonts w:ascii="Verdana" w:hAnsi="Verdana"/>
          <w:color w:val="000000"/>
          <w:sz w:val="18"/>
          <w:szCs w:val="18"/>
        </w:rPr>
        <w:t>Российской Федерации» // Бюллетень Минюста РФ, N 4, 2000</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Закон г. Москвы от 19.04.2006 N 15 (ред. от 02.04.2008) «Об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нотариата</w:t>
      </w:r>
      <w:r>
        <w:rPr>
          <w:rStyle w:val="WW8Num3z0"/>
          <w:rFonts w:ascii="Verdana" w:hAnsi="Verdana"/>
          <w:color w:val="000000"/>
          <w:sz w:val="18"/>
          <w:szCs w:val="18"/>
        </w:rPr>
        <w:t> </w:t>
      </w:r>
      <w:r>
        <w:rPr>
          <w:rFonts w:ascii="Verdana" w:hAnsi="Verdana"/>
          <w:color w:val="000000"/>
          <w:sz w:val="18"/>
          <w:szCs w:val="18"/>
        </w:rPr>
        <w:t>в городе Москве» // Вестник Мэра и Правительства Москвы, N 27, 12.05.2006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Республики Саха (Якутия) от 19.05.93 № 1493-ХН «</w:t>
      </w:r>
      <w:r>
        <w:rPr>
          <w:rStyle w:val="WW8Num4z0"/>
          <w:rFonts w:ascii="Verdana" w:hAnsi="Verdana"/>
          <w:color w:val="4682B4"/>
          <w:sz w:val="18"/>
          <w:szCs w:val="18"/>
        </w:rPr>
        <w:t>О нотариате</w:t>
      </w:r>
      <w:r>
        <w:rPr>
          <w:rFonts w:ascii="Verdana" w:hAnsi="Verdana"/>
          <w:color w:val="000000"/>
          <w:sz w:val="18"/>
          <w:szCs w:val="18"/>
        </w:rPr>
        <w:t>» //</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Методические рекомендации по оформлению наследственных прав (утв. Решением Правления ФНП от 27 28.02.2007, Протокол N 02/07) (Извлечение) //</w:t>
      </w:r>
      <w:r>
        <w:rPr>
          <w:rStyle w:val="WW8Num3z0"/>
          <w:rFonts w:ascii="Verdana" w:hAnsi="Verdana"/>
          <w:color w:val="000000"/>
          <w:sz w:val="18"/>
          <w:szCs w:val="18"/>
        </w:rPr>
        <w:t> </w:t>
      </w:r>
      <w:r>
        <w:rPr>
          <w:rStyle w:val="WW8Num4z0"/>
          <w:rFonts w:ascii="Verdana" w:hAnsi="Verdana"/>
          <w:color w:val="4682B4"/>
          <w:sz w:val="18"/>
          <w:szCs w:val="18"/>
        </w:rPr>
        <w:t>Нотариальный</w:t>
      </w:r>
      <w:r>
        <w:rPr>
          <w:rStyle w:val="WW8Num3z0"/>
          <w:rFonts w:ascii="Verdana" w:hAnsi="Verdana"/>
          <w:color w:val="000000"/>
          <w:sz w:val="18"/>
          <w:szCs w:val="18"/>
        </w:rPr>
        <w:t> </w:t>
      </w:r>
      <w:r>
        <w:rPr>
          <w:rFonts w:ascii="Verdana" w:hAnsi="Verdana"/>
          <w:color w:val="000000"/>
          <w:sz w:val="18"/>
          <w:szCs w:val="18"/>
        </w:rPr>
        <w:t>вестник, N 8, 2007</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Резолюция научно-практической конференции</w:t>
      </w:r>
      <w:r>
        <w:rPr>
          <w:rStyle w:val="WW8Num3z0"/>
          <w:rFonts w:ascii="Verdana" w:hAnsi="Verdana"/>
          <w:color w:val="000000"/>
          <w:sz w:val="18"/>
          <w:szCs w:val="18"/>
        </w:rPr>
        <w:t> </w:t>
      </w:r>
      <w:r>
        <w:rPr>
          <w:rStyle w:val="WW8Num4z0"/>
          <w:rFonts w:ascii="Verdana" w:hAnsi="Verdana"/>
          <w:color w:val="4682B4"/>
          <w:sz w:val="18"/>
          <w:szCs w:val="18"/>
        </w:rPr>
        <w:t>Нотариальные</w:t>
      </w:r>
      <w:r>
        <w:rPr>
          <w:rStyle w:val="WW8Num3z0"/>
          <w:rFonts w:ascii="Verdana" w:hAnsi="Verdana"/>
          <w:color w:val="000000"/>
          <w:sz w:val="18"/>
          <w:szCs w:val="18"/>
        </w:rPr>
        <w:t> </w:t>
      </w:r>
      <w:r>
        <w:rPr>
          <w:rFonts w:ascii="Verdana" w:hAnsi="Verdana"/>
          <w:color w:val="000000"/>
          <w:sz w:val="18"/>
          <w:szCs w:val="18"/>
        </w:rPr>
        <w:t>действия и государственная регистрация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как формы зашиты</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 Нотариальный вестник. 2002. № 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Апелляционное</w:t>
      </w:r>
      <w:r>
        <w:rPr>
          <w:rStyle w:val="WW8Num3z0"/>
          <w:rFonts w:ascii="Verdana" w:hAnsi="Verdana"/>
          <w:color w:val="000000"/>
          <w:sz w:val="18"/>
          <w:szCs w:val="18"/>
        </w:rPr>
        <w:t> </w:t>
      </w:r>
      <w:r>
        <w:rPr>
          <w:rFonts w:ascii="Verdana" w:hAnsi="Verdana"/>
          <w:color w:val="000000"/>
          <w:sz w:val="18"/>
          <w:szCs w:val="18"/>
        </w:rPr>
        <w:t>определение Верховного суда Республики</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Кодекс</w:t>
      </w:r>
      <w:r>
        <w:rPr>
          <w:rStyle w:val="WW8Num3z0"/>
          <w:rFonts w:ascii="Verdana" w:hAnsi="Verdana"/>
          <w:color w:val="000000"/>
          <w:sz w:val="18"/>
          <w:szCs w:val="18"/>
        </w:rPr>
        <w:t> </w:t>
      </w:r>
      <w:r>
        <w:rPr>
          <w:rStyle w:val="WW8Num4z0"/>
          <w:rFonts w:ascii="Verdana" w:hAnsi="Verdana"/>
          <w:color w:val="4682B4"/>
          <w:sz w:val="18"/>
          <w:szCs w:val="18"/>
        </w:rPr>
        <w:t>судейской</w:t>
      </w:r>
      <w:r>
        <w:rPr>
          <w:rStyle w:val="WW8Num3z0"/>
          <w:rFonts w:ascii="Verdana" w:hAnsi="Verdana"/>
          <w:color w:val="000000"/>
          <w:sz w:val="18"/>
          <w:szCs w:val="18"/>
        </w:rPr>
        <w:t> </w:t>
      </w:r>
      <w:r>
        <w:rPr>
          <w:rFonts w:ascii="Verdana" w:hAnsi="Verdana"/>
          <w:color w:val="000000"/>
          <w:sz w:val="18"/>
          <w:szCs w:val="18"/>
        </w:rPr>
        <w:t>этики (утв. VIII Всероссийским съездом судей 19.12.2012) // http:// www.ssrf.ru/</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Проект Федерального закона «О нотариате и</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деятельности в Российской Федерации». URL: http://www.legis.ni/misc/doc/7104/</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Законодательство советского периода</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02.08.1974 «</w:t>
      </w:r>
      <w:r>
        <w:rPr>
          <w:rStyle w:val="WW8Num4z0"/>
          <w:rFonts w:ascii="Verdana" w:hAnsi="Verdana"/>
          <w:color w:val="4682B4"/>
          <w:sz w:val="18"/>
          <w:szCs w:val="18"/>
        </w:rPr>
        <w:t>О государственном нотариате</w:t>
      </w:r>
      <w:r>
        <w:rPr>
          <w:rFonts w:ascii="Verdana" w:hAnsi="Verdana"/>
          <w:color w:val="000000"/>
          <w:sz w:val="18"/>
          <w:szCs w:val="18"/>
        </w:rPr>
        <w:t>» (Документ утратил силу в связи с принятием</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ВС РФ от 11.02.1993 N 4463-1).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1974, N 32, ст. 852.</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04.10.1922 Положение о государственном нотариате (Утратил силу в связи с изданием декрета СНК РСФСР от 24.08.1923) // СУ РСФСР, 1922, N 63, ст. 807.</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ЦИК СССР, СНК СССР от 14.05.1926 Об основных принципах организации государственного нотариата (Документ утратил силу в связи с изданием</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Президиума ВС СССР от 17.12.1973 N 5206-УШ) // СЗ</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1926, N 35, ст. 252.</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Fonts w:ascii="Verdana" w:hAnsi="Verdana"/>
          <w:color w:val="000000"/>
          <w:sz w:val="18"/>
          <w:szCs w:val="18"/>
        </w:rPr>
        <w:t>, СНК РСФСР от 04.10.1926 «О введении в действие Положения о Государственном Нотариате Р.С.Ф.С.Р.» // СУ РСФСР, 1926, N74, ст. 576.1.. Научная литература Монографии и сборники научных статей</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Президент Российской Федерации: эволюция конституционно-правового статуса // Вести. Моск. ун-та. Сер. 11. Право. 1998. №° 1</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Т. 2. Свердловск, 1973.</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1983</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Харьков, 1994</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А.М. Правовые категории. Методологические аспекты разработки системы категорий теории права. М., 1976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Вергасова</w:t>
      </w:r>
      <w:r>
        <w:rPr>
          <w:rStyle w:val="WW8Num3z0"/>
          <w:rFonts w:ascii="Verdana" w:hAnsi="Verdana"/>
          <w:color w:val="000000"/>
          <w:sz w:val="18"/>
          <w:szCs w:val="18"/>
        </w:rPr>
        <w:t> </w:t>
      </w:r>
      <w:r>
        <w:rPr>
          <w:rFonts w:ascii="Verdana" w:hAnsi="Verdana"/>
          <w:color w:val="000000"/>
          <w:sz w:val="18"/>
          <w:szCs w:val="18"/>
        </w:rPr>
        <w:t>Р.И. Нотариат в России: Учеб. пособие. М., 2003</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 1999</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Геллнер Э. Условия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М., 1995</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Гладышев</w:t>
      </w:r>
      <w:r>
        <w:rPr>
          <w:rStyle w:val="WW8Num3z0"/>
          <w:rFonts w:ascii="Verdana" w:hAnsi="Verdana"/>
          <w:color w:val="000000"/>
          <w:sz w:val="18"/>
          <w:szCs w:val="18"/>
        </w:rPr>
        <w:t> </w:t>
      </w:r>
      <w:r>
        <w:rPr>
          <w:rFonts w:ascii="Verdana" w:hAnsi="Verdana"/>
          <w:color w:val="000000"/>
          <w:sz w:val="18"/>
          <w:szCs w:val="18"/>
        </w:rPr>
        <w:t>В.В. Конституционные основы внешней политики Советского государства. М, 1978.</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Г.В.Ф. Философия права. М., 1990</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Гонгало</w:t>
      </w:r>
      <w:r>
        <w:rPr>
          <w:rStyle w:val="WW8Num3z0"/>
          <w:rFonts w:ascii="Verdana" w:hAnsi="Verdana"/>
          <w:color w:val="000000"/>
          <w:sz w:val="18"/>
          <w:szCs w:val="18"/>
        </w:rPr>
        <w:t> </w:t>
      </w:r>
      <w:r>
        <w:rPr>
          <w:rFonts w:ascii="Verdana" w:hAnsi="Verdana"/>
          <w:color w:val="000000"/>
          <w:sz w:val="18"/>
          <w:szCs w:val="18"/>
        </w:rPr>
        <w:t>Б.М., Зайцева Т.И., Крашенинников П.В.,</w:t>
      </w:r>
      <w:r>
        <w:rPr>
          <w:rStyle w:val="WW8Num3z0"/>
          <w:rFonts w:ascii="Verdana" w:hAnsi="Verdana"/>
          <w:color w:val="000000"/>
          <w:sz w:val="18"/>
          <w:szCs w:val="18"/>
        </w:rPr>
        <w:t> </w:t>
      </w:r>
      <w:r>
        <w:rPr>
          <w:rStyle w:val="WW8Num4z0"/>
          <w:rFonts w:ascii="Verdana" w:hAnsi="Verdana"/>
          <w:color w:val="4682B4"/>
          <w:sz w:val="18"/>
          <w:szCs w:val="18"/>
        </w:rPr>
        <w:t>Юшкова</w:t>
      </w:r>
      <w:r>
        <w:rPr>
          <w:rStyle w:val="WW8Num3z0"/>
          <w:rFonts w:ascii="Verdana" w:hAnsi="Verdana"/>
          <w:color w:val="000000"/>
          <w:sz w:val="18"/>
          <w:szCs w:val="18"/>
        </w:rPr>
        <w:t> </w:t>
      </w:r>
      <w:r>
        <w:rPr>
          <w:rFonts w:ascii="Verdana" w:hAnsi="Verdana"/>
          <w:color w:val="000000"/>
          <w:sz w:val="18"/>
          <w:szCs w:val="18"/>
        </w:rPr>
        <w:t>Е.Ю.,</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B.B. Настольная книга нотариуса. М., 2004</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1998</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Денисова</w:t>
      </w:r>
      <w:r>
        <w:rPr>
          <w:rStyle w:val="WW8Num3z0"/>
          <w:rFonts w:ascii="Verdana" w:hAnsi="Verdana"/>
          <w:color w:val="000000"/>
          <w:sz w:val="18"/>
          <w:szCs w:val="18"/>
        </w:rPr>
        <w:t> </w:t>
      </w:r>
      <w:r>
        <w:rPr>
          <w:rFonts w:ascii="Verdana" w:hAnsi="Verdana"/>
          <w:color w:val="000000"/>
          <w:sz w:val="18"/>
          <w:szCs w:val="18"/>
        </w:rPr>
        <w:t>Е.Э. Нотариат в Российской Федерации.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Глигич-Золотарева М.В. К вопросу о синергетических аспектах</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модели государственного устройства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2007. № 17</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Ю.Л., Журавлев A.A., Комарова В.В.,</w:t>
      </w:r>
      <w:r>
        <w:rPr>
          <w:rStyle w:val="WW8Num3z0"/>
          <w:rFonts w:ascii="Verdana" w:hAnsi="Verdana"/>
          <w:color w:val="000000"/>
          <w:sz w:val="18"/>
          <w:szCs w:val="18"/>
        </w:rPr>
        <w:t> </w:t>
      </w:r>
      <w:r>
        <w:rPr>
          <w:rStyle w:val="WW8Num4z0"/>
          <w:rFonts w:ascii="Verdana" w:hAnsi="Verdana"/>
          <w:color w:val="4682B4"/>
          <w:sz w:val="18"/>
          <w:szCs w:val="18"/>
        </w:rPr>
        <w:t>Султанов</w:t>
      </w:r>
      <w:r>
        <w:rPr>
          <w:rStyle w:val="WW8Num3z0"/>
          <w:rFonts w:ascii="Verdana" w:hAnsi="Verdana"/>
          <w:color w:val="000000"/>
          <w:sz w:val="18"/>
          <w:szCs w:val="18"/>
        </w:rPr>
        <w:t> </w:t>
      </w:r>
      <w:r>
        <w:rPr>
          <w:rFonts w:ascii="Verdana" w:hAnsi="Verdana"/>
          <w:color w:val="000000"/>
          <w:sz w:val="18"/>
          <w:szCs w:val="18"/>
        </w:rPr>
        <w:t>А.Ш. Правовой статус Президента Российской Федерации: Учеб. пособие / Под ред. Ю. Л. Дмитриева. М., 1997</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Дударев</w:t>
      </w:r>
      <w:r>
        <w:rPr>
          <w:rStyle w:val="WW8Num3z0"/>
          <w:rFonts w:ascii="Verdana" w:hAnsi="Verdana"/>
          <w:color w:val="000000"/>
          <w:sz w:val="18"/>
          <w:szCs w:val="18"/>
        </w:rPr>
        <w:t> </w:t>
      </w:r>
      <w:r>
        <w:rPr>
          <w:rFonts w:ascii="Verdana" w:hAnsi="Verdana"/>
          <w:color w:val="000000"/>
          <w:sz w:val="18"/>
          <w:szCs w:val="18"/>
        </w:rPr>
        <w:t>A.C. Правовые основы нотариальной деятельности. М., 1994</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Еллинек</w:t>
      </w:r>
      <w:r>
        <w:rPr>
          <w:rStyle w:val="WW8Num3z0"/>
          <w:rFonts w:ascii="Verdana" w:hAnsi="Verdana"/>
          <w:color w:val="000000"/>
          <w:sz w:val="18"/>
          <w:szCs w:val="18"/>
        </w:rPr>
        <w:t> </w:t>
      </w:r>
      <w:r>
        <w:rPr>
          <w:rFonts w:ascii="Verdana" w:hAnsi="Verdana"/>
          <w:color w:val="000000"/>
          <w:sz w:val="18"/>
          <w:szCs w:val="18"/>
        </w:rPr>
        <w:t>Г. Общее учение о государстве. СПб., 2004</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Исторические хроники российского нотариата. М.:</w:t>
      </w:r>
      <w:r>
        <w:rPr>
          <w:rStyle w:val="WW8Num3z0"/>
          <w:rFonts w:ascii="Verdana" w:hAnsi="Verdana"/>
          <w:color w:val="000000"/>
          <w:sz w:val="18"/>
          <w:szCs w:val="18"/>
        </w:rPr>
        <w:t> </w:t>
      </w:r>
      <w:r>
        <w:rPr>
          <w:rStyle w:val="WW8Num4z0"/>
          <w:rFonts w:ascii="Verdana" w:hAnsi="Verdana"/>
          <w:color w:val="4682B4"/>
          <w:sz w:val="18"/>
          <w:szCs w:val="18"/>
        </w:rPr>
        <w:t>РИА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Внешторгиздат</w:t>
      </w:r>
      <w:r>
        <w:rPr>
          <w:rFonts w:ascii="Verdana" w:hAnsi="Verdana"/>
          <w:color w:val="000000"/>
          <w:sz w:val="18"/>
          <w:szCs w:val="18"/>
        </w:rPr>
        <w:t>», 2003.</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В.А. Конституционно-правовая охрана и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России (теория и практика современности). М.: Изд-во Моск. ун-та. 2005. С. 162</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Конституционные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1997.</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и проблемы ее реализации. М., 2000.</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Шундиков К.В. Цели и средства в праве и правовой политике. Саратов, 2003</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Материалы Круглого стола Комитета Совета Федерации</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Федерального Собрания Российской Федерации по правовым и</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вопросам на тему «Современное состояние нотариата в Российской Федерации и проблемы его реформирования»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нотариальной практики. 2010. N 2.</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H.A. Конституции и Уставы субъектов Российской Федерации (сравнительно-правовое исследование). «</w:t>
      </w:r>
      <w:r>
        <w:rPr>
          <w:rStyle w:val="WW8Num4z0"/>
          <w:rFonts w:ascii="Verdana" w:hAnsi="Verdana"/>
          <w:color w:val="4682B4"/>
          <w:sz w:val="18"/>
          <w:szCs w:val="18"/>
        </w:rPr>
        <w:t>Юркомпани</w:t>
      </w:r>
      <w:r>
        <w:rPr>
          <w:rFonts w:ascii="Verdana" w:hAnsi="Verdana"/>
          <w:color w:val="000000"/>
          <w:sz w:val="18"/>
          <w:szCs w:val="18"/>
        </w:rPr>
        <w:t>», 2010</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И.В. Нотариат: модель юрисдикции (превентивное</w:t>
      </w:r>
      <w:r>
        <w:rPr>
          <w:rStyle w:val="WW8Num3z0"/>
          <w:rFonts w:ascii="Verdana" w:hAnsi="Verdana"/>
          <w:color w:val="000000"/>
          <w:sz w:val="18"/>
          <w:szCs w:val="18"/>
        </w:rPr>
        <w:t> </w:t>
      </w:r>
      <w:r>
        <w:rPr>
          <w:rStyle w:val="WW8Num4z0"/>
          <w:rFonts w:ascii="Verdana" w:hAnsi="Verdana"/>
          <w:color w:val="4682B4"/>
          <w:sz w:val="18"/>
          <w:szCs w:val="18"/>
        </w:rPr>
        <w:t>правоохранительное</w:t>
      </w:r>
      <w:r>
        <w:rPr>
          <w:rStyle w:val="WW8Num3z0"/>
          <w:rFonts w:ascii="Verdana" w:hAnsi="Verdana"/>
          <w:color w:val="000000"/>
          <w:sz w:val="18"/>
          <w:szCs w:val="18"/>
        </w:rPr>
        <w:t> </w:t>
      </w:r>
      <w:r>
        <w:rPr>
          <w:rFonts w:ascii="Verdana" w:hAnsi="Verdana"/>
          <w:color w:val="000000"/>
          <w:sz w:val="18"/>
          <w:szCs w:val="18"/>
        </w:rPr>
        <w:t>обслуживание). М.: Информационно-внедренческий центр «</w:t>
      </w:r>
      <w:r>
        <w:rPr>
          <w:rStyle w:val="WW8Num4z0"/>
          <w:rFonts w:ascii="Verdana" w:hAnsi="Verdana"/>
          <w:color w:val="4682B4"/>
          <w:sz w:val="18"/>
          <w:szCs w:val="18"/>
        </w:rPr>
        <w:t>Маркетинг</w:t>
      </w:r>
      <w:r>
        <w:rPr>
          <w:rFonts w:ascii="Verdana" w:hAnsi="Verdana"/>
          <w:color w:val="000000"/>
          <w:sz w:val="18"/>
          <w:szCs w:val="18"/>
        </w:rPr>
        <w:t>», 2005</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Неновски</w:t>
      </w:r>
      <w:r>
        <w:rPr>
          <w:rStyle w:val="WW8Num3z0"/>
          <w:rFonts w:ascii="Verdana" w:hAnsi="Verdana"/>
          <w:color w:val="000000"/>
          <w:sz w:val="18"/>
          <w:szCs w:val="18"/>
        </w:rPr>
        <w:t> </w:t>
      </w:r>
      <w:r>
        <w:rPr>
          <w:rFonts w:ascii="Verdana" w:hAnsi="Verdana"/>
          <w:color w:val="000000"/>
          <w:sz w:val="18"/>
          <w:szCs w:val="18"/>
        </w:rPr>
        <w:t>Н. Право и ценности. М., Прогресс, 1987</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Нотариальное</w:t>
      </w:r>
      <w:r>
        <w:rPr>
          <w:rStyle w:val="WW8Num3z0"/>
          <w:rFonts w:ascii="Verdana" w:hAnsi="Verdana"/>
          <w:color w:val="000000"/>
          <w:sz w:val="18"/>
          <w:szCs w:val="18"/>
        </w:rPr>
        <w:t> </w:t>
      </w:r>
      <w:r>
        <w:rPr>
          <w:rFonts w:ascii="Verdana" w:hAnsi="Verdana"/>
          <w:color w:val="000000"/>
          <w:sz w:val="18"/>
          <w:szCs w:val="18"/>
        </w:rPr>
        <w:t>право России: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2003</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Нотариальное право России // Под ред. Г.Г.</w:t>
      </w:r>
      <w:r>
        <w:rPr>
          <w:rStyle w:val="WW8Num3z0"/>
          <w:rFonts w:ascii="Verdana" w:hAnsi="Verdana"/>
          <w:color w:val="000000"/>
          <w:sz w:val="18"/>
          <w:szCs w:val="18"/>
        </w:rPr>
        <w:t> </w:t>
      </w:r>
      <w:r>
        <w:rPr>
          <w:rStyle w:val="WW8Num4z0"/>
          <w:rFonts w:ascii="Verdana" w:hAnsi="Verdana"/>
          <w:color w:val="4682B4"/>
          <w:sz w:val="18"/>
          <w:szCs w:val="18"/>
        </w:rPr>
        <w:t>Черемных</w:t>
      </w:r>
      <w:r>
        <w:rPr>
          <w:rFonts w:ascii="Verdana" w:hAnsi="Verdana"/>
          <w:color w:val="000000"/>
          <w:sz w:val="18"/>
          <w:szCs w:val="18"/>
        </w:rPr>
        <w:t>, И.Г. Черемных. М., 2004</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Общая теория государства и права. Академический курс в 3-х томах. Изд. 2-е, перераб. и доп. / Отв. ред. проф. М. Н. Марченко. Том 2. М., 2003. С. 23.</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Общая теория государства и права / Под ред. В.В. Лазарева.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Пиепу</w:t>
      </w:r>
      <w:r>
        <w:rPr>
          <w:rStyle w:val="WW8Num3z0"/>
          <w:rFonts w:ascii="Verdana" w:hAnsi="Verdana"/>
          <w:color w:val="000000"/>
          <w:sz w:val="18"/>
          <w:szCs w:val="18"/>
        </w:rPr>
        <w:t> </w:t>
      </w:r>
      <w:r>
        <w:rPr>
          <w:rFonts w:ascii="Verdana" w:hAnsi="Verdana"/>
          <w:color w:val="000000"/>
          <w:sz w:val="18"/>
          <w:szCs w:val="18"/>
        </w:rPr>
        <w:t>Ж.Ф., Ягр Ж. Профессиональное нотариальное право / Пер. с фр. И.Г. Медведева. М., 2001</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Правовой статус Президента Российской Федерации / под ред. Ю.Л. Дмитриева. М., 1997</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Ровинский</w:t>
      </w:r>
      <w:r>
        <w:rPr>
          <w:rStyle w:val="WW8Num3z0"/>
          <w:rFonts w:ascii="Verdana" w:hAnsi="Verdana"/>
          <w:color w:val="000000"/>
          <w:sz w:val="18"/>
          <w:szCs w:val="18"/>
        </w:rPr>
        <w:t> </w:t>
      </w:r>
      <w:r>
        <w:rPr>
          <w:rFonts w:ascii="Verdana" w:hAnsi="Verdana"/>
          <w:color w:val="000000"/>
          <w:sz w:val="18"/>
          <w:szCs w:val="18"/>
        </w:rPr>
        <w:t>Е. А. Основные вопросы теории советского финансового права. М., 1960</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Романовская</w:t>
      </w:r>
      <w:r>
        <w:rPr>
          <w:rStyle w:val="WW8Num3z0"/>
          <w:rFonts w:ascii="Verdana" w:hAnsi="Verdana"/>
          <w:color w:val="000000"/>
          <w:sz w:val="18"/>
          <w:szCs w:val="18"/>
        </w:rPr>
        <w:t> </w:t>
      </w:r>
      <w:r>
        <w:rPr>
          <w:rFonts w:ascii="Verdana" w:hAnsi="Verdana"/>
          <w:color w:val="000000"/>
          <w:sz w:val="18"/>
          <w:szCs w:val="18"/>
        </w:rPr>
        <w:t>О.В., Романовский Г.Б. Нотариат в Российской Федерации: Проблемы развития. СПб.: Юридический центр Пресс, 2004</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Смирнов С. Нотариальное право самостоятельная отрасль //</w:t>
      </w:r>
      <w:r>
        <w:rPr>
          <w:rStyle w:val="WW8Num4z0"/>
          <w:rFonts w:ascii="Verdana" w:hAnsi="Verdana"/>
          <w:color w:val="4682B4"/>
          <w:sz w:val="18"/>
          <w:szCs w:val="18"/>
        </w:rPr>
        <w:t>Законность</w:t>
      </w:r>
      <w:r>
        <w:rPr>
          <w:rFonts w:ascii="Verdana" w:hAnsi="Verdana"/>
          <w:color w:val="000000"/>
          <w:sz w:val="18"/>
          <w:szCs w:val="18"/>
        </w:rPr>
        <w:t>. 2005. № 12</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Стешенко</w:t>
      </w:r>
      <w:r>
        <w:rPr>
          <w:rStyle w:val="WW8Num3z0"/>
          <w:rFonts w:ascii="Verdana" w:hAnsi="Verdana"/>
          <w:color w:val="000000"/>
          <w:sz w:val="18"/>
          <w:szCs w:val="18"/>
        </w:rPr>
        <w:t> </w:t>
      </w:r>
      <w:r>
        <w:rPr>
          <w:rFonts w:ascii="Verdana" w:hAnsi="Verdana"/>
          <w:color w:val="000000"/>
          <w:sz w:val="18"/>
          <w:szCs w:val="18"/>
        </w:rPr>
        <w:t>Л.А., Шамба Т.М. Нотариат в Российской Федерации:1. Учебник. М., 2001</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Тарбагаева</w:t>
      </w:r>
      <w:r>
        <w:rPr>
          <w:rStyle w:val="WW8Num3z0"/>
          <w:rFonts w:ascii="Verdana" w:hAnsi="Verdana"/>
          <w:color w:val="000000"/>
          <w:sz w:val="18"/>
          <w:szCs w:val="18"/>
        </w:rPr>
        <w:t> </w:t>
      </w:r>
      <w:r>
        <w:rPr>
          <w:rFonts w:ascii="Verdana" w:hAnsi="Verdana"/>
          <w:color w:val="000000"/>
          <w:sz w:val="18"/>
          <w:szCs w:val="18"/>
        </w:rPr>
        <w:t>Е.Б. Организация и деятельность нотариата в Российской Федерации: Учеб. пособие. СПб., 2006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 А. Конституционные основы современного Российского федерализма. М., 2000.</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Финансовое право: Учебник / Под ред. О.Н. Горбуновой.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Исполнительная власть в России. История и современность, проблемы и перспективы развития. М., 2004</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Г.Г., Черемных И.Г. Нотариальное право. 2-е изд., перераб. и доп. / Под ред. Ю.А. Дмитриева. М., 2006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Шамба</w:t>
      </w:r>
      <w:r>
        <w:rPr>
          <w:rStyle w:val="WW8Num3z0"/>
          <w:rFonts w:ascii="Verdana" w:hAnsi="Verdana"/>
          <w:color w:val="000000"/>
          <w:sz w:val="18"/>
          <w:szCs w:val="18"/>
        </w:rPr>
        <w:t> </w:t>
      </w:r>
      <w:r>
        <w:rPr>
          <w:rFonts w:ascii="Verdana" w:hAnsi="Verdana"/>
          <w:color w:val="000000"/>
          <w:sz w:val="18"/>
          <w:szCs w:val="18"/>
        </w:rPr>
        <w:t>Т.М., Кокин В.Н., Шамба Н.Т.</w:t>
      </w:r>
      <w:r>
        <w:rPr>
          <w:rStyle w:val="WW8Num3z0"/>
          <w:rFonts w:ascii="Verdana" w:hAnsi="Verdana"/>
          <w:color w:val="000000"/>
          <w:sz w:val="18"/>
          <w:szCs w:val="18"/>
        </w:rPr>
        <w:t> </w:t>
      </w:r>
      <w:r>
        <w:rPr>
          <w:rStyle w:val="WW8Num4z0"/>
          <w:rFonts w:ascii="Verdana" w:hAnsi="Verdana"/>
          <w:color w:val="4682B4"/>
          <w:sz w:val="18"/>
          <w:szCs w:val="18"/>
        </w:rPr>
        <w:t>Нотариат</w:t>
      </w:r>
      <w:r>
        <w:rPr>
          <w:rStyle w:val="WW8Num3z0"/>
          <w:rFonts w:ascii="Verdana" w:hAnsi="Verdana"/>
          <w:color w:val="000000"/>
          <w:sz w:val="18"/>
          <w:szCs w:val="18"/>
        </w:rPr>
        <w:t> </w:t>
      </w:r>
      <w:r>
        <w:rPr>
          <w:rFonts w:ascii="Verdana" w:hAnsi="Verdana"/>
          <w:color w:val="000000"/>
          <w:sz w:val="18"/>
          <w:szCs w:val="18"/>
        </w:rPr>
        <w:t>в Российской Федерации. Учебник. М.: «</w:t>
      </w:r>
      <w:r>
        <w:rPr>
          <w:rStyle w:val="WW8Num4z0"/>
          <w:rFonts w:ascii="Verdana" w:hAnsi="Verdana"/>
          <w:color w:val="4682B4"/>
          <w:sz w:val="18"/>
          <w:szCs w:val="18"/>
        </w:rPr>
        <w:t>Норма</w:t>
      </w:r>
      <w:r>
        <w:rPr>
          <w:rFonts w:ascii="Verdana" w:hAnsi="Verdana"/>
          <w:color w:val="000000"/>
          <w:sz w:val="18"/>
          <w:szCs w:val="18"/>
        </w:rPr>
        <w:t>», 2011.- 45.</w:t>
      </w:r>
      <w:r>
        <w:rPr>
          <w:rStyle w:val="WW8Num3z0"/>
          <w:rFonts w:ascii="Verdana" w:hAnsi="Verdana"/>
          <w:color w:val="000000"/>
          <w:sz w:val="18"/>
          <w:szCs w:val="18"/>
        </w:rPr>
        <w:t> </w:t>
      </w:r>
      <w:r>
        <w:rPr>
          <w:rStyle w:val="WW8Num4z0"/>
          <w:rFonts w:ascii="Verdana" w:hAnsi="Verdana"/>
          <w:color w:val="4682B4"/>
          <w:sz w:val="18"/>
          <w:szCs w:val="18"/>
        </w:rPr>
        <w:t>Шарафетдинов</w:t>
      </w:r>
      <w:r>
        <w:rPr>
          <w:rStyle w:val="WW8Num3z0"/>
          <w:rFonts w:ascii="Verdana" w:hAnsi="Verdana"/>
          <w:color w:val="000000"/>
          <w:sz w:val="18"/>
          <w:szCs w:val="18"/>
        </w:rPr>
        <w:t> </w:t>
      </w:r>
      <w:r>
        <w:rPr>
          <w:rFonts w:ascii="Verdana" w:hAnsi="Verdana"/>
          <w:color w:val="000000"/>
          <w:sz w:val="18"/>
          <w:szCs w:val="18"/>
        </w:rPr>
        <w:t>Н.Ф. Нотариальный феномен в позитивистском,</w:t>
      </w:r>
      <w:r>
        <w:rPr>
          <w:rStyle w:val="WW8Num3z0"/>
          <w:rFonts w:ascii="Verdana" w:hAnsi="Verdana"/>
          <w:color w:val="000000"/>
          <w:sz w:val="18"/>
          <w:szCs w:val="18"/>
        </w:rPr>
        <w:t> </w:t>
      </w:r>
      <w:r>
        <w:rPr>
          <w:rStyle w:val="WW8Num4z0"/>
          <w:rFonts w:ascii="Verdana" w:hAnsi="Verdana"/>
          <w:color w:val="4682B4"/>
          <w:sz w:val="18"/>
          <w:szCs w:val="18"/>
        </w:rPr>
        <w:t>либертарном</w:t>
      </w:r>
      <w:r>
        <w:rPr>
          <w:rStyle w:val="WW8Num3z0"/>
          <w:rFonts w:ascii="Verdana" w:hAnsi="Verdana"/>
          <w:color w:val="000000"/>
          <w:sz w:val="18"/>
          <w:szCs w:val="18"/>
        </w:rPr>
        <w:t> </w:t>
      </w:r>
      <w:r>
        <w:rPr>
          <w:rFonts w:ascii="Verdana" w:hAnsi="Verdana"/>
          <w:color w:val="000000"/>
          <w:sz w:val="18"/>
          <w:szCs w:val="18"/>
        </w:rPr>
        <w:t>и юснатуралистическом типах правопонимания. Москва: ФРПК, 2006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Шундиков</w:t>
      </w:r>
      <w:r>
        <w:rPr>
          <w:rStyle w:val="WW8Num3z0"/>
          <w:rFonts w:ascii="Verdana" w:hAnsi="Verdana"/>
          <w:color w:val="000000"/>
          <w:sz w:val="18"/>
          <w:szCs w:val="18"/>
        </w:rPr>
        <w:t> </w:t>
      </w:r>
      <w:r>
        <w:rPr>
          <w:rFonts w:ascii="Verdana" w:hAnsi="Verdana"/>
          <w:color w:val="000000"/>
          <w:sz w:val="18"/>
          <w:szCs w:val="18"/>
        </w:rPr>
        <w:t>К.В. Цели и средства в политике и праве // Российская правовая политика: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М., 2003.</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JI.B. Законодательство о нотариате в России: проблемы и решения //Журнал российского права. 2005. № 5</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нотариат. М., 1959</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периодических изданиях</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Азнаев</w:t>
      </w:r>
      <w:r>
        <w:rPr>
          <w:rStyle w:val="WW8Num3z0"/>
          <w:rFonts w:ascii="Verdana" w:hAnsi="Verdana"/>
          <w:color w:val="000000"/>
          <w:sz w:val="18"/>
          <w:szCs w:val="18"/>
        </w:rPr>
        <w:t> </w:t>
      </w:r>
      <w:r>
        <w:rPr>
          <w:rFonts w:ascii="Verdana" w:hAnsi="Verdana"/>
          <w:color w:val="000000"/>
          <w:sz w:val="18"/>
          <w:szCs w:val="18"/>
        </w:rPr>
        <w:t>A.M. Правовое регулирование перехода</w:t>
      </w:r>
      <w:r>
        <w:rPr>
          <w:rStyle w:val="WW8Num3z0"/>
          <w:rFonts w:ascii="Verdana" w:hAnsi="Verdana"/>
          <w:color w:val="000000"/>
          <w:sz w:val="18"/>
          <w:szCs w:val="18"/>
        </w:rPr>
        <w:t> </w:t>
      </w:r>
      <w:r>
        <w:rPr>
          <w:rStyle w:val="WW8Num4z0"/>
          <w:rFonts w:ascii="Verdana" w:hAnsi="Verdana"/>
          <w:color w:val="4682B4"/>
          <w:sz w:val="18"/>
          <w:szCs w:val="18"/>
        </w:rPr>
        <w:t>нотариусов</w:t>
      </w:r>
      <w:r>
        <w:rPr>
          <w:rStyle w:val="WW8Num3z0"/>
          <w:rFonts w:ascii="Verdana" w:hAnsi="Verdana"/>
          <w:color w:val="000000"/>
          <w:sz w:val="18"/>
          <w:szCs w:val="18"/>
        </w:rPr>
        <w:t> </w:t>
      </w:r>
      <w:r>
        <w:rPr>
          <w:rFonts w:ascii="Verdana" w:hAnsi="Verdana"/>
          <w:color w:val="000000"/>
          <w:sz w:val="18"/>
          <w:szCs w:val="18"/>
        </w:rPr>
        <w:t>государственных нотариальных контор на</w:t>
      </w:r>
      <w:r>
        <w:rPr>
          <w:rStyle w:val="WW8Num3z0"/>
          <w:rFonts w:ascii="Verdana" w:hAnsi="Verdana"/>
          <w:color w:val="000000"/>
          <w:sz w:val="18"/>
          <w:szCs w:val="18"/>
        </w:rPr>
        <w:t> </w:t>
      </w:r>
      <w:r>
        <w:rPr>
          <w:rStyle w:val="WW8Num4z0"/>
          <w:rFonts w:ascii="Verdana" w:hAnsi="Verdana"/>
          <w:color w:val="4682B4"/>
          <w:sz w:val="18"/>
          <w:szCs w:val="18"/>
        </w:rPr>
        <w:t>частнопрактикующую</w:t>
      </w:r>
      <w:r>
        <w:rPr>
          <w:rStyle w:val="WW8Num3z0"/>
          <w:rFonts w:ascii="Verdana" w:hAnsi="Verdana"/>
          <w:color w:val="000000"/>
          <w:sz w:val="18"/>
          <w:szCs w:val="18"/>
        </w:rPr>
        <w:t> </w:t>
      </w:r>
      <w:r>
        <w:rPr>
          <w:rFonts w:ascii="Verdana" w:hAnsi="Verdana"/>
          <w:color w:val="000000"/>
          <w:sz w:val="18"/>
          <w:szCs w:val="18"/>
        </w:rPr>
        <w:t>деятельность и еще раз о необходимости существования единого нотариата //</w:t>
      </w:r>
      <w:r>
        <w:rPr>
          <w:rStyle w:val="WW8Num4z0"/>
          <w:rFonts w:ascii="Verdana" w:hAnsi="Verdana"/>
          <w:color w:val="4682B4"/>
          <w:sz w:val="18"/>
          <w:szCs w:val="18"/>
        </w:rPr>
        <w:t>Нотариус</w:t>
      </w:r>
      <w:r>
        <w:rPr>
          <w:rFonts w:ascii="Verdana" w:hAnsi="Verdana"/>
          <w:color w:val="000000"/>
          <w:sz w:val="18"/>
          <w:szCs w:val="18"/>
        </w:rPr>
        <w:t>. М., 2007. № 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Ю.А. История становления российского нотариата // Нотариус. — 2007. —№ 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 А Проблемы правового регулирования организациигосударственной власти в субъектах Российской Федерации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2003. № 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A.B. Разграничение компетенции между публично-территориальными образованиями в условиях</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преобразований // Современное право. 2010. N 12</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Боярских</w:t>
      </w:r>
      <w:r>
        <w:rPr>
          <w:rStyle w:val="WW8Num3z0"/>
          <w:rFonts w:ascii="Verdana" w:hAnsi="Verdana"/>
          <w:color w:val="000000"/>
          <w:sz w:val="18"/>
          <w:szCs w:val="18"/>
        </w:rPr>
        <w:t> </w:t>
      </w:r>
      <w:r>
        <w:rPr>
          <w:rFonts w:ascii="Verdana" w:hAnsi="Verdana"/>
          <w:color w:val="000000"/>
          <w:sz w:val="18"/>
          <w:szCs w:val="18"/>
        </w:rPr>
        <w:t>A.B. Этапы становления теоретических концепций гражданского общества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2012. N 1</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A.A. Категория «</w:t>
      </w:r>
      <w:r>
        <w:rPr>
          <w:rStyle w:val="WW8Num4z0"/>
          <w:rFonts w:ascii="Verdana" w:hAnsi="Verdana"/>
          <w:color w:val="4682B4"/>
          <w:sz w:val="18"/>
          <w:szCs w:val="18"/>
        </w:rPr>
        <w:t>основа</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СССР // Вестник ЛГУ. 1983. № 11</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Ю.Н., Калинин В.В. Нотариат. М.:</w:t>
      </w:r>
      <w:r>
        <w:rPr>
          <w:rStyle w:val="WW8Num3z0"/>
          <w:rFonts w:ascii="Verdana" w:hAnsi="Verdana"/>
          <w:color w:val="000000"/>
          <w:sz w:val="18"/>
          <w:szCs w:val="18"/>
        </w:rPr>
        <w:t> </w:t>
      </w:r>
      <w:r>
        <w:rPr>
          <w:rStyle w:val="WW8Num4z0"/>
          <w:rFonts w:ascii="Verdana" w:hAnsi="Verdana"/>
          <w:color w:val="4682B4"/>
          <w:sz w:val="18"/>
          <w:szCs w:val="18"/>
        </w:rPr>
        <w:t>Юрайт</w:t>
      </w:r>
      <w:r>
        <w:rPr>
          <w:rStyle w:val="WW8Num3z0"/>
          <w:rFonts w:ascii="Verdana" w:hAnsi="Verdana"/>
          <w:color w:val="000000"/>
          <w:sz w:val="18"/>
          <w:szCs w:val="18"/>
        </w:rPr>
        <w:t> </w:t>
      </w:r>
      <w:r>
        <w:rPr>
          <w:rFonts w:ascii="Verdana" w:hAnsi="Verdana"/>
          <w:color w:val="000000"/>
          <w:sz w:val="18"/>
          <w:szCs w:val="18"/>
        </w:rPr>
        <w:t>Издат, 2002</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Гамбожапов О.С. К вопросу о полноте государственной власти субъектов Российской Федерации // Конституционное и муниципальное право.- 2007. №7</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Джагарян</w:t>
      </w:r>
      <w:r>
        <w:rPr>
          <w:rStyle w:val="WW8Num3z0"/>
          <w:rFonts w:ascii="Verdana" w:hAnsi="Verdana"/>
          <w:color w:val="000000"/>
          <w:sz w:val="18"/>
          <w:szCs w:val="18"/>
        </w:rPr>
        <w:t> </w:t>
      </w:r>
      <w:r>
        <w:rPr>
          <w:rFonts w:ascii="Verdana" w:hAnsi="Verdana"/>
          <w:color w:val="000000"/>
          <w:sz w:val="18"/>
          <w:szCs w:val="18"/>
        </w:rPr>
        <w:t>A.A. О природе конституционных принципов в национальной правовой системе // Конституционное и муниципальное право. 2009. № 17.</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Дударев</w:t>
      </w:r>
      <w:r>
        <w:rPr>
          <w:rStyle w:val="WW8Num3z0"/>
          <w:rFonts w:ascii="Verdana" w:hAnsi="Verdana"/>
          <w:color w:val="000000"/>
          <w:sz w:val="18"/>
          <w:szCs w:val="18"/>
        </w:rPr>
        <w:t> </w:t>
      </w:r>
      <w:r>
        <w:rPr>
          <w:rFonts w:ascii="Verdana" w:hAnsi="Verdana"/>
          <w:color w:val="000000"/>
          <w:sz w:val="18"/>
          <w:szCs w:val="18"/>
        </w:rPr>
        <w:t>A.B. Система латинского нотариата: к вопросу об «</w:t>
      </w:r>
      <w:r>
        <w:rPr>
          <w:rStyle w:val="WW8Num4z0"/>
          <w:rFonts w:ascii="Verdana" w:hAnsi="Verdana"/>
          <w:color w:val="4682B4"/>
          <w:sz w:val="18"/>
          <w:szCs w:val="18"/>
        </w:rPr>
        <w:t>идеализации</w:t>
      </w:r>
      <w:r>
        <w:rPr>
          <w:rFonts w:ascii="Verdana" w:hAnsi="Verdana"/>
          <w:color w:val="000000"/>
          <w:sz w:val="18"/>
          <w:szCs w:val="18"/>
        </w:rPr>
        <w:t>» модели и ее перспективах//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2008. N 12</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O.A. У суда и нотариата много общего // Нотариальный вестник. 1998. № 7-8</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Злотников</w:t>
      </w:r>
      <w:r>
        <w:rPr>
          <w:rStyle w:val="WW8Num3z0"/>
          <w:rFonts w:ascii="Verdana" w:hAnsi="Verdana"/>
          <w:color w:val="000000"/>
          <w:sz w:val="18"/>
          <w:szCs w:val="18"/>
        </w:rPr>
        <w:t> </w:t>
      </w:r>
      <w:r>
        <w:rPr>
          <w:rFonts w:ascii="Verdana" w:hAnsi="Verdana"/>
          <w:color w:val="000000"/>
          <w:sz w:val="18"/>
          <w:szCs w:val="18"/>
        </w:rPr>
        <w:t>М.Ф. Подъячие Ивановской площади. К истории нотариата Московской Руси. // Нотариальный вестник. 1998. № 1.</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Правовой статус федерального</w:t>
      </w:r>
      <w:r>
        <w:rPr>
          <w:rStyle w:val="WW8Num3z0"/>
          <w:rFonts w:ascii="Verdana" w:hAnsi="Verdana"/>
          <w:color w:val="000000"/>
          <w:sz w:val="18"/>
          <w:szCs w:val="18"/>
        </w:rPr>
        <w:t> </w:t>
      </w:r>
      <w:r>
        <w:rPr>
          <w:rStyle w:val="WW8Num4z0"/>
          <w:rFonts w:ascii="Verdana" w:hAnsi="Verdana"/>
          <w:color w:val="4682B4"/>
          <w:sz w:val="18"/>
          <w:szCs w:val="18"/>
        </w:rPr>
        <w:t>нотариуса</w:t>
      </w:r>
      <w:r>
        <w:rPr>
          <w:rFonts w:ascii="Verdana" w:hAnsi="Verdana"/>
          <w:color w:val="000000"/>
          <w:sz w:val="18"/>
          <w:szCs w:val="18"/>
        </w:rPr>
        <w:t>. Проблемы и перспективы // Нотариальный вестник. 2006. № 9</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Кандалов</w:t>
      </w:r>
      <w:r>
        <w:rPr>
          <w:rStyle w:val="WW8Num3z0"/>
          <w:rFonts w:ascii="Verdana" w:hAnsi="Verdana"/>
          <w:color w:val="000000"/>
          <w:sz w:val="18"/>
          <w:szCs w:val="18"/>
        </w:rPr>
        <w:t> </w:t>
      </w:r>
      <w:r>
        <w:rPr>
          <w:rFonts w:ascii="Verdana" w:hAnsi="Verdana"/>
          <w:color w:val="000000"/>
          <w:sz w:val="18"/>
          <w:szCs w:val="18"/>
        </w:rPr>
        <w:t>П.М. Проблемы законодательного регулирования предметов совместного ведения Российской Федерации и ее субъектов // Конституционное и муниципальное право. 2006. № 10</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Клячин</w:t>
      </w:r>
      <w:r>
        <w:rPr>
          <w:rStyle w:val="WW8Num3z0"/>
          <w:rFonts w:ascii="Verdana" w:hAnsi="Verdana"/>
          <w:color w:val="000000"/>
          <w:sz w:val="18"/>
          <w:szCs w:val="18"/>
        </w:rPr>
        <w:t> </w:t>
      </w:r>
      <w:r>
        <w:rPr>
          <w:rFonts w:ascii="Verdana" w:hAnsi="Verdana"/>
          <w:color w:val="000000"/>
          <w:sz w:val="18"/>
          <w:szCs w:val="18"/>
        </w:rPr>
        <w:t>E.H. Конституционная гарантия каждого на получение квалифицированной юридической помощи невозможна без более полногоиспользования потенциала нотариата // Нотариус. 2007. N 2</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Концепция проекта Федерального закона «</w:t>
      </w:r>
      <w:r>
        <w:rPr>
          <w:rStyle w:val="WW8Num4z0"/>
          <w:rFonts w:ascii="Verdana" w:hAnsi="Verdana"/>
          <w:color w:val="4682B4"/>
          <w:sz w:val="18"/>
          <w:szCs w:val="18"/>
        </w:rPr>
        <w:t>О нотариате и нотариальной деятельности в Российской Федерации</w:t>
      </w:r>
      <w:r>
        <w:rPr>
          <w:rFonts w:ascii="Verdana" w:hAnsi="Verdana"/>
          <w:color w:val="000000"/>
          <w:sz w:val="18"/>
          <w:szCs w:val="18"/>
        </w:rPr>
        <w:t>» // Нотариус. 2010. -№ 1.-С. 10-16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Котенков</w:t>
      </w:r>
      <w:r>
        <w:rPr>
          <w:rStyle w:val="WW8Num3z0"/>
          <w:rFonts w:ascii="Verdana" w:hAnsi="Verdana"/>
          <w:color w:val="000000"/>
          <w:sz w:val="18"/>
          <w:szCs w:val="18"/>
        </w:rPr>
        <w:t> </w:t>
      </w:r>
      <w:r>
        <w:rPr>
          <w:rFonts w:ascii="Verdana" w:hAnsi="Verdana"/>
          <w:color w:val="000000"/>
          <w:sz w:val="18"/>
          <w:szCs w:val="18"/>
        </w:rPr>
        <w:t>A.A. Президент- Парламент: становление взаимоотношений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процессе // Государство и право. 1998. №9</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Латинский нотариат заговорил по-русски (памяти Анатолия</w:t>
      </w:r>
      <w:r>
        <w:rPr>
          <w:rStyle w:val="WW8Num3z0"/>
          <w:rFonts w:ascii="Verdana" w:hAnsi="Verdana"/>
          <w:color w:val="000000"/>
          <w:sz w:val="18"/>
          <w:szCs w:val="18"/>
        </w:rPr>
        <w:t> </w:t>
      </w:r>
      <w:r>
        <w:rPr>
          <w:rStyle w:val="WW8Num4z0"/>
          <w:rFonts w:ascii="Verdana" w:hAnsi="Verdana"/>
          <w:color w:val="4682B4"/>
          <w:sz w:val="18"/>
          <w:szCs w:val="18"/>
        </w:rPr>
        <w:t>Тихенко</w:t>
      </w:r>
      <w:r>
        <w:rPr>
          <w:rFonts w:ascii="Verdana" w:hAnsi="Verdana"/>
          <w:color w:val="000000"/>
          <w:sz w:val="18"/>
          <w:szCs w:val="18"/>
        </w:rPr>
        <w:t>) // Российская юстиция. 2001. № 11</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Принципы социалистического права // Советское государство и право. 1970. № 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Указное право в России. М., 1996;</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Е.Л. Указное производство как российский политический феномен // Журнал российского права 2001. № 10</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Маланыч</w:t>
      </w:r>
      <w:r>
        <w:rPr>
          <w:rStyle w:val="WW8Num3z0"/>
          <w:rFonts w:ascii="Verdana" w:hAnsi="Verdana"/>
          <w:color w:val="000000"/>
          <w:sz w:val="18"/>
          <w:szCs w:val="18"/>
        </w:rPr>
        <w:t> </w:t>
      </w:r>
      <w:r>
        <w:rPr>
          <w:rFonts w:ascii="Verdana" w:hAnsi="Verdana"/>
          <w:color w:val="000000"/>
          <w:sz w:val="18"/>
          <w:szCs w:val="18"/>
        </w:rPr>
        <w:t>И.Н. Стратегические цели как объекты правового регулирования в законодательстве субъектов Российской Федерации // Конституционное и муниципальное право. 2009. № 19.</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Мизинцев</w:t>
      </w:r>
      <w:r>
        <w:rPr>
          <w:rStyle w:val="WW8Num3z0"/>
          <w:rFonts w:ascii="Verdana" w:hAnsi="Verdana"/>
          <w:color w:val="000000"/>
          <w:sz w:val="18"/>
          <w:szCs w:val="18"/>
        </w:rPr>
        <w:t> </w:t>
      </w:r>
      <w:r>
        <w:rPr>
          <w:rFonts w:ascii="Verdana" w:hAnsi="Verdana"/>
          <w:color w:val="000000"/>
          <w:sz w:val="18"/>
          <w:szCs w:val="18"/>
        </w:rPr>
        <w:t>E.H. О типах и моделях современного нотариата // Нотариус. 2012. N 3</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C.B. Нотариальные действия в труднодоступных и малонаселенных местностях // Нотариус. 2010. N 3</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A.A., Колганова C.B., Рабочий П.В. Отечественный нотариат: понятие и сущность // Нотариус. 2007. N 5</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Нотариат как институт превентивного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общие цели, принципы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 Российская юстиция. 1998. N 6 7</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Нуриев А. К вопросу о понятии</w:t>
      </w:r>
      <w:r>
        <w:rPr>
          <w:rStyle w:val="WW8Num3z0"/>
          <w:rFonts w:ascii="Verdana" w:hAnsi="Verdana"/>
          <w:color w:val="000000"/>
          <w:sz w:val="18"/>
          <w:szCs w:val="18"/>
        </w:rPr>
        <w:t> </w:t>
      </w:r>
      <w:r>
        <w:rPr>
          <w:rStyle w:val="WW8Num4z0"/>
          <w:rFonts w:ascii="Verdana" w:hAnsi="Verdana"/>
          <w:color w:val="4682B4"/>
          <w:sz w:val="18"/>
          <w:szCs w:val="18"/>
        </w:rPr>
        <w:t>нотариального</w:t>
      </w:r>
      <w:r>
        <w:rPr>
          <w:rStyle w:val="WW8Num3z0"/>
          <w:rFonts w:ascii="Verdana" w:hAnsi="Verdana"/>
          <w:color w:val="000000"/>
          <w:sz w:val="18"/>
          <w:szCs w:val="18"/>
        </w:rPr>
        <w:t> </w:t>
      </w:r>
      <w:r>
        <w:rPr>
          <w:rFonts w:ascii="Verdana" w:hAnsi="Verdana"/>
          <w:color w:val="000000"/>
          <w:sz w:val="18"/>
          <w:szCs w:val="18"/>
        </w:rPr>
        <w:t>права // Арбитражный и гражданский процесс. 2007. № 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Рот А. Сопоставление двух правовых систем // Нотариальный вестник. 2004. № 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И.Н. Актуальные вопросы новеллизации правовойрегламентации сферы нотариальной деятельности в Российской Федерации // Нотариус. 2012. № 4.</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Романовская</w:t>
      </w:r>
      <w:r>
        <w:rPr>
          <w:rStyle w:val="WW8Num3z0"/>
          <w:rFonts w:ascii="Verdana" w:hAnsi="Verdana"/>
          <w:color w:val="000000"/>
          <w:sz w:val="18"/>
          <w:szCs w:val="18"/>
        </w:rPr>
        <w:t> </w:t>
      </w:r>
      <w:r>
        <w:rPr>
          <w:rFonts w:ascii="Verdana" w:hAnsi="Verdana"/>
          <w:color w:val="000000"/>
          <w:sz w:val="18"/>
          <w:szCs w:val="18"/>
        </w:rPr>
        <w:t>О.В. О понятии нотариата //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2008. № 5</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Специфические отраслевые принципы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Сборник ученых трудов</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Свердловск, Вып. 2. 1964</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Симонян</w:t>
      </w:r>
      <w:r>
        <w:rPr>
          <w:rStyle w:val="WW8Num3z0"/>
          <w:rFonts w:ascii="Verdana" w:hAnsi="Verdana"/>
          <w:color w:val="000000"/>
          <w:sz w:val="18"/>
          <w:szCs w:val="18"/>
        </w:rPr>
        <w:t> </w:t>
      </w:r>
      <w:r>
        <w:rPr>
          <w:rFonts w:ascii="Verdana" w:hAnsi="Verdana"/>
          <w:color w:val="000000"/>
          <w:sz w:val="18"/>
          <w:szCs w:val="18"/>
        </w:rPr>
        <w:t>Г.Р. Общегосударственное значение вопросов</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ведения Российской Федерации // Конституционное и муниципальное право. 2007. № 21</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А.И. Три облика государства три стратегии гражданского общества // Полис. 1996. N 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Скурлатов</w:t>
      </w:r>
      <w:r>
        <w:rPr>
          <w:rStyle w:val="WW8Num3z0"/>
          <w:rFonts w:ascii="Verdana" w:hAnsi="Verdana"/>
          <w:color w:val="000000"/>
          <w:sz w:val="18"/>
          <w:szCs w:val="18"/>
        </w:rPr>
        <w:t> </w:t>
      </w:r>
      <w:r>
        <w:rPr>
          <w:rFonts w:ascii="Verdana" w:hAnsi="Verdana"/>
          <w:color w:val="000000"/>
          <w:sz w:val="18"/>
          <w:szCs w:val="18"/>
        </w:rPr>
        <w:t>A.B. У либерального нотариата есть будущее // -Нотариус. 2012. N6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Общая концепция развития российского законодательства//Журн. рос. права. М., 1999. № 1</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Поведение в обществе и право // Журнал российского права. 2011. № 2.</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 Тхабисимова JI.A.</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развития федерализма в России // Конституционное и муниципальное право. 2007. №24</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Усович JI.B. Некоторые актуальные вопросы организации нотариальной деятельности в Российской Федерации // Нотариус, 2005. № 5</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Фемелиди</w:t>
      </w:r>
      <w:r>
        <w:rPr>
          <w:rStyle w:val="WW8Num3z0"/>
          <w:rFonts w:ascii="Verdana" w:hAnsi="Verdana"/>
          <w:color w:val="000000"/>
          <w:sz w:val="18"/>
          <w:szCs w:val="18"/>
        </w:rPr>
        <w:t> </w:t>
      </w:r>
      <w:r>
        <w:rPr>
          <w:rFonts w:ascii="Verdana" w:hAnsi="Verdana"/>
          <w:color w:val="000000"/>
          <w:sz w:val="18"/>
          <w:szCs w:val="18"/>
        </w:rPr>
        <w:t>A.M. Русский нотариат. История нотариата и действующее нотариальное положение 14 апреля 1866 г.: Пособие по изучению русского нотариального права</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Чакалова</w:t>
      </w:r>
      <w:r>
        <w:rPr>
          <w:rStyle w:val="WW8Num3z0"/>
          <w:rFonts w:ascii="Verdana" w:hAnsi="Verdana"/>
          <w:color w:val="000000"/>
          <w:sz w:val="18"/>
          <w:szCs w:val="18"/>
        </w:rPr>
        <w:t> </w:t>
      </w:r>
      <w:r>
        <w:rPr>
          <w:rFonts w:ascii="Verdana" w:hAnsi="Verdana"/>
          <w:color w:val="000000"/>
          <w:sz w:val="18"/>
          <w:szCs w:val="18"/>
        </w:rPr>
        <w:t>М.С. О совершении нотариальных действий органами местного самоуправления: проблемы теории и практики // «</w:t>
      </w:r>
      <w:r>
        <w:rPr>
          <w:rStyle w:val="WW8Num4z0"/>
          <w:rFonts w:ascii="Verdana" w:hAnsi="Verdana"/>
          <w:color w:val="4682B4"/>
          <w:sz w:val="18"/>
          <w:szCs w:val="18"/>
        </w:rPr>
        <w:t>Нотариус</w:t>
      </w:r>
      <w:r>
        <w:rPr>
          <w:rFonts w:ascii="Verdana" w:hAnsi="Verdana"/>
          <w:color w:val="000000"/>
          <w:sz w:val="18"/>
          <w:szCs w:val="18"/>
        </w:rPr>
        <w:t>», 2008, N 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Г.Г. Развитие нотариата как системы органовпревентивного правосудия // Нотариальный вестник. 1998. N 12</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Шагивалеева</w:t>
      </w:r>
      <w:r>
        <w:rPr>
          <w:rStyle w:val="WW8Num3z0"/>
          <w:rFonts w:ascii="Verdana" w:hAnsi="Verdana"/>
          <w:color w:val="000000"/>
          <w:sz w:val="18"/>
          <w:szCs w:val="18"/>
        </w:rPr>
        <w:t> </w:t>
      </w:r>
      <w:r>
        <w:rPr>
          <w:rFonts w:ascii="Verdana" w:hAnsi="Verdana"/>
          <w:color w:val="000000"/>
          <w:sz w:val="18"/>
          <w:szCs w:val="18"/>
        </w:rPr>
        <w:t>И.З. Нотариат в РФ: Учебное пособие. Оренбург:</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ОГУ, 2003</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Шаповалов</w:t>
      </w:r>
      <w:r>
        <w:rPr>
          <w:rStyle w:val="WW8Num3z0"/>
          <w:rFonts w:ascii="Verdana" w:hAnsi="Verdana"/>
          <w:color w:val="000000"/>
          <w:sz w:val="18"/>
          <w:szCs w:val="18"/>
        </w:rPr>
        <w:t> </w:t>
      </w:r>
      <w:r>
        <w:rPr>
          <w:rFonts w:ascii="Verdana" w:hAnsi="Verdana"/>
          <w:color w:val="000000"/>
          <w:sz w:val="18"/>
          <w:szCs w:val="18"/>
        </w:rPr>
        <w:t>С.И. Правовые основы медиации в Российской Федерации //</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Шарафетдинов</w:t>
      </w:r>
      <w:r>
        <w:rPr>
          <w:rStyle w:val="WW8Num3z0"/>
          <w:rFonts w:ascii="Verdana" w:hAnsi="Verdana"/>
          <w:color w:val="000000"/>
          <w:sz w:val="18"/>
          <w:szCs w:val="18"/>
        </w:rPr>
        <w:t> </w:t>
      </w:r>
      <w:r>
        <w:rPr>
          <w:rFonts w:ascii="Verdana" w:hAnsi="Verdana"/>
          <w:color w:val="000000"/>
          <w:sz w:val="18"/>
          <w:szCs w:val="18"/>
        </w:rPr>
        <w:t>Н.Ф. У бюрократической модели нотариата нет будущего! // Нотариус. 2012. N 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Якупова</w:t>
      </w:r>
      <w:r>
        <w:rPr>
          <w:rStyle w:val="WW8Num3z0"/>
          <w:rFonts w:ascii="Verdana" w:hAnsi="Verdana"/>
          <w:color w:val="000000"/>
          <w:sz w:val="18"/>
          <w:szCs w:val="18"/>
        </w:rPr>
        <w:t> </w:t>
      </w:r>
      <w:r>
        <w:rPr>
          <w:rFonts w:ascii="Verdana" w:hAnsi="Verdana"/>
          <w:color w:val="000000"/>
          <w:sz w:val="18"/>
          <w:szCs w:val="18"/>
        </w:rPr>
        <w:t>С.Г. Нотариальное «</w:t>
      </w:r>
      <w:r>
        <w:rPr>
          <w:rStyle w:val="WW8Num4z0"/>
          <w:rFonts w:ascii="Verdana" w:hAnsi="Verdana"/>
          <w:color w:val="4682B4"/>
          <w:sz w:val="18"/>
          <w:szCs w:val="18"/>
        </w:rPr>
        <w:t>благо</w:t>
      </w:r>
      <w:r>
        <w:rPr>
          <w:rFonts w:ascii="Verdana" w:hAnsi="Verdana"/>
          <w:color w:val="000000"/>
          <w:sz w:val="18"/>
          <w:szCs w:val="18"/>
        </w:rPr>
        <w:t>» сельчан // Нотариус. 2010. №6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Основные мировые системы нотариата // Нотариус. 1999. №5</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Медведев И.Г. Есть ли будущее у либеральной модели нотариата? // Нотариальный Вестникъ. 2012. № 10</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Словари и энциклопедические источники</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Конституционное право. Энциклопедический словарь / Отв. ред. С Авакьян. М.: Издательство НОРМА, 2001</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Юридический энциклопедический словарь. М., 1984.</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I. Диссертации и авторефераты</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Дитятковский</w:t>
      </w:r>
      <w:r>
        <w:rPr>
          <w:rStyle w:val="WW8Num3z0"/>
          <w:rFonts w:ascii="Verdana" w:hAnsi="Verdana"/>
          <w:color w:val="000000"/>
          <w:sz w:val="18"/>
          <w:szCs w:val="18"/>
        </w:rPr>
        <w:t> </w:t>
      </w:r>
      <w:r>
        <w:rPr>
          <w:rFonts w:ascii="Verdana" w:hAnsi="Verdana"/>
          <w:color w:val="000000"/>
          <w:sz w:val="18"/>
          <w:szCs w:val="18"/>
        </w:rPr>
        <w:t>М.Ю. Осуществление органами местного самоуправления отдельных государственных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проблемы муниципально-правовой теории и практики: Автореф.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Омск, 2008</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Козуб</w:t>
      </w:r>
      <w:r>
        <w:rPr>
          <w:rStyle w:val="WW8Num3z0"/>
          <w:rFonts w:ascii="Verdana" w:hAnsi="Verdana"/>
          <w:color w:val="000000"/>
          <w:sz w:val="18"/>
          <w:szCs w:val="18"/>
        </w:rPr>
        <w:t> </w:t>
      </w:r>
      <w:r>
        <w:rPr>
          <w:rFonts w:ascii="Verdana" w:hAnsi="Verdana"/>
          <w:color w:val="000000"/>
          <w:sz w:val="18"/>
          <w:szCs w:val="18"/>
        </w:rPr>
        <w:t>Т.Р. Взаимодействие органов государственной власти и нотариата в Российской Федерации. Дисс. канд. юрид. наук. М., 1996</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А.О. Конституционные основы экологического права: Автореф. дисс. канд. юрид. наук. М., 2003.</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Олейнова</w:t>
      </w:r>
      <w:r>
        <w:rPr>
          <w:rStyle w:val="WW8Num3z0"/>
          <w:rFonts w:ascii="Verdana" w:hAnsi="Verdana"/>
          <w:color w:val="000000"/>
          <w:sz w:val="18"/>
          <w:szCs w:val="18"/>
        </w:rPr>
        <w:t> </w:t>
      </w:r>
      <w:r>
        <w:rPr>
          <w:rFonts w:ascii="Verdana" w:hAnsi="Verdana"/>
          <w:color w:val="000000"/>
          <w:sz w:val="18"/>
          <w:szCs w:val="18"/>
        </w:rPr>
        <w:t>А. Г. История становления законодательства о нотариате в России. Автореферат диссертации на соискание ученой степени к.ю.н. М.,2004.</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Ралько</w:t>
      </w:r>
      <w:r>
        <w:rPr>
          <w:rStyle w:val="WW8Num3z0"/>
          <w:rFonts w:ascii="Verdana" w:hAnsi="Verdana"/>
          <w:color w:val="000000"/>
          <w:sz w:val="18"/>
          <w:szCs w:val="18"/>
        </w:rPr>
        <w:t> </w:t>
      </w:r>
      <w:r>
        <w:rPr>
          <w:rFonts w:ascii="Verdana" w:hAnsi="Verdana"/>
          <w:color w:val="000000"/>
          <w:sz w:val="18"/>
          <w:szCs w:val="18"/>
        </w:rPr>
        <w:t>B.B. Теория правовой деятельности нотариата и организации межнотариальных систем. Дис.д.ю.н., М., 2009</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И.Г. Становление независимого нотариата России как института по осуществлению</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Автореф. дис. д.ю.н. М., 2007</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Черников</w:t>
      </w:r>
      <w:r>
        <w:rPr>
          <w:rStyle w:val="WW8Num3z0"/>
          <w:rFonts w:ascii="Verdana" w:hAnsi="Verdana"/>
          <w:color w:val="000000"/>
          <w:sz w:val="18"/>
          <w:szCs w:val="18"/>
        </w:rPr>
        <w:t> </w:t>
      </w:r>
      <w:r>
        <w:rPr>
          <w:rFonts w:ascii="Verdana" w:hAnsi="Verdana"/>
          <w:color w:val="000000"/>
          <w:sz w:val="18"/>
          <w:szCs w:val="18"/>
        </w:rPr>
        <w:t>А.Е. Конституционно-правовое регулирование нотариата в современной России. Дисс.к.ю.н. Белгород, 2008</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Шаповалова JI.J1. Становление и развитие института нотариата в России (историко-правовой аспект): Автореферат ис.канд.юрид.наук. -Ставрополь, 2000.1.. Интернет-источники</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Материалы Круглого стола «Модернизация нотариата. Российский и международный опыт» 15-18 мая 2013 г. г. Санкт-Петербург // http://to54.minjust.ru/node/2795.</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Международный союз Латинского нотариата // http://www.notariat.ru/info/zagranitsa/international-union-of-notaries/iuln/.</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Официальный сайт небюджетного нотариата Российской Федерации http://old.notariat.ru/start.htm.</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Официальный сайт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 http://minjust.ru/.</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Официальный сайт Совета судей Российской Федерации: http://www.ssrf.ru/.</w:t>
      </w:r>
    </w:p>
    <w:p w:rsidR="00726C7D" w:rsidRDefault="00726C7D" w:rsidP="00726C7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V. Литература на иностранных языках</w:t>
      </w:r>
    </w:p>
    <w:p w:rsidR="00117464" w:rsidRDefault="00726C7D" w:rsidP="00726C7D">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9D6860">
        <w:rPr>
          <w:rFonts w:ascii="Verdana" w:hAnsi="Verdana"/>
          <w:color w:val="000000"/>
          <w:sz w:val="18"/>
          <w:szCs w:val="18"/>
        </w:rPr>
        <w:br/>
      </w:r>
    </w:p>
    <w:p w:rsidR="00117464" w:rsidRDefault="00117464" w:rsidP="00921C3D">
      <w:pPr>
        <w:jc w:val="both"/>
        <w:rPr>
          <w:rFonts w:ascii="Verdana" w:hAnsi="Verdana"/>
          <w:color w:val="000000"/>
          <w:sz w:val="18"/>
          <w:szCs w:val="18"/>
        </w:rPr>
      </w:pPr>
    </w:p>
    <w:p w:rsidR="00117464" w:rsidRDefault="00117464" w:rsidP="00921C3D">
      <w:pPr>
        <w:jc w:val="both"/>
        <w:rPr>
          <w:rFonts w:ascii="Verdana" w:hAnsi="Verdana"/>
          <w:color w:val="000000"/>
          <w:sz w:val="18"/>
          <w:szCs w:val="18"/>
        </w:rPr>
      </w:pPr>
    </w:p>
    <w:p w:rsidR="0068362D" w:rsidRPr="00031E5A" w:rsidRDefault="00ED1762" w:rsidP="00921C3D">
      <w:pPr>
        <w:jc w:val="both"/>
      </w:pPr>
      <w:r w:rsidRPr="00ED1762">
        <w:rPr>
          <w:rFonts w:ascii="Verdana" w:hAnsi="Verdana"/>
          <w:color w:val="FF0000"/>
          <w:sz w:val="18"/>
          <w:szCs w:val="18"/>
        </w:rPr>
        <w:lastRenderedPageBreak/>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07A" w:rsidRDefault="00CD207A">
      <w:r>
        <w:separator/>
      </w:r>
    </w:p>
  </w:endnote>
  <w:endnote w:type="continuationSeparator" w:id="0">
    <w:p w:rsidR="00CD207A" w:rsidRDefault="00CD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07A" w:rsidRDefault="00CD207A">
      <w:r>
        <w:separator/>
      </w:r>
    </w:p>
  </w:footnote>
  <w:footnote w:type="continuationSeparator" w:id="0">
    <w:p w:rsidR="00CD207A" w:rsidRDefault="00CD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07A"/>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A670B-58D4-456E-915A-A1976775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11594</TotalTime>
  <Pages>16</Pages>
  <Words>8371</Words>
  <Characters>47721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2009-02-06T08:36:00Z</cp:lastPrinted>
  <dcterms:created xsi:type="dcterms:W3CDTF">2015-03-22T11:10:00Z</dcterms:created>
  <dcterms:modified xsi:type="dcterms:W3CDTF">2015-10-07T09:01:00Z</dcterms:modified>
</cp:coreProperties>
</file>