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Содержание</w:t>
      </w: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Введение</w:t>
      </w:r>
      <w:r w:rsidRPr="00F9509E">
        <w:rPr>
          <w:rFonts w:ascii="Times New Roman" w:eastAsia="Times New Roman" w:hAnsi="Times New Roman" w:cs="Times New Roman"/>
          <w:kern w:val="0"/>
          <w:sz w:val="28"/>
          <w:szCs w:val="28"/>
          <w:lang w:eastAsia="ru-RU"/>
        </w:rPr>
        <w:t>... 4</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Глава</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первая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НАЦИОНАЛЬНЫЕ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ИСТОКИ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ОРКЕСТРОВОГО</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МЫШЛЕНИЯ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ТАТАРСКИХ</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КОМПОЗИТОРОВ</w:t>
      </w:r>
      <w:r w:rsidRPr="00F9509E">
        <w:rPr>
          <w:rFonts w:ascii="Times New Roman" w:eastAsia="Times New Roman" w:hAnsi="Times New Roman" w:cs="Times New Roman"/>
          <w:kern w:val="0"/>
          <w:sz w:val="28"/>
          <w:szCs w:val="28"/>
          <w:lang w:eastAsia="ru-RU"/>
        </w:rPr>
        <w:t>... 25</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1. </w:t>
      </w:r>
      <w:r w:rsidRPr="00F9509E">
        <w:rPr>
          <w:rFonts w:ascii="Times New Roman" w:eastAsia="Times New Roman" w:hAnsi="Times New Roman" w:cs="Times New Roman" w:hint="eastAsia"/>
          <w:kern w:val="0"/>
          <w:sz w:val="28"/>
          <w:szCs w:val="28"/>
          <w:lang w:eastAsia="ru-RU"/>
        </w:rPr>
        <w:t>Татарские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уличные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инструментальные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ансамбли</w:t>
      </w:r>
      <w:r w:rsidRPr="00F9509E">
        <w:rPr>
          <w:rFonts w:ascii="Times New Roman" w:eastAsia="Times New Roman" w:hAnsi="Times New Roman" w:cs="Times New Roman"/>
          <w:kern w:val="0"/>
          <w:sz w:val="28"/>
          <w:szCs w:val="28"/>
          <w:lang w:eastAsia="ru-RU"/>
        </w:rPr>
        <w:t>... 29</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1.1. </w:t>
      </w:r>
      <w:r w:rsidRPr="00F9509E">
        <w:rPr>
          <w:rFonts w:ascii="Times New Roman" w:eastAsia="Times New Roman" w:hAnsi="Times New Roman" w:cs="Times New Roman" w:hint="eastAsia"/>
          <w:kern w:val="0"/>
          <w:sz w:val="28"/>
          <w:szCs w:val="28"/>
          <w:lang w:eastAsia="ru-RU"/>
        </w:rPr>
        <w:t>Типы</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составов</w:t>
      </w:r>
      <w:r w:rsidRPr="00F9509E">
        <w:rPr>
          <w:rFonts w:ascii="Times New Roman" w:eastAsia="Times New Roman" w:hAnsi="Times New Roman" w:cs="Times New Roman"/>
          <w:kern w:val="0"/>
          <w:sz w:val="28"/>
          <w:szCs w:val="28"/>
          <w:lang w:eastAsia="ru-RU"/>
        </w:rPr>
        <w:t>... 29</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1.2.. </w:t>
      </w:r>
      <w:r w:rsidRPr="00F9509E">
        <w:rPr>
          <w:rFonts w:ascii="Times New Roman" w:eastAsia="Times New Roman" w:hAnsi="Times New Roman" w:cs="Times New Roman" w:hint="eastAsia"/>
          <w:kern w:val="0"/>
          <w:sz w:val="28"/>
          <w:szCs w:val="28"/>
          <w:lang w:eastAsia="ru-RU"/>
        </w:rPr>
        <w:t>«Ведущие»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инструменты</w:t>
      </w:r>
      <w:r w:rsidRPr="00F9509E">
        <w:rPr>
          <w:rFonts w:ascii="Times New Roman" w:eastAsia="Times New Roman" w:hAnsi="Times New Roman" w:cs="Times New Roman"/>
          <w:kern w:val="0"/>
          <w:sz w:val="28"/>
          <w:szCs w:val="28"/>
          <w:lang w:eastAsia="ru-RU"/>
        </w:rPr>
        <w:t>... 31</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1.3. </w:t>
      </w:r>
      <w:r w:rsidRPr="00F9509E">
        <w:rPr>
          <w:rFonts w:ascii="Times New Roman" w:eastAsia="Times New Roman" w:hAnsi="Times New Roman" w:cs="Times New Roman" w:hint="eastAsia"/>
          <w:kern w:val="0"/>
          <w:sz w:val="28"/>
          <w:szCs w:val="28"/>
          <w:lang w:eastAsia="ru-RU"/>
        </w:rPr>
        <w:t>Ритмоколористические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«приправы»</w:t>
      </w:r>
      <w:r w:rsidRPr="00F9509E">
        <w:rPr>
          <w:rFonts w:ascii="Times New Roman" w:eastAsia="Times New Roman" w:hAnsi="Times New Roman" w:cs="Times New Roman"/>
          <w:kern w:val="0"/>
          <w:sz w:val="28"/>
          <w:szCs w:val="28"/>
          <w:lang w:eastAsia="ru-RU"/>
        </w:rPr>
        <w:t>... 35</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1.4. </w:t>
      </w:r>
      <w:r w:rsidRPr="00F9509E">
        <w:rPr>
          <w:rFonts w:ascii="Times New Roman" w:eastAsia="Times New Roman" w:hAnsi="Times New Roman" w:cs="Times New Roman" w:hint="eastAsia"/>
          <w:kern w:val="0"/>
          <w:sz w:val="28"/>
          <w:szCs w:val="28"/>
          <w:lang w:eastAsia="ru-RU"/>
        </w:rPr>
        <w:t>«Бер</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авыздан</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уйнау»</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«Игра</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из</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одних</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уст»</w:t>
      </w:r>
      <w:r w:rsidRPr="00F9509E">
        <w:rPr>
          <w:rFonts w:ascii="Times New Roman" w:eastAsia="Times New Roman" w:hAnsi="Times New Roman" w:cs="Times New Roman"/>
          <w:kern w:val="0"/>
          <w:sz w:val="28"/>
          <w:szCs w:val="28"/>
          <w:lang w:eastAsia="ru-RU"/>
        </w:rPr>
        <w:t>)... 36</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1.5. </w:t>
      </w:r>
      <w:r w:rsidRPr="00F9509E">
        <w:rPr>
          <w:rFonts w:ascii="Times New Roman" w:eastAsia="Times New Roman" w:hAnsi="Times New Roman" w:cs="Times New Roman" w:hint="eastAsia"/>
          <w:kern w:val="0"/>
          <w:sz w:val="28"/>
          <w:szCs w:val="28"/>
          <w:lang w:eastAsia="ru-RU"/>
        </w:rPr>
        <w:t>Характерные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черты</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уличных</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ансамблей</w:t>
      </w:r>
      <w:r w:rsidRPr="00F9509E">
        <w:rPr>
          <w:rFonts w:ascii="Times New Roman" w:eastAsia="Times New Roman" w:hAnsi="Times New Roman" w:cs="Times New Roman"/>
          <w:kern w:val="0"/>
          <w:sz w:val="28"/>
          <w:szCs w:val="28"/>
          <w:lang w:eastAsia="ru-RU"/>
        </w:rPr>
        <w:t>... 38</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 </w:t>
      </w:r>
      <w:r w:rsidRPr="00F9509E">
        <w:rPr>
          <w:rFonts w:ascii="Times New Roman" w:eastAsia="Times New Roman" w:hAnsi="Times New Roman" w:cs="Times New Roman" w:hint="eastAsia"/>
          <w:kern w:val="0"/>
          <w:sz w:val="28"/>
          <w:szCs w:val="28"/>
          <w:lang w:eastAsia="ru-RU"/>
        </w:rPr>
        <w:t>Татарские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клубные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инструментальные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ансамбли</w:t>
      </w:r>
      <w:r w:rsidRPr="00F9509E">
        <w:rPr>
          <w:rFonts w:ascii="Times New Roman" w:eastAsia="Times New Roman" w:hAnsi="Times New Roman" w:cs="Times New Roman"/>
          <w:kern w:val="0"/>
          <w:sz w:val="28"/>
          <w:szCs w:val="28"/>
          <w:lang w:eastAsia="ru-RU"/>
        </w:rPr>
        <w:t>... 39</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2.1. </w:t>
      </w:r>
      <w:r w:rsidRPr="00F9509E">
        <w:rPr>
          <w:rFonts w:ascii="Times New Roman" w:eastAsia="Times New Roman" w:hAnsi="Times New Roman" w:cs="Times New Roman" w:hint="eastAsia"/>
          <w:kern w:val="0"/>
          <w:sz w:val="28"/>
          <w:szCs w:val="28"/>
          <w:lang w:eastAsia="ru-RU"/>
        </w:rPr>
        <w:t>Первые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сценические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ансамбли</w:t>
      </w:r>
      <w:r w:rsidRPr="00F9509E">
        <w:rPr>
          <w:rFonts w:ascii="Times New Roman" w:eastAsia="Times New Roman" w:hAnsi="Times New Roman" w:cs="Times New Roman"/>
          <w:kern w:val="0"/>
          <w:sz w:val="28"/>
          <w:szCs w:val="28"/>
          <w:lang w:eastAsia="ru-RU"/>
        </w:rPr>
        <w:t>... 39</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2.2. </w:t>
      </w:r>
      <w:r w:rsidRPr="00F9509E">
        <w:rPr>
          <w:rFonts w:ascii="Times New Roman" w:eastAsia="Times New Roman" w:hAnsi="Times New Roman" w:cs="Times New Roman" w:hint="eastAsia"/>
          <w:kern w:val="0"/>
          <w:sz w:val="28"/>
          <w:szCs w:val="28"/>
          <w:lang w:eastAsia="ru-RU"/>
        </w:rPr>
        <w:t>Понятие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«оркестр»</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в</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татарской</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культуре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начала</w:t>
      </w:r>
      <w:r w:rsidRPr="00F9509E">
        <w:rPr>
          <w:rFonts w:ascii="Times New Roman" w:eastAsia="Times New Roman" w:hAnsi="Times New Roman" w:cs="Times New Roman"/>
          <w:kern w:val="0"/>
          <w:sz w:val="28"/>
          <w:szCs w:val="28"/>
          <w:lang w:eastAsia="ru-RU"/>
        </w:rPr>
        <w:t xml:space="preserve"> XX </w:t>
      </w:r>
      <w:r w:rsidRPr="00F9509E">
        <w:rPr>
          <w:rFonts w:ascii="Times New Roman" w:eastAsia="Times New Roman" w:hAnsi="Times New Roman" w:cs="Times New Roman" w:hint="eastAsia"/>
          <w:kern w:val="0"/>
          <w:sz w:val="28"/>
          <w:szCs w:val="28"/>
          <w:lang w:eastAsia="ru-RU"/>
        </w:rPr>
        <w:t>века</w:t>
      </w:r>
      <w:r w:rsidRPr="00F9509E">
        <w:rPr>
          <w:rFonts w:ascii="Times New Roman" w:eastAsia="Times New Roman" w:hAnsi="Times New Roman" w:cs="Times New Roman"/>
          <w:kern w:val="0"/>
          <w:sz w:val="28"/>
          <w:szCs w:val="28"/>
          <w:lang w:eastAsia="ru-RU"/>
        </w:rPr>
        <w:t>... 40</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2.3. </w:t>
      </w:r>
      <w:r w:rsidRPr="00F9509E">
        <w:rPr>
          <w:rFonts w:ascii="Times New Roman" w:eastAsia="Times New Roman" w:hAnsi="Times New Roman" w:cs="Times New Roman" w:hint="eastAsia"/>
          <w:kern w:val="0"/>
          <w:sz w:val="28"/>
          <w:szCs w:val="28"/>
          <w:lang w:eastAsia="ru-RU"/>
        </w:rPr>
        <w:t>«Нотный»</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«вненотный»</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статусы</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исполнении</w:t>
      </w:r>
      <w:r w:rsidRPr="00F9509E">
        <w:rPr>
          <w:rFonts w:ascii="Times New Roman" w:eastAsia="Times New Roman" w:hAnsi="Times New Roman" w:cs="Times New Roman"/>
          <w:kern w:val="0"/>
          <w:sz w:val="28"/>
          <w:szCs w:val="28"/>
          <w:lang w:eastAsia="ru-RU"/>
        </w:rPr>
        <w:t>... 42</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2.4. </w:t>
      </w:r>
      <w:r w:rsidRPr="00F9509E">
        <w:rPr>
          <w:rFonts w:ascii="Times New Roman" w:eastAsia="Times New Roman" w:hAnsi="Times New Roman" w:cs="Times New Roman" w:hint="eastAsia"/>
          <w:kern w:val="0"/>
          <w:sz w:val="28"/>
          <w:szCs w:val="28"/>
          <w:lang w:eastAsia="ru-RU"/>
        </w:rPr>
        <w:t>Строение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клубных</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ансамблей</w:t>
      </w:r>
      <w:r w:rsidRPr="00F9509E">
        <w:rPr>
          <w:rFonts w:ascii="Times New Roman" w:eastAsia="Times New Roman" w:hAnsi="Times New Roman" w:cs="Times New Roman"/>
          <w:kern w:val="0"/>
          <w:sz w:val="28"/>
          <w:szCs w:val="28"/>
          <w:lang w:eastAsia="ru-RU"/>
        </w:rPr>
        <w:t>... 43</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2.5. </w:t>
      </w:r>
      <w:r w:rsidRPr="00F9509E">
        <w:rPr>
          <w:rFonts w:ascii="Times New Roman" w:eastAsia="Times New Roman" w:hAnsi="Times New Roman" w:cs="Times New Roman" w:hint="eastAsia"/>
          <w:kern w:val="0"/>
          <w:sz w:val="28"/>
          <w:szCs w:val="28"/>
          <w:lang w:eastAsia="ru-RU"/>
        </w:rPr>
        <w:t>Уличные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клубные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ансамбли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черты</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сходства</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отличия</w:t>
      </w:r>
      <w:r w:rsidRPr="00F9509E">
        <w:rPr>
          <w:rFonts w:ascii="Times New Roman" w:eastAsia="Times New Roman" w:hAnsi="Times New Roman" w:cs="Times New Roman"/>
          <w:kern w:val="0"/>
          <w:sz w:val="28"/>
          <w:szCs w:val="28"/>
          <w:lang w:eastAsia="ru-RU"/>
        </w:rPr>
        <w:t>... 45</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2.6. </w:t>
      </w:r>
      <w:r w:rsidRPr="00F9509E">
        <w:rPr>
          <w:rFonts w:ascii="Times New Roman" w:eastAsia="Times New Roman" w:hAnsi="Times New Roman" w:cs="Times New Roman" w:hint="eastAsia"/>
          <w:kern w:val="0"/>
          <w:sz w:val="28"/>
          <w:szCs w:val="28"/>
          <w:lang w:eastAsia="ru-RU"/>
        </w:rPr>
        <w:t>Расширение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составов</w:t>
      </w:r>
      <w:r w:rsidRPr="00F9509E">
        <w:rPr>
          <w:rFonts w:ascii="Times New Roman" w:eastAsia="Times New Roman" w:hAnsi="Times New Roman" w:cs="Times New Roman"/>
          <w:kern w:val="0"/>
          <w:sz w:val="28"/>
          <w:szCs w:val="28"/>
          <w:lang w:eastAsia="ru-RU"/>
        </w:rPr>
        <w:t>... 46</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2.7. </w:t>
      </w:r>
      <w:r w:rsidRPr="00F9509E">
        <w:rPr>
          <w:rFonts w:ascii="Times New Roman" w:eastAsia="Times New Roman" w:hAnsi="Times New Roman" w:cs="Times New Roman" w:hint="eastAsia"/>
          <w:kern w:val="0"/>
          <w:sz w:val="28"/>
          <w:szCs w:val="28"/>
          <w:lang w:eastAsia="ru-RU"/>
        </w:rPr>
        <w:t>Фортепиано</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в</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клубных</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ансамблях</w:t>
      </w:r>
      <w:r w:rsidRPr="00F9509E">
        <w:rPr>
          <w:rFonts w:ascii="Times New Roman" w:eastAsia="Times New Roman" w:hAnsi="Times New Roman" w:cs="Times New Roman"/>
          <w:kern w:val="0"/>
          <w:sz w:val="28"/>
          <w:szCs w:val="28"/>
          <w:lang w:eastAsia="ru-RU"/>
        </w:rPr>
        <w:t>... 47</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2.8. </w:t>
      </w:r>
      <w:r w:rsidRPr="00F9509E">
        <w:rPr>
          <w:rFonts w:ascii="Times New Roman" w:eastAsia="Times New Roman" w:hAnsi="Times New Roman" w:cs="Times New Roman" w:hint="eastAsia"/>
          <w:kern w:val="0"/>
          <w:sz w:val="28"/>
          <w:szCs w:val="28"/>
          <w:lang w:eastAsia="ru-RU"/>
        </w:rPr>
        <w:t>Проблема</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орнаментики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в</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оркестре</w:t>
      </w:r>
      <w:r w:rsidRPr="00F9509E">
        <w:rPr>
          <w:rFonts w:ascii="Times New Roman" w:eastAsia="Times New Roman" w:hAnsi="Times New Roman" w:cs="Times New Roman"/>
          <w:kern w:val="0"/>
          <w:sz w:val="28"/>
          <w:szCs w:val="28"/>
          <w:lang w:eastAsia="ru-RU"/>
        </w:rPr>
        <w:t>... 49</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2.9. </w:t>
      </w:r>
      <w:r w:rsidRPr="00F9509E">
        <w:rPr>
          <w:rFonts w:ascii="Times New Roman" w:eastAsia="Times New Roman" w:hAnsi="Times New Roman" w:cs="Times New Roman" w:hint="eastAsia"/>
          <w:kern w:val="0"/>
          <w:sz w:val="28"/>
          <w:szCs w:val="28"/>
          <w:lang w:eastAsia="ru-RU"/>
        </w:rPr>
        <w:t>На</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пути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к</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тембровому</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расслоению</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голосов</w:t>
      </w:r>
      <w:r w:rsidRPr="00F9509E">
        <w:rPr>
          <w:rFonts w:ascii="Times New Roman" w:eastAsia="Times New Roman" w:hAnsi="Times New Roman" w:cs="Times New Roman"/>
          <w:kern w:val="0"/>
          <w:sz w:val="28"/>
          <w:szCs w:val="28"/>
          <w:lang w:eastAsia="ru-RU"/>
        </w:rPr>
        <w:t>... 52</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2.10. </w:t>
      </w:r>
      <w:r w:rsidRPr="00F9509E">
        <w:rPr>
          <w:rFonts w:ascii="Times New Roman" w:eastAsia="Times New Roman" w:hAnsi="Times New Roman" w:cs="Times New Roman" w:hint="eastAsia"/>
          <w:kern w:val="0"/>
          <w:sz w:val="28"/>
          <w:szCs w:val="28"/>
          <w:lang w:eastAsia="ru-RU"/>
        </w:rPr>
        <w:t>«Чтобы</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музыка</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звучала</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в</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два</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голоса</w:t>
      </w:r>
      <w:r w:rsidRPr="00F9509E">
        <w:rPr>
          <w:rFonts w:ascii="Times New Roman" w:eastAsia="Times New Roman" w:hAnsi="Times New Roman" w:cs="Times New Roman"/>
          <w:kern w:val="0"/>
          <w:sz w:val="28"/>
          <w:szCs w:val="28"/>
          <w:lang w:eastAsia="ru-RU"/>
        </w:rPr>
        <w:t>...</w:t>
      </w:r>
      <w:r w:rsidRPr="00F9509E">
        <w:rPr>
          <w:rFonts w:ascii="Times New Roman" w:eastAsia="Times New Roman" w:hAnsi="Times New Roman" w:cs="Times New Roman" w:hint="eastAsia"/>
          <w:kern w:val="0"/>
          <w:sz w:val="28"/>
          <w:szCs w:val="28"/>
          <w:lang w:eastAsia="ru-RU"/>
        </w:rPr>
        <w:t>»</w:t>
      </w:r>
      <w:r w:rsidRPr="00F9509E">
        <w:rPr>
          <w:rFonts w:ascii="Times New Roman" w:eastAsia="Times New Roman" w:hAnsi="Times New Roman" w:cs="Times New Roman"/>
          <w:kern w:val="0"/>
          <w:sz w:val="28"/>
          <w:szCs w:val="28"/>
          <w:lang w:eastAsia="ru-RU"/>
        </w:rPr>
        <w:t>... 53</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2.11. </w:t>
      </w:r>
      <w:r w:rsidRPr="00F9509E">
        <w:rPr>
          <w:rFonts w:ascii="Times New Roman" w:eastAsia="Times New Roman" w:hAnsi="Times New Roman" w:cs="Times New Roman" w:hint="eastAsia"/>
          <w:kern w:val="0"/>
          <w:sz w:val="28"/>
          <w:szCs w:val="28"/>
          <w:lang w:eastAsia="ru-RU"/>
        </w:rPr>
        <w:t>Между</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«национальным»</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симфоническим</w:t>
      </w:r>
      <w:r w:rsidRPr="00F9509E">
        <w:rPr>
          <w:rFonts w:ascii="Times New Roman" w:eastAsia="Times New Roman" w:hAnsi="Times New Roman" w:cs="Times New Roman"/>
          <w:kern w:val="0"/>
          <w:sz w:val="28"/>
          <w:szCs w:val="28"/>
          <w:lang w:eastAsia="ru-RU"/>
        </w:rPr>
        <w:t>... 55</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2.12. </w:t>
      </w:r>
      <w:r w:rsidRPr="00F9509E">
        <w:rPr>
          <w:rFonts w:ascii="Times New Roman" w:eastAsia="Times New Roman" w:hAnsi="Times New Roman" w:cs="Times New Roman" w:hint="eastAsia"/>
          <w:kern w:val="0"/>
          <w:sz w:val="28"/>
          <w:szCs w:val="28"/>
          <w:lang w:eastAsia="ru-RU"/>
        </w:rPr>
        <w:t>Роль</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русских</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музыкантов</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в</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становлении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тембровых</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представлений</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татарских</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музыкантов</w:t>
      </w:r>
      <w:r w:rsidRPr="00F9509E">
        <w:rPr>
          <w:rFonts w:ascii="Times New Roman" w:eastAsia="Times New Roman" w:hAnsi="Times New Roman" w:cs="Times New Roman"/>
          <w:kern w:val="0"/>
          <w:sz w:val="28"/>
          <w:szCs w:val="28"/>
          <w:lang w:eastAsia="ru-RU"/>
        </w:rPr>
        <w:t>... 57</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3. </w:t>
      </w:r>
      <w:r w:rsidRPr="00F9509E">
        <w:rPr>
          <w:rFonts w:ascii="Times New Roman" w:eastAsia="Times New Roman" w:hAnsi="Times New Roman" w:cs="Times New Roman" w:hint="eastAsia"/>
          <w:kern w:val="0"/>
          <w:sz w:val="28"/>
          <w:szCs w:val="28"/>
          <w:lang w:eastAsia="ru-RU"/>
        </w:rPr>
        <w:t>От</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ансамбля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к</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оркестру</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оркестровые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поиски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Сайдашева</w:t>
      </w:r>
      <w:r w:rsidRPr="00F9509E">
        <w:rPr>
          <w:rFonts w:ascii="Times New Roman" w:eastAsia="Times New Roman" w:hAnsi="Times New Roman" w:cs="Times New Roman"/>
          <w:kern w:val="0"/>
          <w:sz w:val="28"/>
          <w:szCs w:val="28"/>
          <w:lang w:eastAsia="ru-RU"/>
        </w:rPr>
        <w:t>)... 60</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3.1. </w:t>
      </w:r>
      <w:r w:rsidRPr="00F9509E">
        <w:rPr>
          <w:rFonts w:ascii="Times New Roman" w:eastAsia="Times New Roman" w:hAnsi="Times New Roman" w:cs="Times New Roman" w:hint="eastAsia"/>
          <w:kern w:val="0"/>
          <w:sz w:val="28"/>
          <w:szCs w:val="28"/>
          <w:lang w:eastAsia="ru-RU"/>
        </w:rPr>
        <w:t>Предпосылки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оркестрового</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мышления</w:t>
      </w:r>
      <w:r w:rsidRPr="00F9509E">
        <w:rPr>
          <w:rFonts w:ascii="Times New Roman" w:eastAsia="Times New Roman" w:hAnsi="Times New Roman" w:cs="Times New Roman"/>
          <w:kern w:val="0"/>
          <w:sz w:val="28"/>
          <w:szCs w:val="28"/>
          <w:lang w:eastAsia="ru-RU"/>
        </w:rPr>
        <w:t>... 61</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3:2: </w:t>
      </w:r>
      <w:r w:rsidRPr="00F9509E">
        <w:rPr>
          <w:rFonts w:ascii="Times New Roman" w:eastAsia="Times New Roman" w:hAnsi="Times New Roman" w:cs="Times New Roman" w:hint="eastAsia"/>
          <w:kern w:val="0"/>
          <w:sz w:val="28"/>
          <w:szCs w:val="28"/>
          <w:lang w:eastAsia="ru-RU"/>
        </w:rPr>
        <w:t>Первые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ансамблево</w:t>
      </w:r>
      <w:r w:rsidRPr="00F9509E">
        <w:rPr>
          <w:rFonts w:ascii="Times New Roman" w:eastAsia="Times New Roman" w:hAnsi="Times New Roman" w:cs="Times New Roman"/>
          <w:kern w:val="0"/>
          <w:sz w:val="28"/>
          <w:szCs w:val="28"/>
          <w:lang w:eastAsia="ru-RU"/>
        </w:rPr>
        <w:t>-</w:t>
      </w:r>
      <w:r w:rsidRPr="00F9509E">
        <w:rPr>
          <w:rFonts w:ascii="Times New Roman" w:eastAsia="Times New Roman" w:hAnsi="Times New Roman" w:cs="Times New Roman" w:hint="eastAsia"/>
          <w:kern w:val="0"/>
          <w:sz w:val="28"/>
          <w:szCs w:val="28"/>
          <w:lang w:eastAsia="ru-RU"/>
        </w:rPr>
        <w:t>оркестровые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опыты</w:t>
      </w:r>
      <w:r w:rsidRPr="00F9509E">
        <w:rPr>
          <w:rFonts w:ascii="Times New Roman" w:eastAsia="Times New Roman" w:hAnsi="Times New Roman" w:cs="Times New Roman"/>
          <w:kern w:val="0"/>
          <w:sz w:val="28"/>
          <w:szCs w:val="28"/>
          <w:lang w:eastAsia="ru-RU"/>
        </w:rPr>
        <w:t>... 62</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33L </w:t>
      </w:r>
      <w:r w:rsidRPr="00F9509E">
        <w:rPr>
          <w:rFonts w:ascii="Times New Roman" w:eastAsia="Times New Roman" w:hAnsi="Times New Roman" w:cs="Times New Roman" w:hint="eastAsia"/>
          <w:kern w:val="0"/>
          <w:sz w:val="28"/>
          <w:szCs w:val="28"/>
          <w:lang w:eastAsia="ru-RU"/>
        </w:rPr>
        <w:t>Состав</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оркестра</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в</w:t>
      </w:r>
      <w:r w:rsidRPr="00F9509E">
        <w:rPr>
          <w:rFonts w:ascii="Times New Roman" w:eastAsia="Times New Roman" w:hAnsi="Times New Roman" w:cs="Times New Roman"/>
          <w:kern w:val="0"/>
          <w:sz w:val="28"/>
          <w:szCs w:val="28"/>
          <w:lang w:eastAsia="ru-RU"/>
        </w:rPr>
        <w:t xml:space="preserve"> 30-</w:t>
      </w:r>
      <w:r w:rsidRPr="00F9509E">
        <w:rPr>
          <w:rFonts w:ascii="Times New Roman" w:eastAsia="Times New Roman" w:hAnsi="Times New Roman" w:cs="Times New Roman" w:hint="eastAsia"/>
          <w:kern w:val="0"/>
          <w:sz w:val="28"/>
          <w:szCs w:val="28"/>
          <w:lang w:eastAsia="ru-RU"/>
        </w:rPr>
        <w:t>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годы</w:t>
      </w:r>
      <w:r w:rsidRPr="00F9509E">
        <w:rPr>
          <w:rFonts w:ascii="Times New Roman" w:eastAsia="Times New Roman" w:hAnsi="Times New Roman" w:cs="Times New Roman"/>
          <w:kern w:val="0"/>
          <w:sz w:val="28"/>
          <w:szCs w:val="28"/>
          <w:lang w:eastAsia="ru-RU"/>
        </w:rPr>
        <w:t>... 64</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lastRenderedPageBreak/>
        <w:t xml:space="preserve">3.41 </w:t>
      </w:r>
      <w:r w:rsidRPr="00F9509E">
        <w:rPr>
          <w:rFonts w:ascii="Times New Roman" w:eastAsia="Times New Roman" w:hAnsi="Times New Roman" w:cs="Times New Roman" w:hint="eastAsia"/>
          <w:kern w:val="0"/>
          <w:sz w:val="28"/>
          <w:szCs w:val="28"/>
          <w:lang w:eastAsia="ru-RU"/>
        </w:rPr>
        <w:t>Балет</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«Гульнара»</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черты</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оркестровки</w:t>
      </w:r>
      <w:r w:rsidRPr="00F9509E">
        <w:rPr>
          <w:rFonts w:ascii="Times New Roman" w:eastAsia="Times New Roman" w:hAnsi="Times New Roman" w:cs="Times New Roman"/>
          <w:kern w:val="0"/>
          <w:sz w:val="28"/>
          <w:szCs w:val="28"/>
          <w:lang w:eastAsia="ru-RU"/>
        </w:rPr>
        <w:t>:... 67</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Глава</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вторая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К</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ПРОБЛЕМЕ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СИСТЕМАТИКИ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ПРИЕМОВ</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ОРКЕСТРОВОЙ</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ОРГАНИЗАЦИИ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В</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МУЗЫКАЛЬНОЙ</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ФОРМЕ</w:t>
      </w:r>
      <w:r w:rsidRPr="00F9509E">
        <w:rPr>
          <w:rFonts w:ascii="Times New Roman" w:eastAsia="Times New Roman" w:hAnsi="Times New Roman" w:cs="Times New Roman"/>
          <w:kern w:val="0"/>
          <w:sz w:val="28"/>
          <w:szCs w:val="28"/>
          <w:lang w:eastAsia="ru-RU"/>
        </w:rPr>
        <w:t>... 81!</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1. </w:t>
      </w:r>
      <w:r w:rsidRPr="00F9509E">
        <w:rPr>
          <w:rFonts w:ascii="Times New Roman" w:eastAsia="Times New Roman" w:hAnsi="Times New Roman" w:cs="Times New Roman" w:hint="eastAsia"/>
          <w:kern w:val="0"/>
          <w:sz w:val="28"/>
          <w:szCs w:val="28"/>
          <w:lang w:eastAsia="ru-RU"/>
        </w:rPr>
        <w:t>Приемы</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фонического</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уровня</w:t>
      </w:r>
      <w:r w:rsidRPr="00F9509E">
        <w:rPr>
          <w:rFonts w:ascii="Times New Roman" w:eastAsia="Times New Roman" w:hAnsi="Times New Roman" w:cs="Times New Roman"/>
          <w:kern w:val="0"/>
          <w:sz w:val="28"/>
          <w:szCs w:val="28"/>
          <w:lang w:eastAsia="ru-RU"/>
        </w:rPr>
        <w:t>... 86</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 </w:t>
      </w:r>
      <w:r w:rsidRPr="00F9509E">
        <w:rPr>
          <w:rFonts w:ascii="Times New Roman" w:eastAsia="Times New Roman" w:hAnsi="Times New Roman" w:cs="Times New Roman" w:hint="eastAsia"/>
          <w:kern w:val="0"/>
          <w:sz w:val="28"/>
          <w:szCs w:val="28"/>
          <w:lang w:eastAsia="ru-RU"/>
        </w:rPr>
        <w:t>Приемы</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синтаксического</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уровня</w:t>
      </w:r>
      <w:r w:rsidRPr="00F9509E">
        <w:rPr>
          <w:rFonts w:ascii="Times New Roman" w:eastAsia="Times New Roman" w:hAnsi="Times New Roman" w:cs="Times New Roman"/>
          <w:kern w:val="0"/>
          <w:sz w:val="28"/>
          <w:szCs w:val="28"/>
          <w:lang w:eastAsia="ru-RU"/>
        </w:rPr>
        <w:t>... 97</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3; </w:t>
      </w:r>
      <w:r w:rsidRPr="00F9509E">
        <w:rPr>
          <w:rFonts w:ascii="Times New Roman" w:eastAsia="Times New Roman" w:hAnsi="Times New Roman" w:cs="Times New Roman" w:hint="eastAsia"/>
          <w:kern w:val="0"/>
          <w:sz w:val="28"/>
          <w:szCs w:val="28"/>
          <w:lang w:eastAsia="ru-RU"/>
        </w:rPr>
        <w:t>Приемы</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композиционного</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уровня</w:t>
      </w:r>
      <w:r w:rsidRPr="00F9509E">
        <w:rPr>
          <w:rFonts w:ascii="Times New Roman" w:eastAsia="Times New Roman" w:hAnsi="Times New Roman" w:cs="Times New Roman"/>
          <w:kern w:val="0"/>
          <w:sz w:val="28"/>
          <w:szCs w:val="28"/>
          <w:lang w:eastAsia="ru-RU"/>
        </w:rPr>
        <w:t>... 106</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4. </w:t>
      </w:r>
      <w:r w:rsidRPr="00F9509E">
        <w:rPr>
          <w:rFonts w:ascii="Times New Roman" w:eastAsia="Times New Roman" w:hAnsi="Times New Roman" w:cs="Times New Roman" w:hint="eastAsia"/>
          <w:kern w:val="0"/>
          <w:sz w:val="28"/>
          <w:szCs w:val="28"/>
          <w:lang w:eastAsia="ru-RU"/>
        </w:rPr>
        <w:t>Приемы</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смешанного</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типа</w:t>
      </w:r>
      <w:r w:rsidRPr="00F9509E">
        <w:rPr>
          <w:rFonts w:ascii="Times New Roman" w:eastAsia="Times New Roman" w:hAnsi="Times New Roman" w:cs="Times New Roman"/>
          <w:kern w:val="0"/>
          <w:sz w:val="28"/>
          <w:szCs w:val="28"/>
          <w:lang w:eastAsia="ru-RU"/>
        </w:rPr>
        <w:t>... 108</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Глава</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третья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ТЕМБРОВЫЕ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ПРИЕМЫ</w:t>
      </w:r>
      <w:r w:rsidRPr="00F9509E">
        <w:rPr>
          <w:rFonts w:ascii="Times New Roman" w:eastAsia="Times New Roman" w:hAnsi="Times New Roman" w:cs="Times New Roman"/>
          <w:kern w:val="0"/>
          <w:sz w:val="28"/>
          <w:szCs w:val="28"/>
          <w:lang w:eastAsia="ru-RU"/>
        </w:rPr>
        <w:t>:</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ФОНИЧЕСКИЙ</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УРОВЕНЬ</w:t>
      </w:r>
      <w:r w:rsidRPr="00F9509E">
        <w:rPr>
          <w:rFonts w:ascii="Times New Roman" w:eastAsia="Times New Roman" w:hAnsi="Times New Roman" w:cs="Times New Roman"/>
          <w:kern w:val="0"/>
          <w:sz w:val="28"/>
          <w:szCs w:val="28"/>
          <w:lang w:eastAsia="ru-RU"/>
        </w:rPr>
        <w:t>... 116</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1. </w:t>
      </w:r>
      <w:r w:rsidRPr="00F9509E">
        <w:rPr>
          <w:rFonts w:ascii="Times New Roman" w:eastAsia="Times New Roman" w:hAnsi="Times New Roman" w:cs="Times New Roman" w:hint="eastAsia"/>
          <w:kern w:val="0"/>
          <w:sz w:val="28"/>
          <w:szCs w:val="28"/>
          <w:lang w:eastAsia="ru-RU"/>
        </w:rPr>
        <w:t>Темброфактурная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дифференцированность</w:t>
      </w:r>
      <w:r w:rsidRPr="00F9509E">
        <w:rPr>
          <w:rFonts w:ascii="Times New Roman" w:eastAsia="Times New Roman" w:hAnsi="Times New Roman" w:cs="Times New Roman"/>
          <w:kern w:val="0"/>
          <w:sz w:val="28"/>
          <w:szCs w:val="28"/>
          <w:lang w:eastAsia="ru-RU"/>
        </w:rPr>
        <w:t>... 123</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 </w:t>
      </w:r>
      <w:r w:rsidRPr="00F9509E">
        <w:rPr>
          <w:rFonts w:ascii="Times New Roman" w:eastAsia="Times New Roman" w:hAnsi="Times New Roman" w:cs="Times New Roman" w:hint="eastAsia"/>
          <w:kern w:val="0"/>
          <w:sz w:val="28"/>
          <w:szCs w:val="28"/>
          <w:lang w:eastAsia="ru-RU"/>
        </w:rPr>
        <w:t>Темброфактурная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слитность</w:t>
      </w:r>
      <w:r w:rsidRPr="00F9509E">
        <w:rPr>
          <w:rFonts w:ascii="Times New Roman" w:eastAsia="Times New Roman" w:hAnsi="Times New Roman" w:cs="Times New Roman"/>
          <w:kern w:val="0"/>
          <w:sz w:val="28"/>
          <w:szCs w:val="28"/>
          <w:lang w:eastAsia="ru-RU"/>
        </w:rPr>
        <w:t>... 131</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3. </w:t>
      </w:r>
      <w:r w:rsidRPr="00F9509E">
        <w:rPr>
          <w:rFonts w:ascii="Times New Roman" w:eastAsia="Times New Roman" w:hAnsi="Times New Roman" w:cs="Times New Roman" w:hint="eastAsia"/>
          <w:kern w:val="0"/>
          <w:sz w:val="28"/>
          <w:szCs w:val="28"/>
          <w:lang w:eastAsia="ru-RU"/>
        </w:rPr>
        <w:t>Нейтрализующий</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тембр</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сближающие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голоса</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оркестра</w:t>
      </w:r>
      <w:r w:rsidRPr="00F9509E">
        <w:rPr>
          <w:rFonts w:ascii="Times New Roman" w:eastAsia="Times New Roman" w:hAnsi="Times New Roman" w:cs="Times New Roman"/>
          <w:kern w:val="0"/>
          <w:sz w:val="28"/>
          <w:szCs w:val="28"/>
          <w:lang w:eastAsia="ru-RU"/>
        </w:rPr>
        <w:t>... 143</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4. </w:t>
      </w:r>
      <w:r w:rsidRPr="00F9509E">
        <w:rPr>
          <w:rFonts w:ascii="Times New Roman" w:eastAsia="Times New Roman" w:hAnsi="Times New Roman" w:cs="Times New Roman" w:hint="eastAsia"/>
          <w:kern w:val="0"/>
          <w:sz w:val="28"/>
          <w:szCs w:val="28"/>
          <w:lang w:eastAsia="ru-RU"/>
        </w:rPr>
        <w:t>Ведущие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поддерживающие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тембры</w:t>
      </w:r>
      <w:r w:rsidRPr="00F9509E">
        <w:rPr>
          <w:rFonts w:ascii="Times New Roman" w:eastAsia="Times New Roman" w:hAnsi="Times New Roman" w:cs="Times New Roman"/>
          <w:kern w:val="0"/>
          <w:sz w:val="28"/>
          <w:szCs w:val="28"/>
          <w:lang w:eastAsia="ru-RU"/>
        </w:rPr>
        <w:t>... 147</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lastRenderedPageBreak/>
        <w:t xml:space="preserve">5. </w:t>
      </w:r>
      <w:r w:rsidRPr="00F9509E">
        <w:rPr>
          <w:rFonts w:ascii="Times New Roman" w:eastAsia="Times New Roman" w:hAnsi="Times New Roman" w:cs="Times New Roman" w:hint="eastAsia"/>
          <w:kern w:val="0"/>
          <w:sz w:val="28"/>
          <w:szCs w:val="28"/>
          <w:lang w:eastAsia="ru-RU"/>
        </w:rPr>
        <w:t>«Полипластовая»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оркестровая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фактура</w:t>
      </w:r>
      <w:r w:rsidRPr="00F9509E">
        <w:rPr>
          <w:rFonts w:ascii="Times New Roman" w:eastAsia="Times New Roman" w:hAnsi="Times New Roman" w:cs="Times New Roman"/>
          <w:kern w:val="0"/>
          <w:sz w:val="28"/>
          <w:szCs w:val="28"/>
          <w:lang w:eastAsia="ru-RU"/>
        </w:rPr>
        <w:t>... 148</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6. </w:t>
      </w:r>
      <w:r w:rsidRPr="00F9509E">
        <w:rPr>
          <w:rFonts w:ascii="Times New Roman" w:eastAsia="Times New Roman" w:hAnsi="Times New Roman" w:cs="Times New Roman" w:hint="eastAsia"/>
          <w:kern w:val="0"/>
          <w:sz w:val="28"/>
          <w:szCs w:val="28"/>
          <w:lang w:eastAsia="ru-RU"/>
        </w:rPr>
        <w:t>Темброаккордовые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параллелизмы</w:t>
      </w:r>
      <w:r w:rsidRPr="00F9509E">
        <w:rPr>
          <w:rFonts w:ascii="Times New Roman" w:eastAsia="Times New Roman" w:hAnsi="Times New Roman" w:cs="Times New Roman"/>
          <w:kern w:val="0"/>
          <w:sz w:val="28"/>
          <w:szCs w:val="28"/>
          <w:lang w:eastAsia="ru-RU"/>
        </w:rPr>
        <w:t>... 153</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7. </w:t>
      </w:r>
      <w:r w:rsidRPr="00F9509E">
        <w:rPr>
          <w:rFonts w:ascii="Times New Roman" w:eastAsia="Times New Roman" w:hAnsi="Times New Roman" w:cs="Times New Roman" w:hint="eastAsia"/>
          <w:kern w:val="0"/>
          <w:sz w:val="28"/>
          <w:szCs w:val="28"/>
          <w:lang w:eastAsia="ru-RU"/>
        </w:rPr>
        <w:t>Темброрегистровое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противопоставление</w:t>
      </w:r>
      <w:r w:rsidRPr="00F9509E">
        <w:rPr>
          <w:rFonts w:ascii="Times New Roman" w:eastAsia="Times New Roman" w:hAnsi="Times New Roman" w:cs="Times New Roman"/>
          <w:kern w:val="0"/>
          <w:sz w:val="28"/>
          <w:szCs w:val="28"/>
          <w:lang w:eastAsia="ru-RU"/>
        </w:rPr>
        <w:t>... 155</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8. </w:t>
      </w:r>
      <w:r w:rsidRPr="00F9509E">
        <w:rPr>
          <w:rFonts w:ascii="Times New Roman" w:eastAsia="Times New Roman" w:hAnsi="Times New Roman" w:cs="Times New Roman" w:hint="eastAsia"/>
          <w:kern w:val="0"/>
          <w:sz w:val="28"/>
          <w:szCs w:val="28"/>
          <w:lang w:eastAsia="ru-RU"/>
        </w:rPr>
        <w:t>Тембровые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подголоски</w:t>
      </w:r>
      <w:r w:rsidRPr="00F9509E">
        <w:rPr>
          <w:rFonts w:ascii="Times New Roman" w:eastAsia="Times New Roman" w:hAnsi="Times New Roman" w:cs="Times New Roman"/>
          <w:kern w:val="0"/>
          <w:sz w:val="28"/>
          <w:szCs w:val="28"/>
          <w:lang w:eastAsia="ru-RU"/>
        </w:rPr>
        <w:t>... 157</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Глава</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четвертая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ТЕМБРОВЫЕ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ПРИЕМЫ</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СИНТАКСИЧЕСКИЙ</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КОМПОЗИЦИОННЫЙ</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УРОВНИ</w:t>
      </w:r>
      <w:r w:rsidRPr="00F9509E">
        <w:rPr>
          <w:rFonts w:ascii="Times New Roman" w:eastAsia="Times New Roman" w:hAnsi="Times New Roman" w:cs="Times New Roman"/>
          <w:kern w:val="0"/>
          <w:sz w:val="28"/>
          <w:szCs w:val="28"/>
          <w:lang w:eastAsia="ru-RU"/>
        </w:rPr>
        <w:t>..</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ПРИЕМЫ</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СМЕШАННОГО</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ТИПА</w:t>
      </w:r>
      <w:r w:rsidRPr="00F9509E">
        <w:rPr>
          <w:rFonts w:ascii="Times New Roman" w:eastAsia="Times New Roman" w:hAnsi="Times New Roman" w:cs="Times New Roman"/>
          <w:kern w:val="0"/>
          <w:sz w:val="28"/>
          <w:szCs w:val="28"/>
          <w:lang w:eastAsia="ru-RU"/>
        </w:rPr>
        <w:t>... 161</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Г</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Приемы</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синтаксического</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уровня</w:t>
      </w:r>
      <w:r w:rsidRPr="00F9509E">
        <w:rPr>
          <w:rFonts w:ascii="Times New Roman" w:eastAsia="Times New Roman" w:hAnsi="Times New Roman" w:cs="Times New Roman"/>
          <w:kern w:val="0"/>
          <w:sz w:val="28"/>
          <w:szCs w:val="28"/>
          <w:lang w:eastAsia="ru-RU"/>
        </w:rPr>
        <w:t>... 161&gt;</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ГЛ</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Перераспределение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темброфактурных</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функций</w:t>
      </w:r>
      <w:r w:rsidRPr="00F9509E">
        <w:rPr>
          <w:rFonts w:ascii="Times New Roman" w:eastAsia="Times New Roman" w:hAnsi="Times New Roman" w:cs="Times New Roman"/>
          <w:kern w:val="0"/>
          <w:sz w:val="28"/>
          <w:szCs w:val="28"/>
          <w:lang w:eastAsia="ru-RU"/>
        </w:rPr>
        <w:t>... 162</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1.2. </w:t>
      </w:r>
      <w:r w:rsidRPr="00F9509E">
        <w:rPr>
          <w:rFonts w:ascii="Times New Roman" w:eastAsia="Times New Roman" w:hAnsi="Times New Roman" w:cs="Times New Roman" w:hint="eastAsia"/>
          <w:kern w:val="0"/>
          <w:sz w:val="28"/>
          <w:szCs w:val="28"/>
          <w:lang w:eastAsia="ru-RU"/>
        </w:rPr>
        <w:t>Тембровая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метабола</w:t>
      </w:r>
      <w:r w:rsidRPr="00F9509E">
        <w:rPr>
          <w:rFonts w:ascii="Times New Roman" w:eastAsia="Times New Roman" w:hAnsi="Times New Roman" w:cs="Times New Roman"/>
          <w:kern w:val="0"/>
          <w:sz w:val="28"/>
          <w:szCs w:val="28"/>
          <w:lang w:eastAsia="ru-RU"/>
        </w:rPr>
        <w:t>... 166*</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3</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1.3. </w:t>
      </w:r>
      <w:r w:rsidRPr="00F9509E">
        <w:rPr>
          <w:rFonts w:ascii="Times New Roman" w:eastAsia="Times New Roman" w:hAnsi="Times New Roman" w:cs="Times New Roman" w:hint="eastAsia"/>
          <w:kern w:val="0"/>
          <w:sz w:val="28"/>
          <w:szCs w:val="28"/>
          <w:lang w:eastAsia="ru-RU"/>
        </w:rPr>
        <w:t>Темброфактурная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«заявка»</w:t>
      </w:r>
      <w:r w:rsidRPr="00F9509E">
        <w:rPr>
          <w:rFonts w:ascii="Times New Roman" w:eastAsia="Times New Roman" w:hAnsi="Times New Roman" w:cs="Times New Roman"/>
          <w:kern w:val="0"/>
          <w:sz w:val="28"/>
          <w:szCs w:val="28"/>
          <w:lang w:eastAsia="ru-RU"/>
        </w:rPr>
        <w:t>... 171</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1.4. </w:t>
      </w:r>
      <w:r w:rsidRPr="00F9509E">
        <w:rPr>
          <w:rFonts w:ascii="Times New Roman" w:eastAsia="Times New Roman" w:hAnsi="Times New Roman" w:cs="Times New Roman" w:hint="eastAsia"/>
          <w:kern w:val="0"/>
          <w:sz w:val="28"/>
          <w:szCs w:val="28"/>
          <w:lang w:eastAsia="ru-RU"/>
        </w:rPr>
        <w:t>Темброрегистровые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подъем</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спад</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их</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разновидности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тембровая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«мутация»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моногрупповая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«эстафета»</w:t>
      </w:r>
      <w:r w:rsidRPr="00F9509E">
        <w:rPr>
          <w:rFonts w:ascii="Times New Roman" w:eastAsia="Times New Roman" w:hAnsi="Times New Roman" w:cs="Times New Roman"/>
          <w:kern w:val="0"/>
          <w:sz w:val="28"/>
          <w:szCs w:val="28"/>
          <w:lang w:eastAsia="ru-RU"/>
        </w:rPr>
        <w:t>... 174</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1.5. </w:t>
      </w:r>
      <w:r w:rsidRPr="00F9509E">
        <w:rPr>
          <w:rFonts w:ascii="Times New Roman" w:eastAsia="Times New Roman" w:hAnsi="Times New Roman" w:cs="Times New Roman" w:hint="eastAsia"/>
          <w:kern w:val="0"/>
          <w:sz w:val="28"/>
          <w:szCs w:val="28"/>
          <w:lang w:eastAsia="ru-RU"/>
        </w:rPr>
        <w:t>Тембровые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переклички</w:t>
      </w:r>
      <w:r w:rsidRPr="00F9509E">
        <w:rPr>
          <w:rFonts w:ascii="Times New Roman" w:eastAsia="Times New Roman" w:hAnsi="Times New Roman" w:cs="Times New Roman"/>
          <w:kern w:val="0"/>
          <w:sz w:val="28"/>
          <w:szCs w:val="28"/>
          <w:lang w:eastAsia="ru-RU"/>
        </w:rPr>
        <w:t>... 183</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 </w:t>
      </w:r>
      <w:r w:rsidRPr="00F9509E">
        <w:rPr>
          <w:rFonts w:ascii="Times New Roman" w:eastAsia="Times New Roman" w:hAnsi="Times New Roman" w:cs="Times New Roman" w:hint="eastAsia"/>
          <w:kern w:val="0"/>
          <w:sz w:val="28"/>
          <w:szCs w:val="28"/>
          <w:lang w:eastAsia="ru-RU"/>
        </w:rPr>
        <w:t>Приемы</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композиционного</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уровня</w:t>
      </w:r>
      <w:r w:rsidRPr="00F9509E">
        <w:rPr>
          <w:rFonts w:ascii="Times New Roman" w:eastAsia="Times New Roman" w:hAnsi="Times New Roman" w:cs="Times New Roman"/>
          <w:kern w:val="0"/>
          <w:sz w:val="28"/>
          <w:szCs w:val="28"/>
          <w:lang w:eastAsia="ru-RU"/>
        </w:rPr>
        <w:t>... 186</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 </w:t>
      </w:r>
      <w:r w:rsidRPr="00F9509E">
        <w:rPr>
          <w:rFonts w:ascii="Times New Roman" w:eastAsia="Times New Roman" w:hAnsi="Times New Roman" w:cs="Times New Roman" w:hint="eastAsia"/>
          <w:kern w:val="0"/>
          <w:sz w:val="28"/>
          <w:szCs w:val="28"/>
          <w:lang w:eastAsia="ru-RU"/>
        </w:rPr>
        <w:t>Л</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Темброфактурная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реприза</w:t>
      </w:r>
      <w:r w:rsidRPr="00F9509E">
        <w:rPr>
          <w:rFonts w:ascii="Times New Roman" w:eastAsia="Times New Roman" w:hAnsi="Times New Roman" w:cs="Times New Roman"/>
          <w:kern w:val="0"/>
          <w:sz w:val="28"/>
          <w:szCs w:val="28"/>
          <w:lang w:eastAsia="ru-RU"/>
        </w:rPr>
        <w:t>... 186</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2.2. </w:t>
      </w:r>
      <w:r w:rsidRPr="00F9509E">
        <w:rPr>
          <w:rFonts w:ascii="Times New Roman" w:eastAsia="Times New Roman" w:hAnsi="Times New Roman" w:cs="Times New Roman" w:hint="eastAsia"/>
          <w:kern w:val="0"/>
          <w:sz w:val="28"/>
          <w:szCs w:val="28"/>
          <w:lang w:eastAsia="ru-RU"/>
        </w:rPr>
        <w:t>Тембровая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арка</w:t>
      </w:r>
      <w:r w:rsidRPr="00F9509E">
        <w:rPr>
          <w:rFonts w:ascii="Times New Roman" w:eastAsia="Times New Roman" w:hAnsi="Times New Roman" w:cs="Times New Roman"/>
          <w:kern w:val="0"/>
          <w:sz w:val="28"/>
          <w:szCs w:val="28"/>
          <w:lang w:eastAsia="ru-RU"/>
        </w:rPr>
        <w:t>... 189</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2.3. </w:t>
      </w:r>
      <w:r w:rsidRPr="00F9509E">
        <w:rPr>
          <w:rFonts w:ascii="Times New Roman" w:eastAsia="Times New Roman" w:hAnsi="Times New Roman" w:cs="Times New Roman" w:hint="eastAsia"/>
          <w:kern w:val="0"/>
          <w:sz w:val="28"/>
          <w:szCs w:val="28"/>
          <w:lang w:eastAsia="ru-RU"/>
        </w:rPr>
        <w:t>Тембровый</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мост</w:t>
      </w:r>
      <w:r w:rsidRPr="00F9509E">
        <w:rPr>
          <w:rFonts w:ascii="Times New Roman" w:eastAsia="Times New Roman" w:hAnsi="Times New Roman" w:cs="Times New Roman"/>
          <w:kern w:val="0"/>
          <w:sz w:val="28"/>
          <w:szCs w:val="28"/>
          <w:lang w:eastAsia="ru-RU"/>
        </w:rPr>
        <w:t>... 192</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3. </w:t>
      </w:r>
      <w:r w:rsidRPr="00F9509E">
        <w:rPr>
          <w:rFonts w:ascii="Times New Roman" w:eastAsia="Times New Roman" w:hAnsi="Times New Roman" w:cs="Times New Roman" w:hint="eastAsia"/>
          <w:kern w:val="0"/>
          <w:sz w:val="28"/>
          <w:szCs w:val="28"/>
          <w:lang w:eastAsia="ru-RU"/>
        </w:rPr>
        <w:t>Приемы</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смешанного</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типа</w:t>
      </w:r>
      <w:r w:rsidRPr="00F9509E">
        <w:rPr>
          <w:rFonts w:ascii="Times New Roman" w:eastAsia="Times New Roman" w:hAnsi="Times New Roman" w:cs="Times New Roman"/>
          <w:kern w:val="0"/>
          <w:sz w:val="28"/>
          <w:szCs w:val="28"/>
          <w:lang w:eastAsia="ru-RU"/>
        </w:rPr>
        <w:t>... 194</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3.1. </w:t>
      </w:r>
      <w:r w:rsidRPr="00F9509E">
        <w:rPr>
          <w:rFonts w:ascii="Times New Roman" w:eastAsia="Times New Roman" w:hAnsi="Times New Roman" w:cs="Times New Roman" w:hint="eastAsia"/>
          <w:kern w:val="0"/>
          <w:sz w:val="28"/>
          <w:szCs w:val="28"/>
          <w:lang w:eastAsia="ru-RU"/>
        </w:rPr>
        <w:t>Тембровая</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связка</w:t>
      </w:r>
      <w:r w:rsidRPr="00F9509E">
        <w:rPr>
          <w:rFonts w:ascii="Times New Roman" w:eastAsia="Times New Roman" w:hAnsi="Times New Roman" w:cs="Times New Roman"/>
          <w:kern w:val="0"/>
          <w:sz w:val="28"/>
          <w:szCs w:val="28"/>
          <w:lang w:eastAsia="ru-RU"/>
        </w:rPr>
        <w:t>... 195</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3.2. </w:t>
      </w:r>
      <w:r w:rsidRPr="00F9509E">
        <w:rPr>
          <w:rFonts w:ascii="Times New Roman" w:eastAsia="Times New Roman" w:hAnsi="Times New Roman" w:cs="Times New Roman" w:hint="eastAsia"/>
          <w:kern w:val="0"/>
          <w:sz w:val="28"/>
          <w:szCs w:val="28"/>
          <w:lang w:eastAsia="ru-RU"/>
        </w:rPr>
        <w:t>Артикуляционные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контрасты</w:t>
      </w:r>
      <w:r w:rsidRPr="00F9509E">
        <w:rPr>
          <w:rFonts w:ascii="Times New Roman" w:eastAsia="Times New Roman" w:hAnsi="Times New Roman" w:cs="Times New Roman"/>
          <w:kern w:val="0"/>
          <w:sz w:val="28"/>
          <w:szCs w:val="28"/>
          <w:lang w:eastAsia="ru-RU"/>
        </w:rPr>
        <w:t>... 197</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3.3. </w:t>
      </w:r>
      <w:r w:rsidRPr="00F9509E">
        <w:rPr>
          <w:rFonts w:ascii="Times New Roman" w:eastAsia="Times New Roman" w:hAnsi="Times New Roman" w:cs="Times New Roman" w:hint="eastAsia"/>
          <w:kern w:val="0"/>
          <w:sz w:val="28"/>
          <w:szCs w:val="28"/>
          <w:lang w:eastAsia="ru-RU"/>
        </w:rPr>
        <w:t>«Прибереженный»</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тембр</w:t>
      </w:r>
      <w:r w:rsidRPr="00F9509E">
        <w:rPr>
          <w:rFonts w:ascii="Times New Roman" w:eastAsia="Times New Roman" w:hAnsi="Times New Roman" w:cs="Times New Roman"/>
          <w:kern w:val="0"/>
          <w:sz w:val="28"/>
          <w:szCs w:val="28"/>
          <w:lang w:eastAsia="ru-RU"/>
        </w:rPr>
        <w:t>... 201</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3.4. </w:t>
      </w:r>
      <w:r w:rsidRPr="00F9509E">
        <w:rPr>
          <w:rFonts w:ascii="Times New Roman" w:eastAsia="Times New Roman" w:hAnsi="Times New Roman" w:cs="Times New Roman" w:hint="eastAsia"/>
          <w:kern w:val="0"/>
          <w:sz w:val="28"/>
          <w:szCs w:val="28"/>
          <w:lang w:eastAsia="ru-RU"/>
        </w:rPr>
        <w:t>Темброфактурные</w:t>
      </w:r>
      <w:r w:rsidRPr="00F9509E">
        <w:rPr>
          <w:rFonts w:ascii="Times New Roman" w:eastAsia="Times New Roman" w:hAnsi="Times New Roman" w:cs="Times New Roman"/>
          <w:kern w:val="0"/>
          <w:sz w:val="28"/>
          <w:szCs w:val="28"/>
          <w:lang w:eastAsia="ru-RU"/>
        </w:rPr>
        <w:t xml:space="preserve"> crescendo </w:t>
      </w:r>
      <w:r w:rsidRPr="00F9509E">
        <w:rPr>
          <w:rFonts w:ascii="Times New Roman" w:eastAsia="Times New Roman" w:hAnsi="Times New Roman" w:cs="Times New Roman" w:hint="eastAsia"/>
          <w:kern w:val="0"/>
          <w:sz w:val="28"/>
          <w:szCs w:val="28"/>
          <w:lang w:eastAsia="ru-RU"/>
        </w:rPr>
        <w:t>и</w:t>
      </w:r>
      <w:r w:rsidRPr="00F9509E">
        <w:rPr>
          <w:rFonts w:ascii="Times New Roman" w:eastAsia="Times New Roman" w:hAnsi="Times New Roman" w:cs="Times New Roman"/>
          <w:kern w:val="0"/>
          <w:sz w:val="28"/>
          <w:szCs w:val="28"/>
          <w:lang w:eastAsia="ru-RU"/>
        </w:rPr>
        <w:t xml:space="preserve"> diminuendo</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и</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оркестровые</w:t>
      </w:r>
      <w:r w:rsidRPr="00F9509E">
        <w:rPr>
          <w:rFonts w:ascii="Times New Roman" w:eastAsia="Times New Roman" w:hAnsi="Times New Roman" w:cs="Times New Roman"/>
          <w:kern w:val="0"/>
          <w:sz w:val="28"/>
          <w:szCs w:val="28"/>
          <w:lang w:eastAsia="ru-RU"/>
        </w:rPr>
        <w:t xml:space="preserve"> crescendo </w:t>
      </w:r>
      <w:r w:rsidRPr="00F9509E">
        <w:rPr>
          <w:rFonts w:ascii="Times New Roman" w:eastAsia="Times New Roman" w:hAnsi="Times New Roman" w:cs="Times New Roman" w:hint="eastAsia"/>
          <w:kern w:val="0"/>
          <w:sz w:val="28"/>
          <w:szCs w:val="28"/>
          <w:lang w:eastAsia="ru-RU"/>
        </w:rPr>
        <w:t>и</w:t>
      </w:r>
      <w:r w:rsidRPr="00F9509E">
        <w:rPr>
          <w:rFonts w:ascii="Times New Roman" w:eastAsia="Times New Roman" w:hAnsi="Times New Roman" w:cs="Times New Roman"/>
          <w:kern w:val="0"/>
          <w:sz w:val="28"/>
          <w:szCs w:val="28"/>
          <w:lang w:eastAsia="ru-RU"/>
        </w:rPr>
        <w:t xml:space="preserve"> diminuendo... 205</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Заключение</w:t>
      </w:r>
      <w:r w:rsidRPr="00F9509E">
        <w:rPr>
          <w:rFonts w:ascii="Times New Roman" w:eastAsia="Times New Roman" w:hAnsi="Times New Roman" w:cs="Times New Roman"/>
          <w:kern w:val="0"/>
          <w:sz w:val="28"/>
          <w:szCs w:val="28"/>
          <w:lang w:eastAsia="ru-RU"/>
        </w:rPr>
        <w:t>... 208</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hint="eastAsia"/>
          <w:kern w:val="0"/>
          <w:sz w:val="28"/>
          <w:szCs w:val="28"/>
          <w:lang w:eastAsia="ru-RU"/>
        </w:rPr>
        <w:t>Приложение</w:t>
      </w:r>
      <w:r w:rsidRPr="00F9509E">
        <w:rPr>
          <w:rFonts w:ascii="Times New Roman" w:eastAsia="Times New Roman" w:hAnsi="Times New Roman" w:cs="Times New Roman"/>
          <w:kern w:val="0"/>
          <w:sz w:val="28"/>
          <w:szCs w:val="28"/>
          <w:lang w:eastAsia="ru-RU"/>
        </w:rPr>
        <w:t>... 214</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1. </w:t>
      </w:r>
      <w:r w:rsidRPr="00F9509E">
        <w:rPr>
          <w:rFonts w:ascii="Times New Roman" w:eastAsia="Times New Roman" w:hAnsi="Times New Roman" w:cs="Times New Roman" w:hint="eastAsia"/>
          <w:kern w:val="0"/>
          <w:sz w:val="28"/>
          <w:szCs w:val="28"/>
          <w:lang w:eastAsia="ru-RU"/>
        </w:rPr>
        <w:t>Нотные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примеры</w:t>
      </w:r>
      <w:r w:rsidRPr="00F9509E">
        <w:rPr>
          <w:rFonts w:ascii="Times New Roman" w:eastAsia="Times New Roman" w:hAnsi="Times New Roman" w:cs="Times New Roman"/>
          <w:kern w:val="0"/>
          <w:sz w:val="28"/>
          <w:szCs w:val="28"/>
          <w:lang w:eastAsia="ru-RU"/>
        </w:rPr>
        <w:t>... 215</w:t>
      </w:r>
    </w:p>
    <w:p w:rsidR="00F9509E" w:rsidRPr="00F9509E" w:rsidRDefault="00F9509E" w:rsidP="00F9509E">
      <w:pPr>
        <w:rPr>
          <w:rFonts w:ascii="Times New Roman" w:eastAsia="Times New Roman" w:hAnsi="Times New Roman" w:cs="Times New Roman"/>
          <w:kern w:val="0"/>
          <w:sz w:val="28"/>
          <w:szCs w:val="28"/>
          <w:lang w:eastAsia="ru-RU"/>
        </w:rPr>
      </w:pPr>
    </w:p>
    <w:p w:rsidR="00F9509E" w:rsidRPr="00F9509E" w:rsidRDefault="00F9509E" w:rsidP="00F9509E">
      <w:pPr>
        <w:rPr>
          <w:rFonts w:ascii="Times New Roman" w:eastAsia="Times New Roman" w:hAnsi="Times New Roman" w:cs="Times New Roman"/>
          <w:kern w:val="0"/>
          <w:sz w:val="28"/>
          <w:szCs w:val="28"/>
          <w:lang w:eastAsia="ru-RU"/>
        </w:rPr>
      </w:pPr>
      <w:r w:rsidRPr="00F9509E">
        <w:rPr>
          <w:rFonts w:ascii="Times New Roman" w:eastAsia="Times New Roman" w:hAnsi="Times New Roman" w:cs="Times New Roman"/>
          <w:kern w:val="0"/>
          <w:sz w:val="28"/>
          <w:szCs w:val="28"/>
          <w:lang w:eastAsia="ru-RU"/>
        </w:rPr>
        <w:t xml:space="preserve">2. </w:t>
      </w:r>
      <w:r w:rsidRPr="00F9509E">
        <w:rPr>
          <w:rFonts w:ascii="Times New Roman" w:eastAsia="Times New Roman" w:hAnsi="Times New Roman" w:cs="Times New Roman" w:hint="eastAsia"/>
          <w:kern w:val="0"/>
          <w:sz w:val="28"/>
          <w:szCs w:val="28"/>
          <w:lang w:eastAsia="ru-RU"/>
        </w:rPr>
        <w:t>Условные</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обозначения</w:t>
      </w:r>
      <w:r w:rsidRPr="00F9509E">
        <w:rPr>
          <w:rFonts w:ascii="Times New Roman" w:eastAsia="Times New Roman" w:hAnsi="Times New Roman" w:cs="Times New Roman"/>
          <w:kern w:val="0"/>
          <w:sz w:val="28"/>
          <w:szCs w:val="28"/>
          <w:lang w:eastAsia="ru-RU"/>
        </w:rPr>
        <w:t>... 285</w:t>
      </w:r>
    </w:p>
    <w:p w:rsidR="00F9509E" w:rsidRPr="00F9509E" w:rsidRDefault="00F9509E" w:rsidP="00F9509E">
      <w:pPr>
        <w:rPr>
          <w:rFonts w:ascii="Times New Roman" w:eastAsia="Times New Roman" w:hAnsi="Times New Roman" w:cs="Times New Roman"/>
          <w:kern w:val="0"/>
          <w:sz w:val="28"/>
          <w:szCs w:val="28"/>
          <w:lang w:eastAsia="ru-RU"/>
        </w:rPr>
      </w:pPr>
    </w:p>
    <w:p w:rsidR="003305A1" w:rsidRPr="00F9509E" w:rsidRDefault="00F9509E" w:rsidP="00F9509E">
      <w:r w:rsidRPr="00F9509E">
        <w:rPr>
          <w:rFonts w:ascii="Times New Roman" w:eastAsia="Times New Roman" w:hAnsi="Times New Roman" w:cs="Times New Roman" w:hint="eastAsia"/>
          <w:kern w:val="0"/>
          <w:sz w:val="28"/>
          <w:szCs w:val="28"/>
          <w:lang w:eastAsia="ru-RU"/>
        </w:rPr>
        <w:t>Список</w:t>
      </w:r>
      <w:r w:rsidRPr="00F9509E">
        <w:rPr>
          <w:rFonts w:ascii="Times New Roman" w:eastAsia="Times New Roman" w:hAnsi="Times New Roman" w:cs="Times New Roman"/>
          <w:kern w:val="0"/>
          <w:sz w:val="28"/>
          <w:szCs w:val="28"/>
          <w:lang w:eastAsia="ru-RU"/>
        </w:rPr>
        <w:t xml:space="preserve"> </w:t>
      </w:r>
      <w:r w:rsidRPr="00F9509E">
        <w:rPr>
          <w:rFonts w:ascii="Times New Roman" w:eastAsia="Times New Roman" w:hAnsi="Times New Roman" w:cs="Times New Roman" w:hint="eastAsia"/>
          <w:kern w:val="0"/>
          <w:sz w:val="28"/>
          <w:szCs w:val="28"/>
          <w:lang w:eastAsia="ru-RU"/>
        </w:rPr>
        <w:t>литературы</w:t>
      </w:r>
      <w:r w:rsidRPr="00F9509E">
        <w:rPr>
          <w:rFonts w:ascii="Times New Roman" w:eastAsia="Times New Roman" w:hAnsi="Times New Roman" w:cs="Times New Roman"/>
          <w:kern w:val="0"/>
          <w:sz w:val="28"/>
          <w:szCs w:val="28"/>
          <w:lang w:eastAsia="ru-RU"/>
        </w:rPr>
        <w:t>... 286</w:t>
      </w:r>
      <w:bookmarkStart w:id="0" w:name="_GoBack"/>
      <w:bookmarkEnd w:id="0"/>
    </w:p>
    <w:sectPr w:rsidR="003305A1" w:rsidRPr="00F9509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320" w:rsidRDefault="00432320">
      <w:pPr>
        <w:spacing w:after="0" w:line="240" w:lineRule="auto"/>
      </w:pPr>
      <w:r>
        <w:separator/>
      </w:r>
    </w:p>
  </w:endnote>
  <w:endnote w:type="continuationSeparator" w:id="0">
    <w:p w:rsidR="00432320" w:rsidRDefault="0043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F9509E">
                            <w:rPr>
                              <w:rStyle w:val="afffff9"/>
                              <w:noProof/>
                            </w:rPr>
                            <w:t>6</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F9509E">
                      <w:rPr>
                        <w:rStyle w:val="afffff9"/>
                        <w:noProof/>
                      </w:rPr>
                      <w:t>6</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320" w:rsidRDefault="00432320"/>
    <w:p w:rsidR="00432320" w:rsidRDefault="00432320"/>
    <w:p w:rsidR="00432320" w:rsidRDefault="00432320"/>
    <w:p w:rsidR="00432320" w:rsidRDefault="00432320"/>
    <w:p w:rsidR="00432320" w:rsidRDefault="00432320"/>
    <w:p w:rsidR="00432320" w:rsidRDefault="00432320"/>
    <w:p w:rsidR="00432320" w:rsidRDefault="004323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320" w:rsidRDefault="004323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32320" w:rsidRDefault="004323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32320" w:rsidRDefault="00432320"/>
    <w:p w:rsidR="00432320" w:rsidRDefault="00432320"/>
    <w:p w:rsidR="00432320" w:rsidRDefault="004323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320" w:rsidRDefault="00432320"/>
                          <w:p w:rsidR="00432320" w:rsidRDefault="004323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32320" w:rsidRDefault="00432320"/>
                    <w:p w:rsidR="00432320" w:rsidRDefault="004323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32320" w:rsidRDefault="00432320"/>
    <w:p w:rsidR="00432320" w:rsidRDefault="00432320">
      <w:pPr>
        <w:rPr>
          <w:sz w:val="2"/>
          <w:szCs w:val="2"/>
        </w:rPr>
      </w:pPr>
    </w:p>
    <w:p w:rsidR="00432320" w:rsidRDefault="00432320"/>
    <w:p w:rsidR="00432320" w:rsidRDefault="00432320">
      <w:pPr>
        <w:spacing w:after="0" w:line="240" w:lineRule="auto"/>
      </w:pPr>
    </w:p>
  </w:footnote>
  <w:footnote w:type="continuationSeparator" w:id="0">
    <w:p w:rsidR="00432320" w:rsidRDefault="00432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20"/>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5CEC9-E5F7-4ADE-A720-BDCB6BCE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12305</TotalTime>
  <Pages>6</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332</cp:revision>
  <cp:lastPrinted>2009-02-06T05:36:00Z</cp:lastPrinted>
  <dcterms:created xsi:type="dcterms:W3CDTF">2023-09-07T12:38:00Z</dcterms:created>
  <dcterms:modified xsi:type="dcterms:W3CDTF">2023-12-26T16:06:00Z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