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67130B" w:rsidRDefault="0067130B" w:rsidP="0067130B">
      <w:r w:rsidRPr="008D3ADA">
        <w:rPr>
          <w:rFonts w:ascii="Times New Roman" w:eastAsia="Times New Roman" w:hAnsi="Times New Roman" w:cs="Times New Roman"/>
          <w:b/>
          <w:sz w:val="24"/>
          <w:szCs w:val="24"/>
          <w:lang w:eastAsia="ru-RU"/>
        </w:rPr>
        <w:t>Яковина Олега Мирославовича</w:t>
      </w:r>
      <w:r w:rsidRPr="008D3ADA">
        <w:rPr>
          <w:rFonts w:ascii="Times New Roman" w:eastAsia="Times New Roman" w:hAnsi="Times New Roman" w:cs="Times New Roman"/>
          <w:b/>
          <w:bCs/>
          <w:iCs/>
          <w:sz w:val="24"/>
          <w:szCs w:val="24"/>
          <w:lang w:eastAsia="ru-RU"/>
        </w:rPr>
        <w:t xml:space="preserve">, </w:t>
      </w:r>
      <w:r w:rsidRPr="008D3ADA">
        <w:rPr>
          <w:rFonts w:ascii="Times New Roman" w:eastAsia="Times New Roman" w:hAnsi="Times New Roman" w:cs="Times New Roman"/>
          <w:sz w:val="24"/>
          <w:szCs w:val="24"/>
          <w:lang w:eastAsia="ru-RU"/>
        </w:rPr>
        <w:t xml:space="preserve">асистента кафедри ортопедичної стоматології  Івано-Франківського національного медичного університету МОЗ України. </w:t>
      </w:r>
      <w:r w:rsidRPr="008D3ADA">
        <w:rPr>
          <w:rFonts w:ascii="Times New Roman" w:eastAsia="Times New Roman" w:hAnsi="Times New Roman" w:cs="Times New Roman"/>
          <w:bCs/>
          <w:iCs/>
          <w:sz w:val="24"/>
          <w:szCs w:val="24"/>
          <w:lang w:eastAsia="ru-RU"/>
        </w:rPr>
        <w:t>Назва дисертації:</w:t>
      </w:r>
      <w:r w:rsidRPr="008D3ADA">
        <w:rPr>
          <w:rFonts w:ascii="Times New Roman" w:eastAsia="Times New Roman" w:hAnsi="Times New Roman" w:cs="Times New Roman"/>
          <w:bCs/>
          <w:i/>
          <w:iCs/>
          <w:sz w:val="24"/>
          <w:szCs w:val="24"/>
          <w:lang w:eastAsia="ru-RU"/>
        </w:rPr>
        <w:t xml:space="preserve"> </w:t>
      </w:r>
      <w:r w:rsidRPr="008D3ADA">
        <w:rPr>
          <w:rFonts w:ascii="Times New Roman" w:eastAsia="Times New Roman" w:hAnsi="Times New Roman" w:cs="Times New Roman"/>
          <w:sz w:val="24"/>
          <w:szCs w:val="24"/>
          <w:lang w:eastAsia="ru-RU"/>
        </w:rPr>
        <w:t>«Обґрунтування методики ортопедичного лікування хворих із дефектами зубних рядів незнімними протезами з оксид-цирконієвим покриттям</w:t>
      </w:r>
      <w:r w:rsidRPr="008D3ADA">
        <w:rPr>
          <w:rFonts w:ascii="Times New Roman" w:eastAsia="Times New Roman" w:hAnsi="Times New Roman" w:cs="Times New Roman"/>
          <w:color w:val="000000"/>
          <w:sz w:val="24"/>
          <w:szCs w:val="24"/>
          <w:lang w:eastAsia="ru-RU"/>
        </w:rPr>
        <w:t>»</w:t>
      </w:r>
      <w:r w:rsidRPr="008D3ADA">
        <w:rPr>
          <w:rFonts w:ascii="Times New Roman" w:eastAsia="Times New Roman" w:hAnsi="Times New Roman" w:cs="Times New Roman"/>
          <w:sz w:val="24"/>
          <w:szCs w:val="24"/>
          <w:lang w:eastAsia="ru-RU"/>
        </w:rPr>
        <w:t xml:space="preserve">. </w:t>
      </w:r>
      <w:r w:rsidRPr="008D3ADA">
        <w:rPr>
          <w:rFonts w:ascii="Times New Roman" w:eastAsia="Times New Roman" w:hAnsi="Times New Roman" w:cs="Times New Roman"/>
          <w:bCs/>
          <w:iCs/>
          <w:sz w:val="24"/>
          <w:szCs w:val="24"/>
          <w:lang w:eastAsia="ru-RU"/>
        </w:rPr>
        <w:t>Шифр та назва спеціальності</w:t>
      </w:r>
      <w:r w:rsidRPr="008D3ADA">
        <w:rPr>
          <w:rFonts w:ascii="Times New Roman" w:eastAsia="Times New Roman" w:hAnsi="Times New Roman" w:cs="Times New Roman"/>
          <w:sz w:val="24"/>
          <w:szCs w:val="24"/>
          <w:lang w:eastAsia="ru-RU"/>
        </w:rPr>
        <w:t xml:space="preserve"> – </w:t>
      </w:r>
      <w:r w:rsidRPr="008D3ADA">
        <w:rPr>
          <w:rFonts w:ascii="Times New Roman" w:eastAsia="Times New Roman" w:hAnsi="Times New Roman" w:cs="Times New Roman"/>
          <w:bCs/>
          <w:sz w:val="24"/>
          <w:szCs w:val="24"/>
          <w:lang w:eastAsia="ru-RU"/>
        </w:rPr>
        <w:t>14.01.22</w:t>
      </w:r>
      <w:r w:rsidRPr="008D3ADA">
        <w:rPr>
          <w:rFonts w:ascii="Times New Roman" w:eastAsia="Times New Roman" w:hAnsi="Times New Roman" w:cs="Times New Roman"/>
          <w:sz w:val="24"/>
          <w:szCs w:val="24"/>
          <w:lang w:eastAsia="ru-RU"/>
        </w:rPr>
        <w:t xml:space="preserve">– Стоматологія. </w:t>
      </w:r>
      <w:r w:rsidRPr="008D3ADA">
        <w:rPr>
          <w:rFonts w:ascii="Times New Roman" w:eastAsia="Times New Roman" w:hAnsi="Times New Roman" w:cs="Times New Roman"/>
          <w:bCs/>
          <w:iCs/>
          <w:sz w:val="24"/>
          <w:szCs w:val="24"/>
          <w:lang w:eastAsia="ru-RU"/>
        </w:rPr>
        <w:t xml:space="preserve">Спецрада </w:t>
      </w:r>
      <w:r w:rsidRPr="008D3ADA">
        <w:rPr>
          <w:rFonts w:ascii="Times New Roman" w:eastAsia="Times New Roman" w:hAnsi="Times New Roman" w:cs="Times New Roman"/>
          <w:sz w:val="24"/>
          <w:szCs w:val="24"/>
          <w:lang w:eastAsia="ru-RU"/>
        </w:rPr>
        <w:t>– Д 26.613.09 Національної медичної академ</w:t>
      </w:r>
      <w:r>
        <w:rPr>
          <w:rFonts w:ascii="Times New Roman" w:eastAsia="Times New Roman" w:hAnsi="Times New Roman" w:cs="Times New Roman"/>
          <w:sz w:val="24"/>
          <w:szCs w:val="24"/>
          <w:lang w:eastAsia="ru-RU"/>
        </w:rPr>
        <w:t xml:space="preserve">ії післядипломної освіти імені </w:t>
      </w:r>
      <w:r w:rsidRPr="008D3ADA">
        <w:rPr>
          <w:rFonts w:ascii="Times New Roman" w:eastAsia="Times New Roman" w:hAnsi="Times New Roman" w:cs="Times New Roman"/>
          <w:sz w:val="24"/>
          <w:szCs w:val="24"/>
          <w:lang w:eastAsia="ru-RU"/>
        </w:rPr>
        <w:t>П. Л. Шупика</w:t>
      </w:r>
    </w:p>
    <w:sectPr w:rsidR="00706318" w:rsidRPr="0067130B"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B63A15">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B63A15">
                <w:pPr>
                  <w:spacing w:line="240" w:lineRule="auto"/>
                </w:pPr>
                <w:fldSimple w:instr=" PAGE \* MERGEFORMAT ">
                  <w:r w:rsidR="0098422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B63A15">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B63A15">
                <w:pPr>
                  <w:spacing w:line="240" w:lineRule="auto"/>
                </w:pPr>
                <w:fldSimple w:instr=" PAGE \* MERGEFORMAT ">
                  <w:r w:rsidR="0067130B" w:rsidRPr="0067130B">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B63A15">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B63A15">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B63A15">
      <w:pPr>
        <w:rPr>
          <w:sz w:val="2"/>
          <w:szCs w:val="2"/>
        </w:rPr>
      </w:pPr>
      <w:r w:rsidRPr="00B63A1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B63A15">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1C37A-0740-40D5-9043-AA953729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66</Words>
  <Characters>379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cp:revision>
  <cp:lastPrinted>2009-02-06T05:36:00Z</cp:lastPrinted>
  <dcterms:created xsi:type="dcterms:W3CDTF">2020-11-29T17:54:00Z</dcterms:created>
  <dcterms:modified xsi:type="dcterms:W3CDTF">2020-12-01T13:59:00Z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